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7A" w:rsidRPr="00021C7A" w:rsidRDefault="00021C7A" w:rsidP="00DB63DC">
      <w:pPr>
        <w:pStyle w:val="Title"/>
        <w:rPr>
          <w:sz w:val="20"/>
        </w:rPr>
      </w:pPr>
    </w:p>
    <w:p w:rsidR="00A64B65" w:rsidRDefault="00A64B65" w:rsidP="00542ACA">
      <w:pPr>
        <w:pStyle w:val="BodyText"/>
        <w:rPr>
          <w:sz w:val="2"/>
          <w:szCs w:val="2"/>
        </w:rPr>
      </w:pPr>
      <w:bookmarkStart w:id="0" w:name="_GoBack"/>
      <w:bookmarkEnd w:id="0"/>
    </w:p>
    <w:p w:rsidR="00A64B65" w:rsidRDefault="00A64B65" w:rsidP="00542ACA">
      <w:pPr>
        <w:pStyle w:val="BodyText"/>
        <w:rPr>
          <w:sz w:val="2"/>
          <w:szCs w:val="2"/>
        </w:rPr>
      </w:pPr>
    </w:p>
    <w:tbl>
      <w:tblPr>
        <w:tblW w:w="9821" w:type="dxa"/>
        <w:tblInd w:w="-8" w:type="dxa"/>
        <w:tblBorders>
          <w:top w:val="single" w:sz="4" w:space="0" w:color="FFCD05"/>
          <w:left w:val="single" w:sz="4" w:space="0" w:color="FFCD05"/>
          <w:bottom w:val="single" w:sz="4" w:space="0" w:color="FFCD05"/>
          <w:right w:val="single" w:sz="4" w:space="0" w:color="FFCD05"/>
          <w:insideH w:val="single" w:sz="4" w:space="0" w:color="FFCD05"/>
          <w:insideV w:val="single" w:sz="4" w:space="0" w:color="FFCD05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35"/>
        <w:gridCol w:w="1843"/>
        <w:gridCol w:w="2300"/>
      </w:tblGrid>
      <w:tr w:rsidR="00A64B65" w:rsidRPr="00655FD7" w:rsidTr="00012AF1">
        <w:trPr>
          <w:trHeight w:val="349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B65" w:rsidRPr="00655FD7" w:rsidRDefault="00A64B65" w:rsidP="00012AF1">
            <w:pPr>
              <w:pStyle w:val="HeadingTwo"/>
              <w:rPr>
                <w:rFonts w:cstheme="minorHAnsi"/>
                <w:b w:val="0"/>
                <w:color w:val="004346"/>
                <w:szCs w:val="20"/>
              </w:rPr>
            </w:pPr>
            <w:r w:rsidRPr="00C96A99">
              <w:rPr>
                <w:color w:val="004346"/>
              </w:rPr>
              <w:t>Role</w:t>
            </w:r>
            <w:r w:rsidRPr="004F4C0B">
              <w:rPr>
                <w:rFonts w:cstheme="minorHAnsi"/>
                <w:b w:val="0"/>
                <w:color w:val="004346"/>
              </w:rPr>
              <w:t xml:space="preserve"> </w:t>
            </w:r>
            <w:r w:rsidRPr="00C96A99">
              <w:rPr>
                <w:color w:val="004346"/>
              </w:rPr>
              <w:t>Information</w:t>
            </w:r>
            <w:r w:rsidRPr="004F4C0B">
              <w:rPr>
                <w:rFonts w:cstheme="minorHAnsi"/>
                <w:b w:val="0"/>
                <w:color w:val="004346"/>
              </w:rPr>
              <w:t xml:space="preserve">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B65" w:rsidRPr="00655FD7" w:rsidRDefault="00A64B65" w:rsidP="00012AF1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64B65" w:rsidRPr="007B1A01" w:rsidTr="00012AF1">
        <w:trPr>
          <w:trHeight w:val="3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Role Title: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AE0C14" w:rsidRDefault="00A64B65" w:rsidP="00A64B65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cs="Arial"/>
                <w:szCs w:val="20"/>
              </w:rPr>
              <w:t>Operations Delivery Manager</w:t>
            </w:r>
          </w:p>
        </w:tc>
      </w:tr>
      <w:tr w:rsidR="00A64B65" w:rsidRPr="007B1A01" w:rsidTr="00012AF1">
        <w:trPr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Function: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alias w:val="Select Function"/>
            <w:tag w:val="Select Function"/>
            <w:id w:val="-2067555519"/>
            <w:placeholder>
              <w:docPart w:val="67F09B8AEDD14738B0F570A33BA1C069"/>
            </w:placeholder>
            <w:dropDownList>
              <w:listItem w:value="Choose an item."/>
              <w:listItem w:displayText="Banking &amp; Wealth" w:value="Banking &amp; Wealth"/>
              <w:listItem w:displayText="Customer Experience" w:value="Customer Experience"/>
              <w:listItem w:displayText="Customer Platforms" w:value="Customer Platforms"/>
              <w:listItem w:displayText="Finance &amp; Advice" w:value="Finance &amp; Advice"/>
              <w:listItem w:displayText="Insurance" w:value="Insurance"/>
              <w:listItem w:displayText="Legal and Secretariat " w:value="Legal and Secretariat "/>
              <w:listItem w:displayText="People Experience" w:value="People Experience"/>
              <w:listItem w:displayText="Risk" w:value="Risk"/>
              <w:listItem w:displayText="Strategic Innovation" w:value="Strategic Innovation"/>
              <w:listItem w:displayText="Suncorp NZ " w:value="Suncorp NZ "/>
              <w:listItem w:displayText="Technology, Data &amp; Labs" w:value="Technology, Data &amp; Labs"/>
            </w:dropDownList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:rsidR="00A64B65" w:rsidRPr="00AE0C14" w:rsidRDefault="00A64B65" w:rsidP="00A64B65">
                <w:pPr>
                  <w:spacing w:before="60" w:after="60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Theme="minorHAnsi" w:hAnsiTheme="minorHAnsi" w:cstheme="minorHAnsi"/>
                    <w:szCs w:val="20"/>
                  </w:rPr>
                  <w:t>Customer Platforms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AE0C14" w:rsidRDefault="00A64B65" w:rsidP="00A64B65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F7F7F"/>
                <w:szCs w:val="20"/>
              </w:rPr>
              <w:t>Area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AE0C14" w:rsidRDefault="00A64B65" w:rsidP="00A64B65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Enter Area</w:t>
            </w:r>
          </w:p>
        </w:tc>
      </w:tr>
      <w:tr w:rsidR="00A64B65" w:rsidRPr="007B1A01" w:rsidTr="00012AF1">
        <w:trPr>
          <w:trHeight w:val="354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Pay Band: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768191391"/>
            <w:placeholder>
              <w:docPart w:val="FF143C28673E4C10803F60D0765D350B"/>
            </w:placeholder>
            <w:dropDownList>
              <w:listItem w:value="Choose an item."/>
              <w:listItem w:displayText="Base Pay A1" w:value="Base Pay A1"/>
              <w:listItem w:displayText="Base Pay A2" w:value="Base Pay A2"/>
              <w:listItem w:displayText="Base Pay A3" w:value="Base Pay A3"/>
              <w:listItem w:displayText="Base Pay A4" w:value="Base Pay A4"/>
              <w:listItem w:displayText="Fixed Salary 1" w:value="Fixed Salary 1"/>
              <w:listItem w:displayText="Fixed Salary 2" w:value="Fixed Salary 2"/>
              <w:listItem w:displayText="Fixed Salary 3" w:value="Fixed Salary 3"/>
              <w:listItem w:displayText="Fixed Salary 4" w:value="Fixed Salary 4"/>
              <w:listItem w:displayText="Fixed Salary 5" w:value="Fixed Salary 5"/>
              <w:listItem w:displayText="Fixed Salary 6" w:value="Fixed Salary 6"/>
              <w:listItem w:displayText="Fixed Salary 7" w:value="Fixed Salary 7"/>
              <w:listItem w:displayText="Fixed Salary 8" w:value="Fixed Salary 8"/>
              <w:listItem w:displayText="Not applicable" w:value="Not applicable"/>
            </w:dropDownList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:rsidR="00A64B65" w:rsidRPr="008F7EDA" w:rsidRDefault="00A64B65" w:rsidP="00A64B65">
                <w:pPr>
                  <w:spacing w:before="60" w:after="60" w:line="276" w:lineRule="auto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Theme="minorHAnsi" w:hAnsiTheme="minorHAnsi" w:cstheme="minorHAnsi"/>
                    <w:szCs w:val="20"/>
                  </w:rPr>
                  <w:t>Fixed Salary 5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8F7EDA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  <w:r w:rsidRPr="00647BF6">
              <w:rPr>
                <w:rFonts w:asciiTheme="minorHAnsi" w:hAnsiTheme="minorHAnsi" w:cstheme="minorHAnsi"/>
                <w:b/>
                <w:color w:val="7F7F7F"/>
                <w:szCs w:val="20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393942230"/>
            <w:placeholder>
              <w:docPart w:val="8C0AE372913E4CE09D2E59BF8CFBF4D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Cs w:val="20"/>
                </w:rPr>
                <w:id w:val="-47532850"/>
                <w:placeholder>
                  <w:docPart w:val="6EE7B34B88484AECBAFE7B06B9D13C2A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tc>
                  <w:tcPr>
                    <w:tcW w:w="2300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64B65" w:rsidRPr="008F7EDA" w:rsidRDefault="00A64B65" w:rsidP="00A64B65">
                    <w:pPr>
                      <w:spacing w:before="60" w:after="60" w:line="276" w:lineRule="auto"/>
                      <w:rPr>
                        <w:rFonts w:asciiTheme="minorHAnsi" w:hAnsiTheme="minorHAnsi" w:cstheme="minorHAnsi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Various</w:t>
                    </w:r>
                  </w:p>
                </w:tc>
              </w:sdtContent>
            </w:sdt>
          </w:sdtContent>
        </w:sdt>
      </w:tr>
      <w:tr w:rsidR="00A64B65" w:rsidRPr="007B1A01" w:rsidTr="00012AF1">
        <w:trPr>
          <w:cantSplit/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F7F7F"/>
                <w:szCs w:val="20"/>
              </w:rPr>
              <w:t>Leader level</w:t>
            </w: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:</w:t>
            </w:r>
          </w:p>
        </w:tc>
        <w:tc>
          <w:tcPr>
            <w:tcW w:w="6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8F7EDA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Team member</w:t>
            </w:r>
          </w:p>
        </w:tc>
      </w:tr>
      <w:tr w:rsidR="00A64B65" w:rsidRPr="007B1A01" w:rsidTr="00012AF1">
        <w:trPr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Role Reports to (role title):</w:t>
            </w:r>
          </w:p>
        </w:tc>
        <w:sdt>
          <w:sdtPr>
            <w:rPr>
              <w:rFonts w:cs="Arial"/>
              <w:szCs w:val="20"/>
            </w:rPr>
            <w:id w:val="-604034866"/>
            <w:placeholder>
              <w:docPart w:val="40617889C38647B6B9B6F3439A7619C4"/>
            </w:placeholder>
          </w:sdtPr>
          <w:sdtEndPr/>
          <w:sdtContent>
            <w:sdt>
              <w:sdtPr>
                <w:rPr>
                  <w:rFonts w:cs="Arial"/>
                  <w:szCs w:val="20"/>
                </w:rPr>
                <w:id w:val="-1302064085"/>
                <w:placeholder>
                  <w:docPart w:val="F96036F639C548C183FAB1F2FF786241"/>
                </w:placeholder>
              </w:sdtPr>
              <w:sdtEndPr/>
              <w:sdtContent>
                <w:tc>
                  <w:tcPr>
                    <w:tcW w:w="6978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A64B65" w:rsidRPr="008F7EDA" w:rsidRDefault="000E571E" w:rsidP="00A64B65">
                    <w:pPr>
                      <w:spacing w:before="60" w:after="60" w:line="276" w:lineRule="auto"/>
                      <w:rPr>
                        <w:rFonts w:asciiTheme="minorHAnsi" w:hAnsiTheme="minorHAnsi" w:cstheme="minorHAnsi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Manager Operational Delivery</w:t>
                    </w:r>
                  </w:p>
                </w:tc>
              </w:sdtContent>
            </w:sdt>
          </w:sdtContent>
        </w:sdt>
      </w:tr>
      <w:tr w:rsidR="00A64B65" w:rsidRPr="007B1A01" w:rsidTr="00012AF1">
        <w:trPr>
          <w:trHeight w:val="332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64B65" w:rsidRPr="00924C39" w:rsidRDefault="00A64B65" w:rsidP="00A64B6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924C39">
              <w:rPr>
                <w:rFonts w:asciiTheme="minorHAnsi" w:hAnsiTheme="minorHAnsi" w:cstheme="minorHAnsi"/>
                <w:b/>
                <w:color w:val="7F7F7F"/>
                <w:szCs w:val="20"/>
              </w:rPr>
              <w:t>Direct Reports (role titles):</w:t>
            </w:r>
          </w:p>
        </w:tc>
        <w:sdt>
          <w:sdtPr>
            <w:rPr>
              <w:rFonts w:cs="Arial"/>
              <w:szCs w:val="20"/>
            </w:rPr>
            <w:id w:val="-1087313774"/>
            <w:placeholder>
              <w:docPart w:val="A35D2B0D586B41FD890FB7CCF526B4F5"/>
            </w:placeholder>
          </w:sdtPr>
          <w:sdtEndPr/>
          <w:sdtContent>
            <w:tc>
              <w:tcPr>
                <w:tcW w:w="697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64B65" w:rsidRPr="008F7EDA" w:rsidRDefault="00A64B65" w:rsidP="00A64B65">
                <w:pPr>
                  <w:spacing w:before="60" w:after="60" w:line="276" w:lineRule="auto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None</w:t>
                </w:r>
              </w:p>
            </w:tc>
          </w:sdtContent>
        </w:sdt>
      </w:tr>
    </w:tbl>
    <w:p w:rsidR="00A64B65" w:rsidRDefault="00A64B65" w:rsidP="00542ACA">
      <w:pPr>
        <w:pStyle w:val="BodyText"/>
        <w:rPr>
          <w:sz w:val="2"/>
          <w:szCs w:val="2"/>
        </w:rPr>
      </w:pPr>
    </w:p>
    <w:p w:rsidR="00A64B65" w:rsidRDefault="00A64B65" w:rsidP="00542ACA">
      <w:pPr>
        <w:pStyle w:val="BodyText"/>
        <w:rPr>
          <w:sz w:val="2"/>
          <w:szCs w:val="2"/>
        </w:rPr>
      </w:pPr>
    </w:p>
    <w:p w:rsidR="00A64B65" w:rsidRDefault="00A64B65" w:rsidP="00542ACA">
      <w:pPr>
        <w:pStyle w:val="BodyText"/>
        <w:rPr>
          <w:sz w:val="2"/>
          <w:szCs w:val="2"/>
        </w:rPr>
      </w:pPr>
    </w:p>
    <w:p w:rsidR="00A64B65" w:rsidRDefault="00A64B65" w:rsidP="00542ACA">
      <w:pPr>
        <w:pStyle w:val="BodyText"/>
        <w:rPr>
          <w:sz w:val="2"/>
          <w:szCs w:val="2"/>
        </w:rPr>
      </w:pPr>
    </w:p>
    <w:p w:rsidR="00A64B65" w:rsidRDefault="00A64B65" w:rsidP="00542ACA">
      <w:pPr>
        <w:pStyle w:val="BodyText"/>
        <w:rPr>
          <w:sz w:val="2"/>
          <w:szCs w:val="2"/>
        </w:rPr>
      </w:pPr>
    </w:p>
    <w:tbl>
      <w:tblPr>
        <w:tblW w:w="983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0"/>
      </w:tblGrid>
      <w:tr w:rsidR="00A64B65" w:rsidRPr="00655FD7" w:rsidTr="00012AF1">
        <w:trPr>
          <w:trHeight w:val="443"/>
        </w:trPr>
        <w:tc>
          <w:tcPr>
            <w:tcW w:w="9830" w:type="dxa"/>
            <w:tcBorders>
              <w:bottom w:val="single" w:sz="4" w:space="0" w:color="auto"/>
            </w:tcBorders>
            <w:shd w:val="clear" w:color="auto" w:fill="auto"/>
          </w:tcPr>
          <w:p w:rsidR="00A64B65" w:rsidRPr="00655FD7" w:rsidRDefault="00A64B65" w:rsidP="00012AF1">
            <w:pPr>
              <w:pStyle w:val="HeadingTwo"/>
              <w:rPr>
                <w:rFonts w:cstheme="minorHAnsi"/>
                <w:b w:val="0"/>
                <w:szCs w:val="20"/>
              </w:rPr>
            </w:pPr>
            <w:r w:rsidRPr="00D71AFA">
              <w:rPr>
                <w:color w:val="004346"/>
              </w:rPr>
              <w:t>Team Member Accountabilities</w:t>
            </w:r>
          </w:p>
        </w:tc>
      </w:tr>
      <w:tr w:rsidR="00A64B65" w:rsidRPr="007B1A01" w:rsidTr="00012AF1">
        <w:trPr>
          <w:trHeight w:val="366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4B65" w:rsidRPr="00644AE3" w:rsidRDefault="00A64B65" w:rsidP="00012AF1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47BF6">
              <w:rPr>
                <w:rFonts w:asciiTheme="minorHAnsi" w:hAnsiTheme="minorHAnsi" w:cstheme="minorHAnsi"/>
                <w:b/>
                <w:color w:val="7F7F7F"/>
                <w:szCs w:val="20"/>
              </w:rPr>
              <w:t xml:space="preserve">To be achieved by all </w:t>
            </w:r>
            <w:r>
              <w:rPr>
                <w:rFonts w:asciiTheme="minorHAnsi" w:hAnsiTheme="minorHAnsi" w:cstheme="minorHAnsi"/>
                <w:b/>
                <w:color w:val="7F7F7F"/>
                <w:szCs w:val="20"/>
              </w:rPr>
              <w:t>Team Members</w:t>
            </w:r>
          </w:p>
        </w:tc>
      </w:tr>
      <w:tr w:rsidR="00A64B65" w:rsidRPr="00AE0C14" w:rsidTr="00012AF1">
        <w:trPr>
          <w:trHeight w:val="398"/>
        </w:trPr>
        <w:tc>
          <w:tcPr>
            <w:tcW w:w="9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 xml:space="preserve">Understands how to contribute to team, business and group priorities and drives priorities with a sense of purpose.   </w:t>
            </w:r>
          </w:p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 xml:space="preserve">Collaborates across and within teams and build strong relationships with customers to match the right solution to each customer’s needs – placing the customer at the heart of decisions.  </w:t>
            </w:r>
          </w:p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 xml:space="preserve">Knows and clarifies what’s expected, taking accountability to resolve problems and set high personal standards to deliver timely results in a changing environment. </w:t>
            </w:r>
          </w:p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 xml:space="preserve">Builds strong relationships, works effectively in diverse and flexible teams, takes ownership for learning and development and takes action to enhance own and others’ safety and wellbeing.  </w:t>
            </w:r>
          </w:p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 xml:space="preserve">Keeps things simple while driving innovation, removing blockages and anticipates and adapts to changing market and business challenges.  </w:t>
            </w:r>
          </w:p>
          <w:p w:rsidR="00A64B65" w:rsidRPr="00ED3B00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>Manages the quality of own data input and proactively helps identify risks and issues.</w:t>
            </w:r>
          </w:p>
          <w:p w:rsidR="00A64B65" w:rsidRPr="008F7EDA" w:rsidRDefault="00A64B65" w:rsidP="00A64B65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eastAsia="Calibri" w:cstheme="minorHAnsi"/>
                <w:sz w:val="20"/>
                <w:szCs w:val="20"/>
              </w:rPr>
            </w:pPr>
            <w:r w:rsidRPr="00ED3B00">
              <w:rPr>
                <w:rFonts w:eastAsia="Calibri" w:cstheme="minorHAnsi"/>
                <w:sz w:val="20"/>
                <w:szCs w:val="20"/>
              </w:rPr>
              <w:t>Role model the Suncorp Our Compass Behaviours</w:t>
            </w:r>
            <w:r>
              <w:rPr>
                <w:rFonts w:eastAsia="Calibri" w:cstheme="minorHAnsi"/>
                <w:sz w:val="20"/>
                <w:szCs w:val="20"/>
              </w:rPr>
              <w:t xml:space="preserve"> and</w:t>
            </w:r>
            <w:r w:rsidRPr="00ED3B00">
              <w:rPr>
                <w:rFonts w:eastAsia="Calibri" w:cstheme="minorHAnsi"/>
                <w:sz w:val="20"/>
                <w:szCs w:val="20"/>
              </w:rPr>
              <w:t xml:space="preserve"> Code of Conduct.</w:t>
            </w:r>
          </w:p>
        </w:tc>
      </w:tr>
    </w:tbl>
    <w:p w:rsidR="00542ACA" w:rsidRPr="00542ACA" w:rsidRDefault="00542ACA" w:rsidP="00542ACA">
      <w:pPr>
        <w:pStyle w:val="BodyText"/>
        <w:rPr>
          <w:sz w:val="2"/>
          <w:szCs w:val="2"/>
        </w:rPr>
      </w:pPr>
    </w:p>
    <w:p w:rsidR="00542ACA" w:rsidRPr="00145491" w:rsidRDefault="00542ACA" w:rsidP="00542ACA">
      <w:pPr>
        <w:pStyle w:val="BodyText"/>
        <w:rPr>
          <w:sz w:val="2"/>
          <w:szCs w:val="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51"/>
        <w:gridCol w:w="4536"/>
        <w:gridCol w:w="851"/>
        <w:gridCol w:w="2693"/>
      </w:tblGrid>
      <w:tr w:rsidR="00145491" w:rsidRPr="00347EA3" w:rsidTr="00A64B65">
        <w:trPr>
          <w:trHeight w:val="397"/>
        </w:trPr>
        <w:tc>
          <w:tcPr>
            <w:tcW w:w="1951" w:type="dxa"/>
            <w:shd w:val="clear" w:color="auto" w:fill="auto"/>
          </w:tcPr>
          <w:p w:rsidR="00145491" w:rsidRPr="00A64B65" w:rsidRDefault="00145491" w:rsidP="00021C7A">
            <w:pPr>
              <w:spacing w:before="40" w:after="40"/>
              <w:rPr>
                <w:rFonts w:cs="Arial"/>
                <w:b/>
                <w:color w:val="7F7F7F" w:themeColor="text1" w:themeTint="80"/>
              </w:rPr>
            </w:pPr>
            <w:r w:rsidRPr="00A64B65">
              <w:rPr>
                <w:rFonts w:cs="Arial"/>
                <w:b/>
                <w:color w:val="7F7F7F" w:themeColor="text1" w:themeTint="80"/>
              </w:rPr>
              <w:t>Prepared by:</w:t>
            </w:r>
          </w:p>
          <w:p w:rsidR="00145491" w:rsidRPr="00A64B65" w:rsidRDefault="00145491" w:rsidP="00021C7A">
            <w:pPr>
              <w:spacing w:before="40" w:after="40"/>
              <w:rPr>
                <w:rFonts w:cs="Arial"/>
                <w:i/>
                <w:color w:val="7F7F7F" w:themeColor="text1" w:themeTint="80"/>
              </w:rPr>
            </w:pPr>
            <w:r w:rsidRPr="00A64B65">
              <w:rPr>
                <w:rFonts w:cs="Arial"/>
                <w:i/>
                <w:color w:val="7F7F7F" w:themeColor="text1" w:themeTint="80"/>
              </w:rPr>
              <w:t>(Name &amp; position)</w:t>
            </w:r>
          </w:p>
        </w:tc>
        <w:tc>
          <w:tcPr>
            <w:tcW w:w="4536" w:type="dxa"/>
          </w:tcPr>
          <w:p w:rsidR="00145491" w:rsidRDefault="00B8499E" w:rsidP="00021C7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Joanne Wright</w:t>
            </w:r>
          </w:p>
          <w:p w:rsidR="00145491" w:rsidRPr="00347EA3" w:rsidRDefault="000E571E" w:rsidP="00B8499E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317486"/>
                <w:placeholder>
                  <w:docPart w:val="C01B7AB0BBBC435EBDD5DABC010BD341"/>
                </w:placeholder>
              </w:sdtPr>
              <w:sdtEndPr/>
              <w:sdtContent>
                <w:r w:rsidR="00B8499E">
                  <w:rPr>
                    <w:rFonts w:cs="Arial"/>
                  </w:rPr>
                  <w:t>Operations Manager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145491" w:rsidRPr="00A64B65" w:rsidRDefault="00145491" w:rsidP="00021C7A">
            <w:pPr>
              <w:spacing w:before="40" w:after="40"/>
              <w:rPr>
                <w:rFonts w:cs="Arial"/>
                <w:b/>
                <w:color w:val="7F7F7F" w:themeColor="text1" w:themeTint="80"/>
              </w:rPr>
            </w:pPr>
            <w:r w:rsidRPr="00A64B65">
              <w:rPr>
                <w:rFonts w:cs="Arial"/>
                <w:b/>
                <w:color w:val="7F7F7F" w:themeColor="text1" w:themeTint="80"/>
              </w:rPr>
              <w:t>Date:</w:t>
            </w:r>
          </w:p>
        </w:tc>
        <w:sdt>
          <w:sdtPr>
            <w:rPr>
              <w:rFonts w:cs="Arial"/>
            </w:rPr>
            <w:id w:val="217227570"/>
            <w:placeholder>
              <w:docPart w:val="6998B10185E54D6BA1E54FD6C775C767"/>
            </w:placeholder>
            <w:date w:fullDate="2016-06-0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145491" w:rsidRPr="00347EA3" w:rsidRDefault="00B8499E" w:rsidP="00021C7A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>2/06/2016</w:t>
                </w:r>
              </w:p>
            </w:tc>
          </w:sdtContent>
        </w:sdt>
      </w:tr>
      <w:tr w:rsidR="00145491" w:rsidRPr="00347EA3" w:rsidTr="00A64B65">
        <w:trPr>
          <w:trHeight w:val="397"/>
        </w:trPr>
        <w:tc>
          <w:tcPr>
            <w:tcW w:w="1951" w:type="dxa"/>
            <w:shd w:val="clear" w:color="auto" w:fill="auto"/>
          </w:tcPr>
          <w:p w:rsidR="00145491" w:rsidRPr="00A64B65" w:rsidRDefault="00145491" w:rsidP="00021C7A">
            <w:pPr>
              <w:spacing w:before="40" w:after="40"/>
              <w:rPr>
                <w:rFonts w:cs="Arial"/>
                <w:b/>
                <w:color w:val="7F7F7F" w:themeColor="text1" w:themeTint="80"/>
              </w:rPr>
            </w:pPr>
            <w:r w:rsidRPr="00A64B65">
              <w:rPr>
                <w:rFonts w:cs="Arial"/>
                <w:b/>
                <w:color w:val="7F7F7F" w:themeColor="text1" w:themeTint="80"/>
              </w:rPr>
              <w:t>Approved by:</w:t>
            </w:r>
          </w:p>
          <w:p w:rsidR="00145491" w:rsidRPr="00A64B65" w:rsidRDefault="00145491" w:rsidP="00021C7A">
            <w:pPr>
              <w:spacing w:before="40" w:after="40"/>
              <w:rPr>
                <w:rFonts w:cs="Arial"/>
                <w:b/>
                <w:color w:val="7F7F7F" w:themeColor="text1" w:themeTint="80"/>
              </w:rPr>
            </w:pPr>
            <w:r w:rsidRPr="00A64B65">
              <w:rPr>
                <w:rFonts w:cs="Arial"/>
                <w:i/>
                <w:color w:val="7F7F7F" w:themeColor="text1" w:themeTint="80"/>
              </w:rPr>
              <w:t>(Name &amp; position)</w:t>
            </w:r>
          </w:p>
        </w:tc>
        <w:tc>
          <w:tcPr>
            <w:tcW w:w="4536" w:type="dxa"/>
          </w:tcPr>
          <w:p w:rsidR="00145491" w:rsidRDefault="000E571E" w:rsidP="00021C7A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7227605"/>
                <w:placeholder>
                  <w:docPart w:val="C3F5690F3B774688858E2813FCCB1FED"/>
                </w:placeholder>
              </w:sdtPr>
              <w:sdtEndPr/>
              <w:sdtContent>
                <w:r w:rsidR="0099215D">
                  <w:rPr>
                    <w:rFonts w:cs="Arial"/>
                  </w:rPr>
                  <w:t xml:space="preserve">Kathryn </w:t>
                </w:r>
                <w:proofErr w:type="spellStart"/>
                <w:r w:rsidR="0099215D">
                  <w:rPr>
                    <w:rFonts w:cs="Arial"/>
                  </w:rPr>
                  <w:t>Eisenreich</w:t>
                </w:r>
                <w:proofErr w:type="spellEnd"/>
              </w:sdtContent>
            </w:sdt>
            <w:r w:rsidR="00145491">
              <w:rPr>
                <w:rFonts w:cs="Arial"/>
              </w:rPr>
              <w:t xml:space="preserve"> </w:t>
            </w:r>
          </w:p>
          <w:p w:rsidR="00145491" w:rsidRPr="00347EA3" w:rsidRDefault="000E571E" w:rsidP="0099215D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317489"/>
                <w:placeholder>
                  <w:docPart w:val="C0007768EC69401D971D59C3B6A2FACF"/>
                </w:placeholder>
              </w:sdtPr>
              <w:sdtEndPr/>
              <w:sdtContent>
                <w:r w:rsidR="0099215D">
                  <w:rPr>
                    <w:rFonts w:cs="Arial"/>
                  </w:rPr>
                  <w:t>EM Sales &amp; Service Operations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145491" w:rsidRPr="00A64B65" w:rsidRDefault="00145491" w:rsidP="00021C7A">
            <w:pPr>
              <w:spacing w:before="40" w:after="40"/>
              <w:rPr>
                <w:rFonts w:cs="Arial"/>
                <w:b/>
                <w:color w:val="7F7F7F" w:themeColor="text1" w:themeTint="80"/>
              </w:rPr>
            </w:pPr>
            <w:r w:rsidRPr="00A64B65">
              <w:rPr>
                <w:rFonts w:cs="Arial"/>
                <w:b/>
                <w:color w:val="7F7F7F" w:themeColor="text1" w:themeTint="80"/>
              </w:rPr>
              <w:t>Date:</w:t>
            </w:r>
          </w:p>
        </w:tc>
        <w:sdt>
          <w:sdtPr>
            <w:rPr>
              <w:rFonts w:cs="Arial"/>
            </w:rPr>
            <w:id w:val="217227571"/>
            <w:placeholder>
              <w:docPart w:val="A889305ECE7949409BA3C4CEF47D371D"/>
            </w:placeholder>
            <w:date w:fullDate="2016-06-1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:rsidR="00145491" w:rsidRPr="00347EA3" w:rsidRDefault="0099215D" w:rsidP="00021C7A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>10/06/2016</w:t>
                </w:r>
              </w:p>
            </w:tc>
          </w:sdtContent>
        </w:sdt>
      </w:tr>
    </w:tbl>
    <w:p w:rsidR="00145491" w:rsidRDefault="00145491" w:rsidP="00E27993">
      <w:pPr>
        <w:pStyle w:val="BodyText"/>
      </w:pPr>
    </w:p>
    <w:p w:rsidR="002D370B" w:rsidRDefault="002D370B" w:rsidP="00E27993">
      <w:pPr>
        <w:pStyle w:val="BodyText"/>
      </w:pPr>
    </w:p>
    <w:p w:rsidR="002D370B" w:rsidRDefault="002D370B" w:rsidP="00E27993">
      <w:pPr>
        <w:pStyle w:val="BodyText"/>
      </w:pPr>
    </w:p>
    <w:p w:rsidR="003B5134" w:rsidRDefault="003B5134" w:rsidP="002D370B">
      <w:pPr>
        <w:pStyle w:val="SubHeading"/>
        <w:rPr>
          <w:rFonts w:cs="Arial"/>
          <w:color w:val="000000" w:themeColor="text1"/>
          <w:sz w:val="20"/>
          <w:szCs w:val="18"/>
        </w:rPr>
      </w:pPr>
    </w:p>
    <w:p w:rsidR="00A64B65" w:rsidRDefault="00A64B65" w:rsidP="00A64B65">
      <w:pPr>
        <w:pStyle w:val="BodyText"/>
      </w:pPr>
    </w:p>
    <w:p w:rsidR="00A64B65" w:rsidRPr="00A64B65" w:rsidRDefault="00A64B65" w:rsidP="00A64B65">
      <w:pPr>
        <w:pStyle w:val="BodyText"/>
      </w:pPr>
    </w:p>
    <w:p w:rsidR="00157A0F" w:rsidRDefault="00157A0F" w:rsidP="002D370B">
      <w:pPr>
        <w:pStyle w:val="SubHeading"/>
      </w:pPr>
    </w:p>
    <w:p w:rsidR="00157A0F" w:rsidRDefault="00157A0F" w:rsidP="002D370B">
      <w:pPr>
        <w:pStyle w:val="SubHeading"/>
      </w:pPr>
    </w:p>
    <w:p w:rsidR="002D370B" w:rsidRPr="00A64B65" w:rsidRDefault="002D370B" w:rsidP="002D370B">
      <w:pPr>
        <w:pStyle w:val="SubHeading"/>
        <w:rPr>
          <w:color w:val="00534C" w:themeColor="accent1" w:themeShade="BF"/>
        </w:rPr>
      </w:pPr>
      <w:r w:rsidRPr="00A64B65">
        <w:rPr>
          <w:color w:val="00534C" w:themeColor="accent1" w:themeShade="BF"/>
        </w:rPr>
        <w:lastRenderedPageBreak/>
        <w:t>Role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A64B65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2D370B" w:rsidRPr="00A64B65" w:rsidRDefault="002D370B" w:rsidP="00642B0A">
            <w:pPr>
              <w:spacing w:before="60" w:after="60"/>
              <w:rPr>
                <w:rFonts w:cs="Arial"/>
                <w:b/>
                <w:color w:val="7F7F7F" w:themeColor="text1" w:themeTint="80"/>
                <w:szCs w:val="20"/>
              </w:rPr>
            </w:pPr>
            <w:r w:rsidRPr="00A64B65">
              <w:rPr>
                <w:rFonts w:cs="Arial"/>
                <w:b/>
                <w:color w:val="7F7F7F" w:themeColor="text1" w:themeTint="80"/>
                <w:szCs w:val="20"/>
              </w:rPr>
              <w:t>Objective of the Role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0"/>
                <w:lang w:eastAsia="en-US"/>
              </w:rPr>
              <w:id w:val="999701799"/>
              <w:placeholder>
                <w:docPart w:val="7EF5691B0A86408987DE361AF335CA40"/>
              </w:placeholder>
            </w:sdtPr>
            <w:sdtEndPr>
              <w:rPr>
                <w:rFonts w:cstheme="minorBidi"/>
                <w:szCs w:val="22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color w:val="9D9489" w:themeColor="accent2"/>
                    <w:sz w:val="22"/>
                    <w:szCs w:val="22"/>
                    <w:lang w:eastAsia="en-US"/>
                  </w:rPr>
                  <w:id w:val="-1952312369"/>
                  <w:placeholder>
                    <w:docPart w:val="243E53524B484960893C6C590081A30A"/>
                  </w:placeholder>
                </w:sdtPr>
                <w:sdtEndPr>
                  <w:rPr>
                    <w:rFonts w:eastAsiaTheme="minorHAnsi" w:cstheme="minorBidi"/>
                    <w:color w:val="auto"/>
                  </w:rPr>
                </w:sdtEndPr>
                <w:sdtContent>
                  <w:sdt>
                    <w:sdtPr>
                      <w:rPr>
                        <w:rFonts w:asciiTheme="minorHAnsi" w:eastAsia="Calibri" w:hAnsiTheme="minorHAnsi" w:cs="Arial"/>
                        <w:sz w:val="22"/>
                        <w:szCs w:val="22"/>
                        <w:lang w:eastAsia="en-US"/>
                      </w:rPr>
                      <w:id w:val="580637765"/>
                      <w:placeholder>
                        <w:docPart w:val="3C107600F3C8453B92FE92160F52678C"/>
                      </w:placeholder>
                    </w:sdtPr>
                    <w:sdtEndPr>
                      <w:rPr>
                        <w:rFonts w:cstheme="minorBidi"/>
                      </w:rPr>
                    </w:sdtEndPr>
                    <w:sdtContent>
                      <w:p w:rsidR="00B8499E" w:rsidRPr="00422CF5" w:rsidRDefault="00B8499E" w:rsidP="00B8499E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422CF5">
                          <w:rPr>
                            <w:rFonts w:cs="Arial"/>
                            <w:szCs w:val="22"/>
                          </w:rPr>
                          <w:t>Work as part of a centralised Operations team for Stores or Speciality regional management to ensure:</w:t>
                        </w:r>
                      </w:p>
                      <w:p w:rsidR="00B8499E" w:rsidRPr="00422CF5" w:rsidRDefault="00B8499E" w:rsidP="00422CF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cs="Arial"/>
                            <w:sz w:val="20"/>
                          </w:rPr>
                        </w:pPr>
                        <w:r w:rsidRPr="00422CF5">
                          <w:rPr>
                            <w:rFonts w:cs="Arial"/>
                            <w:sz w:val="20"/>
                          </w:rPr>
                          <w:t xml:space="preserve">Smooth site operations including compliance, continuous improvement, customer experience and </w:t>
                        </w:r>
                        <w:r w:rsidR="005A6080" w:rsidRPr="00422CF5">
                          <w:rPr>
                            <w:rFonts w:cs="Arial"/>
                            <w:sz w:val="20"/>
                          </w:rPr>
                          <w:t>resource management</w:t>
                        </w:r>
                      </w:p>
                      <w:p w:rsidR="007D2931" w:rsidRPr="00422CF5" w:rsidRDefault="007D2931" w:rsidP="00422CF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cs="Arial"/>
                            <w:sz w:val="20"/>
                          </w:rPr>
                        </w:pPr>
                        <w:r w:rsidRPr="00422CF5">
                          <w:rPr>
                            <w:rFonts w:cs="Arial"/>
                            <w:sz w:val="20"/>
                          </w:rPr>
                          <w:t>Effective implementation of operational changes across regional Stores or Speciality frontline teams</w:t>
                        </w:r>
                      </w:p>
                      <w:p w:rsidR="00AB7D25" w:rsidRPr="00422CF5" w:rsidRDefault="00B8499E" w:rsidP="00422CF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Calibri"/>
                            <w:sz w:val="20"/>
                          </w:rPr>
                        </w:pPr>
                        <w:r w:rsidRPr="00422CF5">
                          <w:rPr>
                            <w:rFonts w:cs="Arial"/>
                            <w:sz w:val="20"/>
                          </w:rPr>
                          <w:t xml:space="preserve">Regions are well positioned to meet customer demand </w:t>
                        </w:r>
                      </w:p>
                      <w:p w:rsidR="002D370B" w:rsidRPr="00422CF5" w:rsidRDefault="00B8499E" w:rsidP="002D370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Calibri"/>
                            <w:sz w:val="20"/>
                          </w:rPr>
                        </w:pPr>
                        <w:r w:rsidRPr="00422CF5">
                          <w:rPr>
                            <w:rFonts w:cs="Arial"/>
                            <w:sz w:val="20"/>
                          </w:rPr>
                          <w:t xml:space="preserve">Participate/lead on Operations projects working across </w:t>
                        </w:r>
                        <w:r w:rsidR="005A6080" w:rsidRPr="00422CF5">
                          <w:rPr>
                            <w:rFonts w:cs="Arial"/>
                            <w:sz w:val="20"/>
                          </w:rPr>
                          <w:t>operational</w:t>
                        </w:r>
                        <w:r w:rsidRPr="00422CF5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="005A6080" w:rsidRPr="00422CF5">
                          <w:rPr>
                            <w:rFonts w:cs="Arial"/>
                            <w:sz w:val="20"/>
                          </w:rPr>
                          <w:t>team</w:t>
                        </w:r>
                        <w:r w:rsidRPr="00422CF5">
                          <w:rPr>
                            <w:rFonts w:cs="Arial"/>
                            <w:sz w:val="20"/>
                          </w:rPr>
                          <w:t>s as required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D370B" w:rsidRPr="002D370B" w:rsidTr="00A64B65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2D370B" w:rsidRPr="00A64B65" w:rsidRDefault="002D370B" w:rsidP="00642B0A">
            <w:pPr>
              <w:spacing w:before="60" w:after="60"/>
              <w:rPr>
                <w:rFonts w:cs="Arial"/>
                <w:b/>
                <w:color w:val="7F7F7F" w:themeColor="text1" w:themeTint="80"/>
                <w:szCs w:val="20"/>
              </w:rPr>
            </w:pPr>
            <w:r w:rsidRPr="00A64B65">
              <w:rPr>
                <w:rFonts w:cs="Arial"/>
                <w:b/>
                <w:color w:val="7F7F7F" w:themeColor="text1" w:themeTint="80"/>
                <w:szCs w:val="20"/>
              </w:rPr>
              <w:t>Key Accountabilities</w:t>
            </w:r>
          </w:p>
        </w:tc>
      </w:tr>
      <w:tr w:rsidR="00484CF2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="Arial" w:hAnsi="Arial" w:cs="Times New Roman"/>
                <w:sz w:val="20"/>
                <w:szCs w:val="20"/>
                <w:lang w:eastAsia="en-GB"/>
              </w:rPr>
              <w:id w:val="-1542042596"/>
              <w:placeholder>
                <w:docPart w:val="2F5321A57B2D48279D3E90068EE65A77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sdtEndPr>
            <w:sdtContent>
              <w:sdt>
                <w:sdtPr>
                  <w:rPr>
                    <w:rFonts w:ascii="Arial" w:hAnsi="Arial" w:cs="Times New Roman"/>
                    <w:sz w:val="20"/>
                    <w:szCs w:val="24"/>
                    <w:lang w:eastAsia="en-GB"/>
                  </w:rPr>
                  <w:id w:val="399796877"/>
                  <w:placeholder>
                    <w:docPart w:val="4A25CFC0FF80408C8D5F4BB02902C1F2"/>
                  </w:placeholder>
                </w:sdtPr>
                <w:sdtEndPr>
                  <w:rPr>
                    <w:rFonts w:asciiTheme="minorHAnsi" w:hAnsiTheme="minorHAnsi" w:cstheme="minorBidi"/>
                    <w:color w:val="9D9489" w:themeColor="accent2"/>
                    <w:sz w:val="22"/>
                    <w:szCs w:val="22"/>
                    <w:lang w:eastAsia="en-US"/>
                  </w:rPr>
                </w:sdtEndPr>
                <w:sdtContent>
                  <w:p w:rsidR="00484CF2" w:rsidRPr="00422CF5" w:rsidRDefault="00484CF2" w:rsidP="00422CF5">
                    <w:pPr>
                      <w:pStyle w:val="ListParagraph"/>
                      <w:spacing w:before="100" w:beforeAutospacing="1" w:after="100" w:afterAutospacing="1"/>
                      <w:ind w:left="0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b/>
                        <w:sz w:val="20"/>
                      </w:rPr>
                      <w:t>Customer/Service</w:t>
                    </w:r>
                    <w:r w:rsidRPr="00422CF5">
                      <w:rPr>
                        <w:rFonts w:eastAsia="Calibri" w:cs="Arial"/>
                        <w:sz w:val="20"/>
                      </w:rPr>
                      <w:t xml:space="preserve"> 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Provide a centralised support service to Regional Management across St</w:t>
                    </w:r>
                    <w:r w:rsidR="005A6080" w:rsidRPr="00422CF5">
                      <w:rPr>
                        <w:rFonts w:eastAsia="Calibri" w:cs="Arial"/>
                        <w:sz w:val="20"/>
                      </w:rPr>
                      <w:t xml:space="preserve">ores </w:t>
                    </w:r>
                    <w:r w:rsidR="00AB7D25" w:rsidRPr="00422CF5">
                      <w:rPr>
                        <w:rFonts w:eastAsia="Calibri" w:cs="Arial"/>
                        <w:sz w:val="20"/>
                      </w:rPr>
                      <w:t>or</w:t>
                    </w:r>
                    <w:r w:rsidR="005A6080" w:rsidRPr="00422CF5">
                      <w:rPr>
                        <w:rFonts w:eastAsia="Calibri" w:cs="Arial"/>
                        <w:sz w:val="20"/>
                      </w:rPr>
                      <w:t xml:space="preserve"> Speciality</w:t>
                    </w:r>
                  </w:p>
                  <w:p w:rsidR="005A6080" w:rsidRPr="00422CF5" w:rsidRDefault="005A6080" w:rsidP="00422CF5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Provide ad-hoc support to unplanned operational issues which may arise</w:t>
                    </w:r>
                  </w:p>
                  <w:p w:rsidR="00AB7D25" w:rsidRPr="00422CF5" w:rsidRDefault="00AB7D25" w:rsidP="00422CF5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Coordinate training activities across the region aligned to your role</w:t>
                    </w:r>
                  </w:p>
                  <w:p w:rsidR="005A6080" w:rsidRPr="00422CF5" w:rsidRDefault="005A6080" w:rsidP="00422CF5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Support regional event management activities in line with annual business plans</w:t>
                    </w:r>
                  </w:p>
                  <w:p w:rsidR="005A6080" w:rsidRPr="00422CF5" w:rsidRDefault="005A6080" w:rsidP="00422CF5">
                    <w:pPr>
                      <w:pStyle w:val="ListParagraph"/>
                      <w:numPr>
                        <w:ilvl w:val="0"/>
                        <w:numId w:val="8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Support administration of regional property and asset requirements</w:t>
                    </w:r>
                  </w:p>
                  <w:p w:rsidR="00484CF2" w:rsidRPr="00422CF5" w:rsidRDefault="00484CF2" w:rsidP="00422CF5">
                    <w:pPr>
                      <w:pStyle w:val="ListParagraph"/>
                      <w:spacing w:before="100" w:beforeAutospacing="1" w:after="100" w:afterAutospacing="1"/>
                      <w:ind w:left="425"/>
                      <w:rPr>
                        <w:rFonts w:eastAsia="Calibri" w:cs="Arial"/>
                        <w:sz w:val="20"/>
                      </w:rPr>
                    </w:pPr>
                  </w:p>
                  <w:p w:rsidR="00484CF2" w:rsidRPr="00422CF5" w:rsidRDefault="00484CF2" w:rsidP="00422CF5">
                    <w:pPr>
                      <w:pStyle w:val="ListParagraph"/>
                      <w:spacing w:before="100" w:beforeAutospacing="1" w:after="100" w:afterAutospacing="1"/>
                      <w:ind w:left="294" w:hanging="294"/>
                      <w:rPr>
                        <w:rFonts w:eastAsia="Calibri" w:cs="Arial"/>
                        <w:b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b/>
                        <w:sz w:val="20"/>
                      </w:rPr>
                      <w:t>Risk and Compliance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Support, educate and demonstrate a risk management culture in line with Suncorp’s values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Proactive identification, management and escalation of risks and issues related to role responsibilities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Comply with Suncorp’s complaint resolution process to resolve issues, maintain our high service standards and mitigate further risks/losses.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Accountable for maintaining high data quality standards  by ensuring information captured in relevant systems and documentation are correct an</w:t>
                    </w:r>
                    <w:r w:rsidR="00AB7D25" w:rsidRPr="00422CF5">
                      <w:rPr>
                        <w:rFonts w:eastAsia="Calibri" w:cs="Arial"/>
                        <w:sz w:val="20"/>
                      </w:rPr>
                      <w:t>d maintained in a timely manner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Accountable for operating responsibly within the parameters of  your approved delegations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 xml:space="preserve">Lead by example and ‘Inspect what you expect’ by coaching risk culture behaviours &amp; standards  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Collate and provide regional feedback and continuous improvement suggestions to product, process and risk areas on key issues.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Ensure sound Risk Management principles and systems are in place, identify risks, implement remedial actions and monitor outcomes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9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Support Regional Managers to meet audit and compliance objectives, corporate policies and procedures, as well as complying with industry code of practice and legislative requirements within the region.</w:t>
                    </w:r>
                  </w:p>
                  <w:p w:rsidR="00484CF2" w:rsidRPr="00422CF5" w:rsidRDefault="00484CF2" w:rsidP="00422CF5">
                    <w:pPr>
                      <w:pStyle w:val="ListParagraph"/>
                      <w:spacing w:before="100" w:beforeAutospacing="1" w:after="100" w:afterAutospacing="1"/>
                      <w:ind w:left="425"/>
                      <w:rPr>
                        <w:rFonts w:eastAsia="Calibri" w:cs="Arial"/>
                        <w:sz w:val="20"/>
                      </w:rPr>
                    </w:pPr>
                  </w:p>
                  <w:p w:rsidR="00484CF2" w:rsidRPr="00422CF5" w:rsidRDefault="00484CF2" w:rsidP="00422CF5">
                    <w:pPr>
                      <w:pStyle w:val="ListParagraph"/>
                      <w:spacing w:before="100" w:beforeAutospacing="1" w:after="100" w:afterAutospacing="1"/>
                      <w:ind w:left="294" w:hanging="294"/>
                      <w:rPr>
                        <w:rFonts w:eastAsia="Calibri" w:cs="Arial"/>
                        <w:b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b/>
                        <w:sz w:val="20"/>
                      </w:rPr>
                      <w:t xml:space="preserve">People </w:t>
                    </w:r>
                  </w:p>
                  <w:p w:rsidR="00484CF2" w:rsidRPr="00422CF5" w:rsidRDefault="00484CF2" w:rsidP="00422CF5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 xml:space="preserve">Manage </w:t>
                    </w:r>
                    <w:r w:rsidR="005A6080" w:rsidRPr="00422CF5">
                      <w:rPr>
                        <w:rFonts w:eastAsia="Calibri" w:cs="Arial"/>
                        <w:sz w:val="20"/>
                      </w:rPr>
                      <w:t>resources</w:t>
                    </w:r>
                    <w:r w:rsidRPr="00422CF5">
                      <w:rPr>
                        <w:rFonts w:eastAsia="Calibri" w:cs="Arial"/>
                        <w:sz w:val="20"/>
                      </w:rPr>
                      <w:t xml:space="preserve"> </w:t>
                    </w:r>
                    <w:r w:rsidR="005A6080" w:rsidRPr="00422CF5">
                      <w:rPr>
                        <w:rFonts w:eastAsia="Calibri" w:cs="Arial"/>
                        <w:sz w:val="20"/>
                      </w:rPr>
                      <w:t>required to maintain customer service levels within the regions the role is assigned to</w:t>
                    </w:r>
                  </w:p>
                  <w:p w:rsidR="00484CF2" w:rsidRPr="00422CF5" w:rsidRDefault="00937F81" w:rsidP="00422CF5">
                    <w:pPr>
                      <w:pStyle w:val="ListParagraph"/>
                      <w:numPr>
                        <w:ilvl w:val="0"/>
                        <w:numId w:val="10"/>
                      </w:numPr>
                      <w:spacing w:before="100" w:beforeAutospacing="1" w:after="100" w:afterAutospacing="1"/>
                      <w:ind w:left="425" w:hanging="425"/>
                      <w:rPr>
                        <w:rFonts w:eastAsia="Calibri" w:cs="Arial"/>
                        <w:sz w:val="20"/>
                      </w:rPr>
                    </w:pPr>
                    <w:r w:rsidRPr="00422CF5">
                      <w:rPr>
                        <w:rFonts w:eastAsia="Calibri" w:cs="Arial"/>
                        <w:sz w:val="20"/>
                      </w:rPr>
                      <w:t>Provide support to ensure all L&amp;D requirements for all roles across the region are compliant, up-to-date and accurately recorded within relevant systems</w:t>
                    </w:r>
                  </w:p>
                </w:sdtContent>
              </w:sdt>
            </w:sdtContent>
          </w:sdt>
        </w:tc>
      </w:tr>
      <w:tr w:rsidR="00484CF2" w:rsidRPr="002D370B" w:rsidTr="00A64B65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484CF2" w:rsidRPr="00A64B65" w:rsidRDefault="00484CF2" w:rsidP="00484CF2">
            <w:pPr>
              <w:spacing w:before="60" w:after="60"/>
              <w:rPr>
                <w:rFonts w:cs="Arial"/>
                <w:b/>
                <w:color w:val="7F7F7F" w:themeColor="text1" w:themeTint="80"/>
                <w:szCs w:val="20"/>
              </w:rPr>
            </w:pPr>
            <w:r w:rsidRPr="00A64B65">
              <w:rPr>
                <w:rFonts w:cs="Arial"/>
                <w:b/>
                <w:color w:val="7F7F7F" w:themeColor="text1" w:themeTint="80"/>
                <w:szCs w:val="20"/>
              </w:rPr>
              <w:t>Key Stakeholder Relationships</w:t>
            </w:r>
          </w:p>
        </w:tc>
      </w:tr>
      <w:tr w:rsidR="00323D75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id w:val="-1664769330"/>
              <w:placeholder>
                <w:docPart w:val="17EE53DA79EA496F87C58C54820DFBE0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Bidi"/>
                    <w:sz w:val="22"/>
                    <w:szCs w:val="20"/>
                    <w:lang w:eastAsia="en-US"/>
                  </w:rPr>
                  <w:id w:val="575102219"/>
                  <w:placeholder>
                    <w:docPart w:val="C83B56EA3B274EAF816C9E0540D7D27B"/>
                  </w:placeholder>
                </w:sdtPr>
                <w:sdtEndPr/>
                <w:sdtContent>
                  <w:p w:rsidR="00323D75" w:rsidRPr="00422CF5" w:rsidRDefault="00323D75" w:rsidP="00422CF5">
                    <w:pPr>
                      <w:rPr>
                        <w:szCs w:val="20"/>
                      </w:rPr>
                    </w:pPr>
                    <w:r w:rsidRPr="00422CF5">
                      <w:rPr>
                        <w:b/>
                        <w:szCs w:val="20"/>
                      </w:rPr>
                      <w:t>Internal Relationships</w:t>
                    </w:r>
                  </w:p>
                  <w:p w:rsidR="00323D75" w:rsidRPr="00422CF5" w:rsidRDefault="00323D75" w:rsidP="00422CF5">
                    <w:pPr>
                      <w:pStyle w:val="ListParagraph"/>
                      <w:numPr>
                        <w:ilvl w:val="1"/>
                        <w:numId w:val="12"/>
                      </w:numPr>
                      <w:ind w:left="425" w:hanging="425"/>
                      <w:rPr>
                        <w:sz w:val="20"/>
                        <w:szCs w:val="20"/>
                      </w:rPr>
                    </w:pPr>
                    <w:r w:rsidRPr="00422CF5">
                      <w:rPr>
                        <w:sz w:val="20"/>
                        <w:szCs w:val="20"/>
                      </w:rPr>
                      <w:t>Develop and maintain relationships across Stores &amp; Speciality to ensure effective support and service delivery, including; Operational peers, Regional Managers and frontline staff</w:t>
                    </w:r>
                  </w:p>
                  <w:p w:rsidR="00323D75" w:rsidRPr="00422CF5" w:rsidRDefault="00323D75" w:rsidP="00422CF5">
                    <w:pPr>
                      <w:pStyle w:val="ListParagraph"/>
                      <w:numPr>
                        <w:ilvl w:val="1"/>
                        <w:numId w:val="12"/>
                      </w:numPr>
                      <w:ind w:left="425" w:hanging="425"/>
                      <w:rPr>
                        <w:sz w:val="20"/>
                        <w:szCs w:val="20"/>
                      </w:rPr>
                    </w:pPr>
                    <w:r w:rsidRPr="00422CF5">
                      <w:rPr>
                        <w:sz w:val="20"/>
                        <w:szCs w:val="20"/>
                      </w:rPr>
                      <w:t>Credit and risk specialists</w:t>
                    </w:r>
                  </w:p>
                  <w:p w:rsidR="00323D75" w:rsidRPr="00422CF5" w:rsidRDefault="00323D75" w:rsidP="00422CF5">
                    <w:pPr>
                      <w:pStyle w:val="ListParagraph"/>
                      <w:numPr>
                        <w:ilvl w:val="1"/>
                        <w:numId w:val="12"/>
                      </w:numPr>
                      <w:ind w:left="425" w:hanging="425"/>
                      <w:rPr>
                        <w:sz w:val="20"/>
                        <w:szCs w:val="20"/>
                      </w:rPr>
                    </w:pPr>
                    <w:r w:rsidRPr="00422CF5">
                      <w:rPr>
                        <w:sz w:val="20"/>
                        <w:szCs w:val="20"/>
                      </w:rPr>
                      <w:t>L&amp;D</w:t>
                    </w:r>
                  </w:p>
                  <w:p w:rsidR="00323D75" w:rsidRPr="00422CF5" w:rsidRDefault="00323D75" w:rsidP="00422CF5">
                    <w:pPr>
                      <w:rPr>
                        <w:b/>
                        <w:szCs w:val="20"/>
                      </w:rPr>
                    </w:pPr>
                    <w:r w:rsidRPr="00422CF5">
                      <w:rPr>
                        <w:b/>
                        <w:szCs w:val="20"/>
                      </w:rPr>
                      <w:t>External Relationships</w:t>
                    </w:r>
                  </w:p>
                  <w:p w:rsidR="00323D75" w:rsidRPr="005D571B" w:rsidRDefault="00323D75" w:rsidP="00422CF5">
                    <w:pPr>
                      <w:pStyle w:val="ListParagraph"/>
                      <w:numPr>
                        <w:ilvl w:val="0"/>
                        <w:numId w:val="14"/>
                      </w:numPr>
                      <w:ind w:left="294"/>
                      <w:rPr>
                        <w:szCs w:val="20"/>
                      </w:rPr>
                    </w:pPr>
                    <w:r w:rsidRPr="00422CF5">
                      <w:rPr>
                        <w:sz w:val="20"/>
                        <w:szCs w:val="20"/>
                      </w:rPr>
                      <w:t>Develop and maintain relationships with community and business contacts as appropriate to your role, to maximise financial services opportunities.</w:t>
                    </w:r>
                  </w:p>
                </w:sdtContent>
              </w:sdt>
            </w:sdtContent>
          </w:sdt>
        </w:tc>
      </w:tr>
    </w:tbl>
    <w:p w:rsidR="00422CF5" w:rsidRDefault="00422CF5" w:rsidP="002D370B">
      <w:pPr>
        <w:pStyle w:val="SubHeading"/>
      </w:pPr>
    </w:p>
    <w:p w:rsidR="002D370B" w:rsidRPr="00A64B65" w:rsidRDefault="002D370B" w:rsidP="002D370B">
      <w:pPr>
        <w:pStyle w:val="SubHeading"/>
        <w:rPr>
          <w:color w:val="00534C" w:themeColor="accent1" w:themeShade="BF"/>
        </w:rPr>
      </w:pPr>
      <w:r w:rsidRPr="00A64B65">
        <w:rPr>
          <w:color w:val="00534C" w:themeColor="accent1" w:themeShade="BF"/>
        </w:rPr>
        <w:lastRenderedPageBreak/>
        <w:t>Person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A64B65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2D370B" w:rsidRPr="00A64B65" w:rsidRDefault="00730EC9" w:rsidP="00642B0A">
            <w:pPr>
              <w:spacing w:before="60" w:after="60"/>
              <w:rPr>
                <w:rFonts w:cs="Arial"/>
                <w:b/>
                <w:color w:val="7F7F7F" w:themeColor="text1" w:themeTint="80"/>
                <w:szCs w:val="20"/>
              </w:rPr>
            </w:pPr>
            <w:r w:rsidRPr="00A64B65">
              <w:rPr>
                <w:rFonts w:cs="Arial"/>
                <w:b/>
                <w:color w:val="7F7F7F" w:themeColor="text1" w:themeTint="80"/>
                <w:szCs w:val="20"/>
              </w:rPr>
              <w:t xml:space="preserve">Key job requirements </w:t>
            </w:r>
          </w:p>
        </w:tc>
      </w:tr>
      <w:tr w:rsidR="002D370B" w:rsidRPr="00747462" w:rsidTr="004A6199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  <w:lang w:eastAsia="en-US"/>
              </w:rPr>
              <w:id w:val="-597954170"/>
              <w:placeholder>
                <w:docPart w:val="6B986047061140EAB9040DCEEE5420BC"/>
              </w:placeholder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sz w:val="22"/>
                    <w:szCs w:val="22"/>
                    <w:lang w:eastAsia="en-US"/>
                  </w:rPr>
                  <w:id w:val="332187652"/>
                  <w:placeholder>
                    <w:docPart w:val="6C0BED0245C94CA7B536A66F05B7BB54"/>
                  </w:placeholder>
                </w:sdtPr>
                <w:sdtEndPr>
                  <w:rPr>
                    <w:rFonts w:eastAsiaTheme="minorHAnsi" w:cstheme="minorBidi"/>
                  </w:rPr>
                </w:sdtEndPr>
                <w:sdtContent>
                  <w:p w:rsidR="00730EC9" w:rsidRPr="00422CF5" w:rsidRDefault="00730EC9" w:rsidP="00CB04EC">
                    <w:pPr>
                      <w:spacing w:before="100" w:beforeAutospacing="1" w:after="120"/>
                      <w:rPr>
                        <w:rFonts w:cs="Arial"/>
                        <w:szCs w:val="20"/>
                      </w:rPr>
                    </w:pPr>
                    <w:r w:rsidRPr="00422CF5">
                      <w:rPr>
                        <w:rFonts w:cs="Arial"/>
                        <w:b/>
                        <w:szCs w:val="20"/>
                      </w:rPr>
                      <w:t xml:space="preserve">Qualifications </w:t>
                    </w:r>
                  </w:p>
                  <w:p w:rsidR="00730EC9" w:rsidRPr="00422CF5" w:rsidRDefault="000E571E" w:rsidP="00675F47">
                    <w:pPr>
                      <w:pStyle w:val="ListParagraph"/>
                      <w:numPr>
                        <w:ilvl w:val="0"/>
                        <w:numId w:val="14"/>
                      </w:numPr>
                      <w:spacing w:before="100" w:beforeAutospacing="1"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17227727"/>
                        <w:placeholder>
                          <w:docPart w:val="392CBEDD2F1444528C7CF884A8BA7180"/>
                        </w:placeholder>
                      </w:sdtPr>
                      <w:sdtEndPr/>
                      <w:sdtContent>
                        <w:r w:rsidR="00CB04EC" w:rsidRPr="00422CF5">
                          <w:rPr>
                            <w:rFonts w:cs="Arial"/>
                            <w:sz w:val="20"/>
                            <w:szCs w:val="20"/>
                          </w:rPr>
                          <w:t>Significant experience (5 years+) in retail lending with credit skills sufficient to competently exercise a DCA-4 would be beneficial (but not mandatory)</w:t>
                        </w:r>
                      </w:sdtContent>
                    </w:sdt>
                    <w:r w:rsidR="00730EC9" w:rsidRPr="00422CF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730EC9" w:rsidRPr="00422CF5" w:rsidRDefault="00730EC9" w:rsidP="00730EC9">
                    <w:pPr>
                      <w:spacing w:before="100" w:beforeAutospacing="1" w:after="120"/>
                      <w:rPr>
                        <w:rFonts w:cs="Arial"/>
                        <w:szCs w:val="20"/>
                      </w:rPr>
                    </w:pPr>
                    <w:r w:rsidRPr="00422CF5">
                      <w:rPr>
                        <w:rFonts w:cs="Arial"/>
                        <w:b/>
                        <w:szCs w:val="20"/>
                      </w:rPr>
                      <w:t xml:space="preserve">Experience </w:t>
                    </w:r>
                    <w:r w:rsidRPr="00422CF5">
                      <w:rPr>
                        <w:rFonts w:cs="Arial"/>
                        <w:szCs w:val="20"/>
                      </w:rPr>
                      <w:t>(minimum type and level of experience required to perform the role)</w:t>
                    </w:r>
                  </w:p>
                  <w:p w:rsidR="00343F94" w:rsidRPr="00422CF5" w:rsidRDefault="000E571E" w:rsidP="00675F47">
                    <w:pPr>
                      <w:pStyle w:val="ListParagraph"/>
                      <w:numPr>
                        <w:ilvl w:val="0"/>
                        <w:numId w:val="14"/>
                      </w:numPr>
                      <w:spacing w:before="100" w:beforeAutospacing="1" w:after="120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17227754"/>
                        <w:placeholder>
                          <w:docPart w:val="733444C27ECB4961AD4BC01EBEB634F2"/>
                        </w:placeholder>
                      </w:sdtPr>
                      <w:sdtEndPr/>
                      <w:sdtContent>
                        <w:r w:rsidR="00343F94" w:rsidRPr="00422CF5">
                          <w:rPr>
                            <w:rFonts w:eastAsia="Times New Roman" w:cs="Arial"/>
                            <w:sz w:val="20"/>
                            <w:szCs w:val="20"/>
                            <w:lang w:val="en" w:eastAsia="en-AU"/>
                          </w:rPr>
                          <w:t>Proven track record of d</w:t>
                        </w:r>
                        <w:r w:rsidR="00C000B9" w:rsidRPr="00422CF5">
                          <w:rPr>
                            <w:rFonts w:eastAsia="Times New Roman" w:cs="Arial"/>
                            <w:sz w:val="20"/>
                            <w:szCs w:val="20"/>
                            <w:lang w:val="en" w:eastAsia="en-AU"/>
                          </w:rPr>
                          <w:t>elivering excellent levels of customer</w:t>
                        </w:r>
                        <w:r w:rsidR="00343F94" w:rsidRPr="00422CF5">
                          <w:rPr>
                            <w:rFonts w:eastAsia="Times New Roman" w:cs="Arial"/>
                            <w:sz w:val="20"/>
                            <w:szCs w:val="20"/>
                            <w:lang w:val="en" w:eastAsia="en-AU"/>
                          </w:rPr>
                          <w:t xml:space="preserve"> service through an operational function</w:t>
                        </w:r>
                      </w:sdtContent>
                    </w:sdt>
                    <w:r w:rsidR="00730EC9" w:rsidRPr="00422CF5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43F94" w:rsidRPr="00422CF5" w:rsidRDefault="00343F94" w:rsidP="00675F47">
                    <w:pPr>
                      <w:pStyle w:val="ListParagraph"/>
                      <w:numPr>
                        <w:ilvl w:val="0"/>
                        <w:numId w:val="14"/>
                      </w:numPr>
                      <w:spacing w:before="100" w:beforeAutospacing="1" w:after="100" w:afterAutospacing="1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422CF5">
                      <w:rPr>
                        <w:sz w:val="20"/>
                        <w:szCs w:val="20"/>
                      </w:rPr>
                      <w:t xml:space="preserve">A high level of commercial acumen </w:t>
                    </w:r>
                  </w:p>
                  <w:sdt>
                    <w:sdtPr>
                      <w:rPr>
                        <w:sz w:val="20"/>
                        <w:szCs w:val="20"/>
                      </w:rPr>
                      <w:id w:val="1157879712"/>
                      <w:placeholder>
                        <w:docPart w:val="1CCD630CE87D4EFFB5FE130F84D0E1B8"/>
                      </w:placeholder>
                    </w:sdtPr>
                    <w:sdtEndPr/>
                    <w:sdtContent>
                      <w:p w:rsidR="002D370B" w:rsidRPr="00422CF5" w:rsidRDefault="00343F94" w:rsidP="00422CF5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/>
                          <w:rPr>
                            <w:rFonts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422CF5">
                          <w:rPr>
                            <w:rFonts w:eastAsia="Times New Roman" w:cs="Arial"/>
                            <w:sz w:val="20"/>
                            <w:szCs w:val="20"/>
                            <w:lang w:val="en" w:eastAsia="en-AU"/>
                          </w:rPr>
                          <w:t>Be able to identify opportunities for efficiency, cost reduction and continuous improvement</w:t>
                        </w:r>
                        <w:r w:rsidRPr="00422CF5">
                          <w:rPr>
                            <w:rFonts w:eastAsia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30EC9" w:rsidRPr="00730EC9" w:rsidTr="00A64B65">
        <w:trPr>
          <w:trHeight w:val="400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EC9" w:rsidRPr="00A64B65" w:rsidRDefault="00730EC9" w:rsidP="00152C76">
            <w:pPr>
              <w:spacing w:before="100" w:beforeAutospacing="1" w:after="100" w:afterAutospacing="1"/>
              <w:rPr>
                <w:rFonts w:cs="Arial"/>
                <w:color w:val="7F7F7F" w:themeColor="text1" w:themeTint="80"/>
                <w:szCs w:val="20"/>
              </w:rPr>
            </w:pPr>
            <w:r w:rsidRPr="00A64B65">
              <w:rPr>
                <w:rFonts w:cs="Arial"/>
                <w:b/>
                <w:color w:val="7F7F7F" w:themeColor="text1" w:themeTint="80"/>
                <w:szCs w:val="20"/>
              </w:rPr>
              <w:t>Key Capabilities/Technical Competencies (skills, knowledge, technical or specialist capabilities)</w:t>
            </w:r>
          </w:p>
        </w:tc>
      </w:tr>
      <w:tr w:rsidR="00730EC9" w:rsidRPr="00730EC9" w:rsidTr="00730EC9">
        <w:trPr>
          <w:trHeight w:val="41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id w:val="-619301863"/>
              <w:placeholder>
                <w:docPart w:val="6A8E1E3293FB462CAA54D6EC24F0D5F7"/>
              </w:placeholder>
            </w:sdtPr>
            <w:sdtEndPr/>
            <w:sdtContent>
              <w:p w:rsidR="00422CF5" w:rsidRPr="00422CF5" w:rsidRDefault="00343F94" w:rsidP="00422CF5">
                <w:pPr>
                  <w:pStyle w:val="ListParagraph"/>
                  <w:numPr>
                    <w:ilvl w:val="0"/>
                    <w:numId w:val="16"/>
                  </w:numPr>
                  <w:spacing w:before="100" w:beforeAutospacing="1" w:after="100" w:afterAutospacing="1"/>
                  <w:rPr>
                    <w:rFonts w:eastAsia="Calibri" w:cs="Arial"/>
                    <w:sz w:val="20"/>
                    <w:szCs w:val="20"/>
                  </w:rPr>
                </w:pPr>
                <w:r w:rsidRPr="00422CF5">
                  <w:rPr>
                    <w:rFonts w:eastAsia="Times New Roman" w:cs="Arial"/>
                    <w:sz w:val="20"/>
                    <w:szCs w:val="20"/>
                    <w:lang w:val="en" w:eastAsia="en-AU"/>
                  </w:rPr>
                  <w:t>General business skills such as negotiation, strong organizational skills, problem solving and fact based decision making</w:t>
                </w:r>
              </w:p>
              <w:p w:rsidR="00422CF5" w:rsidRPr="00422CF5" w:rsidRDefault="00422CF5" w:rsidP="00422CF5">
                <w:pPr>
                  <w:pStyle w:val="ListParagraph"/>
                  <w:numPr>
                    <w:ilvl w:val="0"/>
                    <w:numId w:val="16"/>
                  </w:numPr>
                  <w:spacing w:before="100" w:beforeAutospacing="1" w:after="100" w:afterAutospacing="1"/>
                  <w:rPr>
                    <w:rFonts w:eastAsia="Calibri" w:cs="Arial"/>
                    <w:sz w:val="20"/>
                    <w:szCs w:val="20"/>
                  </w:rPr>
                </w:pPr>
                <w:r w:rsidRPr="00422CF5">
                  <w:rPr>
                    <w:rFonts w:eastAsia="Calibri" w:cs="Arial"/>
                    <w:sz w:val="20"/>
                    <w:szCs w:val="20"/>
                  </w:rPr>
                  <w:t>W</w:t>
                </w:r>
                <w:r w:rsidR="00C000B9" w:rsidRPr="00422CF5">
                  <w:rPr>
                    <w:sz w:val="20"/>
                    <w:szCs w:val="20"/>
                  </w:rPr>
                  <w:t>orking knowledge of the principles, practices and concepts relating to operational risk and the Group Operational Risk Management Framework</w:t>
                </w:r>
              </w:p>
              <w:p w:rsidR="00422CF5" w:rsidRPr="00422CF5" w:rsidRDefault="00343F94" w:rsidP="00422CF5">
                <w:pPr>
                  <w:pStyle w:val="ListParagraph"/>
                  <w:numPr>
                    <w:ilvl w:val="0"/>
                    <w:numId w:val="16"/>
                  </w:numPr>
                  <w:spacing w:before="100" w:beforeAutospacing="1" w:after="100" w:afterAutospacing="1"/>
                  <w:rPr>
                    <w:rFonts w:eastAsia="Calibri" w:cs="Arial"/>
                    <w:sz w:val="20"/>
                    <w:szCs w:val="20"/>
                  </w:rPr>
                </w:pPr>
                <w:r w:rsidRPr="00422CF5">
                  <w:rPr>
                    <w:rFonts w:eastAsia="Times New Roman" w:cs="Arial"/>
                    <w:sz w:val="20"/>
                    <w:szCs w:val="20"/>
                    <w:lang w:val="en" w:eastAsia="en-AU"/>
                  </w:rPr>
                  <w:t>Ability to perform a wide variety of tasks and multi-task efficiently and excels in working in a fast paced environment</w:t>
                </w:r>
              </w:p>
              <w:p w:rsidR="00730EC9" w:rsidRPr="00422CF5" w:rsidRDefault="00343F94" w:rsidP="00422CF5">
                <w:pPr>
                  <w:pStyle w:val="ListParagraph"/>
                  <w:numPr>
                    <w:ilvl w:val="0"/>
                    <w:numId w:val="16"/>
                  </w:numPr>
                  <w:spacing w:before="100" w:beforeAutospacing="1" w:after="100" w:afterAutospacing="1"/>
                  <w:rPr>
                    <w:rFonts w:eastAsia="Calibri" w:cs="Arial"/>
                    <w:szCs w:val="20"/>
                  </w:rPr>
                </w:pPr>
                <w:r w:rsidRPr="00422CF5">
                  <w:rPr>
                    <w:rFonts w:eastAsia="Times New Roman" w:cs="Arial"/>
                    <w:sz w:val="20"/>
                    <w:szCs w:val="20"/>
                    <w:lang w:val="en" w:eastAsia="en-AU"/>
                  </w:rPr>
                  <w:t xml:space="preserve">Excellent written and verbal communication skills </w:t>
                </w:r>
              </w:p>
            </w:sdtContent>
          </w:sdt>
        </w:tc>
      </w:tr>
    </w:tbl>
    <w:p w:rsidR="002D370B" w:rsidRPr="00542ACA" w:rsidRDefault="002D370B" w:rsidP="00730EC9">
      <w:pPr>
        <w:pStyle w:val="BodyText"/>
      </w:pPr>
    </w:p>
    <w:sectPr w:rsidR="002D370B" w:rsidRPr="00542ACA" w:rsidSect="00730EC9">
      <w:footerReference w:type="default" r:id="rId11"/>
      <w:headerReference w:type="first" r:id="rId12"/>
      <w:footerReference w:type="first" r:id="rId13"/>
      <w:pgSz w:w="11906" w:h="16838" w:code="9"/>
      <w:pgMar w:top="1247" w:right="96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15" w:rsidRDefault="00625915" w:rsidP="00CE0040">
      <w:r>
        <w:separator/>
      </w:r>
    </w:p>
  </w:endnote>
  <w:endnote w:type="continuationSeparator" w:id="0">
    <w:p w:rsidR="00625915" w:rsidRDefault="00625915" w:rsidP="00C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92880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739" w:rsidRPr="00616CCB" w:rsidRDefault="00B61739">
        <w:pPr>
          <w:pStyle w:val="Footer"/>
          <w:rPr>
            <w:color w:val="808080" w:themeColor="background1" w:themeShade="80"/>
          </w:rPr>
        </w:pPr>
        <w:r w:rsidRPr="00616CCB">
          <w:rPr>
            <w:color w:val="808080" w:themeColor="background1" w:themeShade="80"/>
          </w:rPr>
          <w:fldChar w:fldCharType="begin"/>
        </w:r>
        <w:r w:rsidRPr="00616CCB">
          <w:rPr>
            <w:color w:val="808080" w:themeColor="background1" w:themeShade="80"/>
          </w:rPr>
          <w:instrText xml:space="preserve"> PAGE   \* MERGEFORMAT </w:instrText>
        </w:r>
        <w:r w:rsidRPr="00616CCB">
          <w:rPr>
            <w:color w:val="808080" w:themeColor="background1" w:themeShade="80"/>
          </w:rPr>
          <w:fldChar w:fldCharType="separate"/>
        </w:r>
        <w:r w:rsidR="000E571E">
          <w:rPr>
            <w:noProof/>
            <w:color w:val="808080" w:themeColor="background1" w:themeShade="80"/>
          </w:rPr>
          <w:t>2</w:t>
        </w:r>
        <w:r w:rsidRPr="00616CCB">
          <w:rPr>
            <w:noProof/>
            <w:color w:val="808080" w:themeColor="background1" w:themeShade="80"/>
          </w:rPr>
          <w:fldChar w:fldCharType="end"/>
        </w:r>
      </w:p>
    </w:sdtContent>
  </w:sdt>
  <w:p w:rsidR="00B61739" w:rsidRPr="00616CCB" w:rsidRDefault="00B61739" w:rsidP="00353AE5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39" w:rsidRDefault="00B61739">
    <w:pPr>
      <w:pStyle w:val="Footer"/>
      <w:rPr>
        <w:noProof/>
        <w:color w:val="808080" w:themeColor="background1" w:themeShade="80"/>
      </w:rPr>
    </w:pPr>
    <w:r w:rsidRPr="00616CCB">
      <w:rPr>
        <w:color w:val="808080" w:themeColor="background1" w:themeShade="80"/>
      </w:rPr>
      <w:fldChar w:fldCharType="begin"/>
    </w:r>
    <w:r w:rsidRPr="00616CCB">
      <w:rPr>
        <w:color w:val="808080" w:themeColor="background1" w:themeShade="80"/>
      </w:rPr>
      <w:instrText xml:space="preserve"> PAGE   \* MERGEFORMAT </w:instrText>
    </w:r>
    <w:r w:rsidRPr="00616CCB">
      <w:rPr>
        <w:color w:val="808080" w:themeColor="background1" w:themeShade="80"/>
      </w:rPr>
      <w:fldChar w:fldCharType="separate"/>
    </w:r>
    <w:r w:rsidR="000E571E">
      <w:rPr>
        <w:noProof/>
        <w:color w:val="808080" w:themeColor="background1" w:themeShade="80"/>
      </w:rPr>
      <w:t>1</w:t>
    </w:r>
    <w:r w:rsidRPr="00616CCB">
      <w:rPr>
        <w:noProof/>
        <w:color w:val="808080" w:themeColor="background1" w:themeShade="80"/>
      </w:rPr>
      <w:fldChar w:fldCharType="end"/>
    </w:r>
  </w:p>
  <w:p w:rsidR="00B61739" w:rsidRPr="00616CCB" w:rsidRDefault="00B61739">
    <w:pPr>
      <w:pStyle w:val="Footer"/>
      <w:rPr>
        <w:color w:val="808080" w:themeColor="background1" w:themeShade="8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15" w:rsidRDefault="00625915" w:rsidP="00CE0040">
      <w:r>
        <w:separator/>
      </w:r>
    </w:p>
  </w:footnote>
  <w:footnote w:type="continuationSeparator" w:id="0">
    <w:p w:rsidR="00625915" w:rsidRDefault="00625915" w:rsidP="00C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65" w:rsidRPr="00BA0402" w:rsidRDefault="00A64B65" w:rsidP="00A64B65">
    <w:pPr>
      <w:pStyle w:val="Header"/>
      <w:tabs>
        <w:tab w:val="center" w:pos="3502"/>
        <w:tab w:val="left" w:pos="5370"/>
      </w:tabs>
      <w:rPr>
        <w:color w:val="auto"/>
        <w:sz w:val="32"/>
      </w:rPr>
    </w:pPr>
    <w:r w:rsidRPr="00C40F4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A21C63D" wp14:editId="4CBEB9DF">
          <wp:simplePos x="0" y="0"/>
          <wp:positionH relativeFrom="margin">
            <wp:posOffset>31805</wp:posOffset>
          </wp:positionH>
          <wp:positionV relativeFrom="paragraph">
            <wp:posOffset>-122307</wp:posOffset>
          </wp:positionV>
          <wp:extent cx="1666240" cy="4927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corpHorizontal_PrimaryRGB_1.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  <w:sz w:val="32"/>
      </w:rPr>
      <w:t xml:space="preserve">Position </w:t>
    </w:r>
    <w:r w:rsidRPr="00BA0402">
      <w:rPr>
        <w:color w:val="auto"/>
        <w:sz w:val="32"/>
      </w:rPr>
      <w:t>Description</w:t>
    </w:r>
  </w:p>
  <w:p w:rsidR="00611E29" w:rsidRDefault="00611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BE"/>
    <w:multiLevelType w:val="multilevel"/>
    <w:tmpl w:val="D6B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D0B"/>
    <w:multiLevelType w:val="hybridMultilevel"/>
    <w:tmpl w:val="BF5841B0"/>
    <w:lvl w:ilvl="0" w:tplc="02502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200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45770"/>
    <w:multiLevelType w:val="hybridMultilevel"/>
    <w:tmpl w:val="5884245A"/>
    <w:lvl w:ilvl="0" w:tplc="856288E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A5F1C"/>
    <w:multiLevelType w:val="hybridMultilevel"/>
    <w:tmpl w:val="FB76985C"/>
    <w:lvl w:ilvl="0" w:tplc="B2E0CA16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0B9F"/>
    <w:multiLevelType w:val="hybridMultilevel"/>
    <w:tmpl w:val="F932B3AA"/>
    <w:lvl w:ilvl="0" w:tplc="856288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3219"/>
    <w:multiLevelType w:val="hybridMultilevel"/>
    <w:tmpl w:val="5F688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4011D"/>
    <w:multiLevelType w:val="hybridMultilevel"/>
    <w:tmpl w:val="DF486F66"/>
    <w:lvl w:ilvl="0" w:tplc="856288E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90B58"/>
    <w:multiLevelType w:val="hybridMultilevel"/>
    <w:tmpl w:val="C9F2E5FC"/>
    <w:lvl w:ilvl="0" w:tplc="B9DA5B32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ADD"/>
    <w:multiLevelType w:val="hybridMultilevel"/>
    <w:tmpl w:val="1B8AE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360C9"/>
    <w:multiLevelType w:val="hybridMultilevel"/>
    <w:tmpl w:val="A5C2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40E60"/>
    <w:multiLevelType w:val="hybridMultilevel"/>
    <w:tmpl w:val="499AE790"/>
    <w:lvl w:ilvl="0" w:tplc="856288E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67515"/>
    <w:multiLevelType w:val="hybridMultilevel"/>
    <w:tmpl w:val="0A00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4712B"/>
    <w:multiLevelType w:val="multilevel"/>
    <w:tmpl w:val="7C1C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9B08B1"/>
    <w:multiLevelType w:val="multilevel"/>
    <w:tmpl w:val="4DB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20E2"/>
    <w:multiLevelType w:val="hybridMultilevel"/>
    <w:tmpl w:val="B3569248"/>
    <w:lvl w:ilvl="0" w:tplc="856288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8760F"/>
    <w:multiLevelType w:val="hybridMultilevel"/>
    <w:tmpl w:val="C116D94E"/>
    <w:lvl w:ilvl="0" w:tplc="856288E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efaultTableStyle w:val="Suncorp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5"/>
    <w:rsid w:val="00011302"/>
    <w:rsid w:val="00013750"/>
    <w:rsid w:val="00015224"/>
    <w:rsid w:val="000219AE"/>
    <w:rsid w:val="00021C7A"/>
    <w:rsid w:val="00057DE3"/>
    <w:rsid w:val="00071607"/>
    <w:rsid w:val="00077111"/>
    <w:rsid w:val="00083AA0"/>
    <w:rsid w:val="000848BC"/>
    <w:rsid w:val="000914A7"/>
    <w:rsid w:val="00091F4F"/>
    <w:rsid w:val="000959BC"/>
    <w:rsid w:val="000A70E4"/>
    <w:rsid w:val="000D5CFD"/>
    <w:rsid w:val="000E571E"/>
    <w:rsid w:val="0012058A"/>
    <w:rsid w:val="00141672"/>
    <w:rsid w:val="00145491"/>
    <w:rsid w:val="00147541"/>
    <w:rsid w:val="00157A0F"/>
    <w:rsid w:val="00171E15"/>
    <w:rsid w:val="0018500C"/>
    <w:rsid w:val="001D5269"/>
    <w:rsid w:val="001F21D9"/>
    <w:rsid w:val="001F5F41"/>
    <w:rsid w:val="002456D1"/>
    <w:rsid w:val="00246E6C"/>
    <w:rsid w:val="002600FE"/>
    <w:rsid w:val="00266BE7"/>
    <w:rsid w:val="00273B7A"/>
    <w:rsid w:val="002759DF"/>
    <w:rsid w:val="0027625F"/>
    <w:rsid w:val="002771FE"/>
    <w:rsid w:val="00282345"/>
    <w:rsid w:val="002B02ED"/>
    <w:rsid w:val="002B3670"/>
    <w:rsid w:val="002D145E"/>
    <w:rsid w:val="002D370B"/>
    <w:rsid w:val="002D4479"/>
    <w:rsid w:val="002F3BEE"/>
    <w:rsid w:val="002F7BE1"/>
    <w:rsid w:val="00303316"/>
    <w:rsid w:val="003169AB"/>
    <w:rsid w:val="00323D75"/>
    <w:rsid w:val="0032412F"/>
    <w:rsid w:val="003255D8"/>
    <w:rsid w:val="00340982"/>
    <w:rsid w:val="003422A5"/>
    <w:rsid w:val="00343F94"/>
    <w:rsid w:val="00353AE5"/>
    <w:rsid w:val="00386BD6"/>
    <w:rsid w:val="003A2874"/>
    <w:rsid w:val="003A4C07"/>
    <w:rsid w:val="003B0D83"/>
    <w:rsid w:val="003B5134"/>
    <w:rsid w:val="003C0677"/>
    <w:rsid w:val="003C07C9"/>
    <w:rsid w:val="003C22E7"/>
    <w:rsid w:val="003E3592"/>
    <w:rsid w:val="00410CE9"/>
    <w:rsid w:val="00422AB3"/>
    <w:rsid w:val="00422CF5"/>
    <w:rsid w:val="00470361"/>
    <w:rsid w:val="00470EB9"/>
    <w:rsid w:val="00476959"/>
    <w:rsid w:val="004849BC"/>
    <w:rsid w:val="00484CF2"/>
    <w:rsid w:val="00492FC8"/>
    <w:rsid w:val="0049516A"/>
    <w:rsid w:val="004A6199"/>
    <w:rsid w:val="004C4FDE"/>
    <w:rsid w:val="004D0AAA"/>
    <w:rsid w:val="004D41F8"/>
    <w:rsid w:val="004E4F31"/>
    <w:rsid w:val="004E7397"/>
    <w:rsid w:val="004F1DDA"/>
    <w:rsid w:val="0050531E"/>
    <w:rsid w:val="00510AAB"/>
    <w:rsid w:val="00517691"/>
    <w:rsid w:val="00542ACA"/>
    <w:rsid w:val="00545070"/>
    <w:rsid w:val="00546E79"/>
    <w:rsid w:val="0055767B"/>
    <w:rsid w:val="0056672E"/>
    <w:rsid w:val="00586058"/>
    <w:rsid w:val="00595E0B"/>
    <w:rsid w:val="005A6080"/>
    <w:rsid w:val="00611E29"/>
    <w:rsid w:val="00616CCB"/>
    <w:rsid w:val="00622C25"/>
    <w:rsid w:val="00625915"/>
    <w:rsid w:val="00627470"/>
    <w:rsid w:val="00650D2C"/>
    <w:rsid w:val="00662571"/>
    <w:rsid w:val="00663F2C"/>
    <w:rsid w:val="00671470"/>
    <w:rsid w:val="00675F47"/>
    <w:rsid w:val="00676BFA"/>
    <w:rsid w:val="00685C19"/>
    <w:rsid w:val="00686B48"/>
    <w:rsid w:val="0069551C"/>
    <w:rsid w:val="006B616F"/>
    <w:rsid w:val="006C236C"/>
    <w:rsid w:val="006C4E7E"/>
    <w:rsid w:val="006D6605"/>
    <w:rsid w:val="006E3914"/>
    <w:rsid w:val="006E4003"/>
    <w:rsid w:val="006F2254"/>
    <w:rsid w:val="007055C8"/>
    <w:rsid w:val="007158C8"/>
    <w:rsid w:val="00720B44"/>
    <w:rsid w:val="00724DD9"/>
    <w:rsid w:val="00730EC9"/>
    <w:rsid w:val="007322DC"/>
    <w:rsid w:val="007335B6"/>
    <w:rsid w:val="00747F85"/>
    <w:rsid w:val="00774F06"/>
    <w:rsid w:val="00796712"/>
    <w:rsid w:val="00797689"/>
    <w:rsid w:val="007B4BA3"/>
    <w:rsid w:val="007D2931"/>
    <w:rsid w:val="007D5023"/>
    <w:rsid w:val="007F17F1"/>
    <w:rsid w:val="00817CFD"/>
    <w:rsid w:val="0082217B"/>
    <w:rsid w:val="00831B91"/>
    <w:rsid w:val="00872460"/>
    <w:rsid w:val="00881AC2"/>
    <w:rsid w:val="0088707F"/>
    <w:rsid w:val="00890C63"/>
    <w:rsid w:val="00893C65"/>
    <w:rsid w:val="0089536B"/>
    <w:rsid w:val="008A7B49"/>
    <w:rsid w:val="008B0044"/>
    <w:rsid w:val="008B3E0E"/>
    <w:rsid w:val="008D38CF"/>
    <w:rsid w:val="008F5245"/>
    <w:rsid w:val="009003FA"/>
    <w:rsid w:val="009113A2"/>
    <w:rsid w:val="00915AEE"/>
    <w:rsid w:val="009211C5"/>
    <w:rsid w:val="00937F81"/>
    <w:rsid w:val="00944CDB"/>
    <w:rsid w:val="00956162"/>
    <w:rsid w:val="00965615"/>
    <w:rsid w:val="0099215D"/>
    <w:rsid w:val="009A448A"/>
    <w:rsid w:val="009B1690"/>
    <w:rsid w:val="009D0A6D"/>
    <w:rsid w:val="009D7479"/>
    <w:rsid w:val="00A01CE8"/>
    <w:rsid w:val="00A02B0F"/>
    <w:rsid w:val="00A24D76"/>
    <w:rsid w:val="00A422CE"/>
    <w:rsid w:val="00A42B70"/>
    <w:rsid w:val="00A46FCF"/>
    <w:rsid w:val="00A51314"/>
    <w:rsid w:val="00A64A4F"/>
    <w:rsid w:val="00A64B65"/>
    <w:rsid w:val="00A8341C"/>
    <w:rsid w:val="00AB7D25"/>
    <w:rsid w:val="00AC5489"/>
    <w:rsid w:val="00AF18EC"/>
    <w:rsid w:val="00AF41A0"/>
    <w:rsid w:val="00B05421"/>
    <w:rsid w:val="00B075C6"/>
    <w:rsid w:val="00B21A2C"/>
    <w:rsid w:val="00B25F0D"/>
    <w:rsid w:val="00B262C8"/>
    <w:rsid w:val="00B31534"/>
    <w:rsid w:val="00B339CD"/>
    <w:rsid w:val="00B35523"/>
    <w:rsid w:val="00B43821"/>
    <w:rsid w:val="00B61739"/>
    <w:rsid w:val="00B77085"/>
    <w:rsid w:val="00B8499E"/>
    <w:rsid w:val="00B906D2"/>
    <w:rsid w:val="00B91D00"/>
    <w:rsid w:val="00B936F7"/>
    <w:rsid w:val="00BD6834"/>
    <w:rsid w:val="00C000B9"/>
    <w:rsid w:val="00C01D4E"/>
    <w:rsid w:val="00C40723"/>
    <w:rsid w:val="00C4248F"/>
    <w:rsid w:val="00C53868"/>
    <w:rsid w:val="00C55E62"/>
    <w:rsid w:val="00C67222"/>
    <w:rsid w:val="00C82EE1"/>
    <w:rsid w:val="00C93D85"/>
    <w:rsid w:val="00C9774C"/>
    <w:rsid w:val="00CA4E4A"/>
    <w:rsid w:val="00CB04EC"/>
    <w:rsid w:val="00CC472E"/>
    <w:rsid w:val="00CD0D8A"/>
    <w:rsid w:val="00CD20CB"/>
    <w:rsid w:val="00CD65B0"/>
    <w:rsid w:val="00CE0040"/>
    <w:rsid w:val="00D1339C"/>
    <w:rsid w:val="00D42B76"/>
    <w:rsid w:val="00D465EC"/>
    <w:rsid w:val="00D57F48"/>
    <w:rsid w:val="00D64DDD"/>
    <w:rsid w:val="00D83614"/>
    <w:rsid w:val="00DA1DFA"/>
    <w:rsid w:val="00DA240B"/>
    <w:rsid w:val="00DB63DC"/>
    <w:rsid w:val="00DC049D"/>
    <w:rsid w:val="00DF6D64"/>
    <w:rsid w:val="00E13A25"/>
    <w:rsid w:val="00E236F9"/>
    <w:rsid w:val="00E27993"/>
    <w:rsid w:val="00E611E3"/>
    <w:rsid w:val="00E84B56"/>
    <w:rsid w:val="00F00B91"/>
    <w:rsid w:val="00F027BD"/>
    <w:rsid w:val="00F24570"/>
    <w:rsid w:val="00F85505"/>
    <w:rsid w:val="00FA7738"/>
    <w:rsid w:val="00FC2FD1"/>
    <w:rsid w:val="00FC360D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CBE66D"/>
  <w15:docId w15:val="{7E8D981B-E2FB-40F6-A576-B9FC468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B906D2"/>
    <w:rPr>
      <w:rFonts w:ascii="Arial" w:hAnsi="Arial"/>
      <w:szCs w:val="24"/>
      <w:lang w:eastAsia="en-GB"/>
    </w:rPr>
  </w:style>
  <w:style w:type="paragraph" w:styleId="Heading1">
    <w:name w:val="heading 1"/>
    <w:basedOn w:val="BodyText"/>
    <w:next w:val="Normal"/>
    <w:link w:val="Heading1Char"/>
    <w:rsid w:val="004E4F31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F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07F"/>
    <w:rPr>
      <w:color w:val="F2F2F2" w:themeColor="background2"/>
      <w:sz w:val="16"/>
    </w:rPr>
  </w:style>
  <w:style w:type="paragraph" w:styleId="BodyText">
    <w:name w:val="Body Text"/>
    <w:aliases w:val="Suncorp Body Text"/>
    <w:basedOn w:val="Normal"/>
    <w:link w:val="BodyTextChar"/>
    <w:qFormat/>
    <w:rsid w:val="00DB63DC"/>
    <w:pPr>
      <w:autoSpaceDE w:val="0"/>
      <w:autoSpaceDN w:val="0"/>
      <w:adjustRightInd w:val="0"/>
      <w:spacing w:before="120" w:after="120"/>
    </w:pPr>
    <w:rPr>
      <w:rFonts w:cs="Arial"/>
      <w:b/>
      <w:color w:val="000000" w:themeColor="text1"/>
      <w:szCs w:val="18"/>
    </w:rPr>
  </w:style>
  <w:style w:type="paragraph" w:styleId="Header">
    <w:name w:val="header"/>
    <w:basedOn w:val="Normal"/>
    <w:rsid w:val="00353AE5"/>
    <w:pPr>
      <w:jc w:val="right"/>
    </w:pPr>
    <w:rPr>
      <w:color w:val="EB6411" w:themeColor="accent3"/>
    </w:rPr>
  </w:style>
  <w:style w:type="paragraph" w:customStyle="1" w:styleId="SuncorpHeading">
    <w:name w:val="Suncorp Heading"/>
    <w:basedOn w:val="BodyText"/>
    <w:next w:val="BodyText"/>
    <w:qFormat/>
    <w:rsid w:val="00D57F48"/>
    <w:rPr>
      <w:b w:val="0"/>
      <w:color w:val="9D9489" w:themeColor="accent2"/>
    </w:rPr>
  </w:style>
  <w:style w:type="paragraph" w:customStyle="1" w:styleId="Image">
    <w:name w:val="Image"/>
    <w:basedOn w:val="BodyText"/>
    <w:rsid w:val="00B31534"/>
    <w:pPr>
      <w:spacing w:before="0" w:after="0"/>
    </w:pPr>
    <w:rPr>
      <w:szCs w:val="54"/>
    </w:rPr>
  </w:style>
  <w:style w:type="paragraph" w:customStyle="1" w:styleId="SuncorpTableHeading">
    <w:name w:val="Suncorp Table Heading"/>
    <w:basedOn w:val="BodyText"/>
    <w:rsid w:val="00B906D2"/>
    <w:rPr>
      <w:b w:val="0"/>
      <w:color w:val="FFFFFF" w:themeColor="background1"/>
    </w:rPr>
  </w:style>
  <w:style w:type="paragraph" w:customStyle="1" w:styleId="University">
    <w:name w:val="University"/>
    <w:basedOn w:val="BodyText"/>
    <w:semiHidden/>
    <w:rsid w:val="00B31534"/>
    <w:pPr>
      <w:spacing w:before="0"/>
    </w:pPr>
    <w:rPr>
      <w:color w:val="1C5693"/>
    </w:rPr>
  </w:style>
  <w:style w:type="table" w:styleId="TableGrid">
    <w:name w:val="Table Grid"/>
    <w:basedOn w:val="TableNormal"/>
    <w:uiPriority w:val="59"/>
    <w:rsid w:val="00F00B91"/>
    <w:tblPr/>
    <w:tblStylePr w:type="firstRow">
      <w:rPr>
        <w:i w:val="0"/>
        <w:color w:val="000000" w:themeColor="text1"/>
      </w:rPr>
    </w:tblStylePr>
  </w:style>
  <w:style w:type="paragraph" w:styleId="Title">
    <w:name w:val="Title"/>
    <w:aliases w:val="Suncorp Title"/>
    <w:basedOn w:val="Normal"/>
    <w:next w:val="BodyText"/>
    <w:link w:val="TitleChar"/>
    <w:qFormat/>
    <w:rsid w:val="00DB63DC"/>
    <w:rPr>
      <w:rFonts w:ascii="Georgia" w:hAnsi="Georgia"/>
      <w:b/>
      <w:color w:val="006F66" w:themeColor="accent1"/>
      <w:sz w:val="46"/>
    </w:rPr>
  </w:style>
  <w:style w:type="character" w:customStyle="1" w:styleId="TitleChar">
    <w:name w:val="Title Char"/>
    <w:aliases w:val="Suncorp Title Char"/>
    <w:basedOn w:val="DefaultParagraphFont"/>
    <w:link w:val="Title"/>
    <w:rsid w:val="00DB63DC"/>
    <w:rPr>
      <w:rFonts w:ascii="Georgia" w:hAnsi="Georgia"/>
      <w:b/>
      <w:color w:val="006F66" w:themeColor="accent1"/>
      <w:sz w:val="46"/>
      <w:szCs w:val="24"/>
      <w:lang w:eastAsia="en-GB"/>
    </w:rPr>
  </w:style>
  <w:style w:type="table" w:customStyle="1" w:styleId="Suncorp">
    <w:name w:val="Suncorp"/>
    <w:basedOn w:val="TableNormal"/>
    <w:uiPriority w:val="99"/>
    <w:qFormat/>
    <w:rsid w:val="00D57F48"/>
    <w:rPr>
      <w:rFonts w:asciiTheme="minorHAnsi" w:hAnsiTheme="minorHAnsi"/>
    </w:rPr>
    <w:tblPr>
      <w:tblBorders>
        <w:top w:val="single" w:sz="4" w:space="0" w:color="9D9489" w:themeColor="accent2"/>
        <w:left w:val="single" w:sz="4" w:space="0" w:color="9D9489" w:themeColor="accent2"/>
        <w:bottom w:val="single" w:sz="4" w:space="0" w:color="9D9489" w:themeColor="accent2"/>
        <w:right w:val="single" w:sz="4" w:space="0" w:color="9D9489" w:themeColor="accent2"/>
        <w:insideH w:val="single" w:sz="4" w:space="0" w:color="9D9489" w:themeColor="accent2"/>
        <w:insideV w:val="single" w:sz="4" w:space="0" w:color="9D9489" w:themeColor="accent2"/>
      </w:tblBorders>
    </w:tblPr>
    <w:tblStylePr w:type="firstRow">
      <w:rPr>
        <w:rFonts w:asciiTheme="minorHAnsi" w:hAnsiTheme="min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66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4E4F31"/>
    <w:rPr>
      <w:rFonts w:ascii="Arial" w:hAnsi="Arial" w:cs="Arial"/>
      <w:color w:val="000000" w:themeColor="text1"/>
      <w:szCs w:val="18"/>
      <w:lang w:eastAsia="en-GB"/>
    </w:rPr>
  </w:style>
  <w:style w:type="paragraph" w:customStyle="1" w:styleId="SuncorpBulletText">
    <w:name w:val="Suncorp Bullet Text"/>
    <w:basedOn w:val="BodyText"/>
    <w:link w:val="SuncorpBulletTextChar"/>
    <w:qFormat/>
    <w:rsid w:val="00470361"/>
    <w:pPr>
      <w:spacing w:before="40" w:after="40"/>
    </w:pPr>
    <w:rPr>
      <w:b w:val="0"/>
    </w:rPr>
  </w:style>
  <w:style w:type="paragraph" w:customStyle="1" w:styleId="SuncorpMainHeading">
    <w:name w:val="Suncorp Main Heading"/>
    <w:basedOn w:val="BodyText"/>
    <w:next w:val="BodyText"/>
    <w:rsid w:val="00D57F48"/>
    <w:pPr>
      <w:spacing w:before="360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219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ubHeading">
    <w:name w:val="Sub Heading"/>
    <w:basedOn w:val="Normal"/>
    <w:next w:val="BodyText"/>
    <w:qFormat/>
    <w:rsid w:val="0032412F"/>
    <w:pPr>
      <w:spacing w:before="200" w:after="120"/>
    </w:pPr>
    <w:rPr>
      <w:b/>
      <w:color w:val="EB6411" w:themeColor="accent3"/>
      <w:sz w:val="24"/>
    </w:rPr>
  </w:style>
  <w:style w:type="paragraph" w:customStyle="1" w:styleId="Bullet2">
    <w:name w:val="Bullet 2"/>
    <w:basedOn w:val="SuncorpBulletText"/>
    <w:link w:val="Bullet2Char"/>
    <w:rsid w:val="00E84B56"/>
    <w:pPr>
      <w:numPr>
        <w:numId w:val="2"/>
      </w:numPr>
    </w:pPr>
  </w:style>
  <w:style w:type="paragraph" w:customStyle="1" w:styleId="NumberBullet">
    <w:name w:val="Number Bullet"/>
    <w:basedOn w:val="SuncorpHeading"/>
    <w:next w:val="BodyText"/>
    <w:rsid w:val="00E84B56"/>
    <w:pPr>
      <w:numPr>
        <w:numId w:val="1"/>
      </w:numPr>
      <w:ind w:left="397" w:hanging="397"/>
    </w:pPr>
  </w:style>
  <w:style w:type="paragraph" w:customStyle="1" w:styleId="HeaderDate">
    <w:name w:val="Header Date"/>
    <w:basedOn w:val="Header"/>
    <w:rsid w:val="003255D8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7F48"/>
    <w:rPr>
      <w:rFonts w:ascii="Arial" w:hAnsi="Arial"/>
      <w:color w:val="F2F2F2" w:themeColor="background2"/>
      <w:sz w:val="16"/>
      <w:szCs w:val="24"/>
      <w:lang w:eastAsia="en-GB"/>
    </w:rPr>
  </w:style>
  <w:style w:type="paragraph" w:customStyle="1" w:styleId="Suncorp2ndlevelBulletText">
    <w:name w:val="Suncorp 2nd level Bullet Text"/>
    <w:basedOn w:val="Bullet2"/>
    <w:link w:val="Suncorp2ndlevelBulletTextChar"/>
    <w:qFormat/>
    <w:rsid w:val="006D6605"/>
    <w:pPr>
      <w:spacing w:before="0" w:after="0"/>
      <w:ind w:left="754" w:hanging="357"/>
    </w:pPr>
  </w:style>
  <w:style w:type="character" w:customStyle="1" w:styleId="BodyTextChar">
    <w:name w:val="Body Text Char"/>
    <w:aliases w:val="Suncorp Body Text Char"/>
    <w:basedOn w:val="DefaultParagraphFont"/>
    <w:link w:val="BodyText"/>
    <w:rsid w:val="00DB63DC"/>
    <w:rPr>
      <w:rFonts w:ascii="Arial" w:hAnsi="Arial" w:cs="Arial"/>
      <w:b/>
      <w:color w:val="000000" w:themeColor="text1"/>
      <w:szCs w:val="18"/>
      <w:lang w:eastAsia="en-GB"/>
    </w:rPr>
  </w:style>
  <w:style w:type="character" w:customStyle="1" w:styleId="SuncorpBulletTextChar">
    <w:name w:val="Suncorp Bullet Text Char"/>
    <w:basedOn w:val="BodyTextChar"/>
    <w:link w:val="SuncorpBulletText"/>
    <w:rsid w:val="00470361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Bullet2Char">
    <w:name w:val="Bullet 2 Char"/>
    <w:basedOn w:val="SuncorpBulletTextChar"/>
    <w:link w:val="Bullet2"/>
    <w:rsid w:val="00890C63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Suncorp2ndlevelBulletTextChar">
    <w:name w:val="Suncorp 2nd level Bullet Text Char"/>
    <w:basedOn w:val="Bullet2Char"/>
    <w:link w:val="Suncorp2ndlevelBulletText"/>
    <w:rsid w:val="006D6605"/>
    <w:rPr>
      <w:rFonts w:ascii="Arial" w:hAnsi="Arial" w:cs="Arial"/>
      <w:b w:val="0"/>
      <w:color w:val="000000" w:themeColor="text1"/>
      <w:szCs w:val="18"/>
      <w:lang w:eastAsia="en-GB"/>
    </w:rPr>
  </w:style>
  <w:style w:type="paragraph" w:styleId="BalloonText">
    <w:name w:val="Balloon Text"/>
    <w:basedOn w:val="Normal"/>
    <w:link w:val="BalloonTextChar"/>
    <w:rsid w:val="0001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750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B63DC"/>
    <w:rPr>
      <w:rFonts w:asciiTheme="majorHAnsi" w:eastAsiaTheme="majorEastAsia" w:hAnsiTheme="majorHAnsi" w:cstheme="majorBidi"/>
      <w:b/>
      <w:bCs/>
      <w:color w:val="006F66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2F"/>
    <w:pPr>
      <w:spacing w:after="200"/>
    </w:pPr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2F"/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6C4E7E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34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6C4E7E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370B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FC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character" w:customStyle="1" w:styleId="Style1">
    <w:name w:val="Style1"/>
    <w:basedOn w:val="DefaultParagraphFont"/>
    <w:uiPriority w:val="1"/>
    <w:rsid w:val="00730EC9"/>
    <w:rPr>
      <w:rFonts w:ascii="Arial" w:hAnsi="Arial"/>
      <w:color w:val="9D9489" w:themeColor="accent2"/>
    </w:rPr>
  </w:style>
  <w:style w:type="character" w:customStyle="1" w:styleId="Style2">
    <w:name w:val="Style2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3">
    <w:name w:val="Style3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4">
    <w:name w:val="Style4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paragraph" w:customStyle="1" w:styleId="HeadingTwo">
    <w:name w:val="Heading Two"/>
    <w:basedOn w:val="BodyText"/>
    <w:next w:val="BodyText"/>
    <w:qFormat/>
    <w:rsid w:val="00A64B65"/>
    <w:pPr>
      <w:spacing w:line="260" w:lineRule="atLeast"/>
    </w:pPr>
    <w:rPr>
      <w:rFonts w:asciiTheme="minorHAnsi" w:hAnsiTheme="minorHAnsi"/>
      <w:color w:val="006F66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03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7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19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41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1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B7AB0BBBC435EBDD5DABC010B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D92F-8183-4230-AFA8-FA15F3E79397}"/>
      </w:docPartPr>
      <w:docPartBody>
        <w:p w:rsidR="00A03029" w:rsidRDefault="00433241" w:rsidP="00433241">
          <w:pPr>
            <w:pStyle w:val="C01B7AB0BBBC435EBDD5DABC010BD3412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6998B10185E54D6BA1E54FD6C775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5BC0-08F5-46A4-AEF5-E8AA709124D1}"/>
      </w:docPartPr>
      <w:docPartBody>
        <w:p w:rsidR="00A03029" w:rsidRDefault="00433241" w:rsidP="00433241">
          <w:pPr>
            <w:pStyle w:val="6998B10185E54D6BA1E54FD6C775C7672"/>
          </w:pPr>
          <w:r>
            <w:rPr>
              <w:rStyle w:val="PlaceholderText"/>
            </w:rPr>
            <w:t>E</w:t>
          </w:r>
          <w:r w:rsidRPr="00361CFF">
            <w:rPr>
              <w:rStyle w:val="PlaceholderText"/>
            </w:rPr>
            <w:t>nter date</w:t>
          </w:r>
        </w:p>
      </w:docPartBody>
    </w:docPart>
    <w:docPart>
      <w:docPartPr>
        <w:name w:val="C3F5690F3B774688858E2813FCCB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AF2F-68CE-468C-9595-0F110F230CD0}"/>
      </w:docPartPr>
      <w:docPartBody>
        <w:p w:rsidR="00A03029" w:rsidRDefault="00433241" w:rsidP="00433241">
          <w:pPr>
            <w:pStyle w:val="C3F5690F3B774688858E2813FCCB1FE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0007768EC69401D971D59C3B6A2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DE58-723C-45EE-97D3-F56DC2C5DF69}"/>
      </w:docPartPr>
      <w:docPartBody>
        <w:p w:rsidR="00A03029" w:rsidRDefault="00433241" w:rsidP="00433241">
          <w:pPr>
            <w:pStyle w:val="C0007768EC69401D971D59C3B6A2FACF2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A889305ECE7949409BA3C4CEF47D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4A4D-FE22-475C-A5BD-6E7E57025687}"/>
      </w:docPartPr>
      <w:docPartBody>
        <w:p w:rsidR="00A03029" w:rsidRDefault="00433241" w:rsidP="00433241">
          <w:pPr>
            <w:pStyle w:val="A889305ECE7949409BA3C4CEF47D371D2"/>
          </w:pPr>
          <w:r>
            <w:rPr>
              <w:rStyle w:val="PlaceholderText"/>
            </w:rPr>
            <w:t>En</w:t>
          </w:r>
          <w:r w:rsidRPr="00361CFF">
            <w:rPr>
              <w:rStyle w:val="PlaceholderText"/>
            </w:rPr>
            <w:t>ter date</w:t>
          </w:r>
        </w:p>
      </w:docPartBody>
    </w:docPart>
    <w:docPart>
      <w:docPartPr>
        <w:name w:val="7EF5691B0A86408987DE361AF335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5E01-76AB-4A41-BEC5-449A7A6F185F}"/>
      </w:docPartPr>
      <w:docPartBody>
        <w:p w:rsidR="007877B7" w:rsidRDefault="005922F2" w:rsidP="005922F2">
          <w:pPr>
            <w:pStyle w:val="7EF5691B0A86408987DE361AF335CA4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243E53524B484960893C6C590081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9E06-AF19-4DC9-87AB-0477C81A3F05}"/>
      </w:docPartPr>
      <w:docPartBody>
        <w:p w:rsidR="007877B7" w:rsidRDefault="005922F2" w:rsidP="005922F2">
          <w:pPr>
            <w:pStyle w:val="243E53524B484960893C6C590081A30A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B986047061140EAB9040DCEEE54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6E2-776F-42BE-A1B7-C64915750933}"/>
      </w:docPartPr>
      <w:docPartBody>
        <w:p w:rsidR="007877B7" w:rsidRDefault="005922F2" w:rsidP="005922F2">
          <w:pPr>
            <w:pStyle w:val="6B986047061140EAB9040DCEEE5420BC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6C0BED0245C94CA7B536A66F05B7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154D-07B9-410D-B095-4F544E6B6114}"/>
      </w:docPartPr>
      <w:docPartBody>
        <w:p w:rsidR="007877B7" w:rsidRDefault="005922F2" w:rsidP="005922F2">
          <w:pPr>
            <w:pStyle w:val="6C0BED0245C94CA7B536A66F05B7BB54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A8E1E3293FB462CAA54D6EC24F0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9B05-9BDF-43DD-ABF4-13AC1BBFBA8F}"/>
      </w:docPartPr>
      <w:docPartBody>
        <w:p w:rsidR="00FE05E4" w:rsidRDefault="00433241" w:rsidP="00433241">
          <w:pPr>
            <w:pStyle w:val="6A8E1E3293FB462CAA54D6EC24F0D5F7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392CBEDD2F1444528C7CF884A8BA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1FB4-D3A2-42C3-981C-19FD6E96713F}"/>
      </w:docPartPr>
      <w:docPartBody>
        <w:p w:rsidR="00FE05E4" w:rsidRDefault="00433241" w:rsidP="00433241">
          <w:pPr>
            <w:pStyle w:val="392CBEDD2F1444528C7CF884A8BA71802"/>
          </w:pPr>
          <w:r w:rsidRPr="00730EC9">
            <w:rPr>
              <w:rStyle w:val="PlaceholderText"/>
              <w:color w:val="ED7D31" w:themeColor="accent2"/>
            </w:rPr>
            <w:t>Enter tertiary qualifications</w:t>
          </w:r>
        </w:p>
      </w:docPartBody>
    </w:docPart>
    <w:docPart>
      <w:docPartPr>
        <w:name w:val="733444C27ECB4961AD4BC01EBEB6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B4C4-A89D-4CE3-97D1-36892945F1B0}"/>
      </w:docPartPr>
      <w:docPartBody>
        <w:p w:rsidR="00FE05E4" w:rsidRDefault="00433241" w:rsidP="00433241">
          <w:pPr>
            <w:pStyle w:val="733444C27ECB4961AD4BC01EBEB634F22"/>
          </w:pPr>
          <w:r w:rsidRPr="00730EC9">
            <w:rPr>
              <w:rStyle w:val="PlaceholderText"/>
              <w:color w:val="ED7D31" w:themeColor="accent2"/>
            </w:rPr>
            <w:t>Enter experience requirements</w:t>
          </w:r>
        </w:p>
      </w:docPartBody>
    </w:docPart>
    <w:docPart>
      <w:docPartPr>
        <w:name w:val="3C107600F3C8453B92FE92160F52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FDF0-3984-4FF5-84F7-5E8B487D5EAE}"/>
      </w:docPartPr>
      <w:docPartBody>
        <w:p w:rsidR="00BE3AB9" w:rsidRDefault="001A266B" w:rsidP="001A266B">
          <w:pPr>
            <w:pStyle w:val="3C107600F3C8453B92FE92160F52678C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2F5321A57B2D48279D3E90068EE6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1046-9EE7-43F0-B7A5-DF32FC8EB02C}"/>
      </w:docPartPr>
      <w:docPartBody>
        <w:p w:rsidR="00654A66" w:rsidRDefault="00BE3AB9" w:rsidP="00BE3AB9">
          <w:pPr>
            <w:pStyle w:val="2F5321A57B2D48279D3E90068EE65A77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4A25CFC0FF80408C8D5F4BB02902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E6B-D45B-43AC-9702-B6055B9FC8F1}"/>
      </w:docPartPr>
      <w:docPartBody>
        <w:p w:rsidR="00654A66" w:rsidRDefault="00BE3AB9" w:rsidP="00BE3AB9">
          <w:pPr>
            <w:pStyle w:val="4A25CFC0FF80408C8D5F4BB02902C1F2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1CCD630CE87D4EFFB5FE130F84D0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C48E-890B-4C7B-9020-AB0E886B130C}"/>
      </w:docPartPr>
      <w:docPartBody>
        <w:p w:rsidR="00654A66" w:rsidRDefault="00BE3AB9" w:rsidP="00BE3AB9">
          <w:pPr>
            <w:pStyle w:val="1CCD630CE87D4EFFB5FE130F84D0E1B8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17EE53DA79EA496F87C58C54820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45B7-8042-4856-BD23-ECD9CB74D99D}"/>
      </w:docPartPr>
      <w:docPartBody>
        <w:p w:rsidR="00654A66" w:rsidRDefault="00BE3AB9" w:rsidP="00BE3AB9">
          <w:pPr>
            <w:pStyle w:val="17EE53DA79EA496F87C58C54820DFBE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C83B56EA3B274EAF816C9E0540D7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1A79-F393-4996-97F1-35E594939089}"/>
      </w:docPartPr>
      <w:docPartBody>
        <w:p w:rsidR="00654A66" w:rsidRDefault="00BE3AB9" w:rsidP="00BE3AB9">
          <w:pPr>
            <w:pStyle w:val="C83B56EA3B274EAF816C9E0540D7D27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7F09B8AEDD14738B0F570A33BA1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B6B1-3448-40F9-BC97-7B65F65E54B1}"/>
      </w:docPartPr>
      <w:docPartBody>
        <w:p w:rsidR="008746D7" w:rsidRDefault="000D689F" w:rsidP="000D689F">
          <w:pPr>
            <w:pStyle w:val="67F09B8AEDD14738B0F570A33BA1C069"/>
          </w:pPr>
          <w:r>
            <w:rPr>
              <w:rFonts w:cstheme="minorHAnsi"/>
              <w:szCs w:val="20"/>
            </w:rPr>
            <w:t>Select Function</w:t>
          </w:r>
        </w:p>
      </w:docPartBody>
    </w:docPart>
    <w:docPart>
      <w:docPartPr>
        <w:name w:val="FF143C28673E4C10803F60D0765D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65D1-FEBD-4333-A1DF-1F77C4A8E3BE}"/>
      </w:docPartPr>
      <w:docPartBody>
        <w:p w:rsidR="008746D7" w:rsidRDefault="000D689F" w:rsidP="000D689F">
          <w:pPr>
            <w:pStyle w:val="FF143C28673E4C10803F60D0765D350B"/>
          </w:pPr>
          <w:r w:rsidRPr="00747462">
            <w:rPr>
              <w:rStyle w:val="PlaceholderText"/>
              <w:szCs w:val="20"/>
            </w:rPr>
            <w:t>Select pay band</w:t>
          </w:r>
        </w:p>
      </w:docPartBody>
    </w:docPart>
    <w:docPart>
      <w:docPartPr>
        <w:name w:val="8C0AE372913E4CE09D2E59BF8CFB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9084-8DBA-42FF-A61A-CD35DB437D01}"/>
      </w:docPartPr>
      <w:docPartBody>
        <w:p w:rsidR="008746D7" w:rsidRDefault="000D689F" w:rsidP="000D689F">
          <w:pPr>
            <w:pStyle w:val="8C0AE372913E4CE09D2E59BF8CFBF4D4"/>
          </w:pPr>
          <w:r w:rsidRPr="00747462">
            <w:rPr>
              <w:rStyle w:val="PlaceholderText"/>
              <w:szCs w:val="20"/>
            </w:rPr>
            <w:t>Enter physical location e.g. Brisbane</w:t>
          </w:r>
        </w:p>
      </w:docPartBody>
    </w:docPart>
    <w:docPart>
      <w:docPartPr>
        <w:name w:val="40617889C38647B6B9B6F3439A76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7168-22BC-4E32-8F3A-E7EBF5BE3290}"/>
      </w:docPartPr>
      <w:docPartBody>
        <w:p w:rsidR="008746D7" w:rsidRDefault="000D689F" w:rsidP="000D689F">
          <w:pPr>
            <w:pStyle w:val="40617889C38647B6B9B6F3439A7619C4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F96036F639C548C183FAB1F2FF78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F0C2-1E17-45C2-9F2E-B04E8C536C8E}"/>
      </w:docPartPr>
      <w:docPartBody>
        <w:p w:rsidR="008746D7" w:rsidRDefault="000D689F" w:rsidP="000D689F">
          <w:pPr>
            <w:pStyle w:val="F96036F639C548C183FAB1F2FF786241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A35D2B0D586B41FD890FB7CCF526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EDAA-A646-43E1-8BB0-A778E9F3D71A}"/>
      </w:docPartPr>
      <w:docPartBody>
        <w:p w:rsidR="008746D7" w:rsidRDefault="000D689F" w:rsidP="000D689F">
          <w:pPr>
            <w:pStyle w:val="A35D2B0D586B41FD890FB7CCF526B4F5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6EE7B34B88484AECBAFE7B06B9D1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14D-855D-4D9D-8A01-DA8122CCEB8F}"/>
      </w:docPartPr>
      <w:docPartBody>
        <w:p w:rsidR="008746D7" w:rsidRDefault="000D689F" w:rsidP="000D689F">
          <w:pPr>
            <w:pStyle w:val="6EE7B34B88484AECBAFE7B06B9D13C2A"/>
          </w:pPr>
          <w:r w:rsidRPr="00747462">
            <w:rPr>
              <w:rStyle w:val="PlaceholderText"/>
              <w:szCs w:val="20"/>
            </w:rPr>
            <w:t>Enter physical location e.g. Brisbane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3"/>
    <w:rsid w:val="000D34E3"/>
    <w:rsid w:val="000D689F"/>
    <w:rsid w:val="001A266B"/>
    <w:rsid w:val="003F43FE"/>
    <w:rsid w:val="00433241"/>
    <w:rsid w:val="005922F2"/>
    <w:rsid w:val="005C60F3"/>
    <w:rsid w:val="0063133B"/>
    <w:rsid w:val="00654A66"/>
    <w:rsid w:val="007877B7"/>
    <w:rsid w:val="008746D7"/>
    <w:rsid w:val="009F23C3"/>
    <w:rsid w:val="00A03029"/>
    <w:rsid w:val="00B1334D"/>
    <w:rsid w:val="00B14C81"/>
    <w:rsid w:val="00BE3AB9"/>
    <w:rsid w:val="00D42E4D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89F"/>
    <w:rPr>
      <w:color w:val="808080"/>
    </w:rPr>
  </w:style>
  <w:style w:type="paragraph" w:customStyle="1" w:styleId="73257A8B3D244D1196AB8B87CC3E7D45">
    <w:name w:val="73257A8B3D244D1196AB8B87CC3E7D45"/>
    <w:rsid w:val="005C60F3"/>
  </w:style>
  <w:style w:type="paragraph" w:customStyle="1" w:styleId="15BEFC61D6944A4688BBEC4D698B54F1">
    <w:name w:val="15BEFC61D6944A4688BBEC4D698B54F1"/>
    <w:rsid w:val="005C60F3"/>
  </w:style>
  <w:style w:type="paragraph" w:customStyle="1" w:styleId="CAE710F1926246A084B34B980847FD51">
    <w:name w:val="CAE710F1926246A084B34B980847FD51"/>
    <w:rsid w:val="005C60F3"/>
  </w:style>
  <w:style w:type="paragraph" w:customStyle="1" w:styleId="A3CE8EC3802D46BE8A2773821DDE5441">
    <w:name w:val="A3CE8EC3802D46BE8A2773821DDE5441"/>
    <w:rsid w:val="005C60F3"/>
  </w:style>
  <w:style w:type="paragraph" w:customStyle="1" w:styleId="A100C8D65F3D4F6CB797070BF72AFFFF">
    <w:name w:val="A100C8D65F3D4F6CB797070BF72AFFFF"/>
    <w:rsid w:val="005C60F3"/>
  </w:style>
  <w:style w:type="paragraph" w:customStyle="1" w:styleId="620C12B1F18243DA9CFB29D605EC9010">
    <w:name w:val="620C12B1F18243DA9CFB29D605EC9010"/>
    <w:rsid w:val="005C60F3"/>
  </w:style>
  <w:style w:type="paragraph" w:customStyle="1" w:styleId="7CAC5643C3A5471FB932496921A035A8">
    <w:name w:val="7CAC5643C3A5471FB932496921A035A8"/>
    <w:rsid w:val="005C60F3"/>
  </w:style>
  <w:style w:type="paragraph" w:customStyle="1" w:styleId="09B7DB91D9ED4149A68BAF9C7BB183FF">
    <w:name w:val="09B7DB91D9ED4149A68BAF9C7BB183FF"/>
    <w:rsid w:val="005C60F3"/>
  </w:style>
  <w:style w:type="paragraph" w:customStyle="1" w:styleId="10634796B3D34235880C53B40B105B41">
    <w:name w:val="10634796B3D34235880C53B40B105B41"/>
    <w:rsid w:val="005C60F3"/>
  </w:style>
  <w:style w:type="paragraph" w:customStyle="1" w:styleId="ABC3AAC5B2754FB8A9261F96296AB66F">
    <w:name w:val="ABC3AAC5B2754FB8A9261F96296AB66F"/>
    <w:rsid w:val="005C60F3"/>
  </w:style>
  <w:style w:type="paragraph" w:customStyle="1" w:styleId="63E3C46A54174BCEAE3EAD29FCF5FDB3">
    <w:name w:val="63E3C46A54174BCEAE3EAD29FCF5FDB3"/>
    <w:rsid w:val="005C60F3"/>
  </w:style>
  <w:style w:type="paragraph" w:customStyle="1" w:styleId="BFE2DB383578471F8586305F78D5C708">
    <w:name w:val="BFE2DB383578471F8586305F78D5C708"/>
    <w:rsid w:val="005C60F3"/>
  </w:style>
  <w:style w:type="paragraph" w:customStyle="1" w:styleId="0E8927EC731344B1AB2FB3F57EDA8E57">
    <w:name w:val="0E8927EC731344B1AB2FB3F57EDA8E57"/>
    <w:rsid w:val="005C60F3"/>
  </w:style>
  <w:style w:type="paragraph" w:customStyle="1" w:styleId="FFAEA095801D490B956EE6ED6B526B66">
    <w:name w:val="FFAEA095801D490B956EE6ED6B526B66"/>
    <w:rsid w:val="005C60F3"/>
  </w:style>
  <w:style w:type="paragraph" w:customStyle="1" w:styleId="A1572D52FE8C47429EAFFD4470282583">
    <w:name w:val="A1572D52FE8C47429EAFFD4470282583"/>
    <w:rsid w:val="005C60F3"/>
  </w:style>
  <w:style w:type="paragraph" w:customStyle="1" w:styleId="60B2F8F75C6D4F05B2396BF8E8DA00C3">
    <w:name w:val="60B2F8F75C6D4F05B2396BF8E8DA00C3"/>
    <w:rsid w:val="005C60F3"/>
  </w:style>
  <w:style w:type="paragraph" w:customStyle="1" w:styleId="34E3FD65CC11461C99D36673FA95F218">
    <w:name w:val="34E3FD65CC11461C99D36673FA95F218"/>
    <w:rsid w:val="005C60F3"/>
  </w:style>
  <w:style w:type="paragraph" w:customStyle="1" w:styleId="654F5D3557DE47498B65F6F9BDC72992">
    <w:name w:val="654F5D3557DE47498B65F6F9BDC72992"/>
    <w:rsid w:val="005C60F3"/>
  </w:style>
  <w:style w:type="paragraph" w:customStyle="1" w:styleId="FD70B7711DEB4868913CC49703696296">
    <w:name w:val="FD70B7711DEB4868913CC49703696296"/>
    <w:rsid w:val="005C60F3"/>
  </w:style>
  <w:style w:type="paragraph" w:customStyle="1" w:styleId="6FF037C1DBE4425485D279D7BB58922E">
    <w:name w:val="6FF037C1DBE4425485D279D7BB58922E"/>
    <w:rsid w:val="005C60F3"/>
  </w:style>
  <w:style w:type="paragraph" w:customStyle="1" w:styleId="9DC4D623560B4D6AB44AC81C030863A4">
    <w:name w:val="9DC4D623560B4D6AB44AC81C030863A4"/>
    <w:rsid w:val="005C60F3"/>
  </w:style>
  <w:style w:type="paragraph" w:customStyle="1" w:styleId="9871E7C7FAA143599ABFAED69DA78994">
    <w:name w:val="9871E7C7FAA143599ABFAED69DA78994"/>
    <w:rsid w:val="005C60F3"/>
  </w:style>
  <w:style w:type="paragraph" w:customStyle="1" w:styleId="AB944BAE7E7843EB83D1A025434D4E9A">
    <w:name w:val="AB944BAE7E7843EB83D1A025434D4E9A"/>
    <w:rsid w:val="005C60F3"/>
  </w:style>
  <w:style w:type="paragraph" w:customStyle="1" w:styleId="74B95E1A24364928AE242445CCF92500">
    <w:name w:val="74B95E1A24364928AE242445CCF92500"/>
    <w:rsid w:val="005C60F3"/>
  </w:style>
  <w:style w:type="paragraph" w:customStyle="1" w:styleId="92BD9CC9B4D74E25A4F905195CE9384C">
    <w:name w:val="92BD9CC9B4D74E25A4F905195CE9384C"/>
    <w:rsid w:val="005C60F3"/>
  </w:style>
  <w:style w:type="paragraph" w:customStyle="1" w:styleId="C01B7AB0BBBC435EBDD5DABC010BD341">
    <w:name w:val="C01B7AB0BBBC435EBDD5DABC010BD341"/>
    <w:rsid w:val="005C60F3"/>
  </w:style>
  <w:style w:type="paragraph" w:customStyle="1" w:styleId="6998B10185E54D6BA1E54FD6C775C767">
    <w:name w:val="6998B10185E54D6BA1E54FD6C775C767"/>
    <w:rsid w:val="005C60F3"/>
  </w:style>
  <w:style w:type="paragraph" w:customStyle="1" w:styleId="C3F5690F3B774688858E2813FCCB1FED">
    <w:name w:val="C3F5690F3B774688858E2813FCCB1FED"/>
    <w:rsid w:val="005C60F3"/>
  </w:style>
  <w:style w:type="paragraph" w:customStyle="1" w:styleId="C0007768EC69401D971D59C3B6A2FACF">
    <w:name w:val="C0007768EC69401D971D59C3B6A2FACF"/>
    <w:rsid w:val="005C60F3"/>
  </w:style>
  <w:style w:type="paragraph" w:customStyle="1" w:styleId="A889305ECE7949409BA3C4CEF47D371D">
    <w:name w:val="A889305ECE7949409BA3C4CEF47D371D"/>
    <w:rsid w:val="005C60F3"/>
  </w:style>
  <w:style w:type="paragraph" w:customStyle="1" w:styleId="0A12E886D54341A0A03B269CE2BB26B1">
    <w:name w:val="0A12E886D54341A0A03B269CE2BB26B1"/>
    <w:rsid w:val="009F23C3"/>
  </w:style>
  <w:style w:type="paragraph" w:customStyle="1" w:styleId="C4CF593484484D23A14386F95101FE2D">
    <w:name w:val="C4CF593484484D23A14386F95101FE2D"/>
    <w:rsid w:val="009F23C3"/>
  </w:style>
  <w:style w:type="paragraph" w:customStyle="1" w:styleId="C0880CC2C5F64E48A307EF2711D51A20">
    <w:name w:val="C0880CC2C5F64E48A307EF2711D51A20"/>
    <w:rsid w:val="009F23C3"/>
  </w:style>
  <w:style w:type="paragraph" w:customStyle="1" w:styleId="09445028D0714C69838C8B763F5D5C05">
    <w:name w:val="09445028D0714C69838C8B763F5D5C05"/>
    <w:rsid w:val="009F23C3"/>
  </w:style>
  <w:style w:type="paragraph" w:customStyle="1" w:styleId="AFC96739A0C342F8BDE67D52C73A62ED">
    <w:name w:val="AFC96739A0C342F8BDE67D52C73A62ED"/>
    <w:rsid w:val="009F23C3"/>
  </w:style>
  <w:style w:type="paragraph" w:customStyle="1" w:styleId="FA8DE90BADEB49DBB8B9FD359FDE7E73">
    <w:name w:val="FA8DE90BADEB49DBB8B9FD359FDE7E73"/>
    <w:rsid w:val="009F23C3"/>
  </w:style>
  <w:style w:type="paragraph" w:customStyle="1" w:styleId="C0A7F53836D14A96A790149737641E10">
    <w:name w:val="C0A7F53836D14A96A790149737641E10"/>
    <w:rsid w:val="009F23C3"/>
  </w:style>
  <w:style w:type="paragraph" w:customStyle="1" w:styleId="E4F2FC372ED84912845C1ADBA82960AF">
    <w:name w:val="E4F2FC372ED84912845C1ADBA82960AF"/>
    <w:rsid w:val="009F23C3"/>
  </w:style>
  <w:style w:type="paragraph" w:customStyle="1" w:styleId="C9BF8F7A4CD64EAA8A8D047FB167CB48">
    <w:name w:val="C9BF8F7A4CD64EAA8A8D047FB167CB48"/>
    <w:rsid w:val="009F23C3"/>
  </w:style>
  <w:style w:type="paragraph" w:customStyle="1" w:styleId="6BEC5FD50517400E9EAAA682F4CB9B6A">
    <w:name w:val="6BEC5FD50517400E9EAAA682F4CB9B6A"/>
    <w:rsid w:val="009F23C3"/>
  </w:style>
  <w:style w:type="paragraph" w:customStyle="1" w:styleId="4AF3E7D99F5D4CBF818CE58E54475FDE">
    <w:name w:val="4AF3E7D99F5D4CBF818CE58E54475FDE"/>
    <w:rsid w:val="005922F2"/>
  </w:style>
  <w:style w:type="paragraph" w:customStyle="1" w:styleId="DC2192ACF16C477E8EF5CB972DDDBD97">
    <w:name w:val="DC2192ACF16C477E8EF5CB972DDDBD97"/>
    <w:rsid w:val="005922F2"/>
  </w:style>
  <w:style w:type="paragraph" w:customStyle="1" w:styleId="A0123C2852BF4CD49B3F5C760A8727BF">
    <w:name w:val="A0123C2852BF4CD49B3F5C760A8727BF"/>
    <w:rsid w:val="005922F2"/>
  </w:style>
  <w:style w:type="paragraph" w:customStyle="1" w:styleId="7EF5691B0A86408987DE361AF335CA40">
    <w:name w:val="7EF5691B0A86408987DE361AF335CA40"/>
    <w:rsid w:val="005922F2"/>
  </w:style>
  <w:style w:type="paragraph" w:customStyle="1" w:styleId="B6D27F35C1FC4A9BAE49E22F80D159EE">
    <w:name w:val="B6D27F35C1FC4A9BAE49E22F80D159EE"/>
    <w:rsid w:val="005922F2"/>
  </w:style>
  <w:style w:type="paragraph" w:customStyle="1" w:styleId="243E53524B484960893C6C590081A30A">
    <w:name w:val="243E53524B484960893C6C590081A30A"/>
    <w:rsid w:val="005922F2"/>
  </w:style>
  <w:style w:type="paragraph" w:customStyle="1" w:styleId="1D8783B8275849A6A24817CEBE89FC4A">
    <w:name w:val="1D8783B8275849A6A24817CEBE89FC4A"/>
    <w:rsid w:val="005922F2"/>
  </w:style>
  <w:style w:type="paragraph" w:customStyle="1" w:styleId="EC11A06A3D5946B7A752EEB376175F5B">
    <w:name w:val="EC11A06A3D5946B7A752EEB376175F5B"/>
    <w:rsid w:val="005922F2"/>
  </w:style>
  <w:style w:type="paragraph" w:customStyle="1" w:styleId="44404F64BDBD4F0786A6B3C698AE9962">
    <w:name w:val="44404F64BDBD4F0786A6B3C698AE9962"/>
    <w:rsid w:val="005922F2"/>
  </w:style>
  <w:style w:type="paragraph" w:customStyle="1" w:styleId="B2847886D8AF463D8F65A9DCF69C09C3">
    <w:name w:val="B2847886D8AF463D8F65A9DCF69C09C3"/>
    <w:rsid w:val="005922F2"/>
  </w:style>
  <w:style w:type="paragraph" w:customStyle="1" w:styleId="7A275D4D9CA649549E1E34D29549CA34">
    <w:name w:val="7A275D4D9CA649549E1E34D29549CA34"/>
    <w:rsid w:val="005922F2"/>
  </w:style>
  <w:style w:type="paragraph" w:customStyle="1" w:styleId="7DA832EAF7C7462ABA8D447DDD4E8CFB">
    <w:name w:val="7DA832EAF7C7462ABA8D447DDD4E8CFB"/>
    <w:rsid w:val="005922F2"/>
  </w:style>
  <w:style w:type="paragraph" w:customStyle="1" w:styleId="6B986047061140EAB9040DCEEE5420BC">
    <w:name w:val="6B986047061140EAB9040DCEEE5420BC"/>
    <w:rsid w:val="005922F2"/>
  </w:style>
  <w:style w:type="paragraph" w:customStyle="1" w:styleId="6C0BED0245C94CA7B536A66F05B7BB54">
    <w:name w:val="6C0BED0245C94CA7B536A66F05B7BB54"/>
    <w:rsid w:val="005922F2"/>
  </w:style>
  <w:style w:type="paragraph" w:customStyle="1" w:styleId="B3AB9A0723AB4B949E0E99D6DF777710">
    <w:name w:val="B3AB9A0723AB4B949E0E99D6DF777710"/>
    <w:rsid w:val="00B14C81"/>
  </w:style>
  <w:style w:type="paragraph" w:customStyle="1" w:styleId="F7EC1289F2974F08BE0BCDDC27108E23">
    <w:name w:val="F7EC1289F2974F08BE0BCDDC27108E23"/>
    <w:rsid w:val="00433241"/>
  </w:style>
  <w:style w:type="paragraph" w:customStyle="1" w:styleId="FE037253A79C44F0A038960169FEFA32">
    <w:name w:val="FE037253A79C44F0A038960169FEFA32"/>
    <w:rsid w:val="00433241"/>
  </w:style>
  <w:style w:type="paragraph" w:customStyle="1" w:styleId="6A8E1E3293FB462CAA54D6EC24F0D5F7">
    <w:name w:val="6A8E1E3293FB462CAA54D6EC24F0D5F7"/>
    <w:rsid w:val="00433241"/>
  </w:style>
  <w:style w:type="paragraph" w:customStyle="1" w:styleId="69F69B68B52F40C8BDFCB21EA4F8A880">
    <w:name w:val="69F69B68B52F40C8BDFCB21EA4F8A880"/>
    <w:rsid w:val="00433241"/>
  </w:style>
  <w:style w:type="paragraph" w:customStyle="1" w:styleId="8170DD22DF5C4E3BAE4AA81470AA2C14">
    <w:name w:val="8170DD22DF5C4E3BAE4AA81470AA2C14"/>
    <w:rsid w:val="00433241"/>
  </w:style>
  <w:style w:type="paragraph" w:customStyle="1" w:styleId="7EB41125CDC942B189FB0576237C8318">
    <w:name w:val="7EB41125CDC942B189FB0576237C8318"/>
    <w:rsid w:val="00433241"/>
  </w:style>
  <w:style w:type="paragraph" w:customStyle="1" w:styleId="392CBEDD2F1444528C7CF884A8BA7180">
    <w:name w:val="392CBEDD2F1444528C7CF884A8BA7180"/>
    <w:rsid w:val="00433241"/>
  </w:style>
  <w:style w:type="paragraph" w:customStyle="1" w:styleId="07441269F39D42EFB6E93F70BCA86EBC">
    <w:name w:val="07441269F39D42EFB6E93F70BCA86EBC"/>
    <w:rsid w:val="00433241"/>
  </w:style>
  <w:style w:type="paragraph" w:customStyle="1" w:styleId="733444C27ECB4961AD4BC01EBEB634F2">
    <w:name w:val="733444C27ECB4961AD4BC01EBEB634F2"/>
    <w:rsid w:val="00433241"/>
  </w:style>
  <w:style w:type="paragraph" w:customStyle="1" w:styleId="FF82C8605DAC46189D35CCC07F0B8880">
    <w:name w:val="FF82C8605DAC46189D35CCC07F0B8880"/>
    <w:rsid w:val="00433241"/>
  </w:style>
  <w:style w:type="paragraph" w:customStyle="1" w:styleId="78F88353A095428DA4D61AE3DE69A0FB">
    <w:name w:val="78F88353A095428DA4D61AE3DE69A0FB"/>
    <w:rsid w:val="00433241"/>
  </w:style>
  <w:style w:type="paragraph" w:customStyle="1" w:styleId="F01DA0CF2C4E492E85BF8C592F85B4B6">
    <w:name w:val="F01DA0CF2C4E492E85BF8C592F85B4B6"/>
    <w:rsid w:val="00433241"/>
  </w:style>
  <w:style w:type="paragraph" w:customStyle="1" w:styleId="75B58CCC6A4A4D06940B759FC25C33DB">
    <w:name w:val="75B58CCC6A4A4D06940B759FC25C33DB"/>
    <w:rsid w:val="00433241"/>
  </w:style>
  <w:style w:type="paragraph" w:customStyle="1" w:styleId="C4CF593484484D23A14386F95101FE2D1">
    <w:name w:val="C4CF593484484D23A14386F95101FE2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1">
    <w:name w:val="C0A7F53836D14A96A790149737641E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1">
    <w:name w:val="FA8DE90BADEB49DBB8B9FD359FDE7E73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1">
    <w:name w:val="B3AB9A0723AB4B949E0E99D6DF7777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1">
    <w:name w:val="92BD9CC9B4D74E25A4F905195CE9384C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1">
    <w:name w:val="C01B7AB0BBBC435EBDD5DABC010BD341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1">
    <w:name w:val="6998B10185E54D6BA1E54FD6C775C767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1">
    <w:name w:val="C3F5690F3B774688858E2813FCCB1FE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1">
    <w:name w:val="C0007768EC69401D971D59C3B6A2FACF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1">
    <w:name w:val="A889305ECE7949409BA3C4CEF47D371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8170DD22DF5C4E3BAE4AA81470AA2C141">
    <w:name w:val="8170DD22DF5C4E3BAE4AA81470AA2C14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1">
    <w:name w:val="7EB41125CDC942B189FB0576237C8318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1">
    <w:name w:val="392CBEDD2F1444528C7CF884A8BA7180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1">
    <w:name w:val="07441269F39D42EFB6E93F70BCA86EBC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1">
    <w:name w:val="733444C27ECB4961AD4BC01EBEB634F2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C4CF593484484D23A14386F95101FE2D2">
    <w:name w:val="C4CF593484484D23A14386F95101FE2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2">
    <w:name w:val="C0A7F53836D14A96A790149737641E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2">
    <w:name w:val="FA8DE90BADEB49DBB8B9FD359FDE7E73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2">
    <w:name w:val="B3AB9A0723AB4B949E0E99D6DF7777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2">
    <w:name w:val="92BD9CC9B4D74E25A4F905195CE9384C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2">
    <w:name w:val="C01B7AB0BBBC435EBDD5DABC010BD341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2">
    <w:name w:val="6998B10185E54D6BA1E54FD6C775C767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2">
    <w:name w:val="C3F5690F3B774688858E2813FCCB1FE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2">
    <w:name w:val="C0007768EC69401D971D59C3B6A2FACF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2">
    <w:name w:val="A889305ECE7949409BA3C4CEF47D371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D740149A44154DDDAA25E9A489EDB12A">
    <w:name w:val="D740149A44154DDDAA25E9A489EDB12A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2">
    <w:name w:val="7EB41125CDC942B189FB0576237C8318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2">
    <w:name w:val="392CBEDD2F1444528C7CF884A8BA7180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2">
    <w:name w:val="07441269F39D42EFB6E93F70BCA86EBC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2">
    <w:name w:val="733444C27ECB4961AD4BC01EBEB634F2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C107600F3C8453B92FE92160F52678C">
    <w:name w:val="3C107600F3C8453B92FE92160F52678C"/>
    <w:rsid w:val="001A266B"/>
    <w:pPr>
      <w:spacing w:after="160" w:line="259" w:lineRule="auto"/>
    </w:pPr>
  </w:style>
  <w:style w:type="paragraph" w:customStyle="1" w:styleId="2F5321A57B2D48279D3E90068EE65A77">
    <w:name w:val="2F5321A57B2D48279D3E90068EE65A77"/>
    <w:rsid w:val="00BE3AB9"/>
    <w:pPr>
      <w:spacing w:after="160" w:line="259" w:lineRule="auto"/>
    </w:pPr>
  </w:style>
  <w:style w:type="paragraph" w:customStyle="1" w:styleId="4A25CFC0FF80408C8D5F4BB02902C1F2">
    <w:name w:val="4A25CFC0FF80408C8D5F4BB02902C1F2"/>
    <w:rsid w:val="00BE3AB9"/>
    <w:pPr>
      <w:spacing w:after="160" w:line="259" w:lineRule="auto"/>
    </w:pPr>
  </w:style>
  <w:style w:type="paragraph" w:customStyle="1" w:styleId="1985E702175340DC8383610EA948D203">
    <w:name w:val="1985E702175340DC8383610EA948D203"/>
    <w:rsid w:val="00BE3AB9"/>
    <w:pPr>
      <w:spacing w:after="160" w:line="259" w:lineRule="auto"/>
    </w:pPr>
  </w:style>
  <w:style w:type="paragraph" w:customStyle="1" w:styleId="2B9B1D30C88F42B2BE2AAD77FBD996F5">
    <w:name w:val="2B9B1D30C88F42B2BE2AAD77FBD996F5"/>
    <w:rsid w:val="00BE3AB9"/>
    <w:pPr>
      <w:spacing w:after="160" w:line="259" w:lineRule="auto"/>
    </w:pPr>
  </w:style>
  <w:style w:type="paragraph" w:customStyle="1" w:styleId="1CCD630CE87D4EFFB5FE130F84D0E1B8">
    <w:name w:val="1CCD630CE87D4EFFB5FE130F84D0E1B8"/>
    <w:rsid w:val="00BE3AB9"/>
    <w:pPr>
      <w:spacing w:after="160" w:line="259" w:lineRule="auto"/>
    </w:pPr>
  </w:style>
  <w:style w:type="paragraph" w:customStyle="1" w:styleId="17EE53DA79EA496F87C58C54820DFBE0">
    <w:name w:val="17EE53DA79EA496F87C58C54820DFBE0"/>
    <w:rsid w:val="00BE3AB9"/>
    <w:pPr>
      <w:spacing w:after="160" w:line="259" w:lineRule="auto"/>
    </w:pPr>
  </w:style>
  <w:style w:type="paragraph" w:customStyle="1" w:styleId="C83B56EA3B274EAF816C9E0540D7D27B">
    <w:name w:val="C83B56EA3B274EAF816C9E0540D7D27B"/>
    <w:rsid w:val="00BE3AB9"/>
    <w:pPr>
      <w:spacing w:after="160" w:line="259" w:lineRule="auto"/>
    </w:pPr>
  </w:style>
  <w:style w:type="paragraph" w:customStyle="1" w:styleId="BFCE09EFAF6141D18F4CE6D796F4B5EF">
    <w:name w:val="BFCE09EFAF6141D18F4CE6D796F4B5EF"/>
    <w:rsid w:val="000D689F"/>
    <w:pPr>
      <w:spacing w:after="160" w:line="259" w:lineRule="auto"/>
    </w:pPr>
  </w:style>
  <w:style w:type="paragraph" w:customStyle="1" w:styleId="F2E98D94C349457CA5762A2FCD856153">
    <w:name w:val="F2E98D94C349457CA5762A2FCD856153"/>
    <w:rsid w:val="000D689F"/>
    <w:pPr>
      <w:spacing w:after="160" w:line="259" w:lineRule="auto"/>
    </w:pPr>
  </w:style>
  <w:style w:type="paragraph" w:customStyle="1" w:styleId="BDF907A225AB4705BE26A938177BB756">
    <w:name w:val="BDF907A225AB4705BE26A938177BB756"/>
    <w:rsid w:val="000D689F"/>
    <w:pPr>
      <w:spacing w:after="160" w:line="259" w:lineRule="auto"/>
    </w:pPr>
  </w:style>
  <w:style w:type="paragraph" w:customStyle="1" w:styleId="E73D8269B1B846C698BF6B226B5F00C3">
    <w:name w:val="E73D8269B1B846C698BF6B226B5F00C3"/>
    <w:rsid w:val="000D689F"/>
    <w:pPr>
      <w:spacing w:after="160" w:line="259" w:lineRule="auto"/>
    </w:pPr>
  </w:style>
  <w:style w:type="paragraph" w:customStyle="1" w:styleId="9E00B69D335347059C2252A078F284A0">
    <w:name w:val="9E00B69D335347059C2252A078F284A0"/>
    <w:rsid w:val="000D689F"/>
    <w:pPr>
      <w:spacing w:after="160" w:line="259" w:lineRule="auto"/>
    </w:pPr>
  </w:style>
  <w:style w:type="paragraph" w:customStyle="1" w:styleId="0C8A785BAC374256985135B483C5FC69">
    <w:name w:val="0C8A785BAC374256985135B483C5FC69"/>
    <w:rsid w:val="000D689F"/>
    <w:pPr>
      <w:spacing w:after="160" w:line="259" w:lineRule="auto"/>
    </w:pPr>
  </w:style>
  <w:style w:type="paragraph" w:customStyle="1" w:styleId="67F09B8AEDD14738B0F570A33BA1C069">
    <w:name w:val="67F09B8AEDD14738B0F570A33BA1C069"/>
    <w:rsid w:val="000D689F"/>
    <w:pPr>
      <w:spacing w:after="160" w:line="259" w:lineRule="auto"/>
    </w:pPr>
  </w:style>
  <w:style w:type="paragraph" w:customStyle="1" w:styleId="FF143C28673E4C10803F60D0765D350B">
    <w:name w:val="FF143C28673E4C10803F60D0765D350B"/>
    <w:rsid w:val="000D689F"/>
    <w:pPr>
      <w:spacing w:after="160" w:line="259" w:lineRule="auto"/>
    </w:pPr>
  </w:style>
  <w:style w:type="paragraph" w:customStyle="1" w:styleId="8C0AE372913E4CE09D2E59BF8CFBF4D4">
    <w:name w:val="8C0AE372913E4CE09D2E59BF8CFBF4D4"/>
    <w:rsid w:val="000D689F"/>
    <w:pPr>
      <w:spacing w:after="160" w:line="259" w:lineRule="auto"/>
    </w:pPr>
  </w:style>
  <w:style w:type="paragraph" w:customStyle="1" w:styleId="D2DCCE9F105B44CDA9EF5DF86BD4E860">
    <w:name w:val="D2DCCE9F105B44CDA9EF5DF86BD4E860"/>
    <w:rsid w:val="000D689F"/>
    <w:pPr>
      <w:spacing w:after="160" w:line="259" w:lineRule="auto"/>
    </w:pPr>
  </w:style>
  <w:style w:type="paragraph" w:customStyle="1" w:styleId="FC9BF7431D284475AA1401FE7686E456">
    <w:name w:val="FC9BF7431D284475AA1401FE7686E456"/>
    <w:rsid w:val="000D689F"/>
    <w:pPr>
      <w:spacing w:after="160" w:line="259" w:lineRule="auto"/>
    </w:pPr>
  </w:style>
  <w:style w:type="paragraph" w:customStyle="1" w:styleId="30BA77F9ABB24AE1A8F1412C1BC1D32D">
    <w:name w:val="30BA77F9ABB24AE1A8F1412C1BC1D32D"/>
    <w:rsid w:val="000D689F"/>
    <w:pPr>
      <w:spacing w:after="160" w:line="259" w:lineRule="auto"/>
    </w:pPr>
  </w:style>
  <w:style w:type="paragraph" w:customStyle="1" w:styleId="40617889C38647B6B9B6F3439A7619C4">
    <w:name w:val="40617889C38647B6B9B6F3439A7619C4"/>
    <w:rsid w:val="000D689F"/>
    <w:pPr>
      <w:spacing w:after="160" w:line="259" w:lineRule="auto"/>
    </w:pPr>
  </w:style>
  <w:style w:type="paragraph" w:customStyle="1" w:styleId="F96036F639C548C183FAB1F2FF786241">
    <w:name w:val="F96036F639C548C183FAB1F2FF786241"/>
    <w:rsid w:val="000D689F"/>
    <w:pPr>
      <w:spacing w:after="160" w:line="259" w:lineRule="auto"/>
    </w:pPr>
  </w:style>
  <w:style w:type="paragraph" w:customStyle="1" w:styleId="A35D2B0D586B41FD890FB7CCF526B4F5">
    <w:name w:val="A35D2B0D586B41FD890FB7CCF526B4F5"/>
    <w:rsid w:val="000D689F"/>
    <w:pPr>
      <w:spacing w:after="160" w:line="259" w:lineRule="auto"/>
    </w:pPr>
  </w:style>
  <w:style w:type="paragraph" w:customStyle="1" w:styleId="6EE7B34B88484AECBAFE7B06B9D13C2A">
    <w:name w:val="6EE7B34B88484AECBAFE7B06B9D13C2A"/>
    <w:rsid w:val="000D68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uncorpGroup">
  <a:themeElements>
    <a:clrScheme name="Suncorp New Palette">
      <a:dk1>
        <a:sysClr val="windowText" lastClr="000000"/>
      </a:dk1>
      <a:lt1>
        <a:sysClr val="window" lastClr="FFFFFF"/>
      </a:lt1>
      <a:dk2>
        <a:srgbClr val="DDAD6E"/>
      </a:dk2>
      <a:lt2>
        <a:srgbClr val="F2F2F2"/>
      </a:lt2>
      <a:accent1>
        <a:srgbClr val="006F66"/>
      </a:accent1>
      <a:accent2>
        <a:srgbClr val="9D9489"/>
      </a:accent2>
      <a:accent3>
        <a:srgbClr val="EB6411"/>
      </a:accent3>
      <a:accent4>
        <a:srgbClr val="FFCA3D"/>
      </a:accent4>
      <a:accent5>
        <a:srgbClr val="6A931B"/>
      </a:accent5>
      <a:accent6>
        <a:srgbClr val="7FB7B2"/>
      </a:accent6>
      <a:hlink>
        <a:srgbClr val="FF5919"/>
      </a:hlink>
      <a:folHlink>
        <a:srgbClr val="DDAD6E"/>
      </a:folHlink>
    </a:clrScheme>
    <a:fontScheme name="Suncorp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mtClean="0">
            <a:solidFill>
              <a:srgbClr val="919195"/>
            </a:solidFill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70d0357b-d3f8-4c06-b211-122d74b4f749">
      <Value>74</Value>
      <Value>73</Value>
    </TaxCatchAll>
    <pf33aa795d324595a454f900a29198a5 xmlns="5cec2e48-0ecd-4745-8742-79a58ac3cc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 - Stores and Specialty Bank</TermName>
          <TermId xmlns="http://schemas.microsoft.com/office/infopath/2007/PartnerControls">8330e5cc-8ef2-4474-a992-28ab4255b897</TermId>
        </TermInfo>
      </Terms>
    </pf33aa795d324595a454f900a29198a5>
    <fb12f8fab22a4e5eae4827fcd0026b2c xmlns="5cec2e48-0ecd-4745-8742-79a58ac3cc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Platforms</TermName>
          <TermId xmlns="http://schemas.microsoft.com/office/infopath/2007/PartnerControls">fe56ba7f-a95d-4042-a652-2ce18d18c2ad</TermId>
        </TermInfo>
      </Terms>
    </fb12f8fab22a4e5eae4827fcd0026b2c>
    <Active xmlns="5cec2e48-0ecd-4745-8742-79a58ac3ccc0">true</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37C34F4170547962ACBD7746FE924" ma:contentTypeVersion="35" ma:contentTypeDescription="Create a new document." ma:contentTypeScope="" ma:versionID="69420b30e399ebcef63eaf2e45f731f7">
  <xsd:schema xmlns:xsd="http://www.w3.org/2001/XMLSchema" xmlns:xs="http://www.w3.org/2001/XMLSchema" xmlns:p="http://schemas.microsoft.com/office/2006/metadata/properties" xmlns:ns2="70d0357b-d3f8-4c06-b211-122d74b4f749" xmlns:ns3="5cec2e48-0ecd-4745-8742-79a58ac3ccc0" targetNamespace="http://schemas.microsoft.com/office/2006/metadata/properties" ma:root="true" ma:fieldsID="a4cf90079c1412c43a82075cf0b21371" ns2:_="" ns3:_="">
    <xsd:import namespace="70d0357b-d3f8-4c06-b211-122d74b4f749"/>
    <xsd:import namespace="5cec2e48-0ecd-4745-8742-79a58ac3ccc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fb12f8fab22a4e5eae4827fcd0026b2c" minOccurs="0"/>
                <xsd:element ref="ns3:pf33aa795d324595a454f900a29198a5" minOccurs="0"/>
                <xsd:element ref="ns3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0357b-d3f8-4c06-b211-122d74b4f749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785b3f5-2eaa-4e76-b025-389e8940351c}" ma:internalName="TaxCatchAll" ma:showField="CatchAllData" ma:web="ced6a5c1-3967-47dd-b247-a09bc9db9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2e48-0ecd-4745-8742-79a58ac3ccc0" elementFormDefault="qualified">
    <xsd:import namespace="http://schemas.microsoft.com/office/2006/documentManagement/types"/>
    <xsd:import namespace="http://schemas.microsoft.com/office/infopath/2007/PartnerControls"/>
    <xsd:element name="fb12f8fab22a4e5eae4827fcd0026b2c" ma:index="10" ma:taxonomy="true" ma:internalName="fb12f8fab22a4e5eae4827fcd0026b2c" ma:taxonomyFieldName="Function" ma:displayName="Function" ma:indexed="true" ma:default="80;#Suncorp New Zealand|28a39486-7919-41cf-b61b-0df0bd30e5a8" ma:fieldId="{fb12f8fa-b22a-4e5e-ae48-27fcd0026b2c}" ma:sspId="0c2bc6d7-21fd-448b-8228-10117a0b5fdc" ma:termSetId="ce7c4196-86cc-4f19-aa0c-73e06aa733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33aa795d324595a454f900a29198a5" ma:index="12" ma:taxonomy="true" ma:internalName="pf33aa795d324595a454f900a29198a5" ma:taxonomyFieldName="Division" ma:displayName="Area" ma:indexed="true" ma:default="92;#NZ - Distribution|0fbc92e6-5b81-41d8-a697-26eee2f773b7" ma:fieldId="{9f33aa79-5d32-4595-a454-f900a29198a5}" ma:sspId="0c2bc6d7-21fd-448b-8228-10117a0b5fdc" ma:termSetId="e34c8e3a-7ace-4a8c-b5c0-a4a0dbd110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" ma:index="13" nillable="true" ma:displayName="Active" ma:default="1" ma:internalName="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8AB7-BD39-4A28-B9BC-F2659EFBBF9C}">
  <ds:schemaRefs>
    <ds:schemaRef ds:uri="70d0357b-d3f8-4c06-b211-122d74b4f749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ec2e48-0ecd-4745-8742-79a58ac3cc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1E08FF-0AB6-4E53-BDA5-CADF8458C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F808-06E5-4E45-8744-2760024AF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0357b-d3f8-4c06-b211-122d74b4f749"/>
    <ds:schemaRef ds:uri="5cec2e48-0ecd-4745-8742-79a58ac3c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FC4FA-79EE-406D-B61B-8C6B02C8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D1F224FC</Template>
  <TotalTime>0</TotalTime>
  <Pages>3</Pages>
  <Words>732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McDougall</dc:creator>
  <cp:lastModifiedBy>BIRT, Geoffrey</cp:lastModifiedBy>
  <cp:revision>2</cp:revision>
  <cp:lastPrinted>2016-02-23T06:49:00Z</cp:lastPrinted>
  <dcterms:created xsi:type="dcterms:W3CDTF">2017-09-08T04:14:00Z</dcterms:created>
  <dcterms:modified xsi:type="dcterms:W3CDTF">2017-09-08T04:14:00Z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0x01010094637C34F4170547962ACBD7746FE924</vt:lpwstr>
  </property>
  <property fmtid="{D5CDD505-2E9C-101B-9397-08002B2CF9AE}" pid="3" name="Division">
    <vt:lpwstr>74;#CP - Stores and Specialty Bank|8330e5cc-8ef2-4474-a992-28ab4255b897</vt:lpwstr>
  </property>
  <property fmtid="{D5CDD505-2E9C-101B-9397-08002B2CF9AE}" pid="4" name="Function">
    <vt:lpwstr>73;#Customer Platforms|fe56ba7f-a95d-4042-a652-2ce18d18c2ad</vt:lpwstr>
  </property>
  <property fmtid="{D5CDD505-2E9C-101B-9397-08002B2CF9AE}" pid="5" name="Order">
    <vt:r8>72700</vt:r8>
  </property>
</Properties>
</file>