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76656"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2C6828A" wp14:editId="048AC0A1">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1BBD9895"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53934D77"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14A58724" w14:textId="77777777" w:rsidTr="000C510C">
        <w:tc>
          <w:tcPr>
            <w:tcW w:w="2802" w:type="dxa"/>
            <w:vAlign w:val="center"/>
          </w:tcPr>
          <w:p w14:paraId="550FB70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56EE7258" w14:textId="7EC2F0E0" w:rsidR="001564EA" w:rsidRPr="003B6E0C" w:rsidRDefault="00AD1B6F" w:rsidP="00E84B18">
            <w:pPr>
              <w:rPr>
                <w:rFonts w:ascii="Century Gothic" w:hAnsi="Century Gothic" w:cs="Gill Sans"/>
                <w:sz w:val="32"/>
              </w:rPr>
            </w:pPr>
            <w:r>
              <w:rPr>
                <w:rFonts w:ascii="Century Gothic" w:hAnsi="Century Gothic" w:cs="Gill Sans"/>
                <w:sz w:val="32"/>
              </w:rPr>
              <w:t>Communications Technical Officer</w:t>
            </w:r>
          </w:p>
        </w:tc>
      </w:tr>
      <w:tr w:rsidR="001564EA" w:rsidRPr="003B6E0C" w14:paraId="7A680AF4" w14:textId="77777777" w:rsidTr="000C510C">
        <w:tc>
          <w:tcPr>
            <w:tcW w:w="2802" w:type="dxa"/>
            <w:vAlign w:val="center"/>
          </w:tcPr>
          <w:p w14:paraId="2D3E3C8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47A40531" w14:textId="023FD3C6" w:rsidR="001564EA" w:rsidRPr="003B6E0C" w:rsidRDefault="00D94D42" w:rsidP="000C510C">
            <w:pPr>
              <w:rPr>
                <w:rFonts w:ascii="Century Gothic" w:hAnsi="Century Gothic" w:cs="Gill Sans"/>
                <w:sz w:val="24"/>
                <w:szCs w:val="24"/>
              </w:rPr>
            </w:pPr>
            <w:r>
              <w:rPr>
                <w:rFonts w:ascii="Century Gothic" w:hAnsi="Century Gothic" w:cs="Gill Sans"/>
                <w:sz w:val="24"/>
                <w:szCs w:val="24"/>
              </w:rPr>
              <w:t>002658</w:t>
            </w:r>
          </w:p>
        </w:tc>
      </w:tr>
      <w:tr w:rsidR="001564EA" w:rsidRPr="003B6E0C" w14:paraId="478B0F2E" w14:textId="77777777" w:rsidTr="000C510C">
        <w:trPr>
          <w:trHeight w:val="406"/>
        </w:trPr>
        <w:tc>
          <w:tcPr>
            <w:tcW w:w="2802" w:type="dxa"/>
            <w:vAlign w:val="center"/>
          </w:tcPr>
          <w:p w14:paraId="047930E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38559D94" w14:textId="636BEEDC" w:rsidR="001564EA" w:rsidRPr="003B6E0C" w:rsidRDefault="006369B7" w:rsidP="000C510C">
            <w:pPr>
              <w:ind w:left="34"/>
              <w:rPr>
                <w:rFonts w:ascii="Century Gothic" w:hAnsi="Century Gothic" w:cs="Gill Sans"/>
                <w:sz w:val="24"/>
                <w:szCs w:val="24"/>
              </w:rPr>
            </w:pPr>
            <w:r>
              <w:rPr>
                <w:rFonts w:ascii="Century Gothic" w:hAnsi="Century Gothic" w:cs="Gill Sans"/>
                <w:sz w:val="24"/>
                <w:szCs w:val="24"/>
              </w:rPr>
              <w:t xml:space="preserve">Business and Executive Services </w:t>
            </w:r>
          </w:p>
        </w:tc>
      </w:tr>
      <w:tr w:rsidR="001564EA" w:rsidRPr="003B6E0C" w14:paraId="15F4B2C7" w14:textId="77777777" w:rsidTr="000C510C">
        <w:tc>
          <w:tcPr>
            <w:tcW w:w="2802" w:type="dxa"/>
            <w:vAlign w:val="center"/>
          </w:tcPr>
          <w:p w14:paraId="3CD23E7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68B229A6" w14:textId="774DD29D" w:rsidR="001564EA" w:rsidRPr="003B6E0C" w:rsidRDefault="005934EB" w:rsidP="006369B7">
            <w:pPr>
              <w:ind w:left="34"/>
              <w:rPr>
                <w:rFonts w:ascii="Century Gothic" w:hAnsi="Century Gothic" w:cs="Gill Sans"/>
                <w:sz w:val="24"/>
                <w:szCs w:val="24"/>
              </w:rPr>
            </w:pPr>
            <w:r>
              <w:rPr>
                <w:rFonts w:ascii="Century Gothic" w:hAnsi="Century Gothic" w:cs="Gill Sans"/>
                <w:sz w:val="24"/>
                <w:szCs w:val="24"/>
              </w:rPr>
              <w:t xml:space="preserve">Communication </w:t>
            </w:r>
            <w:r w:rsidR="006369B7">
              <w:rPr>
                <w:rFonts w:ascii="Century Gothic" w:hAnsi="Century Gothic" w:cs="Gill Sans"/>
                <w:sz w:val="24"/>
                <w:szCs w:val="24"/>
              </w:rPr>
              <w:t xml:space="preserve">Systems </w:t>
            </w:r>
            <w:r w:rsidR="003762B4">
              <w:rPr>
                <w:rFonts w:ascii="Century Gothic" w:hAnsi="Century Gothic" w:cs="Gill Sans"/>
                <w:sz w:val="24"/>
                <w:szCs w:val="24"/>
              </w:rPr>
              <w:t>and Technologies</w:t>
            </w:r>
            <w:r>
              <w:rPr>
                <w:rFonts w:ascii="Century Gothic" w:hAnsi="Century Gothic" w:cs="Gill Sans"/>
                <w:sz w:val="24"/>
                <w:szCs w:val="24"/>
              </w:rPr>
              <w:t xml:space="preserve"> (CST)</w:t>
            </w:r>
          </w:p>
        </w:tc>
      </w:tr>
      <w:tr w:rsidR="001564EA" w:rsidRPr="003B6E0C" w14:paraId="27E25473" w14:textId="77777777" w:rsidTr="000C510C">
        <w:tc>
          <w:tcPr>
            <w:tcW w:w="2802" w:type="dxa"/>
            <w:vAlign w:val="center"/>
          </w:tcPr>
          <w:p w14:paraId="677B3E3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7E0F3146" w14:textId="77777777" w:rsidR="001564EA" w:rsidRPr="003B6E0C" w:rsidRDefault="005934EB"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10071F1C" w14:textId="77777777" w:rsidTr="000C510C">
        <w:tc>
          <w:tcPr>
            <w:tcW w:w="2802" w:type="dxa"/>
            <w:vAlign w:val="center"/>
          </w:tcPr>
          <w:p w14:paraId="30CE89B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7E86AF7C" w14:textId="7404D892" w:rsidR="001564EA" w:rsidRPr="003B6E0C" w:rsidRDefault="005934EB" w:rsidP="003762B4">
            <w:pPr>
              <w:ind w:left="34"/>
              <w:rPr>
                <w:rFonts w:ascii="Century Gothic" w:hAnsi="Century Gothic" w:cs="Gill Sans"/>
                <w:sz w:val="24"/>
                <w:szCs w:val="24"/>
              </w:rPr>
            </w:pPr>
            <w:r>
              <w:rPr>
                <w:rFonts w:ascii="Century Gothic" w:hAnsi="Century Gothic" w:cs="Gill Sans"/>
                <w:sz w:val="24"/>
                <w:szCs w:val="24"/>
              </w:rPr>
              <w:t xml:space="preserve">Senior </w:t>
            </w:r>
            <w:r w:rsidR="003762B4">
              <w:rPr>
                <w:rFonts w:ascii="Century Gothic" w:hAnsi="Century Gothic" w:cs="Gill Sans"/>
                <w:sz w:val="24"/>
                <w:szCs w:val="24"/>
              </w:rPr>
              <w:t>Project/Analyst</w:t>
            </w:r>
            <w:r>
              <w:rPr>
                <w:rFonts w:ascii="Century Gothic" w:hAnsi="Century Gothic" w:cs="Gill Sans"/>
                <w:sz w:val="24"/>
                <w:szCs w:val="24"/>
              </w:rPr>
              <w:t>, CST</w:t>
            </w:r>
          </w:p>
        </w:tc>
      </w:tr>
      <w:tr w:rsidR="001564EA" w:rsidRPr="003B6E0C" w14:paraId="466B3601" w14:textId="77777777" w:rsidTr="000C510C">
        <w:tc>
          <w:tcPr>
            <w:tcW w:w="2802" w:type="dxa"/>
            <w:vAlign w:val="center"/>
          </w:tcPr>
          <w:p w14:paraId="7C4140C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6E5ED055" w14:textId="77777777" w:rsidR="001564EA" w:rsidRPr="003B6E0C" w:rsidRDefault="00563473" w:rsidP="000C510C">
            <w:pPr>
              <w:ind w:left="34"/>
              <w:rPr>
                <w:rFonts w:ascii="Century Gothic" w:hAnsi="Century Gothic" w:cs="Gill Sans"/>
                <w:sz w:val="24"/>
                <w:szCs w:val="24"/>
              </w:rPr>
            </w:pPr>
            <w:r>
              <w:rPr>
                <w:rFonts w:ascii="Century Gothic" w:hAnsi="Century Gothic" w:cs="Gill Sans"/>
                <w:sz w:val="24"/>
                <w:szCs w:val="24"/>
              </w:rPr>
              <w:t>Tasmanian State Service Award</w:t>
            </w:r>
          </w:p>
        </w:tc>
      </w:tr>
      <w:tr w:rsidR="001564EA" w:rsidRPr="003B6E0C" w14:paraId="05431074" w14:textId="77777777" w:rsidTr="000C510C">
        <w:tc>
          <w:tcPr>
            <w:tcW w:w="2802" w:type="dxa"/>
            <w:vAlign w:val="center"/>
          </w:tcPr>
          <w:p w14:paraId="1A03983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16F30CE9" w14:textId="221B2AB9" w:rsidR="001564EA" w:rsidRPr="003B6E0C" w:rsidRDefault="006369B7" w:rsidP="006369B7">
            <w:pPr>
              <w:ind w:left="34"/>
              <w:rPr>
                <w:rFonts w:ascii="Century Gothic" w:hAnsi="Century Gothic" w:cs="Gill Sans"/>
                <w:sz w:val="24"/>
                <w:szCs w:val="24"/>
              </w:rPr>
            </w:pPr>
            <w:r>
              <w:rPr>
                <w:rFonts w:ascii="Century Gothic" w:hAnsi="Century Gothic" w:cs="Gill Sans"/>
                <w:sz w:val="24"/>
                <w:szCs w:val="24"/>
              </w:rPr>
              <w:t xml:space="preserve">Permanent, </w:t>
            </w:r>
            <w:r w:rsidR="00563473">
              <w:rPr>
                <w:rFonts w:ascii="Century Gothic" w:hAnsi="Century Gothic" w:cs="Gill Sans"/>
                <w:sz w:val="24"/>
                <w:szCs w:val="24"/>
              </w:rPr>
              <w:t>Full-time</w:t>
            </w:r>
          </w:p>
        </w:tc>
      </w:tr>
      <w:tr w:rsidR="001564EA" w:rsidRPr="003B6E0C" w14:paraId="3646B2B5" w14:textId="77777777" w:rsidTr="000C510C">
        <w:tc>
          <w:tcPr>
            <w:tcW w:w="2802" w:type="dxa"/>
            <w:vAlign w:val="center"/>
          </w:tcPr>
          <w:p w14:paraId="78DAE26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002C15A3" w14:textId="77777777" w:rsidR="001564EA" w:rsidRPr="003B6E0C" w:rsidRDefault="005934EB" w:rsidP="000C510C">
            <w:pPr>
              <w:ind w:left="34"/>
              <w:rPr>
                <w:rFonts w:ascii="Century Gothic" w:hAnsi="Century Gothic" w:cs="Gill Sans"/>
                <w:sz w:val="24"/>
                <w:szCs w:val="24"/>
              </w:rPr>
            </w:pPr>
            <w:r>
              <w:rPr>
                <w:rFonts w:ascii="Century Gothic" w:hAnsi="Century Gothic" w:cs="Gill Sans"/>
                <w:sz w:val="24"/>
                <w:szCs w:val="24"/>
              </w:rPr>
              <w:t>General Stream Level 4</w:t>
            </w:r>
          </w:p>
        </w:tc>
      </w:tr>
    </w:tbl>
    <w:p w14:paraId="51428ED7" w14:textId="77777777" w:rsidR="001564EA" w:rsidRPr="003C45A6" w:rsidRDefault="001564EA" w:rsidP="001564EA">
      <w:pPr>
        <w:pBdr>
          <w:bottom w:val="single" w:sz="4" w:space="1" w:color="auto"/>
        </w:pBdr>
        <w:rPr>
          <w:rFonts w:ascii="Century Gothic" w:hAnsi="Century Gothic" w:cs="Gill Sans"/>
        </w:rPr>
      </w:pPr>
    </w:p>
    <w:p w14:paraId="016EA21B"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0C4D8AAD" w14:textId="5E9844D3" w:rsidR="00516070" w:rsidRDefault="00F506FA" w:rsidP="00563473">
      <w:pPr>
        <w:ind w:right="-1"/>
        <w:jc w:val="both"/>
        <w:rPr>
          <w:rFonts w:ascii="Century Gothic" w:hAnsi="Century Gothic" w:cs="Gill Sans"/>
          <w:sz w:val="24"/>
        </w:rPr>
      </w:pPr>
      <w:r>
        <w:rPr>
          <w:rFonts w:ascii="Century Gothic" w:hAnsi="Century Gothic" w:cs="Gill Sans"/>
          <w:sz w:val="24"/>
        </w:rPr>
        <w:t>Contribute to the successful and customer service focussed performance of</w:t>
      </w:r>
      <w:r w:rsidR="00234807">
        <w:rPr>
          <w:rFonts w:ascii="Century Gothic" w:hAnsi="Century Gothic" w:cs="Gill Sans"/>
          <w:sz w:val="24"/>
        </w:rPr>
        <w:t xml:space="preserve"> the </w:t>
      </w:r>
      <w:r w:rsidR="00770D25">
        <w:rPr>
          <w:rFonts w:ascii="Century Gothic" w:hAnsi="Century Gothic" w:cs="Gill Sans"/>
          <w:sz w:val="24"/>
        </w:rPr>
        <w:t xml:space="preserve">CST </w:t>
      </w:r>
      <w:r w:rsidR="00D94D42">
        <w:rPr>
          <w:rFonts w:ascii="Century Gothic" w:hAnsi="Century Gothic" w:cs="Gill Sans"/>
          <w:sz w:val="24"/>
        </w:rPr>
        <w:t>Support Centre</w:t>
      </w:r>
      <w:r w:rsidR="00770D25">
        <w:rPr>
          <w:rFonts w:ascii="Century Gothic" w:hAnsi="Century Gothic" w:cs="Gill Sans"/>
          <w:sz w:val="24"/>
        </w:rPr>
        <w:t xml:space="preserve"> through</w:t>
      </w:r>
      <w:r w:rsidR="00E938DE">
        <w:rPr>
          <w:rFonts w:ascii="Century Gothic" w:hAnsi="Century Gothic" w:cs="Gill Sans"/>
          <w:sz w:val="24"/>
        </w:rPr>
        <w:t xml:space="preserve"> responding to a range of technical and service requests in a timely and professional manner, ensuring</w:t>
      </w:r>
      <w:r w:rsidR="00770D25">
        <w:rPr>
          <w:rFonts w:ascii="Century Gothic" w:hAnsi="Century Gothic" w:cs="Gill Sans"/>
          <w:sz w:val="24"/>
        </w:rPr>
        <w:t xml:space="preserve"> optimum outcomes </w:t>
      </w:r>
      <w:r w:rsidR="00E938DE">
        <w:rPr>
          <w:rFonts w:ascii="Century Gothic" w:hAnsi="Century Gothic" w:cs="Gill Sans"/>
          <w:sz w:val="24"/>
        </w:rPr>
        <w:t>for clients.</w:t>
      </w:r>
    </w:p>
    <w:p w14:paraId="15CDD06A" w14:textId="77777777"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p>
    <w:p w14:paraId="13C12F04" w14:textId="77777777" w:rsidR="00234807" w:rsidRDefault="00234807" w:rsidP="00234807">
      <w:pPr>
        <w:pStyle w:val="S"/>
        <w:widowControl/>
        <w:numPr>
          <w:ilvl w:val="0"/>
          <w:numId w:val="11"/>
        </w:numPr>
        <w:tabs>
          <w:tab w:val="clear" w:pos="822"/>
        </w:tabs>
        <w:spacing w:before="120" w:after="120" w:line="240" w:lineRule="auto"/>
        <w:ind w:left="284" w:hanging="284"/>
        <w:rPr>
          <w:rFonts w:ascii="Century Gothic" w:hAnsi="Century Gothic"/>
          <w:szCs w:val="24"/>
          <w:lang w:val="en-AU"/>
        </w:rPr>
      </w:pPr>
      <w:r>
        <w:rPr>
          <w:rFonts w:ascii="Century Gothic" w:hAnsi="Century Gothic"/>
          <w:szCs w:val="24"/>
          <w:lang w:val="en-AU"/>
        </w:rPr>
        <w:t>Assessment and prioritisation of inco</w:t>
      </w:r>
      <w:r w:rsidR="00770D25">
        <w:rPr>
          <w:rFonts w:ascii="Century Gothic" w:hAnsi="Century Gothic"/>
          <w:szCs w:val="24"/>
          <w:lang w:val="en-AU"/>
        </w:rPr>
        <w:t>ming customer requests and jobs.</w:t>
      </w:r>
    </w:p>
    <w:p w14:paraId="753566A2" w14:textId="77777777" w:rsidR="00A95742" w:rsidRDefault="00A95742" w:rsidP="00563473">
      <w:pPr>
        <w:pStyle w:val="S"/>
        <w:widowControl/>
        <w:numPr>
          <w:ilvl w:val="0"/>
          <w:numId w:val="11"/>
        </w:numPr>
        <w:tabs>
          <w:tab w:val="clear" w:pos="822"/>
        </w:tabs>
        <w:spacing w:before="120" w:after="120" w:line="240" w:lineRule="auto"/>
        <w:ind w:left="284" w:hanging="284"/>
        <w:rPr>
          <w:rFonts w:ascii="Century Gothic" w:hAnsi="Century Gothic"/>
          <w:szCs w:val="24"/>
          <w:lang w:val="en-AU"/>
        </w:rPr>
      </w:pPr>
      <w:r>
        <w:rPr>
          <w:rFonts w:ascii="Century Gothic" w:hAnsi="Century Gothic"/>
          <w:szCs w:val="24"/>
          <w:lang w:val="en-AU"/>
        </w:rPr>
        <w:t xml:space="preserve">Receipt, dispatch and delivery of goods, parts and other equipment between sites. </w:t>
      </w:r>
    </w:p>
    <w:p w14:paraId="1CAF4390" w14:textId="77777777" w:rsidR="00A95742" w:rsidRDefault="00A95742" w:rsidP="00563473">
      <w:pPr>
        <w:pStyle w:val="S"/>
        <w:widowControl/>
        <w:numPr>
          <w:ilvl w:val="0"/>
          <w:numId w:val="11"/>
        </w:numPr>
        <w:tabs>
          <w:tab w:val="clear" w:pos="822"/>
        </w:tabs>
        <w:spacing w:before="120" w:after="120" w:line="240" w:lineRule="auto"/>
        <w:ind w:left="284" w:hanging="284"/>
        <w:rPr>
          <w:rFonts w:ascii="Century Gothic" w:hAnsi="Century Gothic"/>
          <w:szCs w:val="24"/>
          <w:lang w:val="en-AU"/>
        </w:rPr>
      </w:pPr>
      <w:r>
        <w:rPr>
          <w:rFonts w:ascii="Century Gothic" w:hAnsi="Century Gothic"/>
          <w:szCs w:val="24"/>
          <w:lang w:val="en-AU"/>
        </w:rPr>
        <w:t xml:space="preserve">Perform basic diagnostic assessment on </w:t>
      </w:r>
      <w:r w:rsidR="00F506FA">
        <w:rPr>
          <w:rFonts w:ascii="Century Gothic" w:hAnsi="Century Gothic"/>
          <w:szCs w:val="24"/>
          <w:lang w:val="en-AU"/>
        </w:rPr>
        <w:t xml:space="preserve">various </w:t>
      </w:r>
      <w:r w:rsidR="00770D25">
        <w:rPr>
          <w:rFonts w:ascii="Century Gothic" w:hAnsi="Century Gothic"/>
          <w:szCs w:val="24"/>
          <w:lang w:val="en-AU"/>
        </w:rPr>
        <w:t>technical</w:t>
      </w:r>
      <w:r w:rsidR="00F506FA">
        <w:rPr>
          <w:rFonts w:ascii="Century Gothic" w:hAnsi="Century Gothic"/>
          <w:szCs w:val="24"/>
          <w:lang w:val="en-AU"/>
        </w:rPr>
        <w:t xml:space="preserve"> and associated equipment and determine </w:t>
      </w:r>
      <w:r w:rsidR="00234807">
        <w:rPr>
          <w:rFonts w:ascii="Century Gothic" w:hAnsi="Century Gothic"/>
          <w:szCs w:val="24"/>
          <w:lang w:val="en-AU"/>
        </w:rPr>
        <w:t>appropriate remedial actions.</w:t>
      </w:r>
    </w:p>
    <w:p w14:paraId="0ABF99FF" w14:textId="77777777" w:rsidR="00770D25" w:rsidRDefault="00770D25" w:rsidP="00563473">
      <w:pPr>
        <w:pStyle w:val="S"/>
        <w:widowControl/>
        <w:numPr>
          <w:ilvl w:val="0"/>
          <w:numId w:val="11"/>
        </w:numPr>
        <w:tabs>
          <w:tab w:val="clear" w:pos="822"/>
        </w:tabs>
        <w:spacing w:before="120" w:after="120" w:line="240" w:lineRule="auto"/>
        <w:ind w:left="284" w:hanging="284"/>
        <w:rPr>
          <w:rFonts w:ascii="Century Gothic" w:hAnsi="Century Gothic"/>
          <w:szCs w:val="24"/>
          <w:lang w:val="en-AU"/>
        </w:rPr>
      </w:pPr>
      <w:r>
        <w:rPr>
          <w:rFonts w:ascii="Century Gothic" w:hAnsi="Century Gothic"/>
          <w:szCs w:val="24"/>
          <w:lang w:val="en-AU"/>
        </w:rPr>
        <w:t>Providing technical support in response to customer queries via phone or email.</w:t>
      </w:r>
    </w:p>
    <w:p w14:paraId="73838554" w14:textId="77777777" w:rsidR="00A95742" w:rsidRDefault="00A95742" w:rsidP="00563473">
      <w:pPr>
        <w:pStyle w:val="S"/>
        <w:widowControl/>
        <w:numPr>
          <w:ilvl w:val="0"/>
          <w:numId w:val="11"/>
        </w:numPr>
        <w:tabs>
          <w:tab w:val="clear" w:pos="822"/>
        </w:tabs>
        <w:spacing w:before="120" w:after="120" w:line="240" w:lineRule="auto"/>
        <w:ind w:left="284" w:hanging="284"/>
        <w:rPr>
          <w:rFonts w:ascii="Century Gothic" w:hAnsi="Century Gothic"/>
          <w:szCs w:val="24"/>
          <w:lang w:val="en-AU"/>
        </w:rPr>
      </w:pPr>
      <w:r>
        <w:rPr>
          <w:rFonts w:ascii="Century Gothic" w:hAnsi="Century Gothic"/>
          <w:szCs w:val="24"/>
          <w:lang w:val="en-AU"/>
        </w:rPr>
        <w:t xml:space="preserve">Ensure </w:t>
      </w:r>
      <w:r w:rsidR="00234807">
        <w:rPr>
          <w:rFonts w:ascii="Century Gothic" w:hAnsi="Century Gothic"/>
          <w:szCs w:val="24"/>
          <w:lang w:val="en-AU"/>
        </w:rPr>
        <w:t xml:space="preserve">all work processes are accurately logged </w:t>
      </w:r>
      <w:r w:rsidR="00770D25">
        <w:rPr>
          <w:rFonts w:ascii="Century Gothic" w:hAnsi="Century Gothic"/>
          <w:szCs w:val="24"/>
          <w:lang w:val="en-AU"/>
        </w:rPr>
        <w:t>throughout the job cycle to completion.</w:t>
      </w:r>
    </w:p>
    <w:p w14:paraId="179EE27A" w14:textId="4BC959ED" w:rsidR="00234807" w:rsidRDefault="00234807" w:rsidP="00563473">
      <w:pPr>
        <w:pStyle w:val="S"/>
        <w:widowControl/>
        <w:numPr>
          <w:ilvl w:val="0"/>
          <w:numId w:val="11"/>
        </w:numPr>
        <w:tabs>
          <w:tab w:val="clear" w:pos="822"/>
        </w:tabs>
        <w:spacing w:before="120" w:after="120" w:line="240" w:lineRule="auto"/>
        <w:ind w:left="284" w:hanging="284"/>
        <w:rPr>
          <w:rFonts w:ascii="Century Gothic" w:hAnsi="Century Gothic"/>
          <w:szCs w:val="24"/>
          <w:lang w:val="en-AU"/>
        </w:rPr>
      </w:pPr>
      <w:r>
        <w:rPr>
          <w:rFonts w:ascii="Century Gothic" w:hAnsi="Century Gothic"/>
          <w:szCs w:val="24"/>
          <w:lang w:val="en-AU"/>
        </w:rPr>
        <w:t>Administrative support including</w:t>
      </w:r>
      <w:r w:rsidR="00770D25">
        <w:rPr>
          <w:rFonts w:ascii="Century Gothic" w:hAnsi="Century Gothic"/>
          <w:szCs w:val="24"/>
          <w:lang w:val="en-AU"/>
        </w:rPr>
        <w:t xml:space="preserve"> </w:t>
      </w:r>
      <w:r w:rsidR="00007874">
        <w:rPr>
          <w:rFonts w:ascii="Century Gothic" w:hAnsi="Century Gothic"/>
          <w:szCs w:val="24"/>
          <w:lang w:val="en-AU"/>
        </w:rPr>
        <w:t xml:space="preserve">reporting on job activity metrics and </w:t>
      </w:r>
      <w:r w:rsidR="00770D25">
        <w:rPr>
          <w:rFonts w:ascii="Century Gothic" w:hAnsi="Century Gothic"/>
          <w:szCs w:val="24"/>
          <w:lang w:val="en-AU"/>
        </w:rPr>
        <w:t>ongoing development of t</w:t>
      </w:r>
      <w:r w:rsidR="00770C13">
        <w:rPr>
          <w:rFonts w:ascii="Century Gothic" w:hAnsi="Century Gothic"/>
          <w:szCs w:val="24"/>
          <w:lang w:val="en-AU"/>
        </w:rPr>
        <w:t>he product and service database.</w:t>
      </w:r>
    </w:p>
    <w:p w14:paraId="05B53FDF" w14:textId="3875A280" w:rsidR="00B27805" w:rsidRPr="00135975" w:rsidRDefault="00F506FA" w:rsidP="00135975">
      <w:pPr>
        <w:pStyle w:val="S"/>
        <w:widowControl/>
        <w:numPr>
          <w:ilvl w:val="0"/>
          <w:numId w:val="11"/>
        </w:numPr>
        <w:tabs>
          <w:tab w:val="clear" w:pos="822"/>
        </w:tabs>
        <w:spacing w:before="120" w:after="120" w:line="240" w:lineRule="auto"/>
        <w:ind w:left="284" w:hanging="284"/>
        <w:rPr>
          <w:rFonts w:ascii="Century Gothic" w:hAnsi="Century Gothic"/>
          <w:szCs w:val="24"/>
          <w:lang w:val="en-AU"/>
        </w:rPr>
      </w:pPr>
      <w:r>
        <w:rPr>
          <w:rFonts w:ascii="Century Gothic" w:hAnsi="Century Gothic"/>
          <w:szCs w:val="24"/>
          <w:lang w:val="en-AU"/>
        </w:rPr>
        <w:lastRenderedPageBreak/>
        <w:t xml:space="preserve">Monitor and maintain service levels to agreed targets and </w:t>
      </w:r>
      <w:r w:rsidR="00234807">
        <w:rPr>
          <w:rFonts w:ascii="Century Gothic" w:hAnsi="Century Gothic"/>
          <w:szCs w:val="24"/>
          <w:lang w:val="en-AU"/>
        </w:rPr>
        <w:t>performance indicators.</w:t>
      </w:r>
    </w:p>
    <w:p w14:paraId="13E7CD4A" w14:textId="77777777" w:rsidR="00135975" w:rsidRDefault="00135975" w:rsidP="001564EA">
      <w:pPr>
        <w:spacing w:before="0" w:beforeAutospacing="0" w:after="120" w:afterAutospacing="0"/>
        <w:ind w:left="3600" w:hanging="3600"/>
        <w:rPr>
          <w:rFonts w:ascii="Century Gothic" w:hAnsi="Century Gothic" w:cs="Gill Sans"/>
          <w:b/>
          <w:sz w:val="28"/>
          <w:szCs w:val="28"/>
        </w:rPr>
      </w:pPr>
    </w:p>
    <w:p w14:paraId="155FFDE5" w14:textId="77777777" w:rsidR="00380A36" w:rsidRDefault="001564EA" w:rsidP="001564EA">
      <w:pPr>
        <w:spacing w:before="0" w:beforeAutospacing="0" w:after="120" w:afterAutospacing="0"/>
        <w:ind w:left="3600" w:hanging="3600"/>
        <w:rPr>
          <w:rFonts w:ascii="Century Gothic" w:hAnsi="Century Gothic" w:cs="Gill Sans"/>
          <w:b/>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1E9BF04B" w14:textId="77777777" w:rsidR="00157582" w:rsidRPr="00563473" w:rsidRDefault="00D91398" w:rsidP="00563473">
      <w:pPr>
        <w:ind w:right="-1"/>
        <w:jc w:val="both"/>
        <w:rPr>
          <w:rFonts w:ascii="Century Gothic" w:hAnsi="Century Gothic" w:cs="Gill Sans"/>
          <w:sz w:val="24"/>
          <w:szCs w:val="24"/>
        </w:rPr>
      </w:pPr>
      <w:r w:rsidRPr="00D91398">
        <w:rPr>
          <w:rFonts w:ascii="Century Gothic" w:hAnsi="Century Gothic" w:cs="Gill Sans"/>
          <w:sz w:val="24"/>
          <w:szCs w:val="24"/>
        </w:rPr>
        <w:t xml:space="preserve">Work at this level has a significant influence on effective service delivery and outcomes for the work unit. Responsible for providing options and recommendations to </w:t>
      </w:r>
      <w:r>
        <w:rPr>
          <w:rFonts w:ascii="Century Gothic" w:hAnsi="Century Gothic" w:cs="Gill Sans"/>
          <w:sz w:val="24"/>
          <w:szCs w:val="24"/>
        </w:rPr>
        <w:t xml:space="preserve">supervisor to </w:t>
      </w:r>
      <w:r w:rsidRPr="00D91398">
        <w:rPr>
          <w:rFonts w:ascii="Century Gothic" w:hAnsi="Century Gothic" w:cs="Gill Sans"/>
          <w:sz w:val="24"/>
          <w:szCs w:val="24"/>
        </w:rPr>
        <w:t>resolve complex operational issues or improve operational effectiveness.</w:t>
      </w:r>
    </w:p>
    <w:p w14:paraId="3EBB399E" w14:textId="77777777" w:rsidR="00135975" w:rsidRDefault="00135975" w:rsidP="001564EA">
      <w:pPr>
        <w:spacing w:before="0" w:beforeAutospacing="0" w:after="120" w:afterAutospacing="0"/>
        <w:rPr>
          <w:rFonts w:ascii="Century Gothic" w:hAnsi="Century Gothic" w:cs="Gill Sans"/>
          <w:b/>
          <w:sz w:val="28"/>
          <w:szCs w:val="28"/>
        </w:rPr>
      </w:pPr>
    </w:p>
    <w:p w14:paraId="5F5E2644" w14:textId="77777777" w:rsidR="001564EA"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14:paraId="1C466F0A" w14:textId="4A088BFB" w:rsidR="00380A36" w:rsidRPr="00563473" w:rsidRDefault="00D91398" w:rsidP="00563473">
      <w:pPr>
        <w:ind w:right="-1"/>
        <w:jc w:val="both"/>
        <w:rPr>
          <w:rFonts w:ascii="Century Gothic" w:hAnsi="Century Gothic" w:cs="Gill Sans"/>
          <w:sz w:val="24"/>
        </w:rPr>
      </w:pPr>
      <w:r w:rsidRPr="00D91398">
        <w:rPr>
          <w:rFonts w:ascii="Century Gothic" w:hAnsi="Century Gothic" w:cs="Gill Sans"/>
          <w:sz w:val="24"/>
        </w:rPr>
        <w:t xml:space="preserve">The occupant reports to the </w:t>
      </w:r>
      <w:r w:rsidR="00770C13">
        <w:rPr>
          <w:rFonts w:ascii="Century Gothic" w:hAnsi="Century Gothic" w:cs="Gill Sans"/>
          <w:sz w:val="24"/>
        </w:rPr>
        <w:t>Senior Project/Analyst</w:t>
      </w:r>
      <w:r w:rsidRPr="00D91398">
        <w:rPr>
          <w:rFonts w:ascii="Century Gothic" w:hAnsi="Century Gothic" w:cs="Gill Sans"/>
          <w:sz w:val="24"/>
        </w:rPr>
        <w:t xml:space="preserve"> and works within a team environment with minimal supervision.</w:t>
      </w:r>
      <w:r>
        <w:rPr>
          <w:rFonts w:ascii="Century Gothic" w:hAnsi="Century Gothic" w:cs="Gill Sans"/>
          <w:sz w:val="24"/>
        </w:rPr>
        <w:t xml:space="preserve"> The occupant </w:t>
      </w:r>
      <w:r w:rsidR="00770C13">
        <w:rPr>
          <w:rFonts w:ascii="Century Gothic" w:hAnsi="Century Gothic" w:cs="Gill Sans"/>
          <w:sz w:val="24"/>
        </w:rPr>
        <w:t>may be</w:t>
      </w:r>
      <w:r>
        <w:rPr>
          <w:rFonts w:ascii="Century Gothic" w:hAnsi="Century Gothic" w:cs="Gill Sans"/>
          <w:sz w:val="24"/>
        </w:rPr>
        <w:t xml:space="preserve"> required to </w:t>
      </w:r>
      <w:r w:rsidR="00770C13">
        <w:rPr>
          <w:rFonts w:ascii="Century Gothic" w:hAnsi="Century Gothic" w:cs="Gill Sans"/>
          <w:sz w:val="24"/>
        </w:rPr>
        <w:t>assist and guide</w:t>
      </w:r>
      <w:r>
        <w:rPr>
          <w:rFonts w:ascii="Century Gothic" w:hAnsi="Century Gothic" w:cs="Gill Sans"/>
          <w:sz w:val="24"/>
        </w:rPr>
        <w:t xml:space="preserve"> lower classified team members from time to time.</w:t>
      </w:r>
      <w:r>
        <w:rPr>
          <w:rFonts w:ascii="Century Gothic" w:hAnsi="Century Gothic" w:cs="Gill Sans"/>
          <w:sz w:val="24"/>
        </w:rPr>
        <w:tab/>
      </w:r>
      <w:r>
        <w:rPr>
          <w:rFonts w:ascii="Century Gothic" w:hAnsi="Century Gothic" w:cs="Gill Sans"/>
          <w:sz w:val="24"/>
        </w:rPr>
        <w:tab/>
      </w:r>
    </w:p>
    <w:p w14:paraId="2F9E42E8" w14:textId="77777777" w:rsidR="00135975" w:rsidRDefault="00135975" w:rsidP="00317C70">
      <w:pPr>
        <w:spacing w:before="120" w:beforeAutospacing="0"/>
        <w:ind w:left="3600" w:hanging="3600"/>
        <w:rPr>
          <w:rFonts w:ascii="Century Gothic" w:hAnsi="Century Gothic" w:cs="Gill Sans"/>
          <w:b/>
          <w:sz w:val="28"/>
          <w:szCs w:val="28"/>
        </w:rPr>
      </w:pPr>
    </w:p>
    <w:p w14:paraId="551E9638"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1175B60B" w14:textId="77777777" w:rsidR="00A95742" w:rsidRDefault="00A95742" w:rsidP="00357058">
      <w:pPr>
        <w:keepLines w:val="0"/>
        <w:widowControl w:val="0"/>
        <w:numPr>
          <w:ilvl w:val="0"/>
          <w:numId w:val="12"/>
        </w:numPr>
        <w:overflowPunct w:val="0"/>
        <w:autoSpaceDE w:val="0"/>
        <w:autoSpaceDN w:val="0"/>
        <w:adjustRightInd w:val="0"/>
        <w:spacing w:before="120" w:beforeAutospacing="0" w:after="120" w:afterAutospacing="0" w:line="277" w:lineRule="exact"/>
        <w:ind w:left="284" w:hanging="284"/>
        <w:jc w:val="both"/>
        <w:textAlignment w:val="baseline"/>
        <w:rPr>
          <w:rFonts w:ascii="Century Gothic" w:hAnsi="Century Gothic" w:cs="Gill Sans"/>
          <w:sz w:val="24"/>
          <w:szCs w:val="24"/>
        </w:rPr>
      </w:pPr>
      <w:r>
        <w:rPr>
          <w:rFonts w:ascii="Century Gothic" w:hAnsi="Century Gothic" w:cs="Gill Sans"/>
          <w:sz w:val="24"/>
          <w:szCs w:val="24"/>
        </w:rPr>
        <w:t>Demonstrated problem solving</w:t>
      </w:r>
      <w:r w:rsidR="00234807">
        <w:rPr>
          <w:rFonts w:ascii="Century Gothic" w:hAnsi="Century Gothic" w:cs="Gill Sans"/>
          <w:sz w:val="24"/>
          <w:szCs w:val="24"/>
        </w:rPr>
        <w:t>, logic</w:t>
      </w:r>
      <w:r>
        <w:rPr>
          <w:rFonts w:ascii="Century Gothic" w:hAnsi="Century Gothic" w:cs="Gill Sans"/>
          <w:sz w:val="24"/>
          <w:szCs w:val="24"/>
        </w:rPr>
        <w:t xml:space="preserve"> </w:t>
      </w:r>
      <w:r w:rsidR="00182D51">
        <w:rPr>
          <w:rFonts w:ascii="Century Gothic" w:hAnsi="Century Gothic" w:cs="Gill Sans"/>
          <w:sz w:val="24"/>
          <w:szCs w:val="24"/>
        </w:rPr>
        <w:t xml:space="preserve">and planning </w:t>
      </w:r>
      <w:r>
        <w:rPr>
          <w:rFonts w:ascii="Century Gothic" w:hAnsi="Century Gothic" w:cs="Gill Sans"/>
          <w:sz w:val="24"/>
          <w:szCs w:val="24"/>
        </w:rPr>
        <w:t>skills working within a complex and dynamic environment</w:t>
      </w:r>
      <w:r w:rsidR="007C18D2">
        <w:rPr>
          <w:rFonts w:ascii="Century Gothic" w:hAnsi="Century Gothic" w:cs="Gill Sans"/>
          <w:sz w:val="24"/>
          <w:szCs w:val="24"/>
        </w:rPr>
        <w:t>.</w:t>
      </w:r>
    </w:p>
    <w:p w14:paraId="6BD57359" w14:textId="77777777" w:rsidR="007C18D2" w:rsidRDefault="007C18D2" w:rsidP="00357058">
      <w:pPr>
        <w:keepLines w:val="0"/>
        <w:widowControl w:val="0"/>
        <w:numPr>
          <w:ilvl w:val="0"/>
          <w:numId w:val="12"/>
        </w:numPr>
        <w:overflowPunct w:val="0"/>
        <w:autoSpaceDE w:val="0"/>
        <w:autoSpaceDN w:val="0"/>
        <w:adjustRightInd w:val="0"/>
        <w:spacing w:before="120" w:beforeAutospacing="0" w:after="120" w:afterAutospacing="0" w:line="277" w:lineRule="exact"/>
        <w:ind w:left="284" w:hanging="284"/>
        <w:jc w:val="both"/>
        <w:textAlignment w:val="baseline"/>
        <w:rPr>
          <w:rFonts w:ascii="Century Gothic" w:hAnsi="Century Gothic" w:cs="Gill Sans"/>
          <w:sz w:val="24"/>
          <w:szCs w:val="24"/>
        </w:rPr>
      </w:pPr>
      <w:r>
        <w:rPr>
          <w:rFonts w:ascii="Century Gothic" w:hAnsi="Century Gothic" w:cs="Gill Sans"/>
          <w:sz w:val="24"/>
          <w:szCs w:val="24"/>
        </w:rPr>
        <w:t xml:space="preserve">Ability to prioritise </w:t>
      </w:r>
      <w:r w:rsidR="0066784B">
        <w:rPr>
          <w:rFonts w:ascii="Century Gothic" w:hAnsi="Century Gothic" w:cs="Gill Sans"/>
          <w:sz w:val="24"/>
          <w:szCs w:val="24"/>
        </w:rPr>
        <w:t xml:space="preserve">tasks </w:t>
      </w:r>
      <w:r>
        <w:rPr>
          <w:rFonts w:ascii="Century Gothic" w:hAnsi="Century Gothic" w:cs="Gill Sans"/>
          <w:sz w:val="24"/>
          <w:szCs w:val="24"/>
        </w:rPr>
        <w:t xml:space="preserve">and </w:t>
      </w:r>
      <w:r w:rsidR="0066784B">
        <w:rPr>
          <w:rFonts w:ascii="Century Gothic" w:hAnsi="Century Gothic" w:cs="Gill Sans"/>
          <w:sz w:val="24"/>
          <w:szCs w:val="24"/>
        </w:rPr>
        <w:t xml:space="preserve">quickly </w:t>
      </w:r>
      <w:r>
        <w:rPr>
          <w:rFonts w:ascii="Century Gothic" w:hAnsi="Century Gothic" w:cs="Gill Sans"/>
          <w:sz w:val="24"/>
          <w:szCs w:val="24"/>
        </w:rPr>
        <w:t xml:space="preserve">identify </w:t>
      </w:r>
      <w:r w:rsidR="0066784B">
        <w:rPr>
          <w:rFonts w:ascii="Century Gothic" w:hAnsi="Century Gothic" w:cs="Gill Sans"/>
          <w:sz w:val="24"/>
          <w:szCs w:val="24"/>
        </w:rPr>
        <w:t xml:space="preserve">the most </w:t>
      </w:r>
      <w:r>
        <w:rPr>
          <w:rFonts w:ascii="Century Gothic" w:hAnsi="Century Gothic" w:cs="Gill Sans"/>
          <w:sz w:val="24"/>
          <w:szCs w:val="24"/>
        </w:rPr>
        <w:t xml:space="preserve">appropriate course of action </w:t>
      </w:r>
      <w:r w:rsidR="0066784B">
        <w:rPr>
          <w:rFonts w:ascii="Century Gothic" w:hAnsi="Century Gothic" w:cs="Gill Sans"/>
          <w:sz w:val="24"/>
          <w:szCs w:val="24"/>
        </w:rPr>
        <w:t>within given parameters.</w:t>
      </w:r>
    </w:p>
    <w:p w14:paraId="76B715BD" w14:textId="77777777" w:rsidR="00A95742" w:rsidRPr="00A95742" w:rsidRDefault="00A95742" w:rsidP="00A95742">
      <w:pPr>
        <w:keepLines w:val="0"/>
        <w:widowControl w:val="0"/>
        <w:numPr>
          <w:ilvl w:val="0"/>
          <w:numId w:val="12"/>
        </w:numPr>
        <w:overflowPunct w:val="0"/>
        <w:autoSpaceDE w:val="0"/>
        <w:autoSpaceDN w:val="0"/>
        <w:adjustRightInd w:val="0"/>
        <w:spacing w:before="120" w:beforeAutospacing="0" w:after="120" w:afterAutospacing="0" w:line="277" w:lineRule="exact"/>
        <w:ind w:left="284" w:hanging="284"/>
        <w:jc w:val="both"/>
        <w:textAlignment w:val="baseline"/>
        <w:rPr>
          <w:rFonts w:ascii="Century Gothic" w:hAnsi="Century Gothic" w:cs="Gill Sans"/>
          <w:sz w:val="24"/>
          <w:szCs w:val="24"/>
        </w:rPr>
      </w:pPr>
      <w:r w:rsidRPr="00A95742">
        <w:rPr>
          <w:rFonts w:ascii="Century Gothic" w:hAnsi="Century Gothic" w:cs="Gill Sans"/>
          <w:sz w:val="24"/>
          <w:szCs w:val="24"/>
        </w:rPr>
        <w:t xml:space="preserve">Demonstrated ability to contribute to the implementation and monitoring of service delivery activities </w:t>
      </w:r>
      <w:r>
        <w:rPr>
          <w:rFonts w:ascii="Century Gothic" w:hAnsi="Century Gothic" w:cs="Gill Sans"/>
          <w:sz w:val="24"/>
          <w:szCs w:val="24"/>
        </w:rPr>
        <w:t xml:space="preserve">to a variety of </w:t>
      </w:r>
      <w:r w:rsidRPr="00A95742">
        <w:rPr>
          <w:rFonts w:ascii="Century Gothic" w:hAnsi="Century Gothic" w:cs="Gill Sans"/>
          <w:sz w:val="24"/>
          <w:szCs w:val="24"/>
        </w:rPr>
        <w:t>client groups</w:t>
      </w:r>
      <w:r>
        <w:rPr>
          <w:rFonts w:ascii="Century Gothic" w:hAnsi="Century Gothic" w:cs="Gill Sans"/>
          <w:sz w:val="24"/>
          <w:szCs w:val="24"/>
        </w:rPr>
        <w:t xml:space="preserve">. </w:t>
      </w:r>
    </w:p>
    <w:p w14:paraId="68C9EFF7" w14:textId="77777777" w:rsidR="0066784B" w:rsidRPr="00A95742" w:rsidRDefault="0066784B" w:rsidP="0066784B">
      <w:pPr>
        <w:keepLines w:val="0"/>
        <w:widowControl w:val="0"/>
        <w:numPr>
          <w:ilvl w:val="0"/>
          <w:numId w:val="12"/>
        </w:numPr>
        <w:overflowPunct w:val="0"/>
        <w:autoSpaceDE w:val="0"/>
        <w:autoSpaceDN w:val="0"/>
        <w:adjustRightInd w:val="0"/>
        <w:spacing w:before="120" w:beforeAutospacing="0" w:after="120" w:afterAutospacing="0" w:line="277" w:lineRule="exact"/>
        <w:ind w:left="284" w:hanging="284"/>
        <w:jc w:val="both"/>
        <w:textAlignment w:val="baseline"/>
        <w:rPr>
          <w:rFonts w:ascii="Century Gothic" w:hAnsi="Century Gothic" w:cs="Gill Sans"/>
          <w:sz w:val="24"/>
          <w:szCs w:val="24"/>
        </w:rPr>
      </w:pPr>
      <w:r>
        <w:rPr>
          <w:rFonts w:ascii="Century Gothic" w:hAnsi="Century Gothic" w:cs="Gill Sans"/>
          <w:sz w:val="24"/>
          <w:szCs w:val="24"/>
        </w:rPr>
        <w:t>Well-developed communication and interpersonal skills with a strong customer service focus.</w:t>
      </w:r>
    </w:p>
    <w:p w14:paraId="2607BDC2" w14:textId="77777777" w:rsidR="00A95742" w:rsidRDefault="00A95742" w:rsidP="00A95742">
      <w:pPr>
        <w:keepLines w:val="0"/>
        <w:widowControl w:val="0"/>
        <w:numPr>
          <w:ilvl w:val="0"/>
          <w:numId w:val="12"/>
        </w:numPr>
        <w:overflowPunct w:val="0"/>
        <w:autoSpaceDE w:val="0"/>
        <w:autoSpaceDN w:val="0"/>
        <w:adjustRightInd w:val="0"/>
        <w:spacing w:before="120" w:beforeAutospacing="0" w:after="120" w:afterAutospacing="0" w:line="277" w:lineRule="exact"/>
        <w:ind w:left="284" w:hanging="284"/>
        <w:jc w:val="both"/>
        <w:textAlignment w:val="baseline"/>
        <w:rPr>
          <w:rFonts w:ascii="Century Gothic" w:hAnsi="Century Gothic" w:cs="Gill Sans"/>
          <w:sz w:val="24"/>
          <w:szCs w:val="24"/>
        </w:rPr>
      </w:pPr>
      <w:r w:rsidRPr="00A95742">
        <w:rPr>
          <w:rFonts w:ascii="Century Gothic" w:hAnsi="Century Gothic" w:cs="Gill Sans"/>
          <w:sz w:val="24"/>
          <w:szCs w:val="24"/>
        </w:rPr>
        <w:t>Capacity to continually learn and adapt to new technology, equipment and work practices through the successful completion of training courses</w:t>
      </w:r>
      <w:r w:rsidR="007C18D2">
        <w:rPr>
          <w:rFonts w:ascii="Century Gothic" w:hAnsi="Century Gothic" w:cs="Gill Sans"/>
          <w:sz w:val="24"/>
          <w:szCs w:val="24"/>
        </w:rPr>
        <w:t>,</w:t>
      </w:r>
      <w:r w:rsidRPr="00A95742">
        <w:rPr>
          <w:rFonts w:ascii="Century Gothic" w:hAnsi="Century Gothic" w:cs="Gill Sans"/>
          <w:sz w:val="24"/>
          <w:szCs w:val="24"/>
        </w:rPr>
        <w:t xml:space="preserve"> including the ability to maintain a safe working environment.</w:t>
      </w:r>
    </w:p>
    <w:p w14:paraId="12078BF4" w14:textId="77777777" w:rsidR="0066784B" w:rsidRDefault="007C18D2" w:rsidP="007C18D2">
      <w:pPr>
        <w:keepLines w:val="0"/>
        <w:widowControl w:val="0"/>
        <w:numPr>
          <w:ilvl w:val="0"/>
          <w:numId w:val="12"/>
        </w:numPr>
        <w:overflowPunct w:val="0"/>
        <w:autoSpaceDE w:val="0"/>
        <w:autoSpaceDN w:val="0"/>
        <w:adjustRightInd w:val="0"/>
        <w:spacing w:before="120" w:beforeAutospacing="0" w:after="120" w:afterAutospacing="0" w:line="277" w:lineRule="exact"/>
        <w:ind w:left="284" w:hanging="284"/>
        <w:jc w:val="both"/>
        <w:textAlignment w:val="baseline"/>
        <w:rPr>
          <w:rFonts w:ascii="Century Gothic" w:hAnsi="Century Gothic" w:cs="Gill Sans"/>
          <w:sz w:val="24"/>
          <w:szCs w:val="24"/>
        </w:rPr>
      </w:pPr>
      <w:r>
        <w:rPr>
          <w:rFonts w:ascii="Century Gothic" w:hAnsi="Century Gothic" w:cs="Gill Sans"/>
          <w:sz w:val="24"/>
          <w:szCs w:val="24"/>
        </w:rPr>
        <w:t>U</w:t>
      </w:r>
      <w:r w:rsidRPr="007C18D2">
        <w:rPr>
          <w:rFonts w:ascii="Century Gothic" w:hAnsi="Century Gothic" w:cs="Gill Sans"/>
          <w:sz w:val="24"/>
          <w:szCs w:val="24"/>
        </w:rPr>
        <w:t>nderstanding</w:t>
      </w:r>
      <w:r>
        <w:rPr>
          <w:rFonts w:ascii="Century Gothic" w:hAnsi="Century Gothic" w:cs="Gill Sans"/>
          <w:sz w:val="24"/>
          <w:szCs w:val="24"/>
        </w:rPr>
        <w:t>, or ability to quickly acquire understanding,</w:t>
      </w:r>
      <w:r w:rsidRPr="007C18D2">
        <w:rPr>
          <w:rFonts w:ascii="Century Gothic" w:hAnsi="Century Gothic" w:cs="Gill Sans"/>
          <w:sz w:val="24"/>
          <w:szCs w:val="24"/>
        </w:rPr>
        <w:t xml:space="preserve"> of he</w:t>
      </w:r>
      <w:r>
        <w:rPr>
          <w:rFonts w:ascii="Century Gothic" w:hAnsi="Century Gothic" w:cs="Gill Sans"/>
          <w:sz w:val="24"/>
          <w:szCs w:val="24"/>
        </w:rPr>
        <w:t>lp desk systems operation</w:t>
      </w:r>
      <w:r w:rsidRPr="007C18D2">
        <w:rPr>
          <w:rFonts w:ascii="Century Gothic" w:hAnsi="Century Gothic" w:cs="Gill Sans"/>
          <w:sz w:val="24"/>
          <w:szCs w:val="24"/>
        </w:rPr>
        <w:t xml:space="preserve"> and administration</w:t>
      </w:r>
      <w:r w:rsidR="0066784B">
        <w:rPr>
          <w:rFonts w:ascii="Century Gothic" w:hAnsi="Century Gothic" w:cs="Gill Sans"/>
          <w:sz w:val="24"/>
          <w:szCs w:val="24"/>
        </w:rPr>
        <w:t xml:space="preserve"> as well as general administrative and clerical skills</w:t>
      </w:r>
      <w:r w:rsidR="00770D25">
        <w:rPr>
          <w:rFonts w:ascii="Century Gothic" w:hAnsi="Century Gothic" w:cs="Gill Sans"/>
          <w:sz w:val="24"/>
          <w:szCs w:val="24"/>
        </w:rPr>
        <w:t>,</w:t>
      </w:r>
      <w:r w:rsidR="0066784B">
        <w:rPr>
          <w:rFonts w:ascii="Century Gothic" w:hAnsi="Century Gothic" w:cs="Gill Sans"/>
          <w:sz w:val="24"/>
          <w:szCs w:val="24"/>
        </w:rPr>
        <w:t xml:space="preserve"> in</w:t>
      </w:r>
      <w:r w:rsidR="00770D25">
        <w:rPr>
          <w:rFonts w:ascii="Century Gothic" w:hAnsi="Century Gothic" w:cs="Gill Sans"/>
          <w:sz w:val="24"/>
          <w:szCs w:val="24"/>
        </w:rPr>
        <w:t>cluding use of computer systems and databases.</w:t>
      </w:r>
    </w:p>
    <w:p w14:paraId="75D99C91" w14:textId="19724B8C" w:rsidR="00770C13" w:rsidRDefault="00770C13" w:rsidP="007C18D2">
      <w:pPr>
        <w:keepLines w:val="0"/>
        <w:widowControl w:val="0"/>
        <w:numPr>
          <w:ilvl w:val="0"/>
          <w:numId w:val="12"/>
        </w:numPr>
        <w:overflowPunct w:val="0"/>
        <w:autoSpaceDE w:val="0"/>
        <w:autoSpaceDN w:val="0"/>
        <w:adjustRightInd w:val="0"/>
        <w:spacing w:before="120" w:beforeAutospacing="0" w:after="120" w:afterAutospacing="0" w:line="277" w:lineRule="exact"/>
        <w:ind w:left="284" w:hanging="284"/>
        <w:jc w:val="both"/>
        <w:textAlignment w:val="baseline"/>
        <w:rPr>
          <w:rFonts w:ascii="Century Gothic" w:hAnsi="Century Gothic" w:cs="Gill Sans"/>
          <w:sz w:val="24"/>
          <w:szCs w:val="24"/>
        </w:rPr>
      </w:pPr>
      <w:r>
        <w:rPr>
          <w:rFonts w:ascii="Century Gothic" w:hAnsi="Century Gothic" w:cs="Gill Sans"/>
          <w:sz w:val="24"/>
          <w:szCs w:val="24"/>
        </w:rPr>
        <w:t>Sound knowledge of electronics or telecommunications equipment and experience in basic diagnosis and/or repair of electronic equipment.</w:t>
      </w:r>
    </w:p>
    <w:p w14:paraId="65799652" w14:textId="77777777" w:rsidR="00135975" w:rsidRDefault="00135975" w:rsidP="00317C70">
      <w:pPr>
        <w:spacing w:before="120" w:beforeAutospacing="0"/>
        <w:ind w:left="3600" w:hanging="3600"/>
        <w:rPr>
          <w:rFonts w:ascii="Century Gothic" w:hAnsi="Century Gothic" w:cs="Gill Sans"/>
          <w:b/>
          <w:sz w:val="28"/>
          <w:szCs w:val="28"/>
        </w:rPr>
      </w:pPr>
    </w:p>
    <w:p w14:paraId="0DA4E85E" w14:textId="77777777" w:rsidR="00770C13" w:rsidRDefault="00770C13" w:rsidP="00317C70">
      <w:pPr>
        <w:spacing w:before="120" w:beforeAutospacing="0"/>
        <w:ind w:left="3600" w:hanging="3600"/>
        <w:rPr>
          <w:rFonts w:ascii="Century Gothic" w:hAnsi="Century Gothic" w:cs="Gill Sans"/>
          <w:b/>
          <w:sz w:val="28"/>
          <w:szCs w:val="28"/>
        </w:rPr>
      </w:pPr>
    </w:p>
    <w:p w14:paraId="0A7328DB" w14:textId="77777777" w:rsidR="00770C13" w:rsidRDefault="00770C13" w:rsidP="00317C70">
      <w:pPr>
        <w:spacing w:before="120" w:beforeAutospacing="0"/>
        <w:ind w:left="3600" w:hanging="3600"/>
        <w:rPr>
          <w:rFonts w:ascii="Century Gothic" w:hAnsi="Century Gothic" w:cs="Gill Sans"/>
          <w:b/>
          <w:sz w:val="28"/>
          <w:szCs w:val="28"/>
        </w:rPr>
      </w:pPr>
    </w:p>
    <w:p w14:paraId="3B12E224" w14:textId="77777777" w:rsidR="00276150"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lastRenderedPageBreak/>
        <w:t>Qualifications and Experience</w:t>
      </w:r>
    </w:p>
    <w:p w14:paraId="141ED96B" w14:textId="63618DAC" w:rsidR="00135975" w:rsidRDefault="00770C13" w:rsidP="00F506FA">
      <w:pPr>
        <w:spacing w:before="120" w:beforeAutospacing="0" w:after="0" w:afterAutospacing="0"/>
        <w:ind w:right="-1"/>
        <w:jc w:val="both"/>
        <w:rPr>
          <w:rFonts w:ascii="Century Gothic" w:hAnsi="Century Gothic" w:cs="Gill Sans"/>
          <w:sz w:val="24"/>
          <w:szCs w:val="24"/>
        </w:rPr>
      </w:pPr>
      <w:r>
        <w:rPr>
          <w:rFonts w:ascii="Century Gothic" w:hAnsi="Century Gothic" w:cs="Gill Sans"/>
          <w:sz w:val="24"/>
          <w:szCs w:val="24"/>
        </w:rPr>
        <w:t>Sound k</w:t>
      </w:r>
      <w:r w:rsidR="00135975">
        <w:rPr>
          <w:rFonts w:ascii="Century Gothic" w:hAnsi="Century Gothic" w:cs="Gill Sans"/>
          <w:sz w:val="24"/>
          <w:szCs w:val="24"/>
        </w:rPr>
        <w:t xml:space="preserve">nowledge or experience in </w:t>
      </w:r>
      <w:r w:rsidR="00E84B18">
        <w:rPr>
          <w:rFonts w:ascii="Century Gothic" w:hAnsi="Century Gothic" w:cs="Gill Sans"/>
          <w:sz w:val="24"/>
          <w:szCs w:val="24"/>
        </w:rPr>
        <w:t xml:space="preserve">electronics or </w:t>
      </w:r>
      <w:r>
        <w:rPr>
          <w:rFonts w:ascii="Century Gothic" w:hAnsi="Century Gothic" w:cs="Gill Sans"/>
          <w:sz w:val="24"/>
          <w:szCs w:val="24"/>
        </w:rPr>
        <w:t>telecommunication systems</w:t>
      </w:r>
      <w:r w:rsidR="00135975">
        <w:rPr>
          <w:rFonts w:ascii="Century Gothic" w:hAnsi="Century Gothic" w:cs="Gill Sans"/>
          <w:sz w:val="24"/>
          <w:szCs w:val="24"/>
        </w:rPr>
        <w:t xml:space="preserve"> </w:t>
      </w:r>
      <w:r w:rsidR="00E84B18">
        <w:rPr>
          <w:rFonts w:ascii="Century Gothic" w:hAnsi="Century Gothic" w:cs="Gill Sans"/>
          <w:sz w:val="24"/>
          <w:szCs w:val="24"/>
        </w:rPr>
        <w:t xml:space="preserve">is </w:t>
      </w:r>
      <w:r>
        <w:rPr>
          <w:rFonts w:ascii="Century Gothic" w:hAnsi="Century Gothic" w:cs="Gill Sans"/>
          <w:sz w:val="24"/>
          <w:szCs w:val="24"/>
        </w:rPr>
        <w:t xml:space="preserve">highly </w:t>
      </w:r>
      <w:r w:rsidR="00E84B18">
        <w:rPr>
          <w:rFonts w:ascii="Century Gothic" w:hAnsi="Century Gothic" w:cs="Gill Sans"/>
          <w:sz w:val="24"/>
          <w:szCs w:val="24"/>
        </w:rPr>
        <w:t>desirable.</w:t>
      </w:r>
      <w:r w:rsidR="00135975">
        <w:rPr>
          <w:rFonts w:ascii="Century Gothic" w:hAnsi="Century Gothic" w:cs="Gill Sans"/>
          <w:sz w:val="24"/>
          <w:szCs w:val="24"/>
        </w:rPr>
        <w:t xml:space="preserve"> </w:t>
      </w:r>
    </w:p>
    <w:p w14:paraId="5E7A44D6" w14:textId="5FF25331" w:rsidR="00563473" w:rsidRDefault="00F506FA" w:rsidP="00F506FA">
      <w:pPr>
        <w:spacing w:before="120" w:beforeAutospacing="0" w:after="0" w:afterAutospacing="0"/>
        <w:ind w:right="-1"/>
        <w:jc w:val="both"/>
        <w:rPr>
          <w:rFonts w:ascii="Century Gothic" w:hAnsi="Century Gothic" w:cs="Gill Sans"/>
          <w:b/>
          <w:sz w:val="28"/>
          <w:szCs w:val="28"/>
        </w:rPr>
      </w:pPr>
      <w:r w:rsidRPr="00135975">
        <w:rPr>
          <w:rFonts w:ascii="Century Gothic" w:hAnsi="Century Gothic" w:cs="Gill Sans"/>
          <w:sz w:val="24"/>
          <w:szCs w:val="24"/>
        </w:rPr>
        <w:t xml:space="preserve">A </w:t>
      </w:r>
      <w:r w:rsidR="00135975" w:rsidRPr="00135975">
        <w:rPr>
          <w:rFonts w:ascii="Century Gothic" w:hAnsi="Century Gothic" w:cs="Gill Sans"/>
          <w:sz w:val="24"/>
          <w:szCs w:val="24"/>
        </w:rPr>
        <w:t xml:space="preserve">current </w:t>
      </w:r>
      <w:r w:rsidR="00E84B18">
        <w:rPr>
          <w:rFonts w:ascii="Century Gothic" w:hAnsi="Century Gothic" w:cs="Gill Sans"/>
          <w:sz w:val="24"/>
          <w:szCs w:val="24"/>
        </w:rPr>
        <w:t>driver’s</w:t>
      </w:r>
      <w:r w:rsidR="00135975">
        <w:rPr>
          <w:rFonts w:ascii="Century Gothic" w:hAnsi="Century Gothic" w:cs="Gill Sans"/>
          <w:sz w:val="24"/>
          <w:szCs w:val="24"/>
        </w:rPr>
        <w:t xml:space="preserve"> licence. </w:t>
      </w:r>
    </w:p>
    <w:p w14:paraId="13AFA3B5" w14:textId="77777777" w:rsidR="001564EA" w:rsidRPr="00B27805" w:rsidRDefault="001564EA" w:rsidP="00B27805">
      <w:pPr>
        <w:spacing w:after="120"/>
        <w:rPr>
          <w:rFonts w:ascii="Century Gothic" w:hAnsi="Century Gothic" w:cs="Arial"/>
          <w:sz w:val="24"/>
          <w:szCs w:val="24"/>
        </w:rPr>
      </w:pPr>
      <w:r w:rsidRPr="00D81CD4">
        <w:rPr>
          <w:rFonts w:ascii="Century Gothic" w:hAnsi="Century Gothic" w:cs="Gill Sans"/>
          <w:b/>
          <w:sz w:val="28"/>
          <w:szCs w:val="28"/>
        </w:rPr>
        <w:t>Code of Conduct</w:t>
      </w:r>
    </w:p>
    <w:p w14:paraId="542801B0"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1DD599DA" w14:textId="77777777"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14:paraId="267BFCAA"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7D98CFA2"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6A627DCC"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5F80F65D"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The working environment is largely office based, however intra-state travel may be required. During the emergency incidents, the person undertaking these duties may be required to provide support for the emergency incident.</w:t>
      </w:r>
    </w:p>
    <w:p w14:paraId="71784644"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2E2CA1E7" w14:textId="77777777" w:rsidR="00495285"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014BF6DC" w14:textId="01FBAD26" w:rsidR="001564EA" w:rsidRPr="002A0DDF" w:rsidRDefault="006369B7" w:rsidP="002A0DDF">
      <w:pPr>
        <w:pStyle w:val="BodyText"/>
        <w:tabs>
          <w:tab w:val="left" w:pos="284"/>
        </w:tabs>
        <w:jc w:val="both"/>
        <w:rPr>
          <w:rFonts w:ascii="Century Gothic" w:hAnsi="Century Gothic" w:cs="Arial"/>
          <w:sz w:val="24"/>
        </w:rPr>
      </w:pPr>
      <w:r>
        <w:rPr>
          <w:rFonts w:ascii="Century Gothic" w:hAnsi="Century Gothic" w:cs="Arial"/>
          <w:sz w:val="24"/>
        </w:rPr>
        <w:t xml:space="preserve">There may be a requirement to perform duties outside of normal work hours. </w:t>
      </w:r>
    </w:p>
    <w:p w14:paraId="2F2E34FE" w14:textId="77777777" w:rsidR="002A0DDF" w:rsidRDefault="002A0DDF" w:rsidP="001564EA">
      <w:pPr>
        <w:tabs>
          <w:tab w:val="left" w:pos="204"/>
        </w:tabs>
        <w:rPr>
          <w:rFonts w:ascii="Century Gothic" w:hAnsi="Century Gothic" w:cs="Gill Sans"/>
          <w:sz w:val="24"/>
          <w:szCs w:val="24"/>
        </w:rPr>
      </w:pPr>
    </w:p>
    <w:p w14:paraId="5A4A0487" w14:textId="77777777" w:rsidR="001564EA"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lastRenderedPageBreak/>
        <w:t>Approved</w:t>
      </w:r>
    </w:p>
    <w:p w14:paraId="649C8822" w14:textId="1AB3B1DF" w:rsidR="00563473" w:rsidRDefault="00516070" w:rsidP="001564EA">
      <w:pPr>
        <w:tabs>
          <w:tab w:val="left" w:pos="204"/>
        </w:tabs>
        <w:spacing w:before="120" w:after="120"/>
        <w:rPr>
          <w:rFonts w:ascii="Century Gothic" w:hAnsi="Century Gothic" w:cs="Gill Sans"/>
          <w:b/>
          <w:sz w:val="24"/>
          <w:szCs w:val="24"/>
        </w:rPr>
      </w:pPr>
      <w:r>
        <w:rPr>
          <w:rFonts w:ascii="Century Gothic" w:hAnsi="Century Gothic" w:cs="Gill Sans"/>
          <w:b/>
          <w:sz w:val="24"/>
          <w:szCs w:val="24"/>
        </w:rPr>
        <w:t>Donna Adams</w:t>
      </w:r>
      <w:r w:rsidR="00380A36">
        <w:rPr>
          <w:rFonts w:ascii="Century Gothic" w:hAnsi="Century Gothic" w:cs="Gill Sans"/>
          <w:b/>
          <w:sz w:val="24"/>
          <w:szCs w:val="24"/>
        </w:rPr>
        <w:br/>
      </w:r>
      <w:r w:rsidR="006F4BF4">
        <w:rPr>
          <w:rFonts w:ascii="Century Gothic" w:hAnsi="Century Gothic" w:cs="Gill Sans"/>
          <w:sz w:val="24"/>
          <w:szCs w:val="24"/>
        </w:rPr>
        <w:t xml:space="preserve">DEPUTY SECRETARY </w:t>
      </w:r>
      <w:r w:rsidR="00380A36">
        <w:rPr>
          <w:rFonts w:ascii="Century Gothic" w:hAnsi="Century Gothic" w:cs="Gill Sans"/>
          <w:sz w:val="24"/>
          <w:szCs w:val="24"/>
        </w:rPr>
        <w:br/>
      </w:r>
      <w:r>
        <w:rPr>
          <w:rFonts w:ascii="Century Gothic" w:hAnsi="Century Gothic" w:cs="Gill Sans"/>
          <w:sz w:val="24"/>
          <w:szCs w:val="24"/>
        </w:rPr>
        <w:t>BUSINESS AND EXECUTIVE SERVICES</w:t>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br/>
      </w:r>
      <w:r w:rsidR="00380A36">
        <w:rPr>
          <w:rFonts w:ascii="Century Gothic" w:hAnsi="Century Gothic" w:cs="Gill Sans"/>
          <w:sz w:val="24"/>
          <w:szCs w:val="24"/>
        </w:rPr>
        <w:br/>
        <w:t>Date:</w:t>
      </w:r>
      <w:r w:rsidR="00D12F5F">
        <w:rPr>
          <w:rFonts w:ascii="Century Gothic" w:hAnsi="Century Gothic" w:cs="Gill Sans"/>
          <w:sz w:val="24"/>
          <w:szCs w:val="24"/>
        </w:rPr>
        <w:t xml:space="preserve"> </w:t>
      </w:r>
      <w:r w:rsidR="002A0DDF">
        <w:rPr>
          <w:rFonts w:ascii="Century Gothic" w:hAnsi="Century Gothic" w:cs="Gill Sans"/>
          <w:sz w:val="24"/>
          <w:szCs w:val="24"/>
        </w:rPr>
        <w:t>June 2017</w:t>
      </w:r>
    </w:p>
    <w:p w14:paraId="641F6487" w14:textId="77777777" w:rsidR="00563473" w:rsidRPr="00563473" w:rsidRDefault="00563473" w:rsidP="00563473">
      <w:pPr>
        <w:rPr>
          <w:rFonts w:ascii="Century Gothic" w:hAnsi="Century Gothic" w:cs="Gill Sans"/>
          <w:sz w:val="24"/>
          <w:szCs w:val="24"/>
        </w:rPr>
      </w:pPr>
    </w:p>
    <w:p w14:paraId="236089A1" w14:textId="77777777" w:rsidR="00563473" w:rsidRPr="00563473" w:rsidRDefault="00563473" w:rsidP="00563473">
      <w:pPr>
        <w:rPr>
          <w:rFonts w:ascii="Century Gothic" w:hAnsi="Century Gothic" w:cs="Gill Sans"/>
          <w:sz w:val="24"/>
          <w:szCs w:val="24"/>
        </w:rPr>
      </w:pPr>
    </w:p>
    <w:p w14:paraId="498C9F42" w14:textId="77777777" w:rsidR="004E717B" w:rsidRPr="00563473" w:rsidRDefault="00563473" w:rsidP="00563473">
      <w:pPr>
        <w:tabs>
          <w:tab w:val="left" w:pos="2535"/>
        </w:tabs>
        <w:rPr>
          <w:rFonts w:ascii="Century Gothic" w:hAnsi="Century Gothic" w:cs="Gill Sans"/>
          <w:sz w:val="24"/>
          <w:szCs w:val="24"/>
        </w:rPr>
      </w:pPr>
      <w:r>
        <w:rPr>
          <w:rFonts w:ascii="Century Gothic" w:hAnsi="Century Gothic" w:cs="Gill Sans"/>
          <w:sz w:val="24"/>
          <w:szCs w:val="24"/>
        </w:rPr>
        <w:tab/>
      </w:r>
      <w:bookmarkStart w:id="0" w:name="_GoBack"/>
      <w:bookmarkEnd w:id="0"/>
    </w:p>
    <w:sectPr w:rsidR="004E717B" w:rsidRPr="00563473"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DD63" w14:textId="77777777" w:rsidR="00AC6952" w:rsidRDefault="00AC6952" w:rsidP="00FA4FDF">
      <w:pPr>
        <w:spacing w:before="0" w:after="0"/>
      </w:pPr>
      <w:r>
        <w:separator/>
      </w:r>
    </w:p>
  </w:endnote>
  <w:endnote w:type="continuationSeparator" w:id="0">
    <w:p w14:paraId="4FDD0899" w14:textId="77777777" w:rsidR="00AC6952" w:rsidRDefault="00AC6952"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508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5C5352D" w14:textId="25AECCB1"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2A0DDF">
      <w:rPr>
        <w:rFonts w:ascii="Century Gothic" w:hAnsi="Century Gothic"/>
        <w:sz w:val="16"/>
        <w:lang w:val="fr-FR"/>
      </w:rPr>
      <w:t>June</w:t>
    </w:r>
    <w:proofErr w:type="spellEnd"/>
    <w:r w:rsidR="002A0DDF">
      <w:rPr>
        <w:rFonts w:ascii="Century Gothic" w:hAnsi="Century Gothic"/>
        <w:sz w:val="16"/>
        <w:lang w:val="fr-FR"/>
      </w:rPr>
      <w:t xml:space="preserve"> 2017</w:t>
    </w:r>
  </w:p>
  <w:p w14:paraId="4995ADCE" w14:textId="05254CA7"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w:t>
    </w:r>
    <w:r w:rsidR="00357058">
      <w:rPr>
        <w:rFonts w:ascii="Century Gothic" w:hAnsi="Century Gothic"/>
        <w:sz w:val="16"/>
      </w:rPr>
      <w:t xml:space="preserve"> </w:t>
    </w:r>
    <w:r w:rsidR="00AD1B6F">
      <w:rPr>
        <w:rFonts w:ascii="Century Gothic" w:hAnsi="Century Gothic"/>
        <w:sz w:val="16"/>
      </w:rPr>
      <w:t>Communications Technician Officer 002658</w:t>
    </w:r>
    <w:r w:rsidR="00357058">
      <w:rPr>
        <w:rFonts w:ascii="Century Gothic" w:hAnsi="Century Gothic"/>
        <w:sz w:val="16"/>
      </w:rPr>
      <w:t xml:space="preserve"> </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0E3982FE" w14:textId="77777777" w:rsidR="00FA4FDF" w:rsidRDefault="00FA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6234" w14:textId="77777777" w:rsidR="00AC6952" w:rsidRDefault="00AC6952" w:rsidP="00FA4FDF">
      <w:pPr>
        <w:spacing w:before="0" w:after="0"/>
      </w:pPr>
      <w:r>
        <w:separator/>
      </w:r>
    </w:p>
  </w:footnote>
  <w:footnote w:type="continuationSeparator" w:id="0">
    <w:p w14:paraId="09D9E659" w14:textId="77777777" w:rsidR="00AC6952" w:rsidRDefault="00AC6952"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7170" w14:textId="71E006A6" w:rsidR="00AD1B6F" w:rsidRPr="00AD1B6F" w:rsidRDefault="00AD1B6F">
    <w:pPr>
      <w:pStyle w:val="Header"/>
      <w:rPr>
        <w:sz w:val="20"/>
      </w:rPr>
    </w:pPr>
    <w:r w:rsidRPr="00AD1B6F">
      <w:rPr>
        <w:sz w:val="20"/>
      </w:rPr>
      <w:t>A17/82772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B1"/>
    <w:multiLevelType w:val="hybridMultilevel"/>
    <w:tmpl w:val="D70C70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1B0F39B3"/>
    <w:multiLevelType w:val="hybridMultilevel"/>
    <w:tmpl w:val="5F049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66148B"/>
    <w:multiLevelType w:val="hybridMultilevel"/>
    <w:tmpl w:val="79EE321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50440"/>
    <w:multiLevelType w:val="hybridMultilevel"/>
    <w:tmpl w:val="550E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D91CCB"/>
    <w:multiLevelType w:val="hybridMultilevel"/>
    <w:tmpl w:val="AD8C8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1532A10"/>
    <w:multiLevelType w:val="hybridMultilevel"/>
    <w:tmpl w:val="B76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0642D"/>
    <w:multiLevelType w:val="hybridMultilevel"/>
    <w:tmpl w:val="8020D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C762FB"/>
    <w:multiLevelType w:val="hybridMultilevel"/>
    <w:tmpl w:val="27205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6D45BC"/>
    <w:multiLevelType w:val="hybridMultilevel"/>
    <w:tmpl w:val="433A7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4"/>
  </w:num>
  <w:num w:numId="7">
    <w:abstractNumId w:val="5"/>
  </w:num>
  <w:num w:numId="8">
    <w:abstractNumId w:val="2"/>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007874"/>
    <w:rsid w:val="000749F3"/>
    <w:rsid w:val="00092C56"/>
    <w:rsid w:val="000C779A"/>
    <w:rsid w:val="00135975"/>
    <w:rsid w:val="00144417"/>
    <w:rsid w:val="001564EA"/>
    <w:rsid w:val="00157582"/>
    <w:rsid w:val="00182D51"/>
    <w:rsid w:val="001C171F"/>
    <w:rsid w:val="001D1E1C"/>
    <w:rsid w:val="00234807"/>
    <w:rsid w:val="00237ACE"/>
    <w:rsid w:val="00243A18"/>
    <w:rsid w:val="00276150"/>
    <w:rsid w:val="002A0DDF"/>
    <w:rsid w:val="00317C70"/>
    <w:rsid w:val="0033443A"/>
    <w:rsid w:val="00357058"/>
    <w:rsid w:val="003762B4"/>
    <w:rsid w:val="00380A36"/>
    <w:rsid w:val="0039626F"/>
    <w:rsid w:val="00432EC3"/>
    <w:rsid w:val="00495285"/>
    <w:rsid w:val="004E717B"/>
    <w:rsid w:val="00516070"/>
    <w:rsid w:val="00563473"/>
    <w:rsid w:val="005934EB"/>
    <w:rsid w:val="005F7288"/>
    <w:rsid w:val="00613D0D"/>
    <w:rsid w:val="006369B7"/>
    <w:rsid w:val="0066784B"/>
    <w:rsid w:val="006829B5"/>
    <w:rsid w:val="006848D6"/>
    <w:rsid w:val="006D354E"/>
    <w:rsid w:val="006F4BF4"/>
    <w:rsid w:val="00770C13"/>
    <w:rsid w:val="00770D25"/>
    <w:rsid w:val="00775403"/>
    <w:rsid w:val="007C18D2"/>
    <w:rsid w:val="008907FA"/>
    <w:rsid w:val="008A6C8E"/>
    <w:rsid w:val="009100D3"/>
    <w:rsid w:val="00972411"/>
    <w:rsid w:val="00A22BC4"/>
    <w:rsid w:val="00A95742"/>
    <w:rsid w:val="00AC6952"/>
    <w:rsid w:val="00AC7A1D"/>
    <w:rsid w:val="00AD1B6F"/>
    <w:rsid w:val="00B27805"/>
    <w:rsid w:val="00C003DB"/>
    <w:rsid w:val="00C22AE2"/>
    <w:rsid w:val="00C80089"/>
    <w:rsid w:val="00CA0F65"/>
    <w:rsid w:val="00D12F5F"/>
    <w:rsid w:val="00D4426A"/>
    <w:rsid w:val="00D656ED"/>
    <w:rsid w:val="00D7151C"/>
    <w:rsid w:val="00D91398"/>
    <w:rsid w:val="00D94D42"/>
    <w:rsid w:val="00DF3366"/>
    <w:rsid w:val="00E0290D"/>
    <w:rsid w:val="00E84B18"/>
    <w:rsid w:val="00E938DE"/>
    <w:rsid w:val="00F12884"/>
    <w:rsid w:val="00F27E56"/>
    <w:rsid w:val="00F35060"/>
    <w:rsid w:val="00F506FA"/>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BF39E"/>
  <w15:docId w15:val="{7A4F54D2-41E0-48F8-914F-F75FBC8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C779A"/>
    <w:pPr>
      <w:ind w:left="720"/>
      <w:contextualSpacing/>
    </w:pPr>
  </w:style>
  <w:style w:type="paragraph" w:customStyle="1" w:styleId="CharCharChar">
    <w:name w:val="Char Char Char"/>
    <w:basedOn w:val="Normal"/>
    <w:rsid w:val="00B27805"/>
    <w:pPr>
      <w:keepLines w:val="0"/>
      <w:spacing w:before="0" w:beforeAutospacing="0" w:after="0" w:afterAutospacing="0"/>
    </w:pPr>
    <w:rPr>
      <w:rFonts w:cs="Arial"/>
      <w:lang w:eastAsia="en-US"/>
    </w:rPr>
  </w:style>
  <w:style w:type="paragraph" w:customStyle="1" w:styleId="S">
    <w:name w:val="S"/>
    <w:basedOn w:val="Normal"/>
    <w:rsid w:val="00563473"/>
    <w:pPr>
      <w:keepLines w:val="0"/>
      <w:widowControl w:val="0"/>
      <w:tabs>
        <w:tab w:val="left" w:pos="822"/>
      </w:tabs>
      <w:overflowPunct w:val="0"/>
      <w:autoSpaceDE w:val="0"/>
      <w:autoSpaceDN w:val="0"/>
      <w:adjustRightInd w:val="0"/>
      <w:spacing w:before="0" w:beforeAutospacing="0" w:after="0" w:afterAutospacing="0" w:line="277" w:lineRule="exact"/>
      <w:jc w:val="both"/>
      <w:textAlignment w:val="baseline"/>
    </w:pPr>
    <w:rPr>
      <w:sz w:val="24"/>
      <w:szCs w:val="20"/>
      <w:lang w:val="en-GB"/>
    </w:rPr>
  </w:style>
  <w:style w:type="character" w:styleId="CommentReference">
    <w:name w:val="annotation reference"/>
    <w:basedOn w:val="DefaultParagraphFont"/>
    <w:uiPriority w:val="99"/>
    <w:semiHidden/>
    <w:unhideWhenUsed/>
    <w:rsid w:val="0039626F"/>
    <w:rPr>
      <w:sz w:val="16"/>
      <w:szCs w:val="16"/>
    </w:rPr>
  </w:style>
  <w:style w:type="paragraph" w:styleId="CommentText">
    <w:name w:val="annotation text"/>
    <w:basedOn w:val="Normal"/>
    <w:link w:val="CommentTextChar"/>
    <w:uiPriority w:val="99"/>
    <w:semiHidden/>
    <w:unhideWhenUsed/>
    <w:rsid w:val="0039626F"/>
    <w:rPr>
      <w:sz w:val="20"/>
      <w:szCs w:val="20"/>
    </w:rPr>
  </w:style>
  <w:style w:type="character" w:customStyle="1" w:styleId="CommentTextChar">
    <w:name w:val="Comment Text Char"/>
    <w:basedOn w:val="DefaultParagraphFont"/>
    <w:link w:val="CommentText"/>
    <w:uiPriority w:val="99"/>
    <w:semiHidden/>
    <w:rsid w:val="0039626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9626F"/>
    <w:rPr>
      <w:b/>
      <w:bCs/>
    </w:rPr>
  </w:style>
  <w:style w:type="character" w:customStyle="1" w:styleId="CommentSubjectChar">
    <w:name w:val="Comment Subject Char"/>
    <w:basedOn w:val="CommentTextChar"/>
    <w:link w:val="CommentSubject"/>
    <w:uiPriority w:val="99"/>
    <w:semiHidden/>
    <w:rsid w:val="0039626F"/>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8729">
      <w:bodyDiv w:val="1"/>
      <w:marLeft w:val="0"/>
      <w:marRight w:val="0"/>
      <w:marTop w:val="0"/>
      <w:marBottom w:val="0"/>
      <w:divBdr>
        <w:top w:val="none" w:sz="0" w:space="0" w:color="auto"/>
        <w:left w:val="none" w:sz="0" w:space="0" w:color="auto"/>
        <w:bottom w:val="none" w:sz="0" w:space="0" w:color="auto"/>
        <w:right w:val="none" w:sz="0" w:space="0" w:color="auto"/>
      </w:divBdr>
    </w:div>
    <w:div w:id="688607335">
      <w:bodyDiv w:val="1"/>
      <w:marLeft w:val="0"/>
      <w:marRight w:val="0"/>
      <w:marTop w:val="0"/>
      <w:marBottom w:val="0"/>
      <w:divBdr>
        <w:top w:val="none" w:sz="0" w:space="0" w:color="auto"/>
        <w:left w:val="none" w:sz="0" w:space="0" w:color="auto"/>
        <w:bottom w:val="none" w:sz="0" w:space="0" w:color="auto"/>
        <w:right w:val="none" w:sz="0" w:space="0" w:color="auto"/>
      </w:divBdr>
    </w:div>
    <w:div w:id="902837530">
      <w:bodyDiv w:val="1"/>
      <w:marLeft w:val="0"/>
      <w:marRight w:val="0"/>
      <w:marTop w:val="0"/>
      <w:marBottom w:val="0"/>
      <w:divBdr>
        <w:top w:val="none" w:sz="0" w:space="0" w:color="auto"/>
        <w:left w:val="none" w:sz="0" w:space="0" w:color="auto"/>
        <w:bottom w:val="none" w:sz="0" w:space="0" w:color="auto"/>
        <w:right w:val="none" w:sz="0" w:space="0" w:color="auto"/>
      </w:divBdr>
    </w:div>
    <w:div w:id="1225525780">
      <w:bodyDiv w:val="1"/>
      <w:marLeft w:val="0"/>
      <w:marRight w:val="0"/>
      <w:marTop w:val="0"/>
      <w:marBottom w:val="0"/>
      <w:divBdr>
        <w:top w:val="none" w:sz="0" w:space="0" w:color="auto"/>
        <w:left w:val="none" w:sz="0" w:space="0" w:color="auto"/>
        <w:bottom w:val="none" w:sz="0" w:space="0" w:color="auto"/>
        <w:right w:val="none" w:sz="0" w:space="0" w:color="auto"/>
      </w:divBdr>
    </w:div>
    <w:div w:id="1595087729">
      <w:bodyDiv w:val="1"/>
      <w:marLeft w:val="0"/>
      <w:marRight w:val="0"/>
      <w:marTop w:val="0"/>
      <w:marBottom w:val="0"/>
      <w:divBdr>
        <w:top w:val="none" w:sz="0" w:space="0" w:color="auto"/>
        <w:left w:val="none" w:sz="0" w:space="0" w:color="auto"/>
        <w:bottom w:val="none" w:sz="0" w:space="0" w:color="auto"/>
        <w:right w:val="none" w:sz="0" w:space="0" w:color="auto"/>
      </w:divBdr>
    </w:div>
    <w:div w:id="1740715786">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132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EFD3-7857-46C0-B5F2-F745A452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Bantick, Hannah</cp:lastModifiedBy>
  <cp:revision>6</cp:revision>
  <cp:lastPrinted>2017-06-14T00:57:00Z</cp:lastPrinted>
  <dcterms:created xsi:type="dcterms:W3CDTF">2017-05-30T03:28:00Z</dcterms:created>
  <dcterms:modified xsi:type="dcterms:W3CDTF">2017-06-14T00:57:00Z</dcterms:modified>
</cp:coreProperties>
</file>