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4638" w14:textId="77777777" w:rsidR="00EE1FA8" w:rsidRPr="00232CEC" w:rsidRDefault="00EE1FA8" w:rsidP="00E27C21">
      <w:pPr>
        <w:rPr>
          <w:rFonts w:ascii="Arial" w:hAnsi="Arial" w:cs="Arial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200"/>
      </w:tblGrid>
      <w:tr w:rsidR="00612BEB" w:rsidRPr="00232CEC" w14:paraId="12EA2913" w14:textId="77777777" w:rsidTr="00994FBA">
        <w:trPr>
          <w:trHeight w:val="465"/>
        </w:trPr>
        <w:tc>
          <w:tcPr>
            <w:tcW w:w="9720" w:type="dxa"/>
            <w:gridSpan w:val="2"/>
            <w:shd w:val="clear" w:color="auto" w:fill="000000" w:themeFill="text1"/>
          </w:tcPr>
          <w:p w14:paraId="4852288B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0" w:name="_Hlk506289671"/>
            <w:bookmarkStart w:id="1" w:name="_Hlk506289464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1. POSITION DETAILS:</w:t>
            </w:r>
            <w:r w:rsidRPr="00232CE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 </w:t>
            </w:r>
          </w:p>
        </w:tc>
      </w:tr>
      <w:tr w:rsidR="00612BEB" w:rsidRPr="00232CEC" w14:paraId="38520764" w14:textId="77777777" w:rsidTr="00C800D3">
        <w:trPr>
          <w:trHeight w:val="465"/>
        </w:trPr>
        <w:tc>
          <w:tcPr>
            <w:tcW w:w="2520" w:type="dxa"/>
          </w:tcPr>
          <w:p w14:paraId="3C3689CE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Position Title:</w:t>
            </w:r>
          </w:p>
        </w:tc>
        <w:tc>
          <w:tcPr>
            <w:tcW w:w="7200" w:type="dxa"/>
          </w:tcPr>
          <w:p w14:paraId="13517DC1" w14:textId="2DF73BBC" w:rsidR="00612BEB" w:rsidRPr="00232CEC" w:rsidRDefault="00AB5BD6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Senior </w:t>
            </w:r>
            <w:r w:rsidR="00BF2E29">
              <w:rPr>
                <w:rFonts w:ascii="Arial" w:hAnsi="Arial" w:cs="Arial"/>
                <w:bCs/>
                <w:color w:val="000000"/>
                <w:sz w:val="20"/>
              </w:rPr>
              <w:t>Engineer</w:t>
            </w:r>
            <w:r w:rsidR="00554F00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</w:p>
        </w:tc>
      </w:tr>
      <w:tr w:rsidR="00612BEB" w:rsidRPr="00232CEC" w14:paraId="7A2D5B4D" w14:textId="77777777" w:rsidTr="00C800D3">
        <w:trPr>
          <w:trHeight w:val="465"/>
        </w:trPr>
        <w:tc>
          <w:tcPr>
            <w:tcW w:w="2520" w:type="dxa"/>
          </w:tcPr>
          <w:p w14:paraId="3DF25C99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Reports to:</w:t>
            </w:r>
          </w:p>
        </w:tc>
        <w:tc>
          <w:tcPr>
            <w:tcW w:w="7200" w:type="dxa"/>
          </w:tcPr>
          <w:p w14:paraId="15D7282F" w14:textId="3B297DA0" w:rsidR="00612BEB" w:rsidRPr="00232CEC" w:rsidRDefault="00BF2E29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7B0D96">
              <w:rPr>
                <w:rFonts w:ascii="Arial" w:hAnsi="Arial" w:cs="Arial"/>
                <w:bCs/>
                <w:color w:val="000000"/>
                <w:sz w:val="20"/>
              </w:rPr>
              <w:t>Engineering &amp; Product Manager</w:t>
            </w:r>
          </w:p>
        </w:tc>
      </w:tr>
      <w:tr w:rsidR="00612BEB" w:rsidRPr="00232CEC" w14:paraId="6BFA6C63" w14:textId="77777777" w:rsidTr="00C800D3">
        <w:trPr>
          <w:trHeight w:val="465"/>
        </w:trPr>
        <w:tc>
          <w:tcPr>
            <w:tcW w:w="2520" w:type="dxa"/>
          </w:tcPr>
          <w:p w14:paraId="39149D12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Division:</w:t>
            </w:r>
          </w:p>
        </w:tc>
        <w:tc>
          <w:tcPr>
            <w:tcW w:w="7200" w:type="dxa"/>
          </w:tcPr>
          <w:p w14:paraId="66DA9E5E" w14:textId="2522359B" w:rsidR="00612BEB" w:rsidRPr="00232CEC" w:rsidRDefault="004202A3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</w:rPr>
              <w:t xml:space="preserve">Operations </w:t>
            </w:r>
          </w:p>
        </w:tc>
      </w:tr>
      <w:tr w:rsidR="00612BEB" w:rsidRPr="00232CEC" w14:paraId="1AEA1E0B" w14:textId="77777777" w:rsidTr="00C800D3">
        <w:trPr>
          <w:trHeight w:val="465"/>
        </w:trPr>
        <w:tc>
          <w:tcPr>
            <w:tcW w:w="2520" w:type="dxa"/>
          </w:tcPr>
          <w:p w14:paraId="011D15EB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Function:</w:t>
            </w:r>
          </w:p>
        </w:tc>
        <w:tc>
          <w:tcPr>
            <w:tcW w:w="7200" w:type="dxa"/>
          </w:tcPr>
          <w:p w14:paraId="53DE86E7" w14:textId="6A8DFA40" w:rsidR="00612BEB" w:rsidRPr="00232CEC" w:rsidRDefault="00BF2E29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Engineering </w:t>
            </w:r>
          </w:p>
        </w:tc>
      </w:tr>
      <w:tr w:rsidR="00612BEB" w:rsidRPr="00232CEC" w14:paraId="15868CC7" w14:textId="77777777" w:rsidTr="00C800D3">
        <w:trPr>
          <w:trHeight w:val="465"/>
        </w:trPr>
        <w:tc>
          <w:tcPr>
            <w:tcW w:w="2520" w:type="dxa"/>
          </w:tcPr>
          <w:p w14:paraId="228F4DEF" w14:textId="77777777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</w:rPr>
              <w:t>Prepared / Revised on:</w:t>
            </w:r>
          </w:p>
        </w:tc>
        <w:tc>
          <w:tcPr>
            <w:tcW w:w="7200" w:type="dxa"/>
          </w:tcPr>
          <w:p w14:paraId="6EAD9DAB" w14:textId="261EA7CA" w:rsidR="00612BEB" w:rsidRPr="00232CEC" w:rsidRDefault="00BF2E29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December 2022</w:t>
            </w:r>
          </w:p>
        </w:tc>
      </w:tr>
    </w:tbl>
    <w:p w14:paraId="65D3783F" w14:textId="77777777" w:rsidR="00612BEB" w:rsidRPr="00232CEC" w:rsidRDefault="00612BEB" w:rsidP="00612BEB">
      <w:pPr>
        <w:keepNext/>
        <w:outlineLvl w:val="2"/>
        <w:rPr>
          <w:rFonts w:ascii="Arial" w:hAnsi="Arial" w:cs="Arial"/>
          <w:b/>
          <w:smallCaps/>
          <w:color w:val="000000"/>
          <w:sz w:val="20"/>
          <w:szCs w:val="20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2"/>
      </w:tblGrid>
      <w:tr w:rsidR="00612BEB" w:rsidRPr="00232CEC" w14:paraId="5D79D8BF" w14:textId="77777777" w:rsidTr="00994FBA">
        <w:tc>
          <w:tcPr>
            <w:tcW w:w="9702" w:type="dxa"/>
            <w:shd w:val="clear" w:color="auto" w:fill="000000" w:themeFill="text1"/>
          </w:tcPr>
          <w:p w14:paraId="7CB8ED70" w14:textId="473F7826" w:rsidR="00612BEB" w:rsidRPr="00232CEC" w:rsidRDefault="00612BEB" w:rsidP="00C800D3">
            <w:pPr>
              <w:pStyle w:val="Heading3"/>
              <w:spacing w:before="120" w:after="120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2. POSITION </w:t>
            </w:r>
            <w:r w:rsidR="00A63394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SUMMARY</w:t>
            </w: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  <w:r w:rsidRPr="00232CEC">
              <w:rPr>
                <w:rFonts w:ascii="Arial" w:hAnsi="Arial" w:cs="Arial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3874D8" w:rsidRPr="00232CEC" w14:paraId="4D4168A5" w14:textId="77777777" w:rsidTr="00C800D3">
        <w:tc>
          <w:tcPr>
            <w:tcW w:w="9702" w:type="dxa"/>
          </w:tcPr>
          <w:p w14:paraId="3BBB1204" w14:textId="77777777" w:rsidR="00AB5BD6" w:rsidRPr="00AB5BD6" w:rsidRDefault="00AB5BD6" w:rsidP="00AB5BD6">
            <w:pPr>
              <w:jc w:val="both"/>
              <w:rPr>
                <w:rFonts w:ascii="Arial" w:eastAsiaTheme="majorEastAsia" w:hAnsi="Arial" w:cs="Arial"/>
                <w:bCs/>
                <w:color w:val="000000"/>
                <w:sz w:val="20"/>
              </w:rPr>
            </w:pPr>
            <w:r w:rsidRPr="00AB5BD6">
              <w:rPr>
                <w:rFonts w:ascii="Arial" w:eastAsiaTheme="majorEastAsia" w:hAnsi="Arial" w:cs="Arial"/>
                <w:bCs/>
                <w:color w:val="000000"/>
                <w:sz w:val="20"/>
              </w:rPr>
              <w:t>The core purpose of the role is to:</w:t>
            </w:r>
          </w:p>
          <w:p w14:paraId="5008C325" w14:textId="78BF8521" w:rsidR="00AB5BD6" w:rsidRDefault="00AB5BD6" w:rsidP="00AB5BD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Theme="majorEastAsia" w:hAnsi="Arial"/>
                <w:bCs/>
                <w:color w:val="000000"/>
              </w:rPr>
            </w:pPr>
            <w:r>
              <w:rPr>
                <w:rFonts w:ascii="Arial" w:eastAsiaTheme="majorEastAsia" w:hAnsi="Arial"/>
                <w:bCs/>
                <w:color w:val="000000"/>
              </w:rPr>
              <w:t>Lead design &amp; engineering activities within the business</w:t>
            </w:r>
          </w:p>
          <w:p w14:paraId="5F34EC89" w14:textId="2F42A4C8" w:rsidR="00AB5BD6" w:rsidRDefault="00AB5BD6" w:rsidP="00AB5BD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Theme="majorEastAsia" w:hAnsi="Arial"/>
                <w:bCs/>
                <w:color w:val="000000"/>
              </w:rPr>
            </w:pPr>
            <w:r w:rsidRPr="00AB5BD6">
              <w:rPr>
                <w:rFonts w:ascii="Arial" w:eastAsiaTheme="majorEastAsia" w:hAnsi="Arial"/>
                <w:bCs/>
                <w:color w:val="000000"/>
              </w:rPr>
              <w:t xml:space="preserve">Support our products &amp; engineering team </w:t>
            </w:r>
            <w:r>
              <w:rPr>
                <w:rFonts w:ascii="Arial" w:eastAsiaTheme="majorEastAsia" w:hAnsi="Arial"/>
                <w:bCs/>
                <w:color w:val="000000"/>
              </w:rPr>
              <w:t>in development of new products</w:t>
            </w:r>
          </w:p>
          <w:p w14:paraId="2AB8550A" w14:textId="6B1BC38C" w:rsidR="00AB5BD6" w:rsidRPr="00AB5BD6" w:rsidRDefault="00AB5BD6" w:rsidP="00AB5BD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Theme="majorEastAsia" w:hAnsi="Arial"/>
                <w:bCs/>
                <w:color w:val="000000"/>
              </w:rPr>
            </w:pPr>
            <w:r>
              <w:rPr>
                <w:rFonts w:ascii="Arial" w:eastAsiaTheme="majorEastAsia" w:hAnsi="Arial"/>
                <w:bCs/>
                <w:color w:val="000000"/>
              </w:rPr>
              <w:t>Support our onsite teams with lift plans &amp; engineering support</w:t>
            </w:r>
          </w:p>
          <w:p w14:paraId="67444E66" w14:textId="2329C6F9" w:rsidR="00AB5BD6" w:rsidRDefault="00AB5BD6" w:rsidP="00AB5BD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Theme="majorEastAsia" w:hAnsi="Arial"/>
                <w:bCs/>
                <w:color w:val="000000"/>
              </w:rPr>
            </w:pPr>
            <w:r w:rsidRPr="00AB5BD6">
              <w:rPr>
                <w:rFonts w:ascii="Arial" w:eastAsiaTheme="majorEastAsia" w:hAnsi="Arial"/>
                <w:bCs/>
                <w:color w:val="000000"/>
              </w:rPr>
              <w:t xml:space="preserve">Work with QA manager as required to improve, develop and implement </w:t>
            </w:r>
            <w:r>
              <w:rPr>
                <w:rFonts w:ascii="Arial" w:eastAsiaTheme="majorEastAsia" w:hAnsi="Arial"/>
                <w:bCs/>
                <w:color w:val="000000"/>
              </w:rPr>
              <w:t>engineering-based QA</w:t>
            </w:r>
          </w:p>
          <w:p w14:paraId="14C314B4" w14:textId="57D5B9D6" w:rsidR="00AB5BD6" w:rsidRDefault="00AB5BD6" w:rsidP="00AB5BD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eastAsiaTheme="majorEastAsia" w:hAnsi="Arial"/>
                <w:bCs/>
                <w:color w:val="000000"/>
              </w:rPr>
            </w:pPr>
            <w:r>
              <w:rPr>
                <w:rFonts w:ascii="Arial" w:eastAsiaTheme="majorEastAsia" w:hAnsi="Arial"/>
                <w:bCs/>
                <w:color w:val="000000"/>
              </w:rPr>
              <w:t>Work with the engineering team to improve engineering process, standards &amp; efficiency.</w:t>
            </w:r>
          </w:p>
          <w:p w14:paraId="3400670C" w14:textId="77777777" w:rsidR="00AB5BD6" w:rsidRPr="00AB5BD6" w:rsidRDefault="00AB5BD6" w:rsidP="00AB5BD6">
            <w:pPr>
              <w:jc w:val="both"/>
              <w:rPr>
                <w:rFonts w:ascii="Arial" w:eastAsiaTheme="majorEastAsia" w:hAnsi="Arial" w:cs="Arial"/>
                <w:bCs/>
                <w:color w:val="000000"/>
                <w:sz w:val="20"/>
              </w:rPr>
            </w:pPr>
          </w:p>
          <w:p w14:paraId="003A0794" w14:textId="0E7E0E6E" w:rsidR="00353FF9" w:rsidRPr="00232CEC" w:rsidRDefault="00AB5BD6" w:rsidP="00AB5BD6">
            <w:pPr>
              <w:rPr>
                <w:rFonts w:ascii="Arial" w:hAnsi="Arial" w:cs="Arial"/>
                <w:sz w:val="20"/>
                <w:szCs w:val="20"/>
              </w:rPr>
            </w:pPr>
            <w:r w:rsidRPr="00AB5BD6">
              <w:rPr>
                <w:rFonts w:ascii="Arial" w:eastAsiaTheme="majorEastAsia" w:hAnsi="Arial" w:cs="Arial"/>
                <w:bCs/>
                <w:color w:val="000000"/>
                <w:sz w:val="20"/>
              </w:rPr>
              <w:t>You will be a self-driven individual who is motivated to make this role a success and in turn reflect FMS Group’s capabilities and values.</w:t>
            </w:r>
          </w:p>
        </w:tc>
      </w:tr>
    </w:tbl>
    <w:p w14:paraId="61585E67" w14:textId="77777777" w:rsidR="00612BEB" w:rsidRPr="00232CEC" w:rsidRDefault="00612BEB" w:rsidP="00612BEB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1"/>
        <w:gridCol w:w="1980"/>
        <w:gridCol w:w="4671"/>
      </w:tblGrid>
      <w:tr w:rsidR="00612BEB" w:rsidRPr="00232CEC" w14:paraId="77F7A63F" w14:textId="77777777" w:rsidTr="00232CEC">
        <w:trPr>
          <w:trHeight w:val="413"/>
        </w:trPr>
        <w:tc>
          <w:tcPr>
            <w:tcW w:w="9702" w:type="dxa"/>
            <w:gridSpan w:val="3"/>
            <w:shd w:val="clear" w:color="auto" w:fill="000000" w:themeFill="text1"/>
          </w:tcPr>
          <w:p w14:paraId="162A8331" w14:textId="2239F225" w:rsidR="00612BEB" w:rsidRPr="00232CEC" w:rsidRDefault="00612BEB" w:rsidP="00232CEC">
            <w:pPr>
              <w:pStyle w:val="Heading3"/>
              <w:spacing w:before="120" w:after="120"/>
              <w:rPr>
                <w:i/>
                <w:iCs/>
                <w:color w:val="000000"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3. POSITION </w:t>
            </w:r>
            <w:r w:rsidR="00A63394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AUTHORITIES</w:t>
            </w: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:</w:t>
            </w:r>
          </w:p>
        </w:tc>
      </w:tr>
      <w:tr w:rsidR="00BF2E29" w:rsidRPr="00232CEC" w14:paraId="15C03BFC" w14:textId="77777777" w:rsidTr="00C800D3">
        <w:tc>
          <w:tcPr>
            <w:tcW w:w="3051" w:type="dxa"/>
            <w:vMerge w:val="restart"/>
            <w:shd w:val="clear" w:color="auto" w:fill="auto"/>
          </w:tcPr>
          <w:p w14:paraId="72B1A89C" w14:textId="77777777" w:rsidR="00BF2E29" w:rsidRPr="00232CEC" w:rsidRDefault="00BF2E29" w:rsidP="00BF2E29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Number of Staff Supervised:</w:t>
            </w:r>
          </w:p>
        </w:tc>
        <w:tc>
          <w:tcPr>
            <w:tcW w:w="1980" w:type="dxa"/>
            <w:shd w:val="clear" w:color="auto" w:fill="auto"/>
          </w:tcPr>
          <w:p w14:paraId="249E4DE7" w14:textId="77777777" w:rsidR="00BF2E29" w:rsidRPr="00232CEC" w:rsidRDefault="00BF2E29" w:rsidP="00BF2E29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Direct Reports:</w:t>
            </w:r>
          </w:p>
        </w:tc>
        <w:tc>
          <w:tcPr>
            <w:tcW w:w="4671" w:type="dxa"/>
            <w:shd w:val="clear" w:color="auto" w:fill="auto"/>
          </w:tcPr>
          <w:p w14:paraId="681F59AD" w14:textId="44DC48E1" w:rsidR="00BF2E29" w:rsidRPr="00232CEC" w:rsidRDefault="00BF2E29" w:rsidP="00BF2E29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Nil</w:t>
            </w:r>
          </w:p>
        </w:tc>
      </w:tr>
      <w:tr w:rsidR="00BF2E29" w:rsidRPr="00232CEC" w14:paraId="24195180" w14:textId="77777777" w:rsidTr="00C800D3">
        <w:tc>
          <w:tcPr>
            <w:tcW w:w="3051" w:type="dxa"/>
            <w:vMerge/>
            <w:shd w:val="clear" w:color="auto" w:fill="auto"/>
          </w:tcPr>
          <w:p w14:paraId="0AC9E8E0" w14:textId="77777777" w:rsidR="00BF2E29" w:rsidRPr="00232CEC" w:rsidRDefault="00BF2E29" w:rsidP="00BF2E29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F780EF" w14:textId="77777777" w:rsidR="00BF2E29" w:rsidRPr="00232CEC" w:rsidRDefault="00BF2E29" w:rsidP="00BF2E29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4671" w:type="dxa"/>
            <w:shd w:val="clear" w:color="auto" w:fill="auto"/>
          </w:tcPr>
          <w:p w14:paraId="781A4D6D" w14:textId="4C2691AA" w:rsidR="00BF2E29" w:rsidRPr="00232CEC" w:rsidRDefault="00BF2E29" w:rsidP="00BF2E29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Nil</w:t>
            </w:r>
          </w:p>
        </w:tc>
      </w:tr>
      <w:tr w:rsidR="00BF2E29" w:rsidRPr="00232CEC" w14:paraId="31C2784A" w14:textId="77777777" w:rsidTr="00C800D3">
        <w:tc>
          <w:tcPr>
            <w:tcW w:w="3051" w:type="dxa"/>
            <w:shd w:val="clear" w:color="auto" w:fill="auto"/>
          </w:tcPr>
          <w:p w14:paraId="7A585B8F" w14:textId="77777777" w:rsidR="00BF2E29" w:rsidRPr="00232CEC" w:rsidRDefault="00BF2E29" w:rsidP="00BF2E29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BD88C4" w14:textId="77777777" w:rsidR="00BF2E29" w:rsidRPr="00232CEC" w:rsidRDefault="00BF2E29" w:rsidP="00BF2E29">
            <w:pPr>
              <w:spacing w:before="60" w:after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Financial Data:</w:t>
            </w:r>
          </w:p>
        </w:tc>
        <w:tc>
          <w:tcPr>
            <w:tcW w:w="4671" w:type="dxa"/>
            <w:shd w:val="clear" w:color="auto" w:fill="auto"/>
          </w:tcPr>
          <w:p w14:paraId="44349EF2" w14:textId="1C3DADAB" w:rsidR="00BF2E29" w:rsidRPr="00232CEC" w:rsidRDefault="00BF2E29" w:rsidP="00BF2E29">
            <w:pPr>
              <w:spacing w:before="80" w:after="8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As per Authority Matrix</w:t>
            </w:r>
          </w:p>
        </w:tc>
      </w:tr>
    </w:tbl>
    <w:p w14:paraId="0C8D8893" w14:textId="715736F3" w:rsidR="00612BEB" w:rsidRPr="00232CEC" w:rsidRDefault="00612BEB" w:rsidP="00612BEB">
      <w:pPr>
        <w:rPr>
          <w:rFonts w:ascii="Arial" w:hAnsi="Arial" w:cs="Arial"/>
          <w:b/>
          <w:smallCap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A63394" w:rsidRPr="00232CEC" w14:paraId="50A5FC1D" w14:textId="77777777" w:rsidTr="00994FBA">
        <w:trPr>
          <w:trHeight w:val="389"/>
        </w:trPr>
        <w:tc>
          <w:tcPr>
            <w:tcW w:w="9742" w:type="dxa"/>
            <w:gridSpan w:val="2"/>
            <w:shd w:val="clear" w:color="auto" w:fill="000000" w:themeFill="text1"/>
          </w:tcPr>
          <w:p w14:paraId="6CDC0B2F" w14:textId="613D207D" w:rsidR="00A63394" w:rsidRPr="00232CEC" w:rsidRDefault="00A63394" w:rsidP="00232CEC">
            <w:pPr>
              <w:pStyle w:val="Heading3"/>
              <w:spacing w:before="120" w:after="120"/>
              <w:outlineLvl w:val="2"/>
              <w:rPr>
                <w:smallCaps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4. KEY ACCOUNTABILITIES</w:t>
            </w:r>
          </w:p>
        </w:tc>
      </w:tr>
      <w:tr w:rsidR="00A63394" w:rsidRPr="00232CEC" w14:paraId="5B2D8472" w14:textId="77777777" w:rsidTr="00232CEC">
        <w:trPr>
          <w:trHeight w:val="435"/>
        </w:trPr>
        <w:tc>
          <w:tcPr>
            <w:tcW w:w="2547" w:type="dxa"/>
            <w:shd w:val="clear" w:color="auto" w:fill="BFBFBF" w:themeFill="background1" w:themeFillShade="BF"/>
          </w:tcPr>
          <w:p w14:paraId="0AC5D010" w14:textId="5906C95E" w:rsidR="00A63394" w:rsidRPr="00232CEC" w:rsidRDefault="00232CEC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asks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14:paraId="61CB9C06" w14:textId="2927B4B1" w:rsidR="00A63394" w:rsidRPr="00232CEC" w:rsidRDefault="00232CEC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bjectives/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 w:rsidR="00A63394"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eans</w:t>
            </w:r>
          </w:p>
        </w:tc>
      </w:tr>
      <w:tr w:rsidR="00A63394" w:rsidRPr="00232CEC" w14:paraId="11C161E1" w14:textId="77777777" w:rsidTr="00A63394">
        <w:tc>
          <w:tcPr>
            <w:tcW w:w="2547" w:type="dxa"/>
          </w:tcPr>
          <w:p w14:paraId="7C3EE353" w14:textId="77D40995" w:rsidR="00A63394" w:rsidRPr="00232CEC" w:rsidRDefault="00A63394" w:rsidP="00C760E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C760E9" w:rsidRPr="00232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eath, Safety, Environment &amp; Quality </w:t>
            </w:r>
          </w:p>
        </w:tc>
        <w:tc>
          <w:tcPr>
            <w:tcW w:w="7195" w:type="dxa"/>
          </w:tcPr>
          <w:p w14:paraId="58B38767" w14:textId="611780A3" w:rsidR="00E147FB" w:rsidRPr="00E147FB" w:rsidRDefault="00E147FB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147FB">
              <w:rPr>
                <w:rFonts w:ascii="Arial" w:hAnsi="Arial" w:cs="Arial"/>
                <w:sz w:val="20"/>
                <w:szCs w:val="20"/>
              </w:rPr>
              <w:t>Commit to and lead a safe work environment which is free of incident or injury.</w:t>
            </w:r>
          </w:p>
          <w:p w14:paraId="7A5E5E98" w14:textId="282D0791" w:rsidR="00E147FB" w:rsidRPr="00E147FB" w:rsidRDefault="00E147FB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147FB">
              <w:rPr>
                <w:rFonts w:ascii="Arial" w:hAnsi="Arial" w:cs="Arial"/>
                <w:sz w:val="20"/>
                <w:szCs w:val="20"/>
              </w:rPr>
              <w:t>Ensure that inspections/audits are undertaken, and corrective actions developed, agreed, implemented and signed off in accordance with requirements and company standards.</w:t>
            </w:r>
          </w:p>
          <w:p w14:paraId="47A1AF32" w14:textId="77777777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Communicate openly and honestly with team members, FMS and client representatives</w:t>
            </w:r>
          </w:p>
          <w:p w14:paraId="20CADA25" w14:textId="77777777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Ensure fitness for work </w:t>
            </w:r>
          </w:p>
          <w:p w14:paraId="211F9423" w14:textId="77777777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Compliance with legislation, codes of practice, standards</w:t>
            </w:r>
          </w:p>
          <w:p w14:paraId="5382BC42" w14:textId="6ED4886B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Be familiar and comply with the client site Safety Management System  </w:t>
            </w:r>
          </w:p>
          <w:p w14:paraId="597D1CFF" w14:textId="77777777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HSEQ discussions, toolbox and other meetings.</w:t>
            </w:r>
          </w:p>
          <w:p w14:paraId="2FCE477E" w14:textId="77777777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Raise HSEQ issues as soon as practicable, and immediately in the instance of unsafe conditions or incidents</w:t>
            </w:r>
          </w:p>
          <w:p w14:paraId="179972FC" w14:textId="77777777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HSEQ induction, training and awareness sessions</w:t>
            </w:r>
          </w:p>
          <w:p w14:paraId="74DCE896" w14:textId="77777777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Actively participate in risk assessment (</w:t>
            </w:r>
            <w:proofErr w:type="spellStart"/>
            <w:r w:rsidRPr="00232CEC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232CEC">
              <w:rPr>
                <w:rFonts w:ascii="Arial" w:hAnsi="Arial" w:cs="Arial"/>
                <w:sz w:val="20"/>
                <w:szCs w:val="20"/>
              </w:rPr>
              <w:t xml:space="preserve"> JSEA, Take 5/SLAM, etc)</w:t>
            </w:r>
          </w:p>
          <w:p w14:paraId="59D3C7CA" w14:textId="77777777" w:rsidR="00DB1FBC" w:rsidRPr="00232CEC" w:rsidRDefault="00DB1FBC" w:rsidP="00E147F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lastRenderedPageBreak/>
              <w:t>Ensuring compliance with Customer issued Procedures, Work Instructions, Permits, etc</w:t>
            </w:r>
          </w:p>
          <w:p w14:paraId="2C5D8B86" w14:textId="3D473410" w:rsidR="00352EFE" w:rsidRDefault="00DB1FBC" w:rsidP="00352EFE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Work safely within team and promote safe behaviours</w:t>
            </w:r>
          </w:p>
          <w:p w14:paraId="6FA5242C" w14:textId="379B7D41" w:rsidR="00AB5BD6" w:rsidRPr="00554F00" w:rsidRDefault="00AB5BD6" w:rsidP="00352EFE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with team teams to develop product/engineering documentation as required by our customers &amp; site personnel</w:t>
            </w:r>
          </w:p>
          <w:p w14:paraId="13A3E629" w14:textId="28E6381C" w:rsidR="00D95562" w:rsidRPr="00232CEC" w:rsidRDefault="00D95562" w:rsidP="00994FBA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394" w:rsidRPr="00232CEC" w14:paraId="5558A74A" w14:textId="77777777" w:rsidTr="00A63394">
        <w:tc>
          <w:tcPr>
            <w:tcW w:w="2547" w:type="dxa"/>
          </w:tcPr>
          <w:p w14:paraId="42D4A3F1" w14:textId="619826A1" w:rsidR="00A63394" w:rsidRPr="00232CEC" w:rsidRDefault="00C760E9" w:rsidP="00994FBA">
            <w:pPr>
              <w:pStyle w:val="NoSpacing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bookmarkStart w:id="2" w:name="_Hlk105657601"/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Job Specific</w:t>
            </w:r>
            <w:r w:rsidRPr="00232CEC"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</w:tcPr>
          <w:p w14:paraId="30A8A617" w14:textId="3945BC56" w:rsidR="004202A3" w:rsidRPr="00232CEC" w:rsidRDefault="004202A3" w:rsidP="00BF2E29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Adhere to, consistently behave within and uphold ‘Our Choices’.</w:t>
            </w:r>
          </w:p>
          <w:p w14:paraId="50F8831E" w14:textId="77777777" w:rsidR="004202A3" w:rsidRPr="00232CEC" w:rsidRDefault="004202A3" w:rsidP="00BF2E29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Ensure work performed is carried out in accordance with Company &amp; Client standards.</w:t>
            </w:r>
          </w:p>
          <w:p w14:paraId="68CAE9AB" w14:textId="77777777" w:rsidR="004202A3" w:rsidRPr="00232CEC" w:rsidRDefault="004202A3" w:rsidP="00BF2E29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Maintain appropriate documentation, in accordance with Company/Client and legislative requirements e.g. JSEA forms, SLAM, task lists.</w:t>
            </w:r>
          </w:p>
          <w:p w14:paraId="4B7321CF" w14:textId="77777777" w:rsidR="004202A3" w:rsidRPr="00232CEC" w:rsidRDefault="004202A3" w:rsidP="00BF2E29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Ensure all work is performed safely (including equipment and tools used) in compliance with company/client and legislative requirements.</w:t>
            </w:r>
          </w:p>
          <w:p w14:paraId="1AE4D021" w14:textId="77777777" w:rsidR="004202A3" w:rsidRPr="00C2524E" w:rsidRDefault="004202A3" w:rsidP="00BF2E29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C2524E">
              <w:rPr>
                <w:rFonts w:ascii="Arial" w:hAnsi="Arial" w:cs="Arial"/>
                <w:sz w:val="20"/>
                <w:szCs w:val="20"/>
              </w:rPr>
              <w:t>appropriate controls for material and physical security on site.</w:t>
            </w:r>
          </w:p>
          <w:p w14:paraId="65E80950" w14:textId="77777777" w:rsidR="004B4236" w:rsidRPr="00C2524E" w:rsidRDefault="004B4236" w:rsidP="00BF2E29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2524E">
              <w:rPr>
                <w:rFonts w:ascii="Arial" w:hAnsi="Arial" w:cs="Arial"/>
                <w:sz w:val="20"/>
                <w:szCs w:val="20"/>
              </w:rPr>
              <w:t>Adequate knowledge of system structures and how to troubleshoot systems by utilizing the knowledge of how the system was designed to perform</w:t>
            </w:r>
          </w:p>
          <w:p w14:paraId="4AF881D1" w14:textId="0039AFD5" w:rsidR="004B4236" w:rsidRDefault="004B4236" w:rsidP="00BF2E29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C2524E">
              <w:rPr>
                <w:rFonts w:ascii="Arial" w:hAnsi="Arial" w:cs="Arial"/>
                <w:sz w:val="20"/>
                <w:szCs w:val="20"/>
              </w:rPr>
              <w:t>Excellent communication</w:t>
            </w:r>
            <w:r w:rsidRPr="004B4236">
              <w:rPr>
                <w:rFonts w:ascii="Arial" w:hAnsi="Arial" w:cs="Arial"/>
                <w:sz w:val="20"/>
                <w:szCs w:val="20"/>
              </w:rPr>
              <w:t xml:space="preserve"> skills at all levels</w:t>
            </w:r>
          </w:p>
          <w:p w14:paraId="4FDF89E6" w14:textId="77777777" w:rsidR="00264E11" w:rsidRDefault="00554F00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Provide direction on company priorities and workloads</w:t>
            </w:r>
          </w:p>
          <w:p w14:paraId="6EECC960" w14:textId="5C4CF0B8" w:rsidR="00554F00" w:rsidRDefault="00264E11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Lead the delivery of engineering design works &amp; delegating design works to team members</w:t>
            </w:r>
          </w:p>
          <w:p w14:paraId="3D8861B4" w14:textId="7B86422F" w:rsidR="00264E11" w:rsidRDefault="00264E11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Lead the delivery engineering certification works within the business</w:t>
            </w:r>
          </w:p>
          <w:p w14:paraId="4BE91C41" w14:textId="77777777" w:rsidR="00BF2E29" w:rsidRPr="007B0D96" w:rsidRDefault="00BF2E29" w:rsidP="00BF2E29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Provide technical advice to ensure our ‘Products’ are compliant against engineering, statutory &amp; mine sites standards/regulations including completion of necessary documentations (risk assessments, SOPs, manual)</w:t>
            </w:r>
          </w:p>
          <w:p w14:paraId="4BDFD7DF" w14:textId="77777777" w:rsidR="00BF2E29" w:rsidRPr="007B0D96" w:rsidRDefault="00BF2E29" w:rsidP="00BF2E29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technical advice to ensure projects are conducted </w:t>
            </w:r>
            <w:proofErr w:type="spellStart"/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inline</w:t>
            </w:r>
            <w:proofErr w:type="spellEnd"/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OEM documentation, engineering principles, Australia Standards, statutory &amp; mine sites standards/regulations including completion of necessary documentations (risk assessments, SOPs, manual)</w:t>
            </w:r>
          </w:p>
          <w:p w14:paraId="65695CC7" w14:textId="3BDB5323" w:rsidR="00BF2E29" w:rsidRPr="00BF2E29" w:rsidRDefault="00BF2E29" w:rsidP="00BF2E29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Completion of audits to ensure </w:t>
            </w:r>
            <w:r w:rsidR="00264E11">
              <w:rPr>
                <w:rFonts w:ascii="Arial" w:hAnsi="Arial" w:cs="Arial"/>
                <w:color w:val="000000"/>
                <w:sz w:val="20"/>
                <w:szCs w:val="20"/>
              </w:rPr>
              <w:t>engineering</w:t>
            </w: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4E11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conducted </w:t>
            </w:r>
            <w:proofErr w:type="spellStart"/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inline</w:t>
            </w:r>
            <w:proofErr w:type="spellEnd"/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</w:t>
            </w:r>
            <w:r w:rsidRPr="00BF2E29">
              <w:rPr>
                <w:rFonts w:ascii="Arial" w:hAnsi="Arial" w:cs="Arial"/>
                <w:color w:val="000000"/>
                <w:sz w:val="20"/>
                <w:szCs w:val="20"/>
              </w:rPr>
              <w:t xml:space="preserve">applicable internal &amp; external standards/regulations/policies </w:t>
            </w:r>
          </w:p>
          <w:p w14:paraId="4E454549" w14:textId="55AE1E83" w:rsidR="00BF2E29" w:rsidRPr="00BF2E29" w:rsidRDefault="00BF2E29" w:rsidP="00BF2E29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2E29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Contribute to the delivery of training to internal and external stakeholders, in relation to </w:t>
            </w:r>
            <w:r w:rsidR="00264E11">
              <w:rPr>
                <w:rFonts w:ascii="Arial" w:hAnsi="Arial" w:cs="Arial"/>
                <w:color w:val="000000"/>
                <w:sz w:val="20"/>
                <w:szCs w:val="20"/>
              </w:rPr>
              <w:t xml:space="preserve">mechanical </w:t>
            </w:r>
            <w:r w:rsidRPr="00BF2E29">
              <w:rPr>
                <w:rFonts w:ascii="Arial" w:hAnsi="Arial" w:cs="Arial"/>
                <w:color w:val="000000"/>
                <w:sz w:val="20"/>
                <w:szCs w:val="20"/>
              </w:rPr>
              <w:t xml:space="preserve">engineering </w:t>
            </w:r>
          </w:p>
          <w:p w14:paraId="527FF0CA" w14:textId="5CDF13FD" w:rsidR="00BF2E29" w:rsidRPr="007B0D96" w:rsidRDefault="00BF2E29" w:rsidP="00BF2E29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 xml:space="preserve">Maintaining </w:t>
            </w:r>
            <w:r w:rsidR="00264E11">
              <w:rPr>
                <w:rFonts w:ascii="Arial" w:hAnsi="Arial" w:cs="Arial"/>
                <w:color w:val="000000"/>
                <w:sz w:val="20"/>
                <w:szCs w:val="20"/>
              </w:rPr>
              <w:t xml:space="preserve">&amp; develop </w:t>
            </w: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 xml:space="preserve">engineering standards and compliance with Australian standards (International standards where applicable) including maintaining/developing drawing numbering systems to suit business needs. </w:t>
            </w:r>
          </w:p>
          <w:p w14:paraId="1145451C" w14:textId="77777777" w:rsidR="00BF2E29" w:rsidRPr="007B0D96" w:rsidRDefault="00BF2E29" w:rsidP="00BF2E29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Contribute to the delivery of training &amp; understanding of our ‘Products’ to key internal and external stakeholders</w:t>
            </w:r>
          </w:p>
          <w:p w14:paraId="5D40900E" w14:textId="297900D7" w:rsidR="00BF2E29" w:rsidRPr="00C2524E" w:rsidRDefault="00BF2E29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Contribute to wining &amp; successfully executing projects</w:t>
            </w:r>
          </w:p>
          <w:p w14:paraId="2C98E0CC" w14:textId="77777777" w:rsidR="00554F00" w:rsidRPr="00C2524E" w:rsidRDefault="00554F00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Promote a high level of housekeeping within the business</w:t>
            </w:r>
          </w:p>
          <w:p w14:paraId="76F11DFB" w14:textId="77777777" w:rsidR="00554F00" w:rsidRPr="00C2524E" w:rsidRDefault="00554F00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Provide technically support and mentoring where required</w:t>
            </w:r>
          </w:p>
          <w:p w14:paraId="1B181B39" w14:textId="77777777" w:rsidR="00554F00" w:rsidRPr="00C2524E" w:rsidRDefault="00554F00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Promote a strong safety culture within the business and ensure all risk assessments are being completed by the crews </w:t>
            </w:r>
          </w:p>
          <w:p w14:paraId="06D9290F" w14:textId="77777777" w:rsidR="00554F00" w:rsidRPr="00C2524E" w:rsidRDefault="00554F00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Ensure all PPE and uniforms worn correctly &amp; kept to a clean standard.</w:t>
            </w:r>
          </w:p>
          <w:p w14:paraId="5408E5A3" w14:textId="77777777" w:rsidR="00554F00" w:rsidRPr="00C2524E" w:rsidRDefault="00554F00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Required to maintain vehicles, operate in a safe manner at all time &amp; follow Company policy requirements.</w:t>
            </w:r>
          </w:p>
          <w:p w14:paraId="10A31C17" w14:textId="137B08D8" w:rsidR="00C2524E" w:rsidRPr="00C2524E" w:rsidRDefault="00C2524E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Ensure Quality assurance record keeping is maintained </w:t>
            </w:r>
          </w:p>
          <w:p w14:paraId="594DBB4B" w14:textId="77777777" w:rsidR="00554F00" w:rsidRPr="00C2524E" w:rsidRDefault="00554F00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Ensure tasks allocated by Manager are carried out in an efficient and timely manner</w:t>
            </w:r>
          </w:p>
          <w:p w14:paraId="35E8FB96" w14:textId="77777777" w:rsidR="00625056" w:rsidRDefault="00554F00" w:rsidP="00BF2E29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2524E">
              <w:rPr>
                <w:rFonts w:ascii="Arial" w:eastAsia="Calibri" w:hAnsi="Arial" w:cs="Arial"/>
                <w:sz w:val="20"/>
                <w:szCs w:val="20"/>
                <w:lang w:eastAsia="en-US"/>
              </w:rPr>
              <w:t>Additional works within capability as requested from Management as required.</w:t>
            </w:r>
          </w:p>
          <w:p w14:paraId="4EA630EE" w14:textId="77777777" w:rsidR="00F366F1" w:rsidRDefault="00F366F1" w:rsidP="00F366F1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2A23F05" w14:textId="46087CBD" w:rsidR="00F366F1" w:rsidRPr="008C0EE0" w:rsidRDefault="00F366F1" w:rsidP="00F366F1">
            <w:pPr>
              <w:pStyle w:val="NormalWeb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bookmarkEnd w:id="2"/>
      <w:tr w:rsidR="00A63394" w:rsidRPr="00232CEC" w14:paraId="15612E42" w14:textId="77777777" w:rsidTr="00A63394">
        <w:tc>
          <w:tcPr>
            <w:tcW w:w="2547" w:type="dxa"/>
          </w:tcPr>
          <w:p w14:paraId="4516A11E" w14:textId="22B98C7C" w:rsidR="00A63394" w:rsidRPr="00232CEC" w:rsidRDefault="00C217E4" w:rsidP="00994FBA">
            <w:pPr>
              <w:pStyle w:val="NoSpacing"/>
              <w:rPr>
                <w:rFonts w:ascii="Arial" w:hAnsi="Arial" w:cs="Arial"/>
                <w:b/>
                <w:smallCap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Teamwork</w:t>
            </w:r>
          </w:p>
        </w:tc>
        <w:tc>
          <w:tcPr>
            <w:tcW w:w="7195" w:type="dxa"/>
          </w:tcPr>
          <w:p w14:paraId="6C07690B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Contribute to a co-operative environment within the team.</w:t>
            </w:r>
          </w:p>
          <w:p w14:paraId="7355BFCE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Communicate honestly and openly on performance / compliance related issues and expectations;</w:t>
            </w:r>
          </w:p>
          <w:p w14:paraId="3BAC48EF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Develop your skills and knowledge to improve flexibility and coverage within the Company;</w:t>
            </w:r>
          </w:p>
          <w:p w14:paraId="5B76BF7B" w14:textId="77777777" w:rsidR="004202A3" w:rsidRPr="004202A3" w:rsidRDefault="004202A3" w:rsidP="00232CEC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Back up and/or offer support where needed from time to time;</w:t>
            </w:r>
          </w:p>
          <w:p w14:paraId="102FD092" w14:textId="1A0FDD40" w:rsidR="00A63394" w:rsidRPr="008C0EE0" w:rsidRDefault="004202A3" w:rsidP="00C760E9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202A3">
              <w:rPr>
                <w:rFonts w:ascii="Arial" w:hAnsi="Arial" w:cs="Arial"/>
                <w:sz w:val="20"/>
                <w:szCs w:val="20"/>
              </w:rPr>
              <w:t>Regularly communicate with employees / peers on any Safety matters.</w:t>
            </w:r>
          </w:p>
        </w:tc>
      </w:tr>
    </w:tbl>
    <w:p w14:paraId="7AAA3267" w14:textId="77777777" w:rsidR="007C0EFA" w:rsidRPr="00232CEC" w:rsidRDefault="007C0EFA" w:rsidP="00612BEB">
      <w:pPr>
        <w:rPr>
          <w:rFonts w:ascii="Arial" w:hAnsi="Arial" w:cs="Arial"/>
          <w:color w:val="000000"/>
          <w:sz w:val="20"/>
          <w:szCs w:val="20"/>
        </w:rPr>
      </w:pPr>
    </w:p>
    <w:p w14:paraId="799B2F31" w14:textId="516E732B" w:rsidR="00C760E9" w:rsidRPr="00232CEC" w:rsidRDefault="00C760E9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2416"/>
        <w:gridCol w:w="7370"/>
      </w:tblGrid>
      <w:tr w:rsidR="00C760E9" w:rsidRPr="00232CEC" w14:paraId="731AE325" w14:textId="77777777" w:rsidTr="00527CD1">
        <w:trPr>
          <w:trHeight w:val="550"/>
        </w:trPr>
        <w:tc>
          <w:tcPr>
            <w:tcW w:w="9786" w:type="dxa"/>
            <w:gridSpan w:val="2"/>
            <w:shd w:val="clear" w:color="auto" w:fill="000000" w:themeFill="text1"/>
          </w:tcPr>
          <w:p w14:paraId="5E8A1A2C" w14:textId="7612C3BB" w:rsidR="00C760E9" w:rsidRPr="00232CEC" w:rsidRDefault="00C760E9" w:rsidP="00232CEC">
            <w:pPr>
              <w:pStyle w:val="Heading3"/>
              <w:outlineLvl w:val="2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bookmarkStart w:id="3" w:name="_Hlk104816761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5. KEY PERFORMANCE INDICATORS </w:t>
            </w:r>
          </w:p>
        </w:tc>
      </w:tr>
      <w:tr w:rsidR="00C760E9" w:rsidRPr="00232CEC" w14:paraId="24ED94C5" w14:textId="77777777" w:rsidTr="00527CD1">
        <w:trPr>
          <w:trHeight w:val="417"/>
        </w:trPr>
        <w:tc>
          <w:tcPr>
            <w:tcW w:w="2416" w:type="dxa"/>
            <w:shd w:val="clear" w:color="auto" w:fill="BFBFBF" w:themeFill="background1" w:themeFillShade="BF"/>
          </w:tcPr>
          <w:p w14:paraId="6989087C" w14:textId="24CBF0B7" w:rsidR="00C760E9" w:rsidRPr="00232CEC" w:rsidRDefault="00C760E9" w:rsidP="00232CE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TASKS</w:t>
            </w:r>
          </w:p>
        </w:tc>
        <w:tc>
          <w:tcPr>
            <w:tcW w:w="7370" w:type="dxa"/>
            <w:shd w:val="clear" w:color="auto" w:fill="BFBFBF" w:themeFill="background1" w:themeFillShade="BF"/>
          </w:tcPr>
          <w:p w14:paraId="49177B9A" w14:textId="2C374A2B" w:rsidR="00C760E9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PERFORMANCE INDICATORS</w:t>
            </w:r>
          </w:p>
        </w:tc>
      </w:tr>
      <w:tr w:rsidR="00C760E9" w:rsidRPr="00232CEC" w14:paraId="052B576D" w14:textId="77777777" w:rsidTr="00527CD1">
        <w:trPr>
          <w:trHeight w:val="272"/>
        </w:trPr>
        <w:tc>
          <w:tcPr>
            <w:tcW w:w="2416" w:type="dxa"/>
          </w:tcPr>
          <w:p w14:paraId="70CC294F" w14:textId="23F9E363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6359C018" w14:textId="35F43975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Incident reporting to company &lt; </w:t>
            </w:r>
            <w:r w:rsidR="00C217E4" w:rsidRPr="00527CD1">
              <w:rPr>
                <w:rFonts w:ascii="Arial" w:hAnsi="Arial" w:cs="Arial"/>
                <w:sz w:val="20"/>
                <w:szCs w:val="20"/>
              </w:rPr>
              <w:t xml:space="preserve">1 hour </w:t>
            </w:r>
            <w:r w:rsidRPr="00527CD1">
              <w:rPr>
                <w:rFonts w:ascii="Arial" w:hAnsi="Arial" w:cs="Arial"/>
                <w:sz w:val="20"/>
                <w:szCs w:val="20"/>
              </w:rPr>
              <w:t>from time of incident</w:t>
            </w:r>
          </w:p>
        </w:tc>
      </w:tr>
      <w:tr w:rsidR="00C760E9" w:rsidRPr="00232CEC" w14:paraId="660C143A" w14:textId="77777777" w:rsidTr="00527CD1">
        <w:trPr>
          <w:trHeight w:val="272"/>
        </w:trPr>
        <w:tc>
          <w:tcPr>
            <w:tcW w:w="2416" w:type="dxa"/>
          </w:tcPr>
          <w:p w14:paraId="6AC5A9FE" w14:textId="449511C0" w:rsidR="00C760E9" w:rsidRPr="00527CD1" w:rsidRDefault="00AE111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3C17545C" w14:textId="5A6FD4C8" w:rsidR="00C760E9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attendance for all HSEQ discussions – such as Toolbox Talks </w:t>
            </w:r>
          </w:p>
        </w:tc>
      </w:tr>
      <w:tr w:rsidR="00C217E4" w:rsidRPr="00232CEC" w14:paraId="0833AB21" w14:textId="77777777" w:rsidTr="00527CD1">
        <w:trPr>
          <w:trHeight w:val="272"/>
        </w:trPr>
        <w:tc>
          <w:tcPr>
            <w:tcW w:w="2416" w:type="dxa"/>
          </w:tcPr>
          <w:p w14:paraId="15745824" w14:textId="3EAFBE23" w:rsidR="00C217E4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Safety</w:t>
            </w:r>
          </w:p>
        </w:tc>
        <w:tc>
          <w:tcPr>
            <w:tcW w:w="7370" w:type="dxa"/>
          </w:tcPr>
          <w:p w14:paraId="2B662204" w14:textId="58C8C1EF" w:rsidR="00C217E4" w:rsidRPr="00527CD1" w:rsidRDefault="00C217E4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Arrive ‘Fit For Work’ at commencement of each shift </w:t>
            </w:r>
          </w:p>
        </w:tc>
      </w:tr>
      <w:tr w:rsidR="00527CD1" w:rsidRPr="00232CEC" w14:paraId="6E256AC6" w14:textId="77777777" w:rsidTr="00527CD1">
        <w:trPr>
          <w:trHeight w:val="544"/>
        </w:trPr>
        <w:tc>
          <w:tcPr>
            <w:tcW w:w="2416" w:type="dxa"/>
          </w:tcPr>
          <w:p w14:paraId="292437CA" w14:textId="54B56495" w:rsidR="00527CD1" w:rsidRPr="00527CD1" w:rsidRDefault="00527CD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>Training</w:t>
            </w:r>
          </w:p>
        </w:tc>
        <w:tc>
          <w:tcPr>
            <w:tcW w:w="7370" w:type="dxa"/>
          </w:tcPr>
          <w:p w14:paraId="6D7CF73A" w14:textId="27318965" w:rsidR="00527CD1" w:rsidRPr="00527CD1" w:rsidRDefault="00527CD1" w:rsidP="00C217E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27CD1">
              <w:rPr>
                <w:rFonts w:ascii="Arial" w:hAnsi="Arial" w:cs="Arial"/>
                <w:sz w:val="20"/>
                <w:szCs w:val="20"/>
              </w:rPr>
              <w:t xml:space="preserve">100% attendance &amp; successful completion of training required for position as requested by Client or Company </w:t>
            </w:r>
          </w:p>
        </w:tc>
      </w:tr>
      <w:bookmarkEnd w:id="3"/>
      <w:tr w:rsidR="00BF2E29" w14:paraId="7514AD8A" w14:textId="77777777" w:rsidTr="00BF2E29">
        <w:trPr>
          <w:trHeight w:val="272"/>
        </w:trPr>
        <w:tc>
          <w:tcPr>
            <w:tcW w:w="2416" w:type="dxa"/>
            <w:hideMark/>
          </w:tcPr>
          <w:p w14:paraId="0EF5F3F5" w14:textId="77777777" w:rsidR="00BF2E29" w:rsidRDefault="00BF2E29" w:rsidP="00E1790E">
            <w:pPr>
              <w:pStyle w:val="xmsonospacing"/>
            </w:pPr>
            <w:r>
              <w:rPr>
                <w:rFonts w:ascii="Arial" w:hAnsi="Arial" w:cs="Arial"/>
                <w:sz w:val="20"/>
                <w:szCs w:val="20"/>
              </w:rPr>
              <w:t>Quality</w:t>
            </w:r>
          </w:p>
        </w:tc>
        <w:tc>
          <w:tcPr>
            <w:tcW w:w="7370" w:type="dxa"/>
            <w:hideMark/>
          </w:tcPr>
          <w:p w14:paraId="0C9CC3EA" w14:textId="77777777" w:rsidR="00BF2E29" w:rsidRDefault="00BF2E29" w:rsidP="00E1790E">
            <w:pPr>
              <w:pStyle w:val="xmsonospacing"/>
            </w:pPr>
            <w:r>
              <w:rPr>
                <w:rFonts w:ascii="Arial" w:hAnsi="Arial" w:cs="Arial"/>
                <w:sz w:val="20"/>
                <w:szCs w:val="20"/>
              </w:rPr>
              <w:t>Ensure that any customer concern is reported to Manager within 1 hour of receipt</w:t>
            </w:r>
          </w:p>
        </w:tc>
      </w:tr>
      <w:tr w:rsidR="00BF2E29" w14:paraId="4B1B85C2" w14:textId="77777777" w:rsidTr="00BF2E29">
        <w:trPr>
          <w:trHeight w:val="272"/>
        </w:trPr>
        <w:tc>
          <w:tcPr>
            <w:tcW w:w="2416" w:type="dxa"/>
            <w:hideMark/>
          </w:tcPr>
          <w:p w14:paraId="3552768D" w14:textId="77777777" w:rsidR="00BF2E29" w:rsidRDefault="00BF2E29" w:rsidP="00E1790E">
            <w:pPr>
              <w:pStyle w:val="xmsonospacing"/>
            </w:pPr>
            <w:r>
              <w:rPr>
                <w:rFonts w:ascii="Arial" w:hAnsi="Arial" w:cs="Arial"/>
                <w:sz w:val="20"/>
                <w:szCs w:val="20"/>
              </w:rPr>
              <w:t>Quality</w:t>
            </w:r>
          </w:p>
        </w:tc>
        <w:tc>
          <w:tcPr>
            <w:tcW w:w="7370" w:type="dxa"/>
            <w:hideMark/>
          </w:tcPr>
          <w:p w14:paraId="379ADCF5" w14:textId="77777777" w:rsidR="00BF2E29" w:rsidRDefault="00BF2E29" w:rsidP="00E1790E">
            <w:pPr>
              <w:pStyle w:val="xmsonospacing"/>
            </w:pPr>
            <w:r>
              <w:rPr>
                <w:rFonts w:ascii="Arial" w:hAnsi="Arial" w:cs="Arial"/>
                <w:sz w:val="20"/>
                <w:szCs w:val="20"/>
              </w:rPr>
              <w:t xml:space="preserve">Ensure 100% of data / records are saved within business software solutions </w:t>
            </w:r>
          </w:p>
        </w:tc>
      </w:tr>
      <w:tr w:rsidR="00BF2E29" w14:paraId="55C0B3F2" w14:textId="77777777" w:rsidTr="00BF2E29">
        <w:trPr>
          <w:trHeight w:val="272"/>
        </w:trPr>
        <w:tc>
          <w:tcPr>
            <w:tcW w:w="2416" w:type="dxa"/>
            <w:hideMark/>
          </w:tcPr>
          <w:p w14:paraId="79E74CBF" w14:textId="77777777" w:rsidR="00BF2E29" w:rsidRDefault="00BF2E29" w:rsidP="00E1790E">
            <w:pPr>
              <w:pStyle w:val="xmsonospacing"/>
            </w:pPr>
            <w:r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7370" w:type="dxa"/>
            <w:hideMark/>
          </w:tcPr>
          <w:p w14:paraId="39784375" w14:textId="77777777" w:rsidR="00BF2E29" w:rsidRDefault="00BF2E29" w:rsidP="00E1790E">
            <w:pPr>
              <w:pStyle w:val="xmsonospacing"/>
            </w:pPr>
            <w:r>
              <w:rPr>
                <w:rFonts w:ascii="Arial" w:hAnsi="Arial" w:cs="Arial"/>
                <w:sz w:val="20"/>
                <w:szCs w:val="20"/>
              </w:rPr>
              <w:t>Environmental incidents are reported within 1/2 hour of event</w:t>
            </w:r>
          </w:p>
        </w:tc>
      </w:tr>
      <w:tr w:rsidR="00BF2E29" w14:paraId="09CF0BB9" w14:textId="77777777" w:rsidTr="00BF2E29">
        <w:trPr>
          <w:trHeight w:val="370"/>
        </w:trPr>
        <w:tc>
          <w:tcPr>
            <w:tcW w:w="2416" w:type="dxa"/>
            <w:hideMark/>
          </w:tcPr>
          <w:p w14:paraId="5CC43FF3" w14:textId="77777777" w:rsidR="00BF2E29" w:rsidRDefault="00BF2E29" w:rsidP="00E1790E">
            <w:pPr>
              <w:pStyle w:val="xmsonospacing"/>
            </w:pPr>
            <w:r>
              <w:rPr>
                <w:rFonts w:ascii="Arial" w:hAnsi="Arial" w:cs="Arial"/>
                <w:sz w:val="20"/>
                <w:szCs w:val="20"/>
              </w:rPr>
              <w:t>Environment</w:t>
            </w:r>
          </w:p>
        </w:tc>
        <w:tc>
          <w:tcPr>
            <w:tcW w:w="7370" w:type="dxa"/>
            <w:hideMark/>
          </w:tcPr>
          <w:p w14:paraId="6FD642D6" w14:textId="77777777" w:rsidR="00BF2E29" w:rsidRDefault="00BF2E29" w:rsidP="00E1790E">
            <w:pPr>
              <w:pStyle w:val="xmsonospacing"/>
            </w:pPr>
            <w:r>
              <w:rPr>
                <w:rFonts w:ascii="Arial" w:hAnsi="Arial" w:cs="Arial"/>
                <w:sz w:val="20"/>
                <w:szCs w:val="20"/>
              </w:rPr>
              <w:t>100% understanding of waste streams and segregation within the facility</w:t>
            </w:r>
          </w:p>
        </w:tc>
      </w:tr>
      <w:tr w:rsidR="00264E11" w14:paraId="3A798398" w14:textId="77777777" w:rsidTr="00BF2E29">
        <w:trPr>
          <w:trHeight w:val="370"/>
        </w:trPr>
        <w:tc>
          <w:tcPr>
            <w:tcW w:w="2416" w:type="dxa"/>
          </w:tcPr>
          <w:p w14:paraId="1FD24DE8" w14:textId="13B8ED6D" w:rsidR="00264E11" w:rsidRDefault="00264E11" w:rsidP="00E1790E">
            <w:pPr>
              <w:pStyle w:val="xmso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Engineering</w:t>
            </w:r>
          </w:p>
        </w:tc>
        <w:tc>
          <w:tcPr>
            <w:tcW w:w="7370" w:type="dxa"/>
          </w:tcPr>
          <w:p w14:paraId="62037A59" w14:textId="503B3F13" w:rsidR="00264E11" w:rsidRDefault="00264E11" w:rsidP="00E1790E">
            <w:pPr>
              <w:pStyle w:val="xmso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 works within agreed deadlines &amp; in line with </w:t>
            </w:r>
            <w:r w:rsidR="002E0EED">
              <w:rPr>
                <w:rFonts w:ascii="Arial" w:hAnsi="Arial" w:cs="Arial"/>
                <w:sz w:val="20"/>
                <w:szCs w:val="20"/>
              </w:rPr>
              <w:t>Australian Standards</w:t>
            </w:r>
          </w:p>
        </w:tc>
      </w:tr>
    </w:tbl>
    <w:p w14:paraId="0792BCEB" w14:textId="665156F6" w:rsidR="00F366F1" w:rsidRDefault="00F366F1" w:rsidP="00612BEB">
      <w:pPr>
        <w:rPr>
          <w:rFonts w:ascii="Arial" w:hAnsi="Arial"/>
          <w:color w:val="000000"/>
        </w:rPr>
      </w:pPr>
    </w:p>
    <w:p w14:paraId="59820803" w14:textId="77777777" w:rsidR="00F366F1" w:rsidRPr="00232CEC" w:rsidRDefault="00F366F1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494"/>
      </w:tblGrid>
      <w:tr w:rsidR="00F30FD2" w14:paraId="55C13AD8" w14:textId="77777777" w:rsidTr="00F30FD2">
        <w:trPr>
          <w:trHeight w:val="397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6CC8285C" w14:textId="77777777" w:rsidR="00F30FD2" w:rsidRDefault="00F30FD2">
            <w:pPr>
              <w:pStyle w:val="Heading3"/>
              <w:outlineLvl w:val="2"/>
              <w:rPr>
                <w:color w:val="000000"/>
                <w:sz w:val="20"/>
                <w:szCs w:val="20"/>
              </w:rPr>
            </w:pPr>
            <w:bookmarkStart w:id="4" w:name="_Hlk105567682"/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6. OUR CHOICES </w:t>
            </w:r>
          </w:p>
        </w:tc>
      </w:tr>
      <w:tr w:rsidR="00F30FD2" w14:paraId="55400020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602F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F</w:t>
            </w:r>
            <w:r>
              <w:rPr>
                <w:b/>
                <w:bCs/>
              </w:rPr>
              <w:t>irst in Safety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E49B" w14:textId="77777777" w:rsidR="00F30FD2" w:rsidRDefault="00F30FD2">
            <w:pPr>
              <w:pStyle w:val="NoSpacing"/>
            </w:pPr>
            <w:r>
              <w:t>We choose to be safe in everything we do.</w:t>
            </w:r>
          </w:p>
        </w:tc>
      </w:tr>
      <w:tr w:rsidR="00F30FD2" w14:paraId="1AC71F1F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A22C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M</w:t>
            </w:r>
            <w:r>
              <w:rPr>
                <w:b/>
                <w:bCs/>
              </w:rPr>
              <w:t>ates in the Workplace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D98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t xml:space="preserve">Everything we do, we do together, we look out for each other            </w:t>
            </w:r>
          </w:p>
        </w:tc>
      </w:tr>
      <w:tr w:rsidR="00F30FD2" w14:paraId="71C40849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A600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</w:rPr>
              <w:t>upporting Work/Life Balance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419E" w14:textId="77777777" w:rsidR="00F30FD2" w:rsidRDefault="00F30FD2">
            <w:pPr>
              <w:pStyle w:val="NoSpacing"/>
            </w:pPr>
            <w:r>
              <w:t>We put our best foot forward at work, to enjoy our family, friends, and the community in which we live &amp; support</w:t>
            </w:r>
          </w:p>
        </w:tc>
      </w:tr>
      <w:tr w:rsidR="00F30FD2" w14:paraId="376A9D08" w14:textId="77777777" w:rsidTr="00F30FD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DA13" w14:textId="77777777" w:rsidR="00F30FD2" w:rsidRDefault="00F30F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G</w:t>
            </w:r>
            <w:r>
              <w:rPr>
                <w:b/>
                <w:bCs/>
              </w:rPr>
              <w:t>roup Success is Built on Employee Commitment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C0A1" w14:textId="77777777" w:rsidR="00F30FD2" w:rsidRDefault="00F30FD2">
            <w:pPr>
              <w:pStyle w:val="NoSpacing"/>
            </w:pPr>
            <w:r>
              <w:t>We take ownership of our work and quality and strive for excellence</w:t>
            </w:r>
          </w:p>
        </w:tc>
        <w:bookmarkEnd w:id="4"/>
      </w:tr>
    </w:tbl>
    <w:p w14:paraId="1583AEBF" w14:textId="77777777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612BEB" w:rsidRPr="00232CEC" w14:paraId="0C38B54D" w14:textId="77777777" w:rsidTr="00232CEC">
        <w:trPr>
          <w:trHeight w:val="501"/>
        </w:trPr>
        <w:tc>
          <w:tcPr>
            <w:tcW w:w="9731" w:type="dxa"/>
            <w:shd w:val="clear" w:color="auto" w:fill="000000" w:themeFill="text1"/>
          </w:tcPr>
          <w:p w14:paraId="77D39CF1" w14:textId="507FC550" w:rsidR="00612BEB" w:rsidRPr="00232CEC" w:rsidRDefault="00232CEC" w:rsidP="00232CEC">
            <w:pPr>
              <w:pStyle w:val="Heading3"/>
              <w:rPr>
                <w:caps/>
                <w:sz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7</w:t>
            </w:r>
            <w:r w:rsidR="00612BEB"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. COMMUNICATIONS &amp; WORKING RELATIONSHIPS:</w:t>
            </w:r>
            <w:r w:rsidR="00612BEB" w:rsidRPr="00232CEC">
              <w:rPr>
                <w:i/>
                <w:iCs/>
                <w:sz w:val="20"/>
              </w:rPr>
              <w:t xml:space="preserve"> </w:t>
            </w:r>
          </w:p>
        </w:tc>
      </w:tr>
      <w:tr w:rsidR="00612BEB" w:rsidRPr="00232CEC" w14:paraId="3C2F8DE7" w14:textId="77777777" w:rsidTr="00C800D3">
        <w:tc>
          <w:tcPr>
            <w:tcW w:w="9731" w:type="dxa"/>
            <w:shd w:val="clear" w:color="auto" w:fill="auto"/>
          </w:tcPr>
          <w:p w14:paraId="48BED027" w14:textId="77777777" w:rsidR="00D2361B" w:rsidRPr="00232CEC" w:rsidRDefault="00D2361B" w:rsidP="00D236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Internal:  </w:t>
            </w:r>
          </w:p>
          <w:p w14:paraId="5B443C9C" w14:textId="77777777" w:rsidR="00D2361B" w:rsidRPr="00232CEC" w:rsidRDefault="00D2361B" w:rsidP="00BF2E2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Directors and Division Managers</w:t>
            </w:r>
          </w:p>
          <w:p w14:paraId="63D621B5" w14:textId="3B152520" w:rsidR="00D2361B" w:rsidRPr="00232CEC" w:rsidRDefault="00994FBA" w:rsidP="00BF2E29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Team Members</w:t>
            </w:r>
          </w:p>
          <w:p w14:paraId="28D81251" w14:textId="77777777" w:rsidR="00D2361B" w:rsidRPr="00232CEC" w:rsidRDefault="00D2361B" w:rsidP="00D236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43870B" w14:textId="77777777" w:rsidR="00D2361B" w:rsidRPr="00232CEC" w:rsidRDefault="00D2361B" w:rsidP="00D236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External:  </w:t>
            </w:r>
          </w:p>
          <w:p w14:paraId="2FE230C5" w14:textId="77777777" w:rsidR="00BF2E29" w:rsidRPr="007B0D96" w:rsidRDefault="00BF2E29" w:rsidP="00BF2E29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Clients</w:t>
            </w:r>
          </w:p>
          <w:p w14:paraId="1375C2E5" w14:textId="77777777" w:rsidR="00BF2E29" w:rsidRPr="007B0D96" w:rsidRDefault="00BF2E29" w:rsidP="00BF2E29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Contractors &amp; Service Providers</w:t>
            </w:r>
          </w:p>
          <w:p w14:paraId="27C2900D" w14:textId="77777777" w:rsidR="00BF2E29" w:rsidRPr="007B0D96" w:rsidRDefault="00BF2E29" w:rsidP="00BF2E29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Statutory authorities</w:t>
            </w:r>
          </w:p>
          <w:p w14:paraId="6E1D19C9" w14:textId="77777777" w:rsidR="00BF2E29" w:rsidRPr="007B0D96" w:rsidRDefault="00BF2E29" w:rsidP="00BF2E29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Site Supervisors</w:t>
            </w:r>
          </w:p>
          <w:p w14:paraId="36F04FBB" w14:textId="2146177B" w:rsidR="00612BEB" w:rsidRPr="00264E11" w:rsidRDefault="00BF2E29" w:rsidP="00264E11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D96">
              <w:rPr>
                <w:rFonts w:ascii="Arial" w:hAnsi="Arial" w:cs="Arial"/>
                <w:color w:val="000000"/>
                <w:sz w:val="20"/>
                <w:szCs w:val="20"/>
              </w:rPr>
              <w:t>Planners</w:t>
            </w:r>
          </w:p>
        </w:tc>
      </w:tr>
    </w:tbl>
    <w:p w14:paraId="11E90960" w14:textId="77777777" w:rsidR="00BF2E29" w:rsidRPr="00232CEC" w:rsidRDefault="00BF2E29" w:rsidP="00612BEB">
      <w:pPr>
        <w:rPr>
          <w:rFonts w:ascii="Arial" w:hAnsi="Arial" w:cs="Arial"/>
          <w:color w:val="000000"/>
          <w:sz w:val="20"/>
          <w:szCs w:val="20"/>
        </w:rPr>
      </w:pPr>
    </w:p>
    <w:p w14:paraId="2CB86AC3" w14:textId="77777777" w:rsidR="00994FBA" w:rsidRPr="00232CEC" w:rsidRDefault="00994FBA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C760E9" w:rsidRPr="00232CEC" w14:paraId="12E8972A" w14:textId="77777777" w:rsidTr="00232CEC">
        <w:trPr>
          <w:trHeight w:val="513"/>
        </w:trPr>
        <w:tc>
          <w:tcPr>
            <w:tcW w:w="9742" w:type="dxa"/>
            <w:gridSpan w:val="2"/>
            <w:shd w:val="clear" w:color="auto" w:fill="000000" w:themeFill="text1"/>
          </w:tcPr>
          <w:p w14:paraId="7D326F66" w14:textId="53ED3C7A" w:rsidR="00C760E9" w:rsidRPr="00232CEC" w:rsidRDefault="00C760E9" w:rsidP="00232CEC">
            <w:pPr>
              <w:pStyle w:val="Heading3"/>
              <w:outlineLvl w:val="2"/>
              <w:rPr>
                <w:color w:val="000000"/>
                <w:sz w:val="20"/>
                <w:szCs w:val="20"/>
              </w:rPr>
            </w:pPr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lastRenderedPageBreak/>
              <w:t>8. TRAINING &amp; EXPERIENCE REQUIREMENTS</w:t>
            </w:r>
            <w:r w:rsidRPr="00232CEC">
              <w:rPr>
                <w:sz w:val="20"/>
              </w:rPr>
              <w:t xml:space="preserve"> </w:t>
            </w:r>
          </w:p>
        </w:tc>
      </w:tr>
      <w:tr w:rsidR="00C760E9" w:rsidRPr="00232CEC" w14:paraId="5F32F524" w14:textId="77777777" w:rsidTr="00232CEC">
        <w:trPr>
          <w:trHeight w:val="416"/>
        </w:trPr>
        <w:tc>
          <w:tcPr>
            <w:tcW w:w="9742" w:type="dxa"/>
            <w:gridSpan w:val="2"/>
            <w:shd w:val="clear" w:color="auto" w:fill="BFBFBF" w:themeFill="background1" w:themeFillShade="BF"/>
          </w:tcPr>
          <w:p w14:paraId="7E60B5FF" w14:textId="3F12B069" w:rsidR="00C760E9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QUALIFICATIONS </w:t>
            </w:r>
          </w:p>
        </w:tc>
      </w:tr>
      <w:tr w:rsidR="00C760E9" w:rsidRPr="00232CEC" w14:paraId="558C2D64" w14:textId="77777777" w:rsidTr="00C760E9">
        <w:tc>
          <w:tcPr>
            <w:tcW w:w="4871" w:type="dxa"/>
          </w:tcPr>
          <w:p w14:paraId="7362146E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24B89B61" w14:textId="13D569C0" w:rsidR="00BF2E29" w:rsidRDefault="00BF2E29" w:rsidP="00BF2E2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7B0D96">
              <w:rPr>
                <w:rFonts w:ascii="Arial" w:hAnsi="Arial" w:cs="Arial"/>
                <w:sz w:val="20"/>
                <w:szCs w:val="18"/>
                <w:lang w:eastAsia="en-US"/>
              </w:rPr>
              <w:t>Bachelor’s Degree in Mechanical Engineering</w:t>
            </w:r>
          </w:p>
          <w:p w14:paraId="7D469C46" w14:textId="63C0A8D0" w:rsidR="00264E11" w:rsidRPr="007B0D96" w:rsidRDefault="00264E11" w:rsidP="00BF2E2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18"/>
                <w:lang w:eastAsia="en-US"/>
              </w:rPr>
              <w:t>REPQ certified</w:t>
            </w:r>
          </w:p>
          <w:p w14:paraId="41CC6B0D" w14:textId="77777777" w:rsidR="00E147FB" w:rsidRPr="00232CEC" w:rsidRDefault="00E147FB" w:rsidP="00BF2E29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32CEC">
              <w:rPr>
                <w:rFonts w:ascii="Arial" w:hAnsi="Arial" w:cs="Arial"/>
                <w:sz w:val="20"/>
                <w:szCs w:val="20"/>
              </w:rPr>
              <w:t xml:space="preserve">rivers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232CEC">
              <w:rPr>
                <w:rFonts w:ascii="Arial" w:hAnsi="Arial" w:cs="Arial"/>
                <w:sz w:val="20"/>
                <w:szCs w:val="20"/>
              </w:rPr>
              <w:t>icence </w:t>
            </w:r>
          </w:p>
          <w:p w14:paraId="7E87A37F" w14:textId="77777777" w:rsidR="00F30FD2" w:rsidRDefault="00F30FD2" w:rsidP="00BF2E2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0F34982" w14:textId="0376C59C" w:rsidR="00F30FD2" w:rsidRPr="00F929D9" w:rsidRDefault="00F30FD2" w:rsidP="00F30FD2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1" w:type="dxa"/>
          </w:tcPr>
          <w:p w14:paraId="021CE8CD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3BA76593" w14:textId="77777777" w:rsidR="00BF2E29" w:rsidRPr="007B0D96" w:rsidRDefault="00BF2E29" w:rsidP="00BF2E29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7B0D96">
              <w:rPr>
                <w:rFonts w:ascii="Arial" w:hAnsi="Arial" w:cs="Arial"/>
                <w:sz w:val="20"/>
                <w:szCs w:val="18"/>
                <w:lang w:eastAsia="en-US"/>
              </w:rPr>
              <w:t xml:space="preserve">Engineering design Principles </w:t>
            </w:r>
          </w:p>
          <w:p w14:paraId="5516C77C" w14:textId="77777777" w:rsidR="00D95562" w:rsidRDefault="00D95562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57DB7D" w14:textId="65EFCCC4" w:rsidR="008C0EE0" w:rsidRPr="00232CEC" w:rsidRDefault="008C0EE0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760E9" w:rsidRPr="00232CEC" w14:paraId="715A29A9" w14:textId="77777777" w:rsidTr="00232CEC">
        <w:trPr>
          <w:trHeight w:val="469"/>
        </w:trPr>
        <w:tc>
          <w:tcPr>
            <w:tcW w:w="9742" w:type="dxa"/>
            <w:gridSpan w:val="2"/>
            <w:shd w:val="clear" w:color="auto" w:fill="BFBFBF" w:themeFill="background1" w:themeFillShade="BF"/>
          </w:tcPr>
          <w:p w14:paraId="50EEB9C9" w14:textId="75AE9B09" w:rsidR="00232CEC" w:rsidRPr="00232CEC" w:rsidRDefault="00C760E9" w:rsidP="00232CE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EXPERIENCE</w:t>
            </w:r>
          </w:p>
        </w:tc>
      </w:tr>
      <w:tr w:rsidR="00C760E9" w:rsidRPr="00232CEC" w14:paraId="646C3548" w14:textId="77777777" w:rsidTr="00C760E9">
        <w:tc>
          <w:tcPr>
            <w:tcW w:w="4871" w:type="dxa"/>
          </w:tcPr>
          <w:p w14:paraId="61B497D9" w14:textId="77777777" w:rsidR="00C760E9" w:rsidRPr="00232CEC" w:rsidRDefault="00C760E9" w:rsidP="00C760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Essential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5054B15D" w14:textId="1BEBB0BB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Strong Safety Focus </w:t>
            </w:r>
          </w:p>
          <w:p w14:paraId="5C25168C" w14:textId="408EAB80" w:rsidR="00994FBA" w:rsidRPr="00232CEC" w:rsidRDefault="00994FBA" w:rsidP="00994FBA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Minimum of </w:t>
            </w:r>
            <w:r w:rsidR="00264E11">
              <w:rPr>
                <w:rFonts w:ascii="Arial" w:hAnsi="Arial" w:cs="Arial"/>
                <w:sz w:val="20"/>
                <w:szCs w:val="20"/>
              </w:rPr>
              <w:t>5 years REPQ experience</w:t>
            </w:r>
          </w:p>
          <w:p w14:paraId="571D48ED" w14:textId="5FAB5949" w:rsidR="00994FBA" w:rsidRDefault="00994FBA" w:rsidP="00612BEB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 xml:space="preserve">Strong work ethic </w:t>
            </w:r>
          </w:p>
          <w:p w14:paraId="4BA4D5FE" w14:textId="3CD230A4" w:rsidR="00E147FB" w:rsidRPr="00F929D9" w:rsidRDefault="00BF2E29" w:rsidP="00612BEB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Strong </w:t>
            </w:r>
            <w:r w:rsidR="00E147FB">
              <w:rPr>
                <w:rFonts w:ascii="Arial" w:hAnsi="Arial" w:cs="Arial"/>
                <w:sz w:val="20"/>
                <w:szCs w:val="20"/>
              </w:rPr>
              <w:t xml:space="preserve">Computer skills </w:t>
            </w:r>
          </w:p>
          <w:p w14:paraId="2AFD29D6" w14:textId="0FDE1D78" w:rsidR="00994FBA" w:rsidRPr="00232CEC" w:rsidRDefault="00994FBA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71" w:type="dxa"/>
          </w:tcPr>
          <w:p w14:paraId="1C192927" w14:textId="77777777" w:rsidR="00C760E9" w:rsidRPr="00232CEC" w:rsidRDefault="00C760E9" w:rsidP="00612B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Desired</w:t>
            </w:r>
            <w:r w:rsidRPr="00232CE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4D3AD0E1" w14:textId="22DC46FA" w:rsidR="00994FBA" w:rsidRPr="00232CEC" w:rsidRDefault="00994FBA" w:rsidP="00994FBA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2CEC">
              <w:rPr>
                <w:rFonts w:ascii="Arial" w:hAnsi="Arial" w:cs="Arial"/>
                <w:sz w:val="20"/>
                <w:szCs w:val="20"/>
              </w:rPr>
              <w:t>Ability to work in a team with varying levels of supervision</w:t>
            </w:r>
          </w:p>
        </w:tc>
      </w:tr>
    </w:tbl>
    <w:p w14:paraId="7D8792FE" w14:textId="77777777" w:rsidR="00612BEB" w:rsidRPr="00232CEC" w:rsidRDefault="00612BEB" w:rsidP="00612BE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48"/>
        <w:tblOverlap w:val="never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1560"/>
        <w:gridCol w:w="1560"/>
        <w:gridCol w:w="1134"/>
        <w:gridCol w:w="1134"/>
        <w:gridCol w:w="1118"/>
      </w:tblGrid>
      <w:tr w:rsidR="00232CEC" w:rsidRPr="00232CEC" w14:paraId="316447F9" w14:textId="77777777" w:rsidTr="00232CEC">
        <w:tc>
          <w:tcPr>
            <w:tcW w:w="9735" w:type="dxa"/>
            <w:gridSpan w:val="6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C173" w14:textId="77777777" w:rsidR="00232CEC" w:rsidRPr="00232CEC" w:rsidRDefault="00232CEC" w:rsidP="00232CEC">
            <w:pPr>
              <w:pStyle w:val="Heading3"/>
              <w:rPr>
                <w:color w:val="000000"/>
                <w:sz w:val="20"/>
                <w:szCs w:val="20"/>
              </w:rPr>
            </w:pPr>
            <w:bookmarkStart w:id="5" w:name="_Hlk104212484"/>
            <w:r w:rsidRPr="00232CEC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9. COMPETENCIES:</w:t>
            </w:r>
          </w:p>
        </w:tc>
      </w:tr>
      <w:tr w:rsidR="00232CEC" w:rsidRPr="00232CEC" w14:paraId="0D7C4831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E436" w14:textId="77777777" w:rsidR="00232CEC" w:rsidRPr="00232CEC" w:rsidRDefault="00232CEC" w:rsidP="00D214B4">
            <w:pPr>
              <w:pStyle w:val="NoSpacing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Behavioral Competencies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4D3C5" w14:textId="77777777" w:rsidR="00232CEC" w:rsidRPr="00232CEC" w:rsidRDefault="00232CEC" w:rsidP="00D214B4">
            <w:pPr>
              <w:pStyle w:val="NoSpacing"/>
              <w:spacing w:line="360" w:lineRule="auto"/>
              <w:ind w:left="175" w:hanging="28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1.    Developing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CF29F" w14:textId="77777777" w:rsidR="00232CEC" w:rsidRPr="00232CEC" w:rsidRDefault="00232CEC" w:rsidP="00D214B4">
            <w:pPr>
              <w:pStyle w:val="NoSpacing"/>
              <w:spacing w:line="360" w:lineRule="auto"/>
              <w:ind w:left="176" w:hanging="176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2. Demonstrates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B799" w14:textId="77777777" w:rsidR="00232CEC" w:rsidRPr="00232CEC" w:rsidRDefault="00232CEC" w:rsidP="00D214B4">
            <w:pPr>
              <w:pStyle w:val="NoSpacing"/>
              <w:spacing w:line="360" w:lineRule="auto"/>
              <w:ind w:left="175" w:hanging="17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3. Coaches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2966" w14:textId="77777777" w:rsidR="00232CEC" w:rsidRPr="00232CEC" w:rsidRDefault="00232CEC" w:rsidP="00D214B4">
            <w:pPr>
              <w:pStyle w:val="NoSpacing"/>
              <w:spacing w:line="360" w:lineRule="auto"/>
              <w:ind w:left="175" w:hanging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4.             4. Leads</w:t>
            </w: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4E61A" w14:textId="77777777" w:rsidR="00232CEC" w:rsidRPr="00232CEC" w:rsidRDefault="00232CEC" w:rsidP="00D214B4">
            <w:pPr>
              <w:pStyle w:val="NoSpacing"/>
              <w:spacing w:line="360" w:lineRule="auto"/>
              <w:ind w:left="317" w:hanging="317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232CE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5.    Expert</w:t>
            </w:r>
          </w:p>
        </w:tc>
      </w:tr>
      <w:tr w:rsidR="00BF2E29" w:rsidRPr="00232CEC" w14:paraId="2E85AE16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43FC" w14:textId="77777777" w:rsidR="00BF2E29" w:rsidRPr="00232CEC" w:rsidRDefault="00BF2E29" w:rsidP="00BF2E2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Reliability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FF9F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1784F" w14:textId="295AB94C" w:rsidR="00BF2E29" w:rsidRPr="00232CEC" w:rsidRDefault="00BF2E29" w:rsidP="00BF2E29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7127" w14:textId="7C2CCB0C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A1C8" w14:textId="50E7DC40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73D7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2E29" w:rsidRPr="00232CEC" w14:paraId="7CDD06FB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578F" w14:textId="77777777" w:rsidR="00BF2E29" w:rsidRPr="00232CEC" w:rsidRDefault="00BF2E29" w:rsidP="00BF2E2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Delegating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F36C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A5459" w14:textId="188372C0" w:rsidR="00BF2E29" w:rsidRPr="00232CEC" w:rsidRDefault="00BF2E29" w:rsidP="00BF2E2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9333" w14:textId="5D7691EE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068F" w14:textId="69F9519F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7FAF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2E29" w:rsidRPr="00232CEC" w14:paraId="43C0020E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C40C" w14:textId="77777777" w:rsidR="00BF2E29" w:rsidRPr="00232CEC" w:rsidRDefault="00BF2E29" w:rsidP="00BF2E2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Planning &amp; Organising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ACA51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439E" w14:textId="05D5F6F0" w:rsidR="00BF2E29" w:rsidRPr="00232CEC" w:rsidRDefault="00BF2E29" w:rsidP="00BF2E29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D518" w14:textId="28C939FE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EB9C" w14:textId="1CBD40D1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9D1B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2E29" w:rsidRPr="00232CEC" w14:paraId="73596E6A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A6A2" w14:textId="77777777" w:rsidR="00BF2E29" w:rsidRPr="00232CEC" w:rsidRDefault="00BF2E29" w:rsidP="00BF2E2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Attention to Detail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5CA3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8D24" w14:textId="7C6EF7BA" w:rsidR="00BF2E29" w:rsidRPr="00232CEC" w:rsidRDefault="00BF2E29" w:rsidP="00BF2E29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D7333" w14:textId="4AC299A4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92C31" w14:textId="236C55AA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12447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2E29" w:rsidRPr="00232CEC" w14:paraId="6872A3D6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C24E" w14:textId="77777777" w:rsidR="00BF2E29" w:rsidRPr="00232CEC" w:rsidRDefault="00BF2E29" w:rsidP="00BF2E2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Flexibility and Adaptability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41675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6477" w14:textId="482290A8" w:rsidR="00BF2E29" w:rsidRPr="00232CEC" w:rsidRDefault="00BF2E29" w:rsidP="00BF2E29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FA87" w14:textId="268D16A6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7E9F5" w14:textId="0E1F1608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1878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2E29" w:rsidRPr="00232CEC" w14:paraId="64F380D4" w14:textId="77777777" w:rsidTr="00D214B4">
        <w:tc>
          <w:tcPr>
            <w:tcW w:w="32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267B" w14:textId="77777777" w:rsidR="00BF2E29" w:rsidRPr="00232CEC" w:rsidRDefault="00BF2E29" w:rsidP="00BF2E29">
            <w:pPr>
              <w:pStyle w:val="NoSpacing"/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0"/>
                <w:szCs w:val="20"/>
                <w:lang w:val="en-US"/>
              </w:rPr>
              <w:t>Collaboration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F913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372D" w14:textId="7114610F" w:rsidR="00BF2E29" w:rsidRPr="00232CEC" w:rsidRDefault="00BF2E29" w:rsidP="00BF2E29">
            <w:pPr>
              <w:pStyle w:val="NoSpacing"/>
              <w:spacing w:line="360" w:lineRule="auto"/>
              <w:ind w:left="7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9B0F" w14:textId="0DAAB1A1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2CEC">
              <w:rPr>
                <w:rFonts w:ascii="Arial" w:hAnsi="Arial" w:cs="Arial"/>
                <w:sz w:val="24"/>
                <w:szCs w:val="20"/>
                <w:lang w:val="en-US"/>
              </w:rPr>
              <w:sym w:font="Wingdings" w:char="F0FC"/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3C88" w14:textId="599CD805" w:rsidR="00BF2E29" w:rsidRPr="00232CEC" w:rsidRDefault="00BF2E29" w:rsidP="00BF2E29">
            <w:pPr>
              <w:pStyle w:val="NoSpacing"/>
              <w:spacing w:line="360" w:lineRule="auto"/>
              <w:ind w:left="7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FC15" w14:textId="77777777" w:rsidR="00BF2E29" w:rsidRPr="00232CEC" w:rsidRDefault="00BF2E29" w:rsidP="00BF2E29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0"/>
      <w:bookmarkEnd w:id="1"/>
      <w:bookmarkEnd w:id="5"/>
    </w:tbl>
    <w:p w14:paraId="208C12FC" w14:textId="21E3928A" w:rsidR="00EA1948" w:rsidRPr="00232CEC" w:rsidRDefault="00EA1948" w:rsidP="00905CDD">
      <w:pPr>
        <w:rPr>
          <w:rFonts w:ascii="Arial" w:hAnsi="Arial" w:cs="Arial"/>
        </w:rPr>
      </w:pPr>
    </w:p>
    <w:sectPr w:rsidR="00EA1948" w:rsidRPr="00232CEC" w:rsidSect="00612BEB">
      <w:headerReference w:type="default" r:id="rId7"/>
      <w:footerReference w:type="default" r:id="rId8"/>
      <w:pgSz w:w="11906" w:h="16838" w:code="9"/>
      <w:pgMar w:top="1440" w:right="1077" w:bottom="125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E693" w14:textId="77777777" w:rsidR="00CD703F" w:rsidRDefault="00CD703F" w:rsidP="00E27C21">
      <w:r>
        <w:separator/>
      </w:r>
    </w:p>
  </w:endnote>
  <w:endnote w:type="continuationSeparator" w:id="0">
    <w:p w14:paraId="7A56183F" w14:textId="77777777" w:rsidR="00CD703F" w:rsidRDefault="00CD703F" w:rsidP="00E2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1707"/>
      <w:gridCol w:w="1134"/>
      <w:gridCol w:w="1837"/>
      <w:gridCol w:w="1417"/>
    </w:tblGrid>
    <w:tr w:rsidR="00EA1948" w:rsidRPr="00612BEB" w14:paraId="0F8015D7" w14:textId="77777777" w:rsidTr="00EA1948">
      <w:trPr>
        <w:trHeight w:val="325"/>
        <w:jc w:val="center"/>
      </w:trPr>
      <w:tc>
        <w:tcPr>
          <w:tcW w:w="3539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E773BCA" w14:textId="3F541762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 xml:space="preserve">Document Name </w:t>
          </w:r>
        </w:p>
      </w:tc>
      <w:tc>
        <w:tcPr>
          <w:tcW w:w="1707" w:type="dxa"/>
          <w:tcBorders>
            <w:top w:val="single" w:sz="4" w:space="0" w:color="auto"/>
          </w:tcBorders>
          <w:vAlign w:val="center"/>
        </w:tcPr>
        <w:p w14:paraId="7F3D8F0B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Document ID</w:t>
          </w:r>
        </w:p>
      </w:tc>
      <w:tc>
        <w:tcPr>
          <w:tcW w:w="1134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77A590F4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Version</w:t>
          </w:r>
        </w:p>
      </w:tc>
      <w:tc>
        <w:tcPr>
          <w:tcW w:w="183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5B6D980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Issue Date</w:t>
          </w:r>
        </w:p>
      </w:tc>
      <w:tc>
        <w:tcPr>
          <w:tcW w:w="141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38A0E50E" w14:textId="7777777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b/>
              <w:sz w:val="18"/>
              <w:szCs w:val="18"/>
            </w:rPr>
            <w:t>Page</w:t>
          </w:r>
        </w:p>
      </w:tc>
    </w:tr>
    <w:tr w:rsidR="00EA1948" w:rsidRPr="00612BEB" w14:paraId="7686454D" w14:textId="77777777" w:rsidTr="00EA1948">
      <w:trPr>
        <w:trHeight w:val="20"/>
        <w:jc w:val="center"/>
      </w:trPr>
      <w:tc>
        <w:tcPr>
          <w:tcW w:w="3539" w:type="dxa"/>
          <w:vAlign w:val="center"/>
        </w:tcPr>
        <w:p w14:paraId="3FD2A515" w14:textId="5CE36362" w:rsidR="00EA1948" w:rsidRPr="00612BEB" w:rsidRDefault="00BF2E29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Engineer</w:t>
          </w:r>
        </w:p>
      </w:tc>
      <w:tc>
        <w:tcPr>
          <w:tcW w:w="1707" w:type="dxa"/>
        </w:tcPr>
        <w:p w14:paraId="0F13F784" w14:textId="23173139" w:rsidR="00EA1948" w:rsidRPr="00612BEB" w:rsidRDefault="00A93ABA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PD_HR-</w:t>
          </w:r>
          <w:r w:rsidR="00BF2E29">
            <w:rPr>
              <w:rFonts w:asciiTheme="minorHAnsi" w:hAnsiTheme="minorHAnsi" w:cstheme="minorHAnsi"/>
              <w:sz w:val="18"/>
              <w:szCs w:val="18"/>
            </w:rPr>
            <w:t>159</w:t>
          </w:r>
        </w:p>
      </w:tc>
      <w:tc>
        <w:tcPr>
          <w:tcW w:w="1134" w:type="dxa"/>
          <w:vAlign w:val="center"/>
        </w:tcPr>
        <w:p w14:paraId="0C0B311D" w14:textId="5897CB3F" w:rsidR="00EA1948" w:rsidRPr="00612BEB" w:rsidRDefault="00BF2E29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1</w:t>
          </w:r>
        </w:p>
      </w:tc>
      <w:tc>
        <w:tcPr>
          <w:tcW w:w="1837" w:type="dxa"/>
          <w:vAlign w:val="center"/>
        </w:tcPr>
        <w:p w14:paraId="2467D4D1" w14:textId="78E0596A" w:rsidR="00EA1948" w:rsidRPr="00612BEB" w:rsidRDefault="00BF2E29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08/12/2022</w:t>
          </w:r>
        </w:p>
      </w:tc>
      <w:tc>
        <w:tcPr>
          <w:tcW w:w="1417" w:type="dxa"/>
          <w:vAlign w:val="center"/>
        </w:tcPr>
        <w:p w14:paraId="6F6AFD59" w14:textId="4E1AB227" w:rsidR="00EA1948" w:rsidRPr="00612BEB" w:rsidRDefault="00EA1948" w:rsidP="00E27C21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612BEB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7D1A7D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612BEB">
            <w:rPr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612BEB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612BEB">
            <w:rPr>
              <w:rFonts w:asciiTheme="minorHAnsi" w:hAnsiTheme="minorHAnsi"/>
              <w:sz w:val="18"/>
              <w:szCs w:val="18"/>
            </w:rPr>
            <w:instrText xml:space="preserve"> NUMPAGES  \* Arabic  \* MERGEFORMAT </w:instrText>
          </w:r>
          <w:r w:rsidRPr="00612BEB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7D1A7D">
            <w:rPr>
              <w:rFonts w:asciiTheme="minorHAnsi" w:hAnsiTheme="minorHAnsi"/>
              <w:noProof/>
              <w:sz w:val="18"/>
              <w:szCs w:val="18"/>
            </w:rPr>
            <w:t>4</w:t>
          </w:r>
          <w:r w:rsidRPr="00612BEB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14:paraId="181D927C" w14:textId="77777777" w:rsidR="00E27C21" w:rsidRPr="00612BEB" w:rsidRDefault="00E27C21" w:rsidP="00E27C21">
    <w:pPr>
      <w:pStyle w:val="Foo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5958" w14:textId="77777777" w:rsidR="00CD703F" w:rsidRDefault="00CD703F" w:rsidP="00E27C21">
      <w:r>
        <w:separator/>
      </w:r>
    </w:p>
  </w:footnote>
  <w:footnote w:type="continuationSeparator" w:id="0">
    <w:p w14:paraId="1FDCDEF2" w14:textId="77777777" w:rsidR="00CD703F" w:rsidRDefault="00CD703F" w:rsidP="00E2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1F44" w14:textId="49988159" w:rsidR="00E27C21" w:rsidRDefault="00741338" w:rsidP="007A1D51">
    <w:pPr>
      <w:pStyle w:val="Header"/>
      <w:tabs>
        <w:tab w:val="clear" w:pos="4513"/>
        <w:tab w:val="clear" w:pos="9026"/>
        <w:tab w:val="left" w:pos="3519"/>
      </w:tabs>
    </w:pPr>
    <w:r>
      <w:rPr>
        <w:noProof/>
      </w:rPr>
      <w:drawing>
        <wp:inline distT="0" distB="0" distL="0" distR="0" wp14:anchorId="7AA6FD35" wp14:editId="734CDE33">
          <wp:extent cx="1331394" cy="9334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360" cy="93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1D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F32"/>
    <w:multiLevelType w:val="multilevel"/>
    <w:tmpl w:val="0CC6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26A81"/>
    <w:multiLevelType w:val="multilevel"/>
    <w:tmpl w:val="5232DE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A36A5"/>
    <w:multiLevelType w:val="multilevel"/>
    <w:tmpl w:val="2AB2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8572F"/>
    <w:multiLevelType w:val="multilevel"/>
    <w:tmpl w:val="DD28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F32082"/>
    <w:multiLevelType w:val="hybridMultilevel"/>
    <w:tmpl w:val="DF5A02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C466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326E83"/>
    <w:multiLevelType w:val="multilevel"/>
    <w:tmpl w:val="A844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34423"/>
    <w:multiLevelType w:val="multilevel"/>
    <w:tmpl w:val="72CA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C5B85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0760637"/>
    <w:multiLevelType w:val="multilevel"/>
    <w:tmpl w:val="458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1F5BDA"/>
    <w:multiLevelType w:val="hybridMultilevel"/>
    <w:tmpl w:val="198C7A0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E86E0D"/>
    <w:multiLevelType w:val="hybridMultilevel"/>
    <w:tmpl w:val="73C23C6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F73FB5"/>
    <w:multiLevelType w:val="multilevel"/>
    <w:tmpl w:val="6CF8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697B01"/>
    <w:multiLevelType w:val="hybridMultilevel"/>
    <w:tmpl w:val="9FC020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C4429"/>
    <w:multiLevelType w:val="hybridMultilevel"/>
    <w:tmpl w:val="5C8A7022"/>
    <w:lvl w:ilvl="0" w:tplc="0C090003">
      <w:start w:val="1"/>
      <w:numFmt w:val="bullet"/>
      <w:lvlText w:val="o"/>
      <w:lvlJc w:val="left"/>
      <w:pPr>
        <w:ind w:left="6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15" w15:restartNumberingAfterBreak="0">
    <w:nsid w:val="3D3C72CF"/>
    <w:multiLevelType w:val="multilevel"/>
    <w:tmpl w:val="5D2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C46FA"/>
    <w:multiLevelType w:val="multilevel"/>
    <w:tmpl w:val="6EFC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75418"/>
    <w:multiLevelType w:val="hybridMultilevel"/>
    <w:tmpl w:val="DDA0E4A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D6DC2"/>
    <w:multiLevelType w:val="hybridMultilevel"/>
    <w:tmpl w:val="3F3C70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B3A4B"/>
    <w:multiLevelType w:val="multilevel"/>
    <w:tmpl w:val="106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10922"/>
    <w:multiLevelType w:val="hybridMultilevel"/>
    <w:tmpl w:val="017EA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50F5B"/>
    <w:multiLevelType w:val="multilevel"/>
    <w:tmpl w:val="9164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5958DD"/>
    <w:multiLevelType w:val="multilevel"/>
    <w:tmpl w:val="B8EC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592966"/>
    <w:multiLevelType w:val="multilevel"/>
    <w:tmpl w:val="AEEA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D13D5"/>
    <w:multiLevelType w:val="hybridMultilevel"/>
    <w:tmpl w:val="21763030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8D2053"/>
    <w:multiLevelType w:val="multilevel"/>
    <w:tmpl w:val="8D1E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C3019D"/>
    <w:multiLevelType w:val="multilevel"/>
    <w:tmpl w:val="25FC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1C3DAA"/>
    <w:multiLevelType w:val="hybridMultilevel"/>
    <w:tmpl w:val="BBFE8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07D0F"/>
    <w:multiLevelType w:val="hybridMultilevel"/>
    <w:tmpl w:val="1DBE8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61535"/>
    <w:multiLevelType w:val="hybridMultilevel"/>
    <w:tmpl w:val="AA701AB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6BD2"/>
    <w:multiLevelType w:val="multilevel"/>
    <w:tmpl w:val="5A4A5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EF30D2"/>
    <w:multiLevelType w:val="multilevel"/>
    <w:tmpl w:val="67D61B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0C6C60"/>
    <w:multiLevelType w:val="hybridMultilevel"/>
    <w:tmpl w:val="3DBE0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820333"/>
    <w:multiLevelType w:val="multilevel"/>
    <w:tmpl w:val="DF3E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4C5A13"/>
    <w:multiLevelType w:val="hybridMultilevel"/>
    <w:tmpl w:val="970C44E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236850">
    <w:abstractNumId w:val="5"/>
  </w:num>
  <w:num w:numId="2" w16cid:durableId="1392969356">
    <w:abstractNumId w:val="8"/>
  </w:num>
  <w:num w:numId="3" w16cid:durableId="503670198">
    <w:abstractNumId w:val="29"/>
  </w:num>
  <w:num w:numId="4" w16cid:durableId="2061198219">
    <w:abstractNumId w:val="18"/>
  </w:num>
  <w:num w:numId="5" w16cid:durableId="1556619765">
    <w:abstractNumId w:val="10"/>
  </w:num>
  <w:num w:numId="6" w16cid:durableId="590047162">
    <w:abstractNumId w:val="14"/>
  </w:num>
  <w:num w:numId="7" w16cid:durableId="899485085">
    <w:abstractNumId w:val="11"/>
  </w:num>
  <w:num w:numId="8" w16cid:durableId="1780834349">
    <w:abstractNumId w:val="34"/>
  </w:num>
  <w:num w:numId="9" w16cid:durableId="431515605">
    <w:abstractNumId w:val="24"/>
  </w:num>
  <w:num w:numId="10" w16cid:durableId="1087069644">
    <w:abstractNumId w:val="13"/>
  </w:num>
  <w:num w:numId="11" w16cid:durableId="1221676627">
    <w:abstractNumId w:val="32"/>
  </w:num>
  <w:num w:numId="12" w16cid:durableId="1302005138">
    <w:abstractNumId w:val="17"/>
  </w:num>
  <w:num w:numId="13" w16cid:durableId="346056402">
    <w:abstractNumId w:val="19"/>
  </w:num>
  <w:num w:numId="14" w16cid:durableId="1599287513">
    <w:abstractNumId w:val="12"/>
  </w:num>
  <w:num w:numId="15" w16cid:durableId="1003781410">
    <w:abstractNumId w:val="16"/>
  </w:num>
  <w:num w:numId="16" w16cid:durableId="1767074794">
    <w:abstractNumId w:val="28"/>
  </w:num>
  <w:num w:numId="17" w16cid:durableId="975141812">
    <w:abstractNumId w:val="21"/>
  </w:num>
  <w:num w:numId="18" w16cid:durableId="350958836">
    <w:abstractNumId w:val="6"/>
  </w:num>
  <w:num w:numId="19" w16cid:durableId="1688748093">
    <w:abstractNumId w:val="20"/>
  </w:num>
  <w:num w:numId="20" w16cid:durableId="644512178">
    <w:abstractNumId w:val="27"/>
  </w:num>
  <w:num w:numId="21" w16cid:durableId="1944917613">
    <w:abstractNumId w:val="9"/>
  </w:num>
  <w:num w:numId="22" w16cid:durableId="372577494">
    <w:abstractNumId w:val="9"/>
  </w:num>
  <w:num w:numId="23" w16cid:durableId="473252577">
    <w:abstractNumId w:val="25"/>
  </w:num>
  <w:num w:numId="24" w16cid:durableId="588849072">
    <w:abstractNumId w:val="2"/>
  </w:num>
  <w:num w:numId="25" w16cid:durableId="1267739008">
    <w:abstractNumId w:val="23"/>
  </w:num>
  <w:num w:numId="26" w16cid:durableId="1053112818">
    <w:abstractNumId w:val="31"/>
  </w:num>
  <w:num w:numId="27" w16cid:durableId="187526012">
    <w:abstractNumId w:val="33"/>
  </w:num>
  <w:num w:numId="28" w16cid:durableId="1782263577">
    <w:abstractNumId w:val="0"/>
  </w:num>
  <w:num w:numId="29" w16cid:durableId="1793595501">
    <w:abstractNumId w:val="3"/>
  </w:num>
  <w:num w:numId="30" w16cid:durableId="633021560">
    <w:abstractNumId w:val="22"/>
  </w:num>
  <w:num w:numId="31" w16cid:durableId="377360735">
    <w:abstractNumId w:val="15"/>
  </w:num>
  <w:num w:numId="32" w16cid:durableId="1505821300">
    <w:abstractNumId w:val="1"/>
  </w:num>
  <w:num w:numId="33" w16cid:durableId="1035082650">
    <w:abstractNumId w:val="30"/>
  </w:num>
  <w:num w:numId="34" w16cid:durableId="669869252">
    <w:abstractNumId w:val="26"/>
  </w:num>
  <w:num w:numId="35" w16cid:durableId="1954050696">
    <w:abstractNumId w:val="7"/>
  </w:num>
  <w:num w:numId="36" w16cid:durableId="1224683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21"/>
    <w:rsid w:val="0004590E"/>
    <w:rsid w:val="00075192"/>
    <w:rsid w:val="000E65E0"/>
    <w:rsid w:val="000E7EE7"/>
    <w:rsid w:val="001B7B44"/>
    <w:rsid w:val="001D1CD8"/>
    <w:rsid w:val="001D3FCA"/>
    <w:rsid w:val="00232CEC"/>
    <w:rsid w:val="00264E11"/>
    <w:rsid w:val="00281391"/>
    <w:rsid w:val="002A0E14"/>
    <w:rsid w:val="002E0EED"/>
    <w:rsid w:val="0030546B"/>
    <w:rsid w:val="0033285A"/>
    <w:rsid w:val="00352EFE"/>
    <w:rsid w:val="00353FF9"/>
    <w:rsid w:val="003627A8"/>
    <w:rsid w:val="003672FE"/>
    <w:rsid w:val="003874D8"/>
    <w:rsid w:val="004005D1"/>
    <w:rsid w:val="004202A3"/>
    <w:rsid w:val="00431565"/>
    <w:rsid w:val="004742DC"/>
    <w:rsid w:val="004B4236"/>
    <w:rsid w:val="004C58B7"/>
    <w:rsid w:val="004E4D5A"/>
    <w:rsid w:val="005041E5"/>
    <w:rsid w:val="00511B5E"/>
    <w:rsid w:val="00527CD1"/>
    <w:rsid w:val="00534854"/>
    <w:rsid w:val="00554F00"/>
    <w:rsid w:val="00582464"/>
    <w:rsid w:val="00612BEB"/>
    <w:rsid w:val="00625056"/>
    <w:rsid w:val="006D440A"/>
    <w:rsid w:val="006D4FA3"/>
    <w:rsid w:val="007302EB"/>
    <w:rsid w:val="00741338"/>
    <w:rsid w:val="007A1D51"/>
    <w:rsid w:val="007C0EFA"/>
    <w:rsid w:val="007D1A7D"/>
    <w:rsid w:val="007E053D"/>
    <w:rsid w:val="0081049C"/>
    <w:rsid w:val="00833F93"/>
    <w:rsid w:val="008C0EE0"/>
    <w:rsid w:val="008C1154"/>
    <w:rsid w:val="008E60BB"/>
    <w:rsid w:val="00905CDD"/>
    <w:rsid w:val="0093436A"/>
    <w:rsid w:val="00994FBA"/>
    <w:rsid w:val="009E27FD"/>
    <w:rsid w:val="00A63394"/>
    <w:rsid w:val="00A84E4A"/>
    <w:rsid w:val="00A93ABA"/>
    <w:rsid w:val="00AB165C"/>
    <w:rsid w:val="00AB5BD6"/>
    <w:rsid w:val="00AD66CD"/>
    <w:rsid w:val="00AE1111"/>
    <w:rsid w:val="00AE685C"/>
    <w:rsid w:val="00B17716"/>
    <w:rsid w:val="00B20D41"/>
    <w:rsid w:val="00B54447"/>
    <w:rsid w:val="00BC1AA0"/>
    <w:rsid w:val="00BE696E"/>
    <w:rsid w:val="00BF2E29"/>
    <w:rsid w:val="00C217E4"/>
    <w:rsid w:val="00C2524E"/>
    <w:rsid w:val="00C760E9"/>
    <w:rsid w:val="00CC1B8B"/>
    <w:rsid w:val="00CD703F"/>
    <w:rsid w:val="00CF5A8E"/>
    <w:rsid w:val="00D2361B"/>
    <w:rsid w:val="00D62A46"/>
    <w:rsid w:val="00D95562"/>
    <w:rsid w:val="00DB1FBC"/>
    <w:rsid w:val="00DD75B2"/>
    <w:rsid w:val="00E147FB"/>
    <w:rsid w:val="00E27C21"/>
    <w:rsid w:val="00EA180F"/>
    <w:rsid w:val="00EA1948"/>
    <w:rsid w:val="00EA772A"/>
    <w:rsid w:val="00EB5C21"/>
    <w:rsid w:val="00ED088D"/>
    <w:rsid w:val="00EE1FA8"/>
    <w:rsid w:val="00F1367C"/>
    <w:rsid w:val="00F179FB"/>
    <w:rsid w:val="00F22B43"/>
    <w:rsid w:val="00F30E47"/>
    <w:rsid w:val="00F30FD2"/>
    <w:rsid w:val="00F366F1"/>
    <w:rsid w:val="00F8568E"/>
    <w:rsid w:val="00F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BF0B5"/>
  <w15:chartTrackingRefBased/>
  <w15:docId w15:val="{5CF9160D-8402-468B-AC1A-760AF2A5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90E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90E"/>
    <w:pPr>
      <w:keepNext/>
      <w:keepLines/>
      <w:spacing w:before="40"/>
      <w:outlineLvl w:val="1"/>
    </w:pPr>
    <w:rPr>
      <w:rFonts w:ascii="Arial Bold" w:eastAsiaTheme="majorEastAsia" w:hAnsi="Arial Bold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7C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C21"/>
  </w:style>
  <w:style w:type="paragraph" w:styleId="Footer">
    <w:name w:val="footer"/>
    <w:basedOn w:val="Normal"/>
    <w:link w:val="FooterChar"/>
    <w:uiPriority w:val="99"/>
    <w:unhideWhenUsed/>
    <w:rsid w:val="00E27C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21"/>
  </w:style>
  <w:style w:type="character" w:customStyle="1" w:styleId="Heading1Char">
    <w:name w:val="Heading 1 Char"/>
    <w:basedOn w:val="DefaultParagraphFont"/>
    <w:link w:val="Heading1"/>
    <w:uiPriority w:val="9"/>
    <w:rsid w:val="0004590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590E"/>
    <w:rPr>
      <w:rFonts w:ascii="Arial Bold" w:eastAsiaTheme="majorEastAsia" w:hAnsi="Arial Bold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B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">
    <w:name w:val="Tablehead"/>
    <w:basedOn w:val="Normal"/>
    <w:rsid w:val="00612BEB"/>
    <w:pPr>
      <w:spacing w:before="240" w:after="240"/>
      <w:jc w:val="center"/>
    </w:pPr>
    <w:rPr>
      <w:b/>
      <w:caps/>
      <w:color w:val="000000"/>
      <w:szCs w:val="20"/>
      <w:lang w:eastAsia="en-US"/>
    </w:rPr>
  </w:style>
  <w:style w:type="paragraph" w:styleId="NoSpacing">
    <w:name w:val="No Spacing"/>
    <w:basedOn w:val="Normal"/>
    <w:uiPriority w:val="1"/>
    <w:qFormat/>
    <w:rsid w:val="00612BEB"/>
    <w:rPr>
      <w:rFonts w:ascii="Calibri" w:eastAsia="Calibri" w:hAnsi="Calibri" w:cs="Calibri"/>
      <w:sz w:val="22"/>
      <w:szCs w:val="22"/>
      <w:lang w:val="en-AU" w:eastAsia="en-US"/>
    </w:rPr>
  </w:style>
  <w:style w:type="paragraph" w:styleId="BodyText">
    <w:name w:val="Body Text"/>
    <w:basedOn w:val="Normal"/>
    <w:link w:val="BodyTextChar"/>
    <w:rsid w:val="00612BEB"/>
    <w:pPr>
      <w:jc w:val="both"/>
    </w:pPr>
    <w:rPr>
      <w:rFonts w:ascii="Century Gothic" w:hAnsi="Century Gothic" w:cs="Arial"/>
      <w:color w:val="000000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12BEB"/>
    <w:rPr>
      <w:rFonts w:ascii="Century Gothic" w:eastAsia="Times New Roman" w:hAnsi="Century Gothic" w:cs="Arial"/>
      <w:color w:val="00000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2BEB"/>
    <w:pPr>
      <w:ind w:left="720"/>
      <w:contextualSpacing/>
    </w:pPr>
    <w:rPr>
      <w:rFonts w:ascii="Century Gothic" w:hAnsi="Century Gothic" w:cs="Arial"/>
      <w:sz w:val="20"/>
      <w:lang w:val="en-AU" w:eastAsia="en-US"/>
    </w:rPr>
  </w:style>
  <w:style w:type="paragraph" w:customStyle="1" w:styleId="Default">
    <w:name w:val="Default"/>
    <w:rsid w:val="00D236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0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BB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A6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02A3"/>
    <w:pPr>
      <w:spacing w:before="100" w:beforeAutospacing="1" w:after="100" w:afterAutospacing="1"/>
    </w:pPr>
    <w:rPr>
      <w:lang w:val="en-AU" w:eastAsia="en-AU"/>
    </w:rPr>
  </w:style>
  <w:style w:type="paragraph" w:customStyle="1" w:styleId="xmsonospacing">
    <w:name w:val="x_msonospacing"/>
    <w:basedOn w:val="Normal"/>
    <w:rsid w:val="00BF2E29"/>
    <w:rPr>
      <w:rFonts w:ascii="Calibri" w:eastAsiaTheme="minorHAns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1069</Words>
  <Characters>6098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Wicks</dc:creator>
  <cp:keywords/>
  <dc:description/>
  <cp:lastModifiedBy>Linda Hancock</cp:lastModifiedBy>
  <cp:revision>2</cp:revision>
  <cp:lastPrinted>2018-06-27T01:48:00Z</cp:lastPrinted>
  <dcterms:created xsi:type="dcterms:W3CDTF">2022-12-08T05:12:00Z</dcterms:created>
  <dcterms:modified xsi:type="dcterms:W3CDTF">2022-12-08T05:12:00Z</dcterms:modified>
</cp:coreProperties>
</file>