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85011552"/>
        <w:docPartObj>
          <w:docPartGallery w:val="Cover Pages"/>
          <w:docPartUnique/>
        </w:docPartObj>
      </w:sdtPr>
      <w:sdtEndPr>
        <w:rPr>
          <w:rFonts w:cstheme="minorBidi"/>
          <w:b/>
          <w:caps/>
          <w:sz w:val="21"/>
          <w:szCs w:val="21"/>
          <w:lang w:val="en-US"/>
        </w:rPr>
      </w:sdtEndPr>
      <w:sdtContent>
        <w:p w14:paraId="4443637F" w14:textId="1367B692" w:rsidR="00CE0003" w:rsidRDefault="00CE0003" w:rsidP="00CE0003">
          <w:pPr>
            <w:spacing w:line="240" w:lineRule="auto"/>
            <w:textAlignment w:val="baseline"/>
          </w:pPr>
        </w:p>
        <w:p w14:paraId="5F96D15E" w14:textId="7622C551" w:rsidR="007F369C" w:rsidRDefault="00821275" w:rsidP="1DF0C71C">
          <w:pPr>
            <w:spacing w:line="260" w:lineRule="atLeast"/>
            <w:rPr>
              <w:rFonts w:eastAsiaTheme="minorEastAsia" w:cstheme="minorBidi"/>
              <w:sz w:val="21"/>
              <w:szCs w:val="21"/>
              <w:lang w:val="en-US"/>
            </w:rPr>
          </w:pPr>
        </w:p>
      </w:sdtContent>
    </w:sdt>
    <w:p w14:paraId="1C079BFC" w14:textId="4F7F3EBE" w:rsidR="00113B8E" w:rsidRPr="00912716" w:rsidRDefault="00274C23" w:rsidP="1DF0C71C">
      <w:pPr>
        <w:pStyle w:val="Title"/>
        <w:tabs>
          <w:tab w:val="right" w:pos="10773"/>
        </w:tabs>
        <w:spacing w:before="800"/>
        <w:ind w:hanging="227"/>
        <w:rPr>
          <w:rFonts w:asciiTheme="minorHAnsi" w:eastAsiaTheme="minorEastAsia" w:hAnsiTheme="minorHAnsi" w:cstheme="minorBidi"/>
          <w:sz w:val="21"/>
          <w:szCs w:val="21"/>
        </w:rPr>
      </w:pPr>
      <w:r w:rsidRPr="00912716">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2A61AF5A" wp14:editId="0090D5C2">
                <wp:simplePos x="0" y="0"/>
                <wp:positionH relativeFrom="column">
                  <wp:posOffset>-127000</wp:posOffset>
                </wp:positionH>
                <wp:positionV relativeFrom="paragraph">
                  <wp:posOffset>223993</wp:posOffset>
                </wp:positionV>
                <wp:extent cx="3975100" cy="1240117"/>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240117"/>
                        </a:xfrm>
                        <a:prstGeom prst="rect">
                          <a:avLst/>
                        </a:prstGeom>
                        <a:noFill/>
                        <a:ln w="9525">
                          <a:noFill/>
                          <a:miter lim="800000"/>
                          <a:headEnd/>
                          <a:tailEnd/>
                        </a:ln>
                      </wps:spPr>
                      <wps:txbx>
                        <w:txbxContent>
                          <w:p w14:paraId="688D9C76"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1BB8426C"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06D8DDC3" w14:textId="77777777" w:rsidR="00696164" w:rsidRPr="00696164" w:rsidRDefault="00696164" w:rsidP="00696164">
                            <w:pPr>
                              <w:pStyle w:val="BasicParagraph"/>
                              <w:suppressAutoHyphens/>
                              <w:rPr>
                                <w:rFonts w:ascii="Arial" w:hAnsi="Arial" w:cs="Arial"/>
                                <w:caps/>
                                <w:color w:val="002060"/>
                                <w:sz w:val="8"/>
                                <w:szCs w:val="8"/>
                              </w:rPr>
                            </w:pPr>
                          </w:p>
                          <w:p w14:paraId="48C041FA"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12B0003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05061DFF" w14:textId="77777777" w:rsidR="00696164" w:rsidRPr="00274C23" w:rsidRDefault="00696164" w:rsidP="00274C23">
                            <w:pPr>
                              <w:spacing w:line="680" w:lineRule="exact"/>
                              <w:rPr>
                                <w:rFonts w:asciiTheme="majorHAnsi" w:hAnsiTheme="majorHAnsi" w:cstheme="majorHAnsi"/>
                                <w:b/>
                                <w:color w:val="00336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AF5A" id="_x0000_t202" coordsize="21600,21600" o:spt="202" path="m,l,21600r21600,l21600,xe">
                <v:stroke joinstyle="miter"/>
                <v:path gradientshapeok="t" o:connecttype="rect"/>
              </v:shapetype>
              <v:shape id="Text Box 217" o:spid="_x0000_s1026" type="#_x0000_t202" style="position:absolute;left:0;text-align:left;margin-left:-10pt;margin-top:17.65pt;width:313pt;height:9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" filled="f" stroked="f">
                <v:textbox>
                  <w:txbxContent>
                    <w:p w14:paraId="688D9C76"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1BB8426C"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06D8DDC3" w14:textId="77777777" w:rsidR="00696164" w:rsidRPr="00696164" w:rsidRDefault="00696164" w:rsidP="00696164">
                      <w:pPr>
                        <w:pStyle w:val="BasicParagraph"/>
                        <w:suppressAutoHyphens/>
                        <w:rPr>
                          <w:rFonts w:ascii="Arial" w:hAnsi="Arial" w:cs="Arial"/>
                          <w:caps/>
                          <w:color w:val="002060"/>
                          <w:sz w:val="8"/>
                          <w:szCs w:val="8"/>
                        </w:rPr>
                      </w:pPr>
                    </w:p>
                    <w:p w14:paraId="48C041FA"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12B0003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05061DFF" w14:textId="77777777" w:rsidR="00696164" w:rsidRPr="00274C23" w:rsidRDefault="00696164" w:rsidP="00274C23">
                      <w:pPr>
                        <w:spacing w:line="680" w:lineRule="exact"/>
                        <w:rPr>
                          <w:rFonts w:asciiTheme="majorHAnsi" w:hAnsiTheme="majorHAnsi" w:cstheme="majorHAnsi"/>
                          <w:b/>
                          <w:color w:val="003361"/>
                          <w:sz w:val="72"/>
                          <w:szCs w:val="56"/>
                        </w:rPr>
                      </w:pPr>
                    </w:p>
                  </w:txbxContent>
                </v:textbox>
                <w10:wrap type="square"/>
              </v:shape>
            </w:pict>
          </mc:Fallback>
        </mc:AlternateContent>
      </w:r>
      <w:r w:rsidR="004D2DEE" w:rsidRPr="00912716">
        <w:rPr>
          <w:rFonts w:ascii="Arial" w:hAnsi="Arial" w:cs="Arial"/>
          <w:noProof/>
          <w:sz w:val="22"/>
          <w:szCs w:val="22"/>
        </w:rPr>
        <w:drawing>
          <wp:anchor distT="0" distB="0" distL="114300" distR="114300" simplePos="0" relativeHeight="251658240" behindDoc="1" locked="0" layoutInCell="1" allowOverlap="1" wp14:anchorId="4F652095" wp14:editId="759FDB4E">
            <wp:simplePos x="504825" y="1200150"/>
            <wp:positionH relativeFrom="page">
              <wp:align>left</wp:align>
            </wp:positionH>
            <wp:positionV relativeFrom="page">
              <wp:align>top</wp:align>
            </wp:positionV>
            <wp:extent cx="7560000" cy="19620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head.png"/>
                    <pic:cNvPicPr/>
                  </pic:nvPicPr>
                  <pic:blipFill>
                    <a:blip r:embed="rId12">
                      <a:extLst>
                        <a:ext uri="{28A0092B-C50C-407E-A947-70E740481C1C}">
                          <a14:useLocalDpi xmlns:a14="http://schemas.microsoft.com/office/drawing/2010/main" val="0"/>
                        </a:ext>
                      </a:extLst>
                    </a:blip>
                    <a:stretch>
                      <a:fillRect/>
                    </a:stretch>
                  </pic:blipFill>
                  <pic:spPr>
                    <a:xfrm>
                      <a:off x="0" y="0"/>
                      <a:ext cx="7560000" cy="1962000"/>
                    </a:xfrm>
                    <a:prstGeom prst="rect">
                      <a:avLst/>
                    </a:prstGeom>
                  </pic:spPr>
                </pic:pic>
              </a:graphicData>
            </a:graphic>
            <wp14:sizeRelH relativeFrom="margin">
              <wp14:pctWidth>0</wp14:pctWidth>
            </wp14:sizeRelH>
            <wp14:sizeRelV relativeFrom="margin">
              <wp14:pctHeight>0</wp14:pctHeight>
            </wp14:sizeRelV>
          </wp:anchor>
        </w:drawing>
      </w:r>
      <w:r w:rsidR="008143BB" w:rsidRPr="00912716">
        <w:rPr>
          <w:rFonts w:ascii="Arial" w:hAnsi="Arial" w:cs="Arial"/>
          <w:sz w:val="22"/>
          <w:szCs w:val="22"/>
        </w:rPr>
        <w:tab/>
      </w:r>
    </w:p>
    <w:tbl>
      <w:tblPr>
        <w:tblW w:w="10348" w:type="dxa"/>
        <w:shd w:val="clear" w:color="auto" w:fill="D9D9D9"/>
        <w:tblLook w:val="04A0" w:firstRow="1" w:lastRow="0" w:firstColumn="1" w:lastColumn="0" w:noHBand="0" w:noVBand="1"/>
      </w:tblPr>
      <w:tblGrid>
        <w:gridCol w:w="2694"/>
        <w:gridCol w:w="7654"/>
      </w:tblGrid>
      <w:tr w:rsidR="00333F0B" w:rsidRPr="005F0D24" w14:paraId="07CF69E1" w14:textId="77777777" w:rsidTr="1DF0C71C">
        <w:trPr>
          <w:trHeight w:val="311"/>
        </w:trPr>
        <w:tc>
          <w:tcPr>
            <w:tcW w:w="2694" w:type="dxa"/>
            <w:shd w:val="clear" w:color="auto" w:fill="D9D9D9" w:themeFill="background1" w:themeFillShade="D9"/>
          </w:tcPr>
          <w:p w14:paraId="6AF7DBC0"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POSITION TITLE:</w:t>
            </w:r>
          </w:p>
        </w:tc>
        <w:tc>
          <w:tcPr>
            <w:tcW w:w="7654" w:type="dxa"/>
            <w:shd w:val="clear" w:color="auto" w:fill="D9D9D9" w:themeFill="background1" w:themeFillShade="D9"/>
          </w:tcPr>
          <w:p w14:paraId="41B64059" w14:textId="07F737F7" w:rsidR="00333F0B" w:rsidRPr="000A44AA" w:rsidRDefault="00821275" w:rsidP="1DF0C71C">
            <w:pPr>
              <w:pStyle w:val="BodyText"/>
              <w:spacing w:before="60" w:after="60" w:line="160" w:lineRule="atLeast"/>
              <w:rPr>
                <w:rFonts w:eastAsiaTheme="minorEastAsia" w:cstheme="minorBidi"/>
                <w:b/>
                <w:bCs/>
                <w:sz w:val="21"/>
                <w:szCs w:val="21"/>
                <w:lang w:val="en-US"/>
              </w:rPr>
            </w:pPr>
            <w:sdt>
              <w:sdtPr>
                <w:rPr>
                  <w:rFonts w:eastAsiaTheme="minorEastAsia" w:cstheme="minorBidi"/>
                  <w:b/>
                  <w:bCs/>
                  <w:sz w:val="21"/>
                  <w:szCs w:val="21"/>
                  <w:highlight w:val="yellow"/>
                  <w:lang w:val="en-US"/>
                </w:rPr>
                <w:id w:val="-1536427517"/>
                <w:placeholder>
                  <w:docPart w:val="562CE1BB3B4047C8ADBC68D4473F6B6B"/>
                </w:placeholder>
              </w:sdtPr>
              <w:sdtEndPr/>
              <w:sdtContent>
                <w:r w:rsidR="004E6E64" w:rsidRPr="000D27E8">
                  <w:rPr>
                    <w:rFonts w:eastAsiaTheme="minorEastAsia" w:cstheme="minorBidi"/>
                    <w:sz w:val="21"/>
                    <w:szCs w:val="21"/>
                    <w:lang w:val="en-US"/>
                  </w:rPr>
                  <w:t>Lead Procurement Planning and Contract Manage</w:t>
                </w:r>
                <w:r w:rsidR="006B23E6" w:rsidRPr="000D27E8">
                  <w:rPr>
                    <w:rFonts w:eastAsiaTheme="minorEastAsia" w:cstheme="minorBidi"/>
                    <w:sz w:val="21"/>
                    <w:szCs w:val="21"/>
                    <w:lang w:val="en-US"/>
                  </w:rPr>
                  <w:t>ment</w:t>
                </w:r>
                <w:r w:rsidR="004E6E64" w:rsidRPr="000D27E8">
                  <w:rPr>
                    <w:rFonts w:eastAsiaTheme="minorEastAsia" w:cstheme="minorBidi"/>
                    <w:sz w:val="21"/>
                    <w:szCs w:val="21"/>
                    <w:lang w:val="en-US"/>
                  </w:rPr>
                  <w:t xml:space="preserve"> Officer</w:t>
                </w:r>
              </w:sdtContent>
            </w:sdt>
          </w:p>
        </w:tc>
      </w:tr>
      <w:tr w:rsidR="00333F0B" w:rsidRPr="005F0D24" w14:paraId="7C167B6C" w14:textId="77777777" w:rsidTr="1DF0C71C">
        <w:trPr>
          <w:trHeight w:val="336"/>
        </w:trPr>
        <w:tc>
          <w:tcPr>
            <w:tcW w:w="2694" w:type="dxa"/>
            <w:shd w:val="clear" w:color="auto" w:fill="D9D9D9" w:themeFill="background1" w:themeFillShade="D9"/>
          </w:tcPr>
          <w:p w14:paraId="3B1DA485"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POSITION NUMBER:</w:t>
            </w:r>
          </w:p>
        </w:tc>
        <w:tc>
          <w:tcPr>
            <w:tcW w:w="7654" w:type="dxa"/>
            <w:shd w:val="clear" w:color="auto" w:fill="D9D9D9" w:themeFill="background1" w:themeFillShade="D9"/>
          </w:tcPr>
          <w:p w14:paraId="7B3D5C9A" w14:textId="5C4AA606" w:rsidR="00333F0B" w:rsidRPr="000A44AA" w:rsidRDefault="00CE0003" w:rsidP="1DF0C71C">
            <w:pPr>
              <w:pStyle w:val="BodyText"/>
              <w:spacing w:before="60" w:after="60" w:line="160" w:lineRule="atLeast"/>
              <w:rPr>
                <w:rFonts w:eastAsiaTheme="minorEastAsia" w:cstheme="minorBidi"/>
                <w:sz w:val="21"/>
                <w:szCs w:val="21"/>
                <w:lang w:val="en-US"/>
              </w:rPr>
            </w:pPr>
            <w:r>
              <w:rPr>
                <w:rFonts w:eastAsiaTheme="minorEastAsia" w:cstheme="minorBidi"/>
                <w:sz w:val="21"/>
                <w:szCs w:val="21"/>
                <w:lang w:val="en-US"/>
              </w:rPr>
              <w:t>TBC</w:t>
            </w:r>
          </w:p>
        </w:tc>
      </w:tr>
      <w:tr w:rsidR="00333F0B" w:rsidRPr="005F0D24" w14:paraId="6E488F70" w14:textId="77777777" w:rsidTr="1DF0C71C">
        <w:trPr>
          <w:trHeight w:val="336"/>
        </w:trPr>
        <w:tc>
          <w:tcPr>
            <w:tcW w:w="2694" w:type="dxa"/>
            <w:shd w:val="clear" w:color="auto" w:fill="D9D9D9" w:themeFill="background1" w:themeFillShade="D9"/>
          </w:tcPr>
          <w:p w14:paraId="0589EBA1" w14:textId="2902FF3D"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DI</w:t>
            </w:r>
            <w:r w:rsidR="00BE4F96" w:rsidRPr="000A44AA">
              <w:rPr>
                <w:rFonts w:eastAsiaTheme="minorEastAsia" w:cstheme="minorBidi"/>
                <w:b/>
                <w:bCs/>
                <w:sz w:val="21"/>
                <w:szCs w:val="21"/>
                <w:lang w:val="en-US"/>
              </w:rPr>
              <w:t>RECTORATE</w:t>
            </w:r>
            <w:r w:rsidRPr="000A44AA">
              <w:rPr>
                <w:rFonts w:eastAsiaTheme="minorEastAsia" w:cstheme="minorBidi"/>
                <w:b/>
                <w:bCs/>
                <w:sz w:val="21"/>
                <w:szCs w:val="21"/>
                <w:lang w:val="en-US"/>
              </w:rPr>
              <w:t>:</w:t>
            </w:r>
          </w:p>
        </w:tc>
        <w:tc>
          <w:tcPr>
            <w:tcW w:w="7654" w:type="dxa"/>
            <w:shd w:val="clear" w:color="auto" w:fill="D9D9D9" w:themeFill="background1" w:themeFillShade="D9"/>
          </w:tcPr>
          <w:p w14:paraId="172129AD" w14:textId="244AD4DF" w:rsidR="00333F0B" w:rsidRPr="000A44AA" w:rsidRDefault="00821275" w:rsidP="1DF0C71C">
            <w:pPr>
              <w:pStyle w:val="BodyText"/>
              <w:spacing w:before="60" w:after="60" w:line="160" w:lineRule="atLeast"/>
              <w:rPr>
                <w:rFonts w:eastAsiaTheme="minorEastAsia" w:cstheme="minorBidi"/>
                <w:sz w:val="21"/>
                <w:szCs w:val="21"/>
                <w:highlight w:val="yellow"/>
                <w:lang w:val="en-US"/>
              </w:rPr>
            </w:pPr>
            <w:sdt>
              <w:sdtPr>
                <w:rPr>
                  <w:rFonts w:eastAsiaTheme="minorEastAsia" w:cstheme="minorBidi"/>
                  <w:sz w:val="21"/>
                  <w:szCs w:val="21"/>
                  <w:highlight w:val="yellow"/>
                  <w:lang w:val="en-US"/>
                </w:rPr>
                <w:id w:val="1379049220"/>
                <w:placeholder>
                  <w:docPart w:val="562CE1BB3B4047C8ADBC68D4473F6B6B"/>
                </w:placeholder>
              </w:sdtPr>
              <w:sdtEndPr/>
              <w:sdtContent>
                <w:r w:rsidR="004E6E64" w:rsidRPr="000D27E8">
                  <w:rPr>
                    <w:rFonts w:eastAsiaTheme="minorEastAsia" w:cstheme="minorBidi"/>
                    <w:sz w:val="21"/>
                    <w:szCs w:val="21"/>
                    <w:lang w:val="en-US"/>
                  </w:rPr>
                  <w:t xml:space="preserve">Corporate Services </w:t>
                </w:r>
              </w:sdtContent>
            </w:sdt>
          </w:p>
        </w:tc>
      </w:tr>
      <w:tr w:rsidR="00333F0B" w:rsidRPr="005F0D24" w14:paraId="2A6AD98B" w14:textId="77777777" w:rsidTr="1DF0C71C">
        <w:trPr>
          <w:trHeight w:val="336"/>
        </w:trPr>
        <w:tc>
          <w:tcPr>
            <w:tcW w:w="2694" w:type="dxa"/>
            <w:shd w:val="clear" w:color="auto" w:fill="D9D9D9" w:themeFill="background1" w:themeFillShade="D9"/>
          </w:tcPr>
          <w:p w14:paraId="70B3A15D"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DEPARTMENT:</w:t>
            </w:r>
          </w:p>
        </w:tc>
        <w:sdt>
          <w:sdtPr>
            <w:rPr>
              <w:rFonts w:cstheme="minorHAnsi"/>
              <w:sz w:val="21"/>
              <w:szCs w:val="21"/>
              <w:lang w:val="en-US"/>
            </w:rPr>
            <w:id w:val="332190557"/>
            <w:placeholder>
              <w:docPart w:val="562CE1BB3B4047C8ADBC68D4473F6B6B"/>
            </w:placeholder>
          </w:sdtPr>
          <w:sdtEndPr/>
          <w:sdtContent>
            <w:tc>
              <w:tcPr>
                <w:tcW w:w="7654" w:type="dxa"/>
                <w:shd w:val="clear" w:color="auto" w:fill="D9D9D9" w:themeFill="background1" w:themeFillShade="D9"/>
              </w:tcPr>
              <w:p w14:paraId="3642595B" w14:textId="3707FC10" w:rsidR="00333F0B" w:rsidRPr="000D27E8" w:rsidRDefault="004E6E64" w:rsidP="1DF0C71C">
                <w:pPr>
                  <w:pStyle w:val="BodyText"/>
                  <w:spacing w:before="60" w:after="60" w:line="160" w:lineRule="atLeast"/>
                  <w:rPr>
                    <w:rFonts w:eastAsiaTheme="minorEastAsia" w:cstheme="minorBidi"/>
                    <w:sz w:val="21"/>
                    <w:szCs w:val="21"/>
                    <w:highlight w:val="yellow"/>
                    <w:lang w:val="en-US"/>
                  </w:rPr>
                </w:pPr>
                <w:r w:rsidRPr="000D27E8">
                  <w:rPr>
                    <w:rFonts w:eastAsiaTheme="minorEastAsia" w:cstheme="minorBidi"/>
                    <w:sz w:val="21"/>
                    <w:szCs w:val="21"/>
                    <w:lang w:val="en-US"/>
                  </w:rPr>
                  <w:t xml:space="preserve">Legal, Integrity &amp; Procurement </w:t>
                </w:r>
              </w:p>
            </w:tc>
          </w:sdtContent>
        </w:sdt>
      </w:tr>
      <w:tr w:rsidR="00333F0B" w:rsidRPr="005F0D24" w14:paraId="3738F9C6" w14:textId="77777777" w:rsidTr="1DF0C71C">
        <w:trPr>
          <w:trHeight w:val="336"/>
        </w:trPr>
        <w:tc>
          <w:tcPr>
            <w:tcW w:w="2694" w:type="dxa"/>
            <w:shd w:val="clear" w:color="auto" w:fill="D9D9D9" w:themeFill="background1" w:themeFillShade="D9"/>
          </w:tcPr>
          <w:p w14:paraId="60286909"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CLASSIFICATION:</w:t>
            </w:r>
          </w:p>
        </w:tc>
        <w:tc>
          <w:tcPr>
            <w:tcW w:w="7654" w:type="dxa"/>
            <w:shd w:val="clear" w:color="auto" w:fill="D9D9D9" w:themeFill="background1" w:themeFillShade="D9"/>
          </w:tcPr>
          <w:p w14:paraId="09525950" w14:textId="56B87B40" w:rsidR="00333F0B" w:rsidRPr="000A44AA" w:rsidRDefault="00CE0003" w:rsidP="1DF0C71C">
            <w:pPr>
              <w:pStyle w:val="BodyText"/>
              <w:spacing w:before="60" w:after="60" w:line="160" w:lineRule="atLeast"/>
              <w:rPr>
                <w:rFonts w:eastAsiaTheme="minorEastAsia" w:cstheme="minorBidi"/>
                <w:sz w:val="21"/>
                <w:szCs w:val="21"/>
                <w:lang w:val="en-US"/>
              </w:rPr>
            </w:pPr>
            <w:r>
              <w:rPr>
                <w:rFonts w:eastAsiaTheme="minorEastAsia" w:cstheme="minorBidi"/>
                <w:sz w:val="21"/>
                <w:szCs w:val="21"/>
                <w:lang w:val="en-US"/>
              </w:rPr>
              <w:t>SPL 1</w:t>
            </w:r>
          </w:p>
        </w:tc>
      </w:tr>
      <w:tr w:rsidR="00333F0B" w:rsidRPr="005F0D24" w14:paraId="798EF775" w14:textId="77777777" w:rsidTr="1DF0C71C">
        <w:trPr>
          <w:trHeight w:val="336"/>
        </w:trPr>
        <w:tc>
          <w:tcPr>
            <w:tcW w:w="2694" w:type="dxa"/>
            <w:shd w:val="clear" w:color="auto" w:fill="D9D9D9" w:themeFill="background1" w:themeFillShade="D9"/>
          </w:tcPr>
          <w:p w14:paraId="1FD3051C"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REPORTS TO:</w:t>
            </w:r>
          </w:p>
        </w:tc>
        <w:tc>
          <w:tcPr>
            <w:tcW w:w="7654" w:type="dxa"/>
            <w:shd w:val="clear" w:color="auto" w:fill="D9D9D9" w:themeFill="background1" w:themeFillShade="D9"/>
          </w:tcPr>
          <w:p w14:paraId="7D77D763" w14:textId="03088537" w:rsidR="00333F0B" w:rsidRPr="000A44AA" w:rsidRDefault="00821275" w:rsidP="1DF0C71C">
            <w:pPr>
              <w:pStyle w:val="BodyText"/>
              <w:spacing w:before="60" w:after="60" w:line="160" w:lineRule="atLeast"/>
              <w:rPr>
                <w:rFonts w:eastAsiaTheme="minorEastAsia" w:cstheme="minorBidi"/>
                <w:sz w:val="21"/>
                <w:szCs w:val="21"/>
                <w:highlight w:val="yellow"/>
                <w:lang w:val="en-US"/>
              </w:rPr>
            </w:pPr>
            <w:sdt>
              <w:sdtPr>
                <w:rPr>
                  <w:rFonts w:eastAsiaTheme="minorEastAsia" w:cstheme="minorBidi"/>
                  <w:sz w:val="21"/>
                  <w:szCs w:val="21"/>
                  <w:highlight w:val="yellow"/>
                  <w:lang w:val="en-US"/>
                </w:rPr>
                <w:id w:val="1150549594"/>
                <w:placeholder>
                  <w:docPart w:val="562CE1BB3B4047C8ADBC68D4473F6B6B"/>
                </w:placeholder>
              </w:sdtPr>
              <w:sdtEndPr/>
              <w:sdtContent>
                <w:r w:rsidR="004E6E64" w:rsidRPr="000D27E8">
                  <w:rPr>
                    <w:rFonts w:eastAsiaTheme="minorEastAsia" w:cstheme="minorBidi"/>
                    <w:sz w:val="21"/>
                    <w:szCs w:val="21"/>
                    <w:lang w:val="en-US"/>
                  </w:rPr>
                  <w:t xml:space="preserve">Chief Legal Counsel </w:t>
                </w:r>
              </w:sdtContent>
            </w:sdt>
          </w:p>
        </w:tc>
      </w:tr>
      <w:tr w:rsidR="00333F0B" w:rsidRPr="005F0D24" w14:paraId="3026244F" w14:textId="77777777" w:rsidTr="1DF0C71C">
        <w:trPr>
          <w:trHeight w:val="338"/>
        </w:trPr>
        <w:tc>
          <w:tcPr>
            <w:tcW w:w="2694" w:type="dxa"/>
            <w:shd w:val="clear" w:color="auto" w:fill="D9D9D9" w:themeFill="background1" w:themeFillShade="D9"/>
          </w:tcPr>
          <w:p w14:paraId="7CB84580" w14:textId="77777777" w:rsidR="00333F0B" w:rsidRPr="000A44AA" w:rsidRDefault="00333F0B"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DIRECTLY MANAGES:</w:t>
            </w:r>
          </w:p>
        </w:tc>
        <w:tc>
          <w:tcPr>
            <w:tcW w:w="7654" w:type="dxa"/>
            <w:shd w:val="clear" w:color="auto" w:fill="D9D9D9" w:themeFill="background1" w:themeFillShade="D9"/>
          </w:tcPr>
          <w:p w14:paraId="444F4566" w14:textId="49D2A918" w:rsidR="00333F0B" w:rsidRPr="000D27E8" w:rsidRDefault="00821275" w:rsidP="1DF0C71C">
            <w:pPr>
              <w:pStyle w:val="BodyText"/>
              <w:spacing w:before="60" w:after="60" w:line="160" w:lineRule="atLeast"/>
              <w:rPr>
                <w:rFonts w:eastAsiaTheme="minorEastAsia" w:cstheme="minorBidi"/>
                <w:sz w:val="21"/>
                <w:szCs w:val="21"/>
                <w:lang w:val="en-US"/>
              </w:rPr>
            </w:pPr>
            <w:sdt>
              <w:sdtPr>
                <w:rPr>
                  <w:rFonts w:eastAsiaTheme="minorEastAsia" w:cstheme="minorBidi"/>
                  <w:sz w:val="21"/>
                  <w:szCs w:val="21"/>
                  <w:lang w:val="en-US"/>
                </w:rPr>
                <w:id w:val="1249852963"/>
                <w:placeholder>
                  <w:docPart w:val="562CE1BB3B4047C8ADBC68D4473F6B6B"/>
                </w:placeholder>
              </w:sdtPr>
              <w:sdtEndPr/>
              <w:sdtContent>
                <w:r w:rsidR="004E6E64" w:rsidRPr="000D27E8">
                  <w:rPr>
                    <w:rFonts w:eastAsiaTheme="minorEastAsia" w:cstheme="minorBidi"/>
                    <w:sz w:val="21"/>
                    <w:szCs w:val="21"/>
                    <w:lang w:val="en-US"/>
                  </w:rPr>
                  <w:t xml:space="preserve">Contracts Officer </w:t>
                </w:r>
              </w:sdtContent>
            </w:sdt>
          </w:p>
        </w:tc>
      </w:tr>
      <w:tr w:rsidR="00F70B5E" w:rsidRPr="005F0D24" w14:paraId="7334FCE5" w14:textId="77777777" w:rsidTr="1DF0C71C">
        <w:trPr>
          <w:trHeight w:val="338"/>
        </w:trPr>
        <w:tc>
          <w:tcPr>
            <w:tcW w:w="2694" w:type="dxa"/>
            <w:shd w:val="clear" w:color="auto" w:fill="D9D9D9" w:themeFill="background1" w:themeFillShade="D9"/>
          </w:tcPr>
          <w:p w14:paraId="424BC4C3" w14:textId="154A3516" w:rsidR="00F70B5E" w:rsidRPr="000A44AA" w:rsidRDefault="00F70B5E"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KEY STAKEHOLDERS</w:t>
            </w:r>
            <w:r w:rsidR="327C3C66" w:rsidRPr="000A44AA">
              <w:rPr>
                <w:rFonts w:eastAsiaTheme="minorEastAsia" w:cstheme="minorBidi"/>
                <w:b/>
                <w:bCs/>
                <w:sz w:val="21"/>
                <w:szCs w:val="21"/>
                <w:lang w:val="en-US"/>
              </w:rPr>
              <w:t>:</w:t>
            </w:r>
          </w:p>
        </w:tc>
        <w:tc>
          <w:tcPr>
            <w:tcW w:w="7654" w:type="dxa"/>
            <w:shd w:val="clear" w:color="auto" w:fill="D9D9D9" w:themeFill="background1" w:themeFillShade="D9"/>
          </w:tcPr>
          <w:p w14:paraId="6FC8536A" w14:textId="7DF5E6C8" w:rsidR="00F70B5E" w:rsidRPr="000D27E8" w:rsidRDefault="00821275" w:rsidP="1DF0C71C">
            <w:pPr>
              <w:pStyle w:val="BodyText"/>
              <w:spacing w:before="60" w:after="60" w:line="160" w:lineRule="atLeast"/>
              <w:rPr>
                <w:rFonts w:eastAsiaTheme="minorEastAsia" w:cstheme="minorBidi"/>
                <w:sz w:val="21"/>
                <w:szCs w:val="21"/>
                <w:lang w:val="en-US"/>
              </w:rPr>
            </w:pPr>
            <w:sdt>
              <w:sdtPr>
                <w:rPr>
                  <w:rFonts w:eastAsiaTheme="minorEastAsia" w:cstheme="minorBidi"/>
                  <w:sz w:val="21"/>
                  <w:szCs w:val="21"/>
                  <w:lang w:val="en-US"/>
                </w:rPr>
                <w:id w:val="-1366359590"/>
                <w:placeholder>
                  <w:docPart w:val="8915C9C3F9904B31A1DC1192FE9E0F55"/>
                </w:placeholder>
              </w:sdtPr>
              <w:sdtEndPr/>
              <w:sdtContent>
                <w:sdt>
                  <w:sdtPr>
                    <w:rPr>
                      <w:rFonts w:eastAsiaTheme="minorEastAsia" w:cstheme="minorBidi"/>
                      <w:sz w:val="21"/>
                      <w:szCs w:val="21"/>
                      <w:highlight w:val="yellow"/>
                      <w:lang w:val="en-US"/>
                    </w:rPr>
                    <w:id w:val="-312563047"/>
                    <w:placeholder>
                      <w:docPart w:val="A2305A8AD9A7489CB3BD321C68FBEA35"/>
                    </w:placeholder>
                  </w:sdtPr>
                  <w:sdtEndPr/>
                  <w:sdtContent>
                    <w:r w:rsidR="0066686B" w:rsidRPr="000D27E8">
                      <w:rPr>
                        <w:rFonts w:eastAsiaTheme="minorEastAsia" w:cstheme="minorBidi"/>
                        <w:sz w:val="21"/>
                        <w:szCs w:val="21"/>
                        <w:lang w:val="en-US"/>
                      </w:rPr>
                      <w:t xml:space="preserve">City officers in all departments across the City, suppliers, external industry bodies and associations and </w:t>
                    </w:r>
                    <w:r w:rsidR="0066686B" w:rsidRPr="008B2538">
                      <w:rPr>
                        <w:rFonts w:eastAsiaTheme="minorEastAsia" w:cstheme="minorBidi"/>
                        <w:sz w:val="21"/>
                        <w:szCs w:val="21"/>
                        <w:lang w:val="en-US"/>
                      </w:rPr>
                      <w:t>Councilors</w:t>
                    </w:r>
                    <w:r w:rsidR="0066686B" w:rsidRPr="00061B81">
                      <w:rPr>
                        <w:rFonts w:eastAsiaTheme="minorEastAsia" w:cstheme="minorBidi"/>
                        <w:sz w:val="21"/>
                        <w:szCs w:val="21"/>
                        <w:lang w:val="en-US"/>
                      </w:rPr>
                      <w:t>.</w:t>
                    </w:r>
                  </w:sdtContent>
                </w:sdt>
              </w:sdtContent>
            </w:sdt>
          </w:p>
        </w:tc>
      </w:tr>
      <w:tr w:rsidR="00C23AFE" w:rsidRPr="005F0D24" w14:paraId="673757F9" w14:textId="77777777" w:rsidTr="1DF0C71C">
        <w:trPr>
          <w:trHeight w:val="338"/>
        </w:trPr>
        <w:tc>
          <w:tcPr>
            <w:tcW w:w="2694" w:type="dxa"/>
            <w:shd w:val="clear" w:color="auto" w:fill="D9D9D9" w:themeFill="background1" w:themeFillShade="D9"/>
          </w:tcPr>
          <w:p w14:paraId="28200414" w14:textId="77777777" w:rsidR="00C23AFE" w:rsidRPr="000A44AA" w:rsidRDefault="78FF5AEE" w:rsidP="1DF0C71C">
            <w:pPr>
              <w:pStyle w:val="BodyText"/>
              <w:spacing w:before="60" w:after="60" w:line="160" w:lineRule="atLeast"/>
              <w:rPr>
                <w:rFonts w:eastAsiaTheme="minorEastAsia" w:cstheme="minorBidi"/>
                <w:b/>
                <w:bCs/>
                <w:sz w:val="21"/>
                <w:szCs w:val="21"/>
                <w:lang w:val="en-US"/>
              </w:rPr>
            </w:pPr>
            <w:r w:rsidRPr="000A44AA">
              <w:rPr>
                <w:rFonts w:eastAsiaTheme="minorEastAsia" w:cstheme="minorBidi"/>
                <w:b/>
                <w:bCs/>
                <w:sz w:val="21"/>
                <w:szCs w:val="21"/>
                <w:lang w:val="en-US"/>
              </w:rPr>
              <w:t>DATE:</w:t>
            </w:r>
          </w:p>
        </w:tc>
        <w:tc>
          <w:tcPr>
            <w:tcW w:w="7654" w:type="dxa"/>
            <w:shd w:val="clear" w:color="auto" w:fill="D9D9D9" w:themeFill="background1" w:themeFillShade="D9"/>
          </w:tcPr>
          <w:p w14:paraId="6F4939B2" w14:textId="24CC47EA" w:rsidR="00C23AFE" w:rsidRPr="000D27E8" w:rsidRDefault="00821275" w:rsidP="1DF0C71C">
            <w:pPr>
              <w:pStyle w:val="BodyText"/>
              <w:spacing w:before="60" w:after="60" w:line="160" w:lineRule="atLeast"/>
              <w:rPr>
                <w:rFonts w:eastAsiaTheme="minorEastAsia" w:cstheme="minorBidi"/>
                <w:sz w:val="21"/>
                <w:szCs w:val="21"/>
                <w:lang w:val="en-US"/>
              </w:rPr>
            </w:pPr>
            <w:sdt>
              <w:sdtPr>
                <w:rPr>
                  <w:rFonts w:eastAsiaTheme="minorEastAsia" w:cstheme="minorBidi"/>
                  <w:sz w:val="21"/>
                  <w:szCs w:val="21"/>
                  <w:lang w:val="en-US"/>
                </w:rPr>
                <w:id w:val="1168066164"/>
                <w:placeholder>
                  <w:docPart w:val="6112F7A8679846BC9D087F7253891B7D"/>
                </w:placeholder>
                <w:date w:fullDate="2024-07-01T00:00:00Z">
                  <w:dateFormat w:val="d/MM/yyyy"/>
                  <w:lid w:val="en-AU"/>
                  <w:storeMappedDataAs w:val="dateTime"/>
                  <w:calendar w:val="gregorian"/>
                </w:date>
              </w:sdtPr>
              <w:sdtEndPr/>
              <w:sdtContent>
                <w:r w:rsidR="004E6E64" w:rsidRPr="000D27E8">
                  <w:rPr>
                    <w:rFonts w:eastAsiaTheme="minorEastAsia" w:cstheme="minorBidi"/>
                    <w:sz w:val="21"/>
                    <w:szCs w:val="21"/>
                  </w:rPr>
                  <w:t>1/07/2024</w:t>
                </w:r>
              </w:sdtContent>
            </w:sdt>
          </w:p>
        </w:tc>
      </w:tr>
      <w:tr w:rsidR="00C23AFE" w:rsidRPr="005F0D24" w14:paraId="6B9EA40F" w14:textId="77777777" w:rsidTr="1DF0C71C">
        <w:trPr>
          <w:trHeight w:val="336"/>
        </w:trPr>
        <w:tc>
          <w:tcPr>
            <w:tcW w:w="2694" w:type="dxa"/>
            <w:shd w:val="clear" w:color="auto" w:fill="D9D9D9" w:themeFill="background1" w:themeFillShade="D9"/>
          </w:tcPr>
          <w:p w14:paraId="5136E477" w14:textId="77777777" w:rsidR="00C23AFE" w:rsidRPr="005F0D24" w:rsidRDefault="00C23AFE" w:rsidP="1DF0C71C">
            <w:pPr>
              <w:pStyle w:val="BodyText"/>
              <w:spacing w:before="60" w:after="60" w:line="160" w:lineRule="atLeast"/>
              <w:rPr>
                <w:rFonts w:eastAsiaTheme="minorEastAsia" w:cstheme="minorBidi"/>
                <w:b/>
                <w:bCs/>
                <w:sz w:val="21"/>
                <w:szCs w:val="21"/>
                <w:lang w:val="en-US"/>
              </w:rPr>
            </w:pPr>
          </w:p>
        </w:tc>
        <w:tc>
          <w:tcPr>
            <w:tcW w:w="7654" w:type="dxa"/>
            <w:shd w:val="clear" w:color="auto" w:fill="D9D9D9" w:themeFill="background1" w:themeFillShade="D9"/>
          </w:tcPr>
          <w:p w14:paraId="41E7907B" w14:textId="77777777" w:rsidR="00C23AFE" w:rsidRPr="005F0D24" w:rsidRDefault="00C23AFE" w:rsidP="1DF0C71C">
            <w:pPr>
              <w:pStyle w:val="BodyText"/>
              <w:spacing w:before="60" w:after="60" w:line="160" w:lineRule="atLeast"/>
              <w:rPr>
                <w:rFonts w:eastAsiaTheme="minorEastAsia" w:cstheme="minorBidi"/>
                <w:color w:val="FF0000"/>
                <w:sz w:val="21"/>
                <w:szCs w:val="21"/>
                <w:lang w:val="en-US"/>
              </w:rPr>
            </w:pPr>
          </w:p>
        </w:tc>
      </w:tr>
    </w:tbl>
    <w:p w14:paraId="4008CA70" w14:textId="77777777" w:rsidR="00B321A6" w:rsidRPr="005F0D24" w:rsidRDefault="00B321A6" w:rsidP="1DF0C71C">
      <w:pPr>
        <w:pStyle w:val="BodyText"/>
        <w:spacing w:before="0" w:after="0" w:line="240" w:lineRule="auto"/>
        <w:rPr>
          <w:rFonts w:eastAsiaTheme="minorEastAsia" w:cstheme="minorBidi"/>
          <w:b/>
          <w:bCs/>
          <w:sz w:val="21"/>
          <w:szCs w:val="21"/>
          <w:lang w:val="en-US"/>
        </w:rPr>
      </w:pPr>
    </w:p>
    <w:p w14:paraId="2C4AEF40" w14:textId="77777777" w:rsidR="00280426" w:rsidRPr="005F0D24" w:rsidRDefault="00333F0B" w:rsidP="1DF0C71C">
      <w:pPr>
        <w:pStyle w:val="BodyText"/>
        <w:spacing w:before="0" w:after="0" w:line="276" w:lineRule="auto"/>
        <w:jc w:val="both"/>
        <w:rPr>
          <w:rFonts w:eastAsiaTheme="minorEastAsia" w:cstheme="minorBidi"/>
          <w:b/>
          <w:bCs/>
          <w:sz w:val="21"/>
          <w:szCs w:val="21"/>
          <w:lang w:val="en-US"/>
        </w:rPr>
      </w:pPr>
      <w:r w:rsidRPr="1DF0C71C">
        <w:rPr>
          <w:rFonts w:eastAsiaTheme="minorEastAsia" w:cstheme="minorBidi"/>
          <w:b/>
          <w:bCs/>
          <w:sz w:val="21"/>
          <w:szCs w:val="21"/>
          <w:lang w:val="en-US"/>
        </w:rPr>
        <w:t xml:space="preserve">POSITION </w:t>
      </w:r>
      <w:r w:rsidR="002725C5" w:rsidRPr="1DF0C71C">
        <w:rPr>
          <w:rFonts w:eastAsiaTheme="minorEastAsia" w:cstheme="minorBidi"/>
          <w:b/>
          <w:bCs/>
          <w:sz w:val="21"/>
          <w:szCs w:val="21"/>
          <w:lang w:val="en-US"/>
        </w:rPr>
        <w:t>SUMMARY</w:t>
      </w:r>
      <w:r w:rsidRPr="1DF0C71C">
        <w:rPr>
          <w:rFonts w:eastAsiaTheme="minorEastAsia" w:cstheme="minorBidi"/>
          <w:b/>
          <w:bCs/>
          <w:sz w:val="21"/>
          <w:szCs w:val="21"/>
          <w:lang w:val="en-US"/>
        </w:rPr>
        <w:t>:</w:t>
      </w:r>
    </w:p>
    <w:p w14:paraId="51C92571" w14:textId="38871DA4" w:rsidR="54C555B6" w:rsidRPr="005F0D24" w:rsidRDefault="00153C50" w:rsidP="1DF0C71C">
      <w:pPr>
        <w:pStyle w:val="BodyText"/>
        <w:spacing w:before="0" w:after="0" w:line="276" w:lineRule="auto"/>
        <w:jc w:val="both"/>
        <w:rPr>
          <w:rFonts w:eastAsiaTheme="minorEastAsia" w:cstheme="minorBidi"/>
          <w:sz w:val="21"/>
          <w:szCs w:val="21"/>
          <w:lang w:val="en-US"/>
        </w:rPr>
      </w:pPr>
      <w:r w:rsidRPr="1DF0C71C">
        <w:rPr>
          <w:rFonts w:eastAsiaTheme="minorEastAsia" w:cstheme="minorBidi"/>
          <w:sz w:val="21"/>
          <w:szCs w:val="21"/>
          <w:lang w:val="en-US"/>
        </w:rPr>
        <w:t>This position is accountable fo</w:t>
      </w:r>
      <w:r w:rsidR="00E11F98" w:rsidRPr="1DF0C71C">
        <w:rPr>
          <w:rFonts w:eastAsiaTheme="minorEastAsia" w:cstheme="minorBidi"/>
          <w:sz w:val="21"/>
          <w:szCs w:val="21"/>
          <w:lang w:val="en-US"/>
        </w:rPr>
        <w:t xml:space="preserve">r </w:t>
      </w:r>
      <w:r w:rsidR="004E6E64">
        <w:rPr>
          <w:rFonts w:eastAsiaTheme="minorEastAsia" w:cstheme="minorBidi"/>
          <w:sz w:val="21"/>
          <w:szCs w:val="21"/>
          <w:lang w:val="en-US"/>
        </w:rPr>
        <w:t xml:space="preserve">the City’s procurement planning and contract management function, delivering specialized advice to City officers on all </w:t>
      </w:r>
      <w:r w:rsidR="006B23E6">
        <w:rPr>
          <w:rFonts w:eastAsiaTheme="minorEastAsia" w:cstheme="minorBidi"/>
          <w:sz w:val="21"/>
          <w:szCs w:val="21"/>
          <w:lang w:val="en-US"/>
        </w:rPr>
        <w:t>matters</w:t>
      </w:r>
      <w:r w:rsidR="004E6E64">
        <w:rPr>
          <w:rFonts w:eastAsiaTheme="minorEastAsia" w:cstheme="minorBidi"/>
          <w:sz w:val="21"/>
          <w:szCs w:val="21"/>
          <w:lang w:val="en-US"/>
        </w:rPr>
        <w:t xml:space="preserve"> relating to procurement planning and contract management. It will actively contribute to the establishment and maintenance of the City’s Contract Management System and lead the </w:t>
      </w:r>
      <w:r w:rsidR="002573A5">
        <w:rPr>
          <w:rFonts w:eastAsiaTheme="minorEastAsia" w:cstheme="minorBidi"/>
          <w:sz w:val="21"/>
          <w:szCs w:val="21"/>
          <w:lang w:val="en-US"/>
        </w:rPr>
        <w:t>development of the City’s Annual Procurement &amp; Strategic Sourcing Plan</w:t>
      </w:r>
      <w:r w:rsidR="001C258F">
        <w:rPr>
          <w:rFonts w:eastAsiaTheme="minorEastAsia" w:cstheme="minorBidi"/>
          <w:sz w:val="21"/>
          <w:szCs w:val="21"/>
          <w:lang w:val="en-US"/>
        </w:rPr>
        <w:t>, to facilitate overall commercial enablement for the City</w:t>
      </w:r>
      <w:r w:rsidR="004E6E64">
        <w:rPr>
          <w:rFonts w:eastAsiaTheme="minorEastAsia" w:cstheme="minorBidi"/>
          <w:sz w:val="21"/>
          <w:szCs w:val="21"/>
          <w:lang w:val="en-US"/>
        </w:rPr>
        <w:t>.</w:t>
      </w:r>
    </w:p>
    <w:p w14:paraId="2CAE4CEC" w14:textId="77777777" w:rsidR="00AF7848" w:rsidRPr="005F0D24" w:rsidRDefault="00AF7848" w:rsidP="1DF0C71C">
      <w:pPr>
        <w:pStyle w:val="BodyText"/>
        <w:spacing w:before="0" w:after="0" w:line="276" w:lineRule="auto"/>
        <w:jc w:val="both"/>
        <w:rPr>
          <w:rFonts w:eastAsiaTheme="minorEastAsia" w:cstheme="minorBidi"/>
          <w:sz w:val="21"/>
          <w:szCs w:val="21"/>
          <w:lang w:val="en-US"/>
        </w:rPr>
      </w:pPr>
    </w:p>
    <w:p w14:paraId="3F995F65" w14:textId="77777777" w:rsidR="003834FF" w:rsidRPr="005F0D24" w:rsidRDefault="0087420B" w:rsidP="1DF0C71C">
      <w:pPr>
        <w:pStyle w:val="BodyText"/>
        <w:spacing w:before="0" w:after="0" w:line="276" w:lineRule="auto"/>
        <w:jc w:val="both"/>
        <w:rPr>
          <w:rFonts w:eastAsiaTheme="minorEastAsia" w:cstheme="minorBidi"/>
          <w:b/>
          <w:bCs/>
          <w:sz w:val="21"/>
          <w:szCs w:val="21"/>
          <w:lang w:val="en-US"/>
        </w:rPr>
      </w:pPr>
      <w:r w:rsidRPr="1DF0C71C">
        <w:rPr>
          <w:rFonts w:eastAsiaTheme="minorEastAsia" w:cstheme="minorBidi"/>
          <w:b/>
          <w:bCs/>
          <w:sz w:val="21"/>
          <w:szCs w:val="21"/>
          <w:lang w:val="en-US"/>
        </w:rPr>
        <w:t xml:space="preserve">ABOUT </w:t>
      </w:r>
      <w:r w:rsidR="003A58E7" w:rsidRPr="1DF0C71C">
        <w:rPr>
          <w:rFonts w:eastAsiaTheme="minorEastAsia" w:cstheme="minorBidi"/>
          <w:b/>
          <w:bCs/>
          <w:sz w:val="21"/>
          <w:szCs w:val="21"/>
          <w:lang w:val="en-US"/>
        </w:rPr>
        <w:t>US</w:t>
      </w:r>
      <w:r w:rsidRPr="1DF0C71C">
        <w:rPr>
          <w:rFonts w:eastAsiaTheme="minorEastAsia" w:cstheme="minorBidi"/>
          <w:b/>
          <w:bCs/>
          <w:sz w:val="21"/>
          <w:szCs w:val="21"/>
          <w:lang w:val="en-US"/>
        </w:rPr>
        <w:t xml:space="preserve">: </w:t>
      </w:r>
    </w:p>
    <w:p w14:paraId="25EC4578" w14:textId="5266B833" w:rsidR="00AF7848" w:rsidRPr="005F0D24" w:rsidRDefault="00821275" w:rsidP="1DF0C71C">
      <w:pPr>
        <w:spacing w:line="276" w:lineRule="auto"/>
        <w:jc w:val="both"/>
        <w:rPr>
          <w:rFonts w:eastAsiaTheme="minorEastAsia" w:cstheme="minorBidi"/>
          <w:sz w:val="21"/>
          <w:szCs w:val="21"/>
          <w:lang w:val="en-US"/>
        </w:rPr>
      </w:pPr>
      <w:sdt>
        <w:sdtPr>
          <w:rPr>
            <w:rFonts w:eastAsiaTheme="minorEastAsia" w:cstheme="minorBidi"/>
            <w:sz w:val="21"/>
            <w:szCs w:val="21"/>
            <w:lang w:val="en-US"/>
          </w:rPr>
          <w:id w:val="613476536"/>
          <w:placeholder>
            <w:docPart w:val="562CE1BB3B4047C8ADBC68D4473F6B6B"/>
          </w:placeholder>
        </w:sdtPr>
        <w:sdtEndPr/>
        <w:sdtContent>
          <w:r w:rsidR="004E6E64" w:rsidRPr="00B57DE6">
            <w:rPr>
              <w:rFonts w:eastAsiaTheme="minorEastAsia" w:cstheme="minorHAnsi"/>
              <w:color w:val="231F20" w:themeColor="text1"/>
              <w:sz w:val="21"/>
              <w:szCs w:val="21"/>
              <w:lang w:val="en-US"/>
            </w:rPr>
            <w:t xml:space="preserve">The </w:t>
          </w:r>
          <w:sdt>
            <w:sdtPr>
              <w:rPr>
                <w:rFonts w:eastAsiaTheme="minorEastAsia" w:cstheme="minorHAnsi"/>
                <w:color w:val="231F20" w:themeColor="text1"/>
                <w:sz w:val="21"/>
                <w:szCs w:val="21"/>
                <w:lang w:val="en-US"/>
              </w:rPr>
              <w:id w:val="1913272442"/>
              <w:placeholder>
                <w:docPart w:val="985C4EDA14AF4C609E9E8F5B5AB4D5D0"/>
              </w:placeholder>
            </w:sdtPr>
            <w:sdtEndPr/>
            <w:sdtContent>
              <w:r w:rsidR="004E6E64" w:rsidRPr="00B57DE6">
                <w:rPr>
                  <w:rFonts w:eastAsiaTheme="minorEastAsia" w:cstheme="minorHAnsi"/>
                  <w:color w:val="231F20" w:themeColor="text1"/>
                  <w:sz w:val="21"/>
                  <w:szCs w:val="21"/>
                  <w:lang w:val="en-US"/>
                </w:rPr>
                <w:t>Legal</w:t>
              </w:r>
              <w:r w:rsidR="004E6E64">
                <w:rPr>
                  <w:rFonts w:eastAsiaTheme="minorEastAsia" w:cstheme="minorHAnsi"/>
                  <w:color w:val="231F20" w:themeColor="text1"/>
                  <w:sz w:val="21"/>
                  <w:szCs w:val="21"/>
                  <w:lang w:val="en-US"/>
                </w:rPr>
                <w:t xml:space="preserve">, </w:t>
              </w:r>
              <w:r w:rsidR="004E6E64" w:rsidRPr="00B57DE6">
                <w:rPr>
                  <w:rFonts w:eastAsiaTheme="minorEastAsia" w:cstheme="minorHAnsi"/>
                  <w:color w:val="231F20" w:themeColor="text1"/>
                  <w:sz w:val="21"/>
                  <w:szCs w:val="21"/>
                  <w:lang w:val="en-US"/>
                </w:rPr>
                <w:t xml:space="preserve">Integrity </w:t>
              </w:r>
              <w:r w:rsidR="004E6E64">
                <w:rPr>
                  <w:rFonts w:eastAsiaTheme="minorEastAsia" w:cstheme="minorHAnsi"/>
                  <w:color w:val="231F20" w:themeColor="text1"/>
                  <w:sz w:val="21"/>
                  <w:szCs w:val="21"/>
                  <w:lang w:val="en-US"/>
                </w:rPr>
                <w:t xml:space="preserve">&amp; Procurement </w:t>
              </w:r>
              <w:r w:rsidR="004E6E64" w:rsidRPr="00B57DE6">
                <w:rPr>
                  <w:rFonts w:eastAsiaTheme="minorEastAsia" w:cstheme="minorHAnsi"/>
                  <w:color w:val="231F20" w:themeColor="text1"/>
                  <w:sz w:val="21"/>
                  <w:szCs w:val="21"/>
                  <w:lang w:val="en-US"/>
                </w:rPr>
                <w:t xml:space="preserve">Department provides timely, pragmatic and quality advice on a diverse range of issues. </w:t>
              </w:r>
            </w:sdtContent>
          </w:sdt>
          <w:r w:rsidR="004E6E64" w:rsidRPr="00B57DE6">
            <w:rPr>
              <w:rFonts w:eastAsiaTheme="minorEastAsia" w:cstheme="minorHAnsi"/>
              <w:color w:val="231F20" w:themeColor="text1"/>
              <w:sz w:val="21"/>
              <w:szCs w:val="21"/>
              <w:lang w:val="en-US"/>
            </w:rPr>
            <w:t xml:space="preserve"> </w:t>
          </w:r>
          <w:r w:rsidR="004E6E64">
            <w:rPr>
              <w:rFonts w:eastAsiaTheme="minorEastAsia" w:cstheme="minorHAnsi"/>
              <w:color w:val="231F20" w:themeColor="text1"/>
              <w:sz w:val="21"/>
              <w:szCs w:val="21"/>
              <w:lang w:val="en-US"/>
            </w:rPr>
            <w:t xml:space="preserve">It </w:t>
          </w:r>
          <w:r w:rsidR="004E6E64" w:rsidRPr="00B57DE6">
            <w:rPr>
              <w:rFonts w:eastAsiaTheme="minorEastAsia" w:cstheme="minorHAnsi"/>
              <w:color w:val="231F20" w:themeColor="text1"/>
              <w:sz w:val="21"/>
              <w:szCs w:val="21"/>
              <w:lang w:val="en-US"/>
            </w:rPr>
            <w:t>operates on a model of collegiality and collaboration, working together to deliver best practice legal</w:t>
          </w:r>
          <w:r w:rsidR="004E6E64">
            <w:rPr>
              <w:rFonts w:eastAsiaTheme="minorEastAsia" w:cstheme="minorHAnsi"/>
              <w:color w:val="231F20" w:themeColor="text1"/>
              <w:sz w:val="21"/>
              <w:szCs w:val="21"/>
              <w:lang w:val="en-US"/>
            </w:rPr>
            <w:t>,</w:t>
          </w:r>
          <w:r w:rsidR="004E6E64" w:rsidRPr="00B57DE6">
            <w:rPr>
              <w:rFonts w:eastAsiaTheme="minorEastAsia" w:cstheme="minorHAnsi"/>
              <w:color w:val="231F20" w:themeColor="text1"/>
              <w:sz w:val="21"/>
              <w:szCs w:val="21"/>
              <w:lang w:val="en-US"/>
            </w:rPr>
            <w:t xml:space="preserve"> risk management</w:t>
          </w:r>
          <w:r w:rsidR="004E6E64">
            <w:rPr>
              <w:rFonts w:eastAsiaTheme="minorEastAsia" w:cstheme="minorHAnsi"/>
              <w:color w:val="231F20" w:themeColor="text1"/>
              <w:sz w:val="21"/>
              <w:szCs w:val="21"/>
              <w:lang w:val="en-US"/>
            </w:rPr>
            <w:t xml:space="preserve">, </w:t>
          </w:r>
          <w:r w:rsidR="004E6E64" w:rsidRPr="00B57DE6">
            <w:rPr>
              <w:rFonts w:eastAsiaTheme="minorEastAsia" w:cstheme="minorHAnsi"/>
              <w:color w:val="231F20" w:themeColor="text1"/>
              <w:sz w:val="21"/>
              <w:szCs w:val="21"/>
              <w:lang w:val="en-US"/>
            </w:rPr>
            <w:t xml:space="preserve">integrity </w:t>
          </w:r>
          <w:r w:rsidR="004E6E64">
            <w:rPr>
              <w:rFonts w:eastAsiaTheme="minorEastAsia" w:cstheme="minorHAnsi"/>
              <w:color w:val="231F20" w:themeColor="text1"/>
              <w:sz w:val="21"/>
              <w:szCs w:val="21"/>
              <w:lang w:val="en-US"/>
            </w:rPr>
            <w:t xml:space="preserve">and procurement </w:t>
          </w:r>
          <w:r w:rsidR="004E6E64" w:rsidRPr="00B57DE6">
            <w:rPr>
              <w:rFonts w:eastAsiaTheme="minorEastAsia" w:cstheme="minorHAnsi"/>
              <w:color w:val="231F20" w:themeColor="text1"/>
              <w:sz w:val="21"/>
              <w:szCs w:val="21"/>
              <w:lang w:val="en-US"/>
            </w:rPr>
            <w:t xml:space="preserve">practices across the City. The </w:t>
          </w:r>
          <w:r w:rsidR="006B23E6">
            <w:rPr>
              <w:rFonts w:eastAsiaTheme="minorEastAsia" w:cstheme="minorHAnsi"/>
              <w:color w:val="231F20" w:themeColor="text1"/>
              <w:sz w:val="21"/>
              <w:szCs w:val="21"/>
              <w:lang w:val="en-US"/>
            </w:rPr>
            <w:t>Lead Procurement Planning and Contract Management Officer role</w:t>
          </w:r>
          <w:r w:rsidR="004E6E64" w:rsidRPr="00B57DE6">
            <w:rPr>
              <w:rFonts w:eastAsiaTheme="minorEastAsia" w:cstheme="minorHAnsi"/>
              <w:color w:val="231F20" w:themeColor="text1"/>
              <w:sz w:val="21"/>
              <w:szCs w:val="21"/>
              <w:lang w:val="en-US"/>
            </w:rPr>
            <w:t xml:space="preserve"> is a leadership role within the Department and will proactive</w:t>
          </w:r>
          <w:r w:rsidR="006B23E6">
            <w:rPr>
              <w:rFonts w:eastAsiaTheme="minorEastAsia" w:cstheme="minorHAnsi"/>
              <w:color w:val="231F20" w:themeColor="text1"/>
              <w:sz w:val="21"/>
              <w:szCs w:val="21"/>
              <w:lang w:val="en-US"/>
            </w:rPr>
            <w:t>ly</w:t>
          </w:r>
          <w:r w:rsidR="004E6E64" w:rsidRPr="00B57DE6">
            <w:rPr>
              <w:rFonts w:eastAsiaTheme="minorEastAsia" w:cstheme="minorHAnsi"/>
              <w:color w:val="231F20" w:themeColor="text1"/>
              <w:sz w:val="21"/>
              <w:szCs w:val="21"/>
              <w:lang w:val="en-US"/>
            </w:rPr>
            <w:t xml:space="preserve"> contribute to delivering the positive leadership and cultural aspirations of the Department.   </w:t>
          </w:r>
        </w:sdtContent>
      </w:sdt>
    </w:p>
    <w:p w14:paraId="7431DDBD" w14:textId="77777777" w:rsidR="000235FB" w:rsidRPr="005F0D24" w:rsidRDefault="000235FB" w:rsidP="1DF0C71C">
      <w:pPr>
        <w:spacing w:line="276" w:lineRule="auto"/>
        <w:jc w:val="both"/>
        <w:rPr>
          <w:rFonts w:eastAsiaTheme="minorEastAsia" w:cstheme="minorBidi"/>
          <w:sz w:val="21"/>
          <w:szCs w:val="21"/>
          <w:lang w:val="en-US"/>
        </w:rPr>
      </w:pPr>
    </w:p>
    <w:p w14:paraId="3A1BDBFD" w14:textId="77777777" w:rsidR="00C84064" w:rsidRPr="005F0D24" w:rsidRDefault="00C84064" w:rsidP="1DF0C71C">
      <w:pPr>
        <w:spacing w:line="276" w:lineRule="auto"/>
        <w:jc w:val="both"/>
        <w:rPr>
          <w:rFonts w:eastAsiaTheme="minorEastAsia" w:cstheme="minorBidi"/>
          <w:sz w:val="21"/>
          <w:szCs w:val="21"/>
          <w:lang w:val="en-US"/>
        </w:rPr>
      </w:pPr>
    </w:p>
    <w:p w14:paraId="59D3554C" w14:textId="77777777" w:rsidR="00333F0B" w:rsidRPr="005F0D24" w:rsidRDefault="79BBFBB6" w:rsidP="1DF0C71C">
      <w:pPr>
        <w:spacing w:line="276" w:lineRule="auto"/>
        <w:jc w:val="both"/>
        <w:rPr>
          <w:rFonts w:eastAsiaTheme="minorEastAsia" w:cstheme="minorBidi"/>
          <w:sz w:val="21"/>
          <w:szCs w:val="21"/>
          <w:lang w:val="en-US"/>
        </w:rPr>
      </w:pPr>
      <w:r w:rsidRPr="1DF0C71C">
        <w:rPr>
          <w:rFonts w:eastAsiaTheme="minorEastAsia" w:cstheme="minorBidi"/>
          <w:sz w:val="21"/>
          <w:szCs w:val="21"/>
          <w:lang w:val="en-US"/>
        </w:rPr>
        <w:t>Visit our website to r</w:t>
      </w:r>
      <w:r w:rsidR="7AC3C941" w:rsidRPr="1DF0C71C">
        <w:rPr>
          <w:rFonts w:eastAsiaTheme="minorEastAsia" w:cstheme="minorBidi"/>
          <w:sz w:val="21"/>
          <w:szCs w:val="21"/>
          <w:lang w:val="en-US"/>
        </w:rPr>
        <w:t xml:space="preserve">ead about the </w:t>
      </w:r>
      <w:hyperlink r:id="rId13">
        <w:r w:rsidR="7AC3C941" w:rsidRPr="1DF0C71C">
          <w:rPr>
            <w:rStyle w:val="Hyperlink"/>
            <w:rFonts w:eastAsiaTheme="minorEastAsia" w:cstheme="minorBidi"/>
            <w:color w:val="auto"/>
            <w:sz w:val="21"/>
            <w:szCs w:val="21"/>
            <w:lang w:val="en-US"/>
          </w:rPr>
          <w:t>City of Greater Geelong</w:t>
        </w:r>
      </w:hyperlink>
      <w:r w:rsidR="7AC3C941" w:rsidRPr="1DF0C71C">
        <w:rPr>
          <w:rFonts w:eastAsiaTheme="minorEastAsia" w:cstheme="minorBidi"/>
          <w:sz w:val="21"/>
          <w:szCs w:val="21"/>
          <w:lang w:val="en-US"/>
        </w:rPr>
        <w:t xml:space="preserve">, </w:t>
      </w:r>
      <w:hyperlink r:id="rId14">
        <w:r w:rsidR="7AC3C941" w:rsidRPr="1DF0C71C">
          <w:rPr>
            <w:rStyle w:val="Hyperlink"/>
            <w:rFonts w:eastAsiaTheme="minorEastAsia" w:cstheme="minorBidi"/>
            <w:color w:val="auto"/>
            <w:sz w:val="21"/>
            <w:szCs w:val="21"/>
            <w:lang w:val="en-US"/>
          </w:rPr>
          <w:t>our values</w:t>
        </w:r>
      </w:hyperlink>
      <w:r w:rsidR="7AC3C941" w:rsidRPr="1DF0C71C">
        <w:rPr>
          <w:rFonts w:eastAsiaTheme="minorEastAsia" w:cstheme="minorBidi"/>
          <w:sz w:val="21"/>
          <w:szCs w:val="21"/>
          <w:lang w:val="en-US"/>
        </w:rPr>
        <w:t xml:space="preserve">, and </w:t>
      </w:r>
      <w:hyperlink r:id="rId15">
        <w:r w:rsidR="7AC3C941" w:rsidRPr="1DF0C71C">
          <w:rPr>
            <w:rStyle w:val="Hyperlink"/>
            <w:rFonts w:eastAsiaTheme="minorEastAsia" w:cstheme="minorBidi"/>
            <w:color w:val="auto"/>
            <w:sz w:val="21"/>
            <w:szCs w:val="21"/>
            <w:lang w:val="en-US"/>
          </w:rPr>
          <w:t xml:space="preserve">our </w:t>
        </w:r>
        <w:r w:rsidR="00F7260E" w:rsidRPr="1DF0C71C">
          <w:rPr>
            <w:rStyle w:val="Hyperlink"/>
            <w:rFonts w:eastAsiaTheme="minorEastAsia" w:cstheme="minorBidi"/>
            <w:color w:val="auto"/>
            <w:sz w:val="21"/>
            <w:szCs w:val="21"/>
            <w:lang w:val="en-US"/>
          </w:rPr>
          <w:t xml:space="preserve">vision </w:t>
        </w:r>
        <w:r w:rsidR="00683F93" w:rsidRPr="1DF0C71C">
          <w:rPr>
            <w:rStyle w:val="Hyperlink"/>
            <w:rFonts w:eastAsiaTheme="minorEastAsia" w:cstheme="minorBidi"/>
            <w:color w:val="auto"/>
            <w:sz w:val="21"/>
            <w:szCs w:val="21"/>
            <w:lang w:val="en-US"/>
          </w:rPr>
          <w:t xml:space="preserve">and strategy. </w:t>
        </w:r>
      </w:hyperlink>
      <w:r w:rsidR="7AC3C941" w:rsidRPr="1DF0C71C">
        <w:rPr>
          <w:rFonts w:eastAsiaTheme="minorEastAsia" w:cstheme="minorBidi"/>
          <w:sz w:val="21"/>
          <w:szCs w:val="21"/>
          <w:lang w:val="en-US"/>
        </w:rPr>
        <w:t xml:space="preserve"> </w:t>
      </w:r>
    </w:p>
    <w:p w14:paraId="1B7C1D07" w14:textId="77777777" w:rsidR="00333F0B" w:rsidRPr="005F0D24" w:rsidRDefault="00333F0B" w:rsidP="1DF0C71C">
      <w:pPr>
        <w:spacing w:line="276" w:lineRule="auto"/>
        <w:jc w:val="both"/>
        <w:rPr>
          <w:rFonts w:eastAsiaTheme="minorEastAsia" w:cstheme="minorBidi"/>
          <w:sz w:val="21"/>
          <w:szCs w:val="21"/>
          <w:lang w:val="en-US"/>
        </w:rPr>
      </w:pPr>
    </w:p>
    <w:p w14:paraId="5A89B609" w14:textId="77777777" w:rsidR="006A63E2" w:rsidRDefault="006A63E2" w:rsidP="1DF0C71C">
      <w:pPr>
        <w:pStyle w:val="BodyText"/>
        <w:spacing w:before="0" w:after="0" w:line="276" w:lineRule="auto"/>
        <w:jc w:val="both"/>
        <w:rPr>
          <w:rFonts w:eastAsiaTheme="minorEastAsia" w:cstheme="minorBidi"/>
          <w:b/>
          <w:bCs/>
          <w:sz w:val="21"/>
          <w:szCs w:val="21"/>
          <w:lang w:val="en-US"/>
        </w:rPr>
      </w:pPr>
    </w:p>
    <w:p w14:paraId="70194C76" w14:textId="77777777" w:rsidR="00AF7848" w:rsidRDefault="00AF7848" w:rsidP="1DF0C71C">
      <w:pPr>
        <w:pStyle w:val="BodyText"/>
        <w:spacing w:before="0" w:after="0" w:line="276" w:lineRule="auto"/>
        <w:jc w:val="both"/>
        <w:rPr>
          <w:rFonts w:eastAsiaTheme="minorEastAsia" w:cstheme="minorBidi"/>
          <w:b/>
          <w:bCs/>
          <w:sz w:val="21"/>
          <w:szCs w:val="21"/>
          <w:lang w:val="en-US"/>
        </w:rPr>
      </w:pPr>
    </w:p>
    <w:p w14:paraId="78DAB351" w14:textId="3C67CECD" w:rsidR="1DF0C71C" w:rsidRDefault="1DF0C71C" w:rsidP="1DF0C71C">
      <w:pPr>
        <w:pStyle w:val="BodyText"/>
        <w:spacing w:before="0" w:after="0" w:line="276" w:lineRule="auto"/>
        <w:jc w:val="both"/>
        <w:rPr>
          <w:rFonts w:eastAsiaTheme="minorEastAsia" w:cstheme="minorBidi"/>
          <w:b/>
          <w:bCs/>
          <w:sz w:val="21"/>
          <w:szCs w:val="21"/>
          <w:lang w:val="en-US"/>
        </w:rPr>
      </w:pPr>
    </w:p>
    <w:p w14:paraId="0276912A" w14:textId="6AD30CD4" w:rsidR="1DF0C71C" w:rsidRDefault="1DF0C71C" w:rsidP="1DF0C71C">
      <w:pPr>
        <w:pStyle w:val="BodyText"/>
        <w:spacing w:before="0" w:after="0" w:line="276" w:lineRule="auto"/>
        <w:jc w:val="both"/>
        <w:rPr>
          <w:rFonts w:eastAsiaTheme="minorEastAsia" w:cstheme="minorBidi"/>
          <w:b/>
          <w:bCs/>
          <w:sz w:val="21"/>
          <w:szCs w:val="21"/>
          <w:lang w:val="en-US"/>
        </w:rPr>
      </w:pPr>
    </w:p>
    <w:p w14:paraId="5515114F"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270BCBE9"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6234DA6D"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14F12003"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3890B993"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6998511C"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48701FF4"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198EFB4C" w14:textId="77777777" w:rsidR="0020619E" w:rsidRDefault="0020619E" w:rsidP="1DF0C71C">
      <w:pPr>
        <w:pStyle w:val="BodyText"/>
        <w:spacing w:before="0" w:after="0" w:line="276" w:lineRule="auto"/>
        <w:jc w:val="both"/>
        <w:rPr>
          <w:rFonts w:eastAsiaTheme="minorEastAsia" w:cstheme="minorBidi"/>
          <w:b/>
          <w:bCs/>
          <w:sz w:val="21"/>
          <w:szCs w:val="21"/>
          <w:lang w:val="en-US"/>
        </w:rPr>
      </w:pPr>
    </w:p>
    <w:p w14:paraId="159738DD" w14:textId="5CC55DEB" w:rsidR="00AF7848" w:rsidRDefault="00AF7848" w:rsidP="1DF0C71C">
      <w:pPr>
        <w:pStyle w:val="BodyText"/>
        <w:spacing w:before="0" w:after="0" w:line="276" w:lineRule="auto"/>
        <w:jc w:val="both"/>
        <w:rPr>
          <w:rFonts w:eastAsiaTheme="minorEastAsia" w:cstheme="minorBidi"/>
          <w:b/>
          <w:bCs/>
          <w:sz w:val="21"/>
          <w:szCs w:val="21"/>
          <w:lang w:val="en-US"/>
        </w:rPr>
      </w:pPr>
    </w:p>
    <w:p w14:paraId="2BA24494" w14:textId="77777777" w:rsidR="00333F0B" w:rsidRDefault="2B00DCDB" w:rsidP="1DF0C71C">
      <w:pPr>
        <w:pStyle w:val="BodyText"/>
        <w:spacing w:before="0" w:after="0" w:line="276" w:lineRule="auto"/>
        <w:jc w:val="both"/>
        <w:rPr>
          <w:rFonts w:eastAsiaTheme="minorEastAsia" w:cstheme="minorBidi"/>
          <w:b/>
          <w:bCs/>
          <w:sz w:val="21"/>
          <w:szCs w:val="21"/>
          <w:lang w:val="en-US"/>
        </w:rPr>
      </w:pPr>
      <w:r w:rsidRPr="1DF0C71C">
        <w:rPr>
          <w:rFonts w:eastAsiaTheme="minorEastAsia" w:cstheme="minorBidi"/>
          <w:b/>
          <w:bCs/>
          <w:sz w:val="21"/>
          <w:szCs w:val="21"/>
          <w:lang w:val="en-US"/>
        </w:rPr>
        <w:t xml:space="preserve">KEY </w:t>
      </w:r>
      <w:r w:rsidR="1C015F92" w:rsidRPr="1DF0C71C">
        <w:rPr>
          <w:rFonts w:eastAsiaTheme="minorEastAsia" w:cstheme="minorBidi"/>
          <w:b/>
          <w:bCs/>
          <w:sz w:val="21"/>
          <w:szCs w:val="21"/>
          <w:lang w:val="en-US"/>
        </w:rPr>
        <w:t>POSITION RESPONSIBILITIES:</w:t>
      </w:r>
    </w:p>
    <w:p w14:paraId="0B2DA1AF" w14:textId="77777777" w:rsidR="00300467" w:rsidRPr="00D92784" w:rsidRDefault="00300467" w:rsidP="1DF0C71C">
      <w:pPr>
        <w:pStyle w:val="BodyText"/>
        <w:spacing w:before="0" w:after="0" w:line="276" w:lineRule="auto"/>
        <w:jc w:val="both"/>
        <w:rPr>
          <w:rFonts w:eastAsiaTheme="minorEastAsia" w:cstheme="minorBidi"/>
          <w:sz w:val="21"/>
          <w:szCs w:val="21"/>
          <w:lang w:val="en-US"/>
        </w:rPr>
      </w:pPr>
    </w:p>
    <w:tbl>
      <w:tblPr>
        <w:tblStyle w:val="TableGrid"/>
        <w:tblW w:w="0" w:type="auto"/>
        <w:tblLook w:val="0400" w:firstRow="0" w:lastRow="0" w:firstColumn="0" w:lastColumn="0" w:noHBand="0" w:noVBand="1"/>
      </w:tblPr>
      <w:tblGrid>
        <w:gridCol w:w="1697"/>
        <w:gridCol w:w="8792"/>
      </w:tblGrid>
      <w:tr w:rsidR="00985BA1" w14:paraId="375C82AF" w14:textId="77777777" w:rsidTr="1DF0C71C">
        <w:tc>
          <w:tcPr>
            <w:tcW w:w="1418" w:type="dxa"/>
          </w:tcPr>
          <w:p w14:paraId="54B82A67" w14:textId="08109A59" w:rsidR="00B3444A" w:rsidRPr="002F5DAF" w:rsidRDefault="2FCDA914" w:rsidP="1DF0C71C">
            <w:pPr>
              <w:pStyle w:val="BodyText"/>
              <w:spacing w:before="0" w:after="0" w:line="276" w:lineRule="auto"/>
              <w:jc w:val="center"/>
              <w:rPr>
                <w:rFonts w:eastAsiaTheme="minorEastAsia" w:cstheme="minorBidi"/>
                <w:b/>
                <w:bCs/>
                <w:sz w:val="21"/>
                <w:szCs w:val="21"/>
                <w:lang w:val="en-US"/>
              </w:rPr>
            </w:pPr>
            <w:r w:rsidRPr="1DF0C71C">
              <w:rPr>
                <w:rFonts w:eastAsiaTheme="minorEastAsia" w:cstheme="minorBidi"/>
                <w:b/>
                <w:bCs/>
                <w:sz w:val="21"/>
                <w:szCs w:val="21"/>
                <w:lang w:val="en-US"/>
              </w:rPr>
              <w:t>People</w:t>
            </w:r>
            <w:r w:rsidR="15EA8BB6" w:rsidRPr="1DF0C71C">
              <w:rPr>
                <w:rFonts w:eastAsiaTheme="minorEastAsia" w:cstheme="minorBidi"/>
                <w:b/>
                <w:bCs/>
                <w:sz w:val="21"/>
                <w:szCs w:val="21"/>
                <w:lang w:val="en-US"/>
              </w:rPr>
              <w:t xml:space="preserve"> &amp; </w:t>
            </w:r>
            <w:proofErr w:type="spellStart"/>
            <w:r w:rsidR="15EA8BB6" w:rsidRPr="1DF0C71C">
              <w:rPr>
                <w:rFonts w:eastAsiaTheme="minorEastAsia" w:cstheme="minorBidi"/>
                <w:b/>
                <w:bCs/>
                <w:sz w:val="21"/>
                <w:szCs w:val="21"/>
                <w:lang w:val="en-US"/>
              </w:rPr>
              <w:t>Organisational</w:t>
            </w:r>
            <w:proofErr w:type="spellEnd"/>
            <w:r w:rsidRPr="1DF0C71C">
              <w:rPr>
                <w:rFonts w:eastAsiaTheme="minorEastAsia" w:cstheme="minorBidi"/>
                <w:b/>
                <w:bCs/>
                <w:sz w:val="21"/>
                <w:szCs w:val="21"/>
                <w:lang w:val="en-US"/>
              </w:rPr>
              <w:t xml:space="preserve"> Leadership</w:t>
            </w:r>
          </w:p>
        </w:tc>
        <w:tc>
          <w:tcPr>
            <w:tcW w:w="9071" w:type="dxa"/>
          </w:tcPr>
          <w:p w14:paraId="7E7694E9" w14:textId="0069C5E4" w:rsidR="00FA5BE7" w:rsidRPr="00FA5BE7" w:rsidRDefault="1A23203E"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sz w:val="21"/>
                <w:szCs w:val="21"/>
              </w:rPr>
              <w:t xml:space="preserve">Develop a clear, inspiring vision for the </w:t>
            </w:r>
            <w:r w:rsidR="2763ACA7" w:rsidRPr="1DF0C71C">
              <w:rPr>
                <w:rFonts w:asciiTheme="minorHAnsi" w:eastAsiaTheme="minorEastAsia" w:hAnsiTheme="minorHAnsi" w:cstheme="minorBidi"/>
                <w:sz w:val="21"/>
                <w:szCs w:val="21"/>
              </w:rPr>
              <w:t>team</w:t>
            </w:r>
            <w:r w:rsidRPr="1DF0C71C">
              <w:rPr>
                <w:rFonts w:asciiTheme="minorHAnsi" w:eastAsiaTheme="minorEastAsia" w:hAnsiTheme="minorHAnsi" w:cstheme="minorBidi"/>
                <w:sz w:val="21"/>
                <w:szCs w:val="21"/>
              </w:rPr>
              <w:t xml:space="preserve">'s future, </w:t>
            </w:r>
            <w:r w:rsidR="75A1CFB8" w:rsidRPr="1DF0C71C">
              <w:rPr>
                <w:rFonts w:asciiTheme="minorHAnsi" w:eastAsiaTheme="minorEastAsia" w:hAnsiTheme="minorHAnsi" w:cstheme="minorBidi"/>
                <w:sz w:val="21"/>
                <w:szCs w:val="21"/>
              </w:rPr>
              <w:t>formulate goals</w:t>
            </w:r>
            <w:r w:rsidRPr="1DF0C71C">
              <w:rPr>
                <w:rFonts w:asciiTheme="minorHAnsi" w:eastAsiaTheme="minorEastAsia" w:hAnsiTheme="minorHAnsi" w:cstheme="minorBidi"/>
                <w:sz w:val="21"/>
                <w:szCs w:val="21"/>
              </w:rPr>
              <w:t xml:space="preserve"> to achieve it, and communicate it effectively to lead the department.</w:t>
            </w:r>
          </w:p>
          <w:p w14:paraId="27C2AEFD" w14:textId="0DAA78DA" w:rsidR="1556631B" w:rsidRDefault="5B40FDD3"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sz w:val="21"/>
                <w:szCs w:val="21"/>
              </w:rPr>
              <w:t>Develop departmental capabilities to meet the requirements of its future strategic goals.</w:t>
            </w:r>
          </w:p>
          <w:p w14:paraId="383F978C" w14:textId="58310343" w:rsidR="00183F1E" w:rsidRPr="00FA5BE7" w:rsidRDefault="3CF375C1" w:rsidP="1DF0C71C">
            <w:pPr>
              <w:pStyle w:val="Tablebullet"/>
              <w:rPr>
                <w:rStyle w:val="normaltextrun"/>
                <w:rFonts w:asciiTheme="minorHAnsi" w:eastAsiaTheme="minorEastAsia" w:hAnsiTheme="minorHAnsi" w:cstheme="minorBidi"/>
                <w:color w:val="000000"/>
                <w:sz w:val="21"/>
                <w:szCs w:val="21"/>
              </w:rPr>
            </w:pPr>
            <w:r w:rsidRPr="1DF0C71C">
              <w:rPr>
                <w:rStyle w:val="normaltextrun"/>
                <w:rFonts w:asciiTheme="minorHAnsi" w:eastAsiaTheme="minorEastAsia" w:hAnsiTheme="minorHAnsi" w:cstheme="minorBidi"/>
                <w:sz w:val="21"/>
                <w:szCs w:val="21"/>
              </w:rPr>
              <w:t>Motivate and provide</w:t>
            </w:r>
            <w:r w:rsidR="00BE4F96" w:rsidRPr="1DF0C71C">
              <w:rPr>
                <w:rStyle w:val="normaltextrun"/>
                <w:rFonts w:asciiTheme="minorHAnsi" w:eastAsiaTheme="minorEastAsia" w:hAnsiTheme="minorHAnsi" w:cstheme="minorBidi"/>
                <w:sz w:val="21"/>
                <w:szCs w:val="21"/>
              </w:rPr>
              <w:t xml:space="preserve"> strong operational</w:t>
            </w:r>
            <w:r w:rsidRPr="1DF0C71C">
              <w:rPr>
                <w:rStyle w:val="normaltextrun"/>
                <w:rFonts w:asciiTheme="minorHAnsi" w:eastAsiaTheme="minorEastAsia" w:hAnsiTheme="minorHAnsi" w:cstheme="minorBidi"/>
                <w:sz w:val="21"/>
                <w:szCs w:val="21"/>
              </w:rPr>
              <w:t xml:space="preserve"> leadership to the</w:t>
            </w:r>
            <w:r w:rsidR="2E8307E6" w:rsidRPr="1DF0C71C">
              <w:rPr>
                <w:rStyle w:val="normaltextrun"/>
                <w:rFonts w:asciiTheme="minorHAnsi" w:eastAsiaTheme="minorEastAsia" w:hAnsiTheme="minorHAnsi" w:cstheme="minorBidi"/>
                <w:sz w:val="21"/>
                <w:szCs w:val="21"/>
              </w:rPr>
              <w:t xml:space="preserve"> department</w:t>
            </w:r>
            <w:r w:rsidR="4FD14A8E" w:rsidRPr="1DF0C71C">
              <w:rPr>
                <w:rStyle w:val="normaltextrun"/>
                <w:rFonts w:asciiTheme="minorHAnsi" w:eastAsiaTheme="minorEastAsia" w:hAnsiTheme="minorHAnsi" w:cstheme="minorBidi"/>
                <w:sz w:val="21"/>
                <w:szCs w:val="21"/>
              </w:rPr>
              <w:t xml:space="preserve"> </w:t>
            </w:r>
            <w:r w:rsidRPr="1DF0C71C">
              <w:rPr>
                <w:rStyle w:val="normaltextrun"/>
                <w:rFonts w:asciiTheme="minorHAnsi" w:eastAsiaTheme="minorEastAsia" w:hAnsiTheme="minorHAnsi" w:cstheme="minorBidi"/>
                <w:sz w:val="21"/>
                <w:szCs w:val="21"/>
              </w:rPr>
              <w:t xml:space="preserve">by </w:t>
            </w:r>
            <w:r w:rsidR="1044E5E3" w:rsidRPr="1DF0C71C">
              <w:rPr>
                <w:rStyle w:val="normaltextrun"/>
                <w:rFonts w:asciiTheme="minorHAnsi" w:eastAsiaTheme="minorEastAsia" w:hAnsiTheme="minorHAnsi" w:cstheme="minorBidi"/>
                <w:sz w:val="21"/>
                <w:szCs w:val="21"/>
              </w:rPr>
              <w:t>fostering</w:t>
            </w:r>
            <w:r w:rsidR="05176384" w:rsidRPr="1DF0C71C">
              <w:rPr>
                <w:rStyle w:val="normaltextrun"/>
                <w:rFonts w:asciiTheme="minorHAnsi" w:eastAsiaTheme="minorEastAsia" w:hAnsiTheme="minorHAnsi" w:cstheme="minorBidi"/>
                <w:sz w:val="21"/>
                <w:szCs w:val="21"/>
              </w:rPr>
              <w:t xml:space="preserve"> </w:t>
            </w:r>
            <w:r w:rsidRPr="1DF0C71C">
              <w:rPr>
                <w:rStyle w:val="normaltextrun"/>
                <w:rFonts w:asciiTheme="minorHAnsi" w:eastAsiaTheme="minorEastAsia" w:hAnsiTheme="minorHAnsi" w:cstheme="minorBidi"/>
                <w:sz w:val="21"/>
                <w:szCs w:val="21"/>
              </w:rPr>
              <w:t>an inclusive</w:t>
            </w:r>
            <w:r w:rsidR="2A363D55" w:rsidRPr="1DF0C71C">
              <w:rPr>
                <w:rStyle w:val="normaltextrun"/>
                <w:rFonts w:asciiTheme="minorHAnsi" w:eastAsiaTheme="minorEastAsia" w:hAnsiTheme="minorHAnsi" w:cstheme="minorBidi"/>
                <w:sz w:val="21"/>
                <w:szCs w:val="21"/>
              </w:rPr>
              <w:t>, customer focused</w:t>
            </w:r>
            <w:r w:rsidRPr="1DF0C71C">
              <w:rPr>
                <w:rStyle w:val="normaltextrun"/>
                <w:rFonts w:asciiTheme="minorHAnsi" w:eastAsiaTheme="minorEastAsia" w:hAnsiTheme="minorHAnsi" w:cstheme="minorBidi"/>
                <w:sz w:val="21"/>
                <w:szCs w:val="21"/>
              </w:rPr>
              <w:t xml:space="preserve"> and accountable culture</w:t>
            </w:r>
            <w:r w:rsidR="1F5C0774" w:rsidRPr="1DF0C71C">
              <w:rPr>
                <w:rStyle w:val="normaltextrun"/>
                <w:rFonts w:asciiTheme="minorHAnsi" w:eastAsiaTheme="minorEastAsia" w:hAnsiTheme="minorHAnsi" w:cstheme="minorBidi"/>
                <w:sz w:val="21"/>
                <w:szCs w:val="21"/>
              </w:rPr>
              <w:t>.</w:t>
            </w:r>
          </w:p>
          <w:p w14:paraId="29D6E874" w14:textId="78BA8E0B" w:rsidR="0C1211B6" w:rsidRDefault="0C1211B6"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sz w:val="21"/>
                <w:szCs w:val="21"/>
              </w:rPr>
              <w:t>Lead change initiatives,</w:t>
            </w:r>
            <w:r w:rsidR="14D46173" w:rsidRPr="1DF0C71C">
              <w:rPr>
                <w:rFonts w:asciiTheme="minorHAnsi" w:eastAsiaTheme="minorEastAsia" w:hAnsiTheme="minorHAnsi" w:cstheme="minorBidi"/>
                <w:sz w:val="21"/>
                <w:szCs w:val="21"/>
              </w:rPr>
              <w:t xml:space="preserve"> </w:t>
            </w:r>
            <w:r w:rsidRPr="1DF0C71C">
              <w:rPr>
                <w:rFonts w:asciiTheme="minorHAnsi" w:eastAsiaTheme="minorEastAsia" w:hAnsiTheme="minorHAnsi" w:cstheme="minorBidi"/>
                <w:sz w:val="21"/>
                <w:szCs w:val="21"/>
              </w:rPr>
              <w:t xml:space="preserve">act as a role model </w:t>
            </w:r>
            <w:r w:rsidR="28E12228" w:rsidRPr="1DF0C71C">
              <w:rPr>
                <w:rFonts w:asciiTheme="minorHAnsi" w:eastAsiaTheme="minorEastAsia" w:hAnsiTheme="minorHAnsi" w:cstheme="minorBidi"/>
                <w:sz w:val="21"/>
                <w:szCs w:val="21"/>
              </w:rPr>
              <w:t xml:space="preserve">through </w:t>
            </w:r>
            <w:r w:rsidRPr="1DF0C71C">
              <w:rPr>
                <w:rFonts w:asciiTheme="minorHAnsi" w:eastAsiaTheme="minorEastAsia" w:hAnsiTheme="minorHAnsi" w:cstheme="minorBidi"/>
                <w:sz w:val="21"/>
                <w:szCs w:val="21"/>
              </w:rPr>
              <w:t>self-awareness, resilience, inclusion</w:t>
            </w:r>
            <w:r w:rsidR="147C8F67" w:rsidRPr="1DF0C71C">
              <w:rPr>
                <w:rFonts w:asciiTheme="minorHAnsi" w:eastAsiaTheme="minorEastAsia" w:hAnsiTheme="minorHAnsi" w:cstheme="minorBidi"/>
                <w:sz w:val="21"/>
                <w:szCs w:val="21"/>
              </w:rPr>
              <w:t xml:space="preserve">, encouraging cross-functional teamwork and collaborations. </w:t>
            </w:r>
          </w:p>
          <w:p w14:paraId="0035A1D9" w14:textId="41F1E6C0" w:rsidR="1FA9FEA9" w:rsidRDefault="1FA9FEA9" w:rsidP="1DF0C71C">
            <w:pPr>
              <w:pStyle w:val="Tablebullet"/>
              <w:rPr>
                <w:rFonts w:asciiTheme="minorHAnsi" w:eastAsiaTheme="minorEastAsia" w:hAnsiTheme="minorHAnsi" w:cstheme="minorBidi"/>
                <w:bCs w:val="0"/>
                <w:color w:val="000000"/>
                <w:sz w:val="21"/>
                <w:szCs w:val="21"/>
              </w:rPr>
            </w:pPr>
            <w:r w:rsidRPr="1DF0C71C">
              <w:rPr>
                <w:rFonts w:asciiTheme="minorHAnsi" w:eastAsiaTheme="minorEastAsia" w:hAnsiTheme="minorHAnsi" w:cstheme="minorBidi"/>
                <w:bCs w:val="0"/>
                <w:color w:val="000000"/>
                <w:sz w:val="21"/>
                <w:szCs w:val="21"/>
              </w:rPr>
              <w:t>Manage and coach a team of leaders and professionals ensuring that they feel valued, have the necessary resources and support to succeed and develop in their roles.</w:t>
            </w:r>
          </w:p>
          <w:p w14:paraId="107FE539" w14:textId="0532BBB5" w:rsidR="005F0D24" w:rsidRPr="000D27E8" w:rsidRDefault="3CF375C1" w:rsidP="1DF0C71C">
            <w:pPr>
              <w:pStyle w:val="Tablebullet"/>
              <w:rPr>
                <w:rStyle w:val="normaltextrun"/>
                <w:rFonts w:asciiTheme="minorHAnsi" w:eastAsiaTheme="minorEastAsia" w:hAnsiTheme="minorHAnsi" w:cstheme="minorBidi"/>
                <w:sz w:val="21"/>
                <w:szCs w:val="21"/>
              </w:rPr>
            </w:pPr>
            <w:r w:rsidRPr="1DF0C71C">
              <w:rPr>
                <w:rStyle w:val="normaltextrun"/>
                <w:rFonts w:asciiTheme="minorHAnsi" w:eastAsiaTheme="minorEastAsia" w:hAnsiTheme="minorHAnsi" w:cstheme="minorBidi"/>
                <w:sz w:val="21"/>
                <w:szCs w:val="21"/>
              </w:rPr>
              <w:t xml:space="preserve">Maintain appropriate </w:t>
            </w:r>
            <w:proofErr w:type="spellStart"/>
            <w:r w:rsidRPr="1DF0C71C">
              <w:rPr>
                <w:rStyle w:val="normaltextrun"/>
                <w:rFonts w:asciiTheme="minorHAnsi" w:eastAsiaTheme="minorEastAsia" w:hAnsiTheme="minorHAnsi" w:cstheme="minorBidi"/>
                <w:sz w:val="21"/>
                <w:szCs w:val="21"/>
              </w:rPr>
              <w:t>organisational</w:t>
            </w:r>
            <w:proofErr w:type="spellEnd"/>
            <w:r w:rsidRPr="1DF0C71C">
              <w:rPr>
                <w:rStyle w:val="normaltextrun"/>
                <w:rFonts w:asciiTheme="minorHAnsi" w:eastAsiaTheme="minorEastAsia" w:hAnsiTheme="minorHAnsi" w:cstheme="minorBidi"/>
                <w:sz w:val="21"/>
                <w:szCs w:val="21"/>
              </w:rPr>
              <w:t xml:space="preserve"> structures</w:t>
            </w:r>
            <w:r w:rsidR="5A5CDECC" w:rsidRPr="1DF0C71C">
              <w:rPr>
                <w:rStyle w:val="normaltextrun"/>
                <w:rFonts w:asciiTheme="minorHAnsi" w:eastAsiaTheme="minorEastAsia" w:hAnsiTheme="minorHAnsi" w:cstheme="minorBidi"/>
                <w:sz w:val="21"/>
                <w:szCs w:val="21"/>
              </w:rPr>
              <w:t xml:space="preserve"> and </w:t>
            </w:r>
            <w:r w:rsidRPr="1DF0C71C">
              <w:rPr>
                <w:rStyle w:val="normaltextrun"/>
                <w:rFonts w:asciiTheme="minorHAnsi" w:eastAsiaTheme="minorEastAsia" w:hAnsiTheme="minorHAnsi" w:cstheme="minorBidi"/>
                <w:sz w:val="21"/>
                <w:szCs w:val="21"/>
              </w:rPr>
              <w:t>communication channels to ensure staff are engaged</w:t>
            </w:r>
            <w:r w:rsidR="1F16AD8E" w:rsidRPr="1DF0C71C">
              <w:rPr>
                <w:rStyle w:val="normaltextrun"/>
                <w:rFonts w:asciiTheme="minorHAnsi" w:eastAsiaTheme="minorEastAsia" w:hAnsiTheme="minorHAnsi" w:cstheme="minorBidi"/>
                <w:sz w:val="21"/>
                <w:szCs w:val="21"/>
              </w:rPr>
              <w:t>,</w:t>
            </w:r>
            <w:r w:rsidR="1F2D2535" w:rsidRPr="1DF0C71C">
              <w:rPr>
                <w:rStyle w:val="normaltextrun"/>
                <w:rFonts w:asciiTheme="minorHAnsi" w:eastAsiaTheme="minorEastAsia" w:hAnsiTheme="minorHAnsi" w:cstheme="minorBidi"/>
                <w:sz w:val="21"/>
                <w:szCs w:val="21"/>
              </w:rPr>
              <w:t xml:space="preserve"> </w:t>
            </w:r>
            <w:r w:rsidR="7C548500" w:rsidRPr="1DF0C71C">
              <w:rPr>
                <w:rStyle w:val="normaltextrun"/>
                <w:rFonts w:asciiTheme="minorHAnsi" w:eastAsiaTheme="minorEastAsia" w:hAnsiTheme="minorHAnsi" w:cstheme="minorBidi"/>
                <w:sz w:val="21"/>
                <w:szCs w:val="21"/>
              </w:rPr>
              <w:t xml:space="preserve">committed </w:t>
            </w:r>
            <w:r w:rsidR="073C80F7" w:rsidRPr="1DF0C71C">
              <w:rPr>
                <w:rStyle w:val="normaltextrun"/>
                <w:rFonts w:asciiTheme="minorHAnsi" w:eastAsiaTheme="minorEastAsia" w:hAnsiTheme="minorHAnsi" w:cstheme="minorBidi"/>
                <w:sz w:val="21"/>
                <w:szCs w:val="21"/>
              </w:rPr>
              <w:t xml:space="preserve">and results </w:t>
            </w:r>
            <w:r w:rsidR="1F2D2535" w:rsidRPr="1DF0C71C">
              <w:rPr>
                <w:rStyle w:val="normaltextrun"/>
                <w:rFonts w:asciiTheme="minorHAnsi" w:eastAsiaTheme="minorEastAsia" w:hAnsiTheme="minorHAnsi" w:cstheme="minorBidi"/>
                <w:sz w:val="21"/>
                <w:szCs w:val="21"/>
              </w:rPr>
              <w:t>oriented</w:t>
            </w:r>
            <w:r w:rsidR="004E6E64">
              <w:rPr>
                <w:rStyle w:val="normaltextrun"/>
                <w:rFonts w:asciiTheme="minorHAnsi" w:eastAsiaTheme="minorEastAsia" w:hAnsiTheme="minorHAnsi" w:cstheme="minorBidi"/>
                <w:sz w:val="21"/>
                <w:szCs w:val="21"/>
              </w:rPr>
              <w:t>.</w:t>
            </w:r>
          </w:p>
          <w:p w14:paraId="2B45D7FB" w14:textId="1F56DE06" w:rsidR="00512500" w:rsidRPr="000D27E8" w:rsidRDefault="00821275" w:rsidP="000D652F">
            <w:pPr>
              <w:pStyle w:val="Tablebullet"/>
              <w:rPr>
                <w:rFonts w:asciiTheme="minorHAnsi" w:eastAsiaTheme="minorEastAsia" w:hAnsiTheme="minorHAnsi" w:cstheme="minorBidi"/>
                <w:sz w:val="21"/>
                <w:szCs w:val="21"/>
              </w:rPr>
            </w:pPr>
            <w:sdt>
              <w:sdtPr>
                <w:rPr>
                  <w:rStyle w:val="eop"/>
                  <w:rFonts w:asciiTheme="minorHAnsi" w:eastAsiaTheme="minorEastAsia" w:hAnsiTheme="minorHAnsi" w:cstheme="minorBidi"/>
                  <w:sz w:val="21"/>
                  <w:szCs w:val="21"/>
                </w:rPr>
                <w:id w:val="957768872"/>
                <w:placeholder>
                  <w:docPart w:val="522B9AF905D341A4891DB611EECA88EC"/>
                </w:placeholder>
              </w:sdtPr>
              <w:sdtEndPr>
                <w:rPr>
                  <w:rStyle w:val="eop"/>
                </w:rPr>
              </w:sdtEndPr>
              <w:sdtContent>
                <w:r w:rsidR="00512500" w:rsidRPr="00F91F73">
                  <w:rPr>
                    <w:sz w:val="21"/>
                    <w:szCs w:val="21"/>
                  </w:rPr>
                  <w:t>Lead the City</w:t>
                </w:r>
                <w:r w:rsidR="00512500">
                  <w:rPr>
                    <w:sz w:val="21"/>
                    <w:szCs w:val="21"/>
                  </w:rPr>
                  <w:t>’s</w:t>
                </w:r>
                <w:r w:rsidR="00512500" w:rsidRPr="00F91F73">
                  <w:rPr>
                    <w:sz w:val="21"/>
                    <w:szCs w:val="21"/>
                  </w:rPr>
                  <w:t xml:space="preserve"> Procurement </w:t>
                </w:r>
                <w:r w:rsidR="00512500">
                  <w:rPr>
                    <w:sz w:val="21"/>
                    <w:szCs w:val="21"/>
                  </w:rPr>
                  <w:t xml:space="preserve">Planning &amp; Contract Management </w:t>
                </w:r>
                <w:r w:rsidR="00512500" w:rsidRPr="00F91F73">
                  <w:rPr>
                    <w:sz w:val="21"/>
                    <w:szCs w:val="21"/>
                  </w:rPr>
                  <w:t>Team and establish work priorities to meet corporate objectives and business planning initiatives</w:t>
                </w:r>
                <w:r w:rsidR="00512500">
                  <w:rPr>
                    <w:sz w:val="21"/>
                    <w:szCs w:val="21"/>
                  </w:rPr>
                  <w:t>.</w:t>
                </w:r>
                <w:r w:rsidR="00512500">
                  <w:rPr>
                    <w:rStyle w:val="eop"/>
                    <w:rFonts w:asciiTheme="minorHAnsi" w:eastAsiaTheme="minorEastAsia" w:hAnsiTheme="minorHAnsi" w:cstheme="minorBidi"/>
                    <w:color w:val="FF0000"/>
                    <w:sz w:val="21"/>
                    <w:szCs w:val="21"/>
                  </w:rPr>
                  <w:t xml:space="preserve"> </w:t>
                </w:r>
              </w:sdtContent>
            </w:sdt>
          </w:p>
          <w:p w14:paraId="62CB9693" w14:textId="7F786DAC" w:rsidR="00AF7848" w:rsidRPr="00C44B45" w:rsidRDefault="00CA6A48" w:rsidP="00C44B45">
            <w:pPr>
              <w:pStyle w:val="Tablebullet"/>
              <w:rPr>
                <w:rFonts w:asciiTheme="minorHAnsi" w:eastAsiaTheme="minorEastAsia" w:hAnsiTheme="minorHAnsi" w:cstheme="minorBidi"/>
                <w:sz w:val="21"/>
                <w:szCs w:val="21"/>
              </w:rPr>
            </w:pPr>
            <w:r>
              <w:rPr>
                <w:sz w:val="21"/>
                <w:szCs w:val="21"/>
              </w:rPr>
              <w:t>Actively</w:t>
            </w:r>
            <w:r w:rsidR="000D652F">
              <w:rPr>
                <w:sz w:val="21"/>
                <w:szCs w:val="21"/>
              </w:rPr>
              <w:t xml:space="preserve"> engage and motivate the </w:t>
            </w:r>
            <w:r>
              <w:rPr>
                <w:sz w:val="21"/>
                <w:szCs w:val="21"/>
              </w:rPr>
              <w:t xml:space="preserve">Procurement Planning and Contract Management Team </w:t>
            </w:r>
            <w:r w:rsidR="000D652F">
              <w:rPr>
                <w:sz w:val="21"/>
                <w:szCs w:val="21"/>
              </w:rPr>
              <w:t xml:space="preserve">in a positive and constructive way to achieve Team, Department and </w:t>
            </w:r>
            <w:r>
              <w:rPr>
                <w:sz w:val="21"/>
                <w:szCs w:val="21"/>
              </w:rPr>
              <w:t xml:space="preserve">Organizational </w:t>
            </w:r>
            <w:r w:rsidR="000D652F">
              <w:rPr>
                <w:sz w:val="21"/>
                <w:szCs w:val="21"/>
              </w:rPr>
              <w:t>and objectives.</w:t>
            </w:r>
          </w:p>
        </w:tc>
      </w:tr>
      <w:tr w:rsidR="00985BA1" w14:paraId="11036CE9" w14:textId="77777777" w:rsidTr="1DF0C71C">
        <w:tc>
          <w:tcPr>
            <w:tcW w:w="1418" w:type="dxa"/>
          </w:tcPr>
          <w:p w14:paraId="0507C0D7" w14:textId="05A58799" w:rsidR="007455AB" w:rsidRPr="002F5DAF" w:rsidRDefault="2FCDA914" w:rsidP="1DF0C71C">
            <w:pPr>
              <w:pStyle w:val="BodyText"/>
              <w:spacing w:before="0" w:after="0" w:line="276" w:lineRule="auto"/>
              <w:jc w:val="center"/>
              <w:rPr>
                <w:rFonts w:eastAsiaTheme="minorEastAsia" w:cstheme="minorBidi"/>
                <w:b/>
                <w:bCs/>
                <w:sz w:val="21"/>
                <w:szCs w:val="21"/>
                <w:lang w:val="en-US"/>
              </w:rPr>
            </w:pPr>
            <w:proofErr w:type="spellStart"/>
            <w:r w:rsidRPr="1DF0C71C">
              <w:rPr>
                <w:rFonts w:eastAsiaTheme="minorEastAsia" w:cstheme="minorBidi"/>
                <w:b/>
                <w:bCs/>
                <w:sz w:val="21"/>
                <w:szCs w:val="21"/>
                <w:lang w:val="en-US"/>
              </w:rPr>
              <w:t>Organising</w:t>
            </w:r>
            <w:proofErr w:type="spellEnd"/>
            <w:r w:rsidRPr="1DF0C71C">
              <w:rPr>
                <w:rFonts w:eastAsiaTheme="minorEastAsia" w:cstheme="minorBidi"/>
                <w:b/>
                <w:bCs/>
                <w:sz w:val="21"/>
                <w:szCs w:val="21"/>
                <w:lang w:val="en-US"/>
              </w:rPr>
              <w:t xml:space="preserve"> Resources &amp; Planning</w:t>
            </w:r>
          </w:p>
        </w:tc>
        <w:tc>
          <w:tcPr>
            <w:tcW w:w="9071" w:type="dxa"/>
          </w:tcPr>
          <w:p w14:paraId="157DB7DF" w14:textId="3279B867" w:rsidR="00C65DE9" w:rsidRPr="000235FB" w:rsidRDefault="665E41DE"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sz w:val="21"/>
                <w:szCs w:val="21"/>
              </w:rPr>
              <w:t xml:space="preserve">Develop and integrate </w:t>
            </w:r>
            <w:r w:rsidR="7D0BDF0C" w:rsidRPr="1DF0C71C">
              <w:rPr>
                <w:rFonts w:asciiTheme="minorHAnsi" w:eastAsiaTheme="minorEastAsia" w:hAnsiTheme="minorHAnsi" w:cstheme="minorBidi"/>
                <w:sz w:val="21"/>
                <w:szCs w:val="21"/>
              </w:rPr>
              <w:t xml:space="preserve">the department’s initiatives and </w:t>
            </w:r>
            <w:r w:rsidR="7D0BDF0C" w:rsidRPr="1DF0C71C">
              <w:rPr>
                <w:rFonts w:asciiTheme="minorHAnsi" w:eastAsiaTheme="minorEastAsia" w:hAnsiTheme="minorHAnsi" w:cstheme="minorBidi"/>
                <w:bCs w:val="0"/>
                <w:color w:val="000000"/>
                <w:sz w:val="21"/>
                <w:szCs w:val="21"/>
              </w:rPr>
              <w:t xml:space="preserve">annual business </w:t>
            </w:r>
            <w:r w:rsidR="5D6FF7F9" w:rsidRPr="1DF0C71C">
              <w:rPr>
                <w:rFonts w:asciiTheme="minorHAnsi" w:eastAsiaTheme="minorEastAsia" w:hAnsiTheme="minorHAnsi" w:cstheme="minorBidi"/>
                <w:bCs w:val="0"/>
                <w:color w:val="000000"/>
                <w:sz w:val="21"/>
                <w:szCs w:val="21"/>
              </w:rPr>
              <w:t>plans in</w:t>
            </w:r>
            <w:r w:rsidR="6697D828" w:rsidRPr="1DF0C71C">
              <w:rPr>
                <w:rFonts w:asciiTheme="minorHAnsi" w:eastAsiaTheme="minorEastAsia" w:hAnsiTheme="minorHAnsi" w:cstheme="minorBidi"/>
                <w:sz w:val="21"/>
                <w:szCs w:val="21"/>
              </w:rPr>
              <w:t xml:space="preserve"> line with the </w:t>
            </w:r>
            <w:r w:rsidR="501556FF" w:rsidRPr="1DF0C71C">
              <w:rPr>
                <w:rFonts w:asciiTheme="minorHAnsi" w:eastAsiaTheme="minorEastAsia" w:hAnsiTheme="minorHAnsi" w:cstheme="minorBidi"/>
                <w:sz w:val="21"/>
                <w:szCs w:val="21"/>
              </w:rPr>
              <w:t>D</w:t>
            </w:r>
            <w:r w:rsidR="6033462B" w:rsidRPr="1DF0C71C">
              <w:rPr>
                <w:rFonts w:asciiTheme="minorHAnsi" w:eastAsiaTheme="minorEastAsia" w:hAnsiTheme="minorHAnsi" w:cstheme="minorBidi"/>
                <w:sz w:val="21"/>
                <w:szCs w:val="21"/>
              </w:rPr>
              <w:t>i</w:t>
            </w:r>
            <w:r w:rsidR="7B92E8F7" w:rsidRPr="1DF0C71C">
              <w:rPr>
                <w:rFonts w:asciiTheme="minorHAnsi" w:eastAsiaTheme="minorEastAsia" w:hAnsiTheme="minorHAnsi" w:cstheme="minorBidi"/>
                <w:sz w:val="21"/>
                <w:szCs w:val="21"/>
              </w:rPr>
              <w:t>rectorate</w:t>
            </w:r>
            <w:r w:rsidR="6033462B" w:rsidRPr="1DF0C71C">
              <w:rPr>
                <w:rFonts w:asciiTheme="minorHAnsi" w:eastAsiaTheme="minorEastAsia" w:hAnsiTheme="minorHAnsi" w:cstheme="minorBidi"/>
                <w:sz w:val="21"/>
                <w:szCs w:val="21"/>
              </w:rPr>
              <w:t xml:space="preserve"> strate</w:t>
            </w:r>
            <w:r w:rsidR="61D1ED3D" w:rsidRPr="1DF0C71C">
              <w:rPr>
                <w:rFonts w:asciiTheme="minorHAnsi" w:eastAsiaTheme="minorEastAsia" w:hAnsiTheme="minorHAnsi" w:cstheme="minorBidi"/>
                <w:sz w:val="21"/>
                <w:szCs w:val="21"/>
              </w:rPr>
              <w:t>gy</w:t>
            </w:r>
            <w:r w:rsidR="54CADAAA" w:rsidRPr="1DF0C71C">
              <w:rPr>
                <w:rFonts w:asciiTheme="minorHAnsi" w:eastAsiaTheme="minorEastAsia" w:hAnsiTheme="minorHAnsi" w:cstheme="minorBidi"/>
                <w:sz w:val="21"/>
                <w:szCs w:val="21"/>
              </w:rPr>
              <w:t>;</w:t>
            </w:r>
            <w:r w:rsidR="6033462B" w:rsidRPr="1DF0C71C">
              <w:rPr>
                <w:rFonts w:asciiTheme="minorHAnsi" w:eastAsiaTheme="minorEastAsia" w:hAnsiTheme="minorHAnsi" w:cstheme="minorBidi"/>
                <w:sz w:val="21"/>
                <w:szCs w:val="21"/>
              </w:rPr>
              <w:t xml:space="preserve"> </w:t>
            </w:r>
            <w:r w:rsidR="239BD0B6" w:rsidRPr="1DF0C71C">
              <w:rPr>
                <w:rFonts w:asciiTheme="minorHAnsi" w:eastAsiaTheme="minorEastAsia" w:hAnsiTheme="minorHAnsi" w:cstheme="minorBidi"/>
                <w:bCs w:val="0"/>
                <w:color w:val="000000"/>
                <w:sz w:val="21"/>
                <w:szCs w:val="21"/>
              </w:rPr>
              <w:t>balancing value for our community and customers within the financial, social, environmental and resource constraints.</w:t>
            </w:r>
          </w:p>
          <w:p w14:paraId="14291341" w14:textId="6DD69730" w:rsidR="44D5DB4D" w:rsidRDefault="44D5DB4D"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sz w:val="21"/>
                <w:szCs w:val="21"/>
              </w:rPr>
              <w:t>Manage</w:t>
            </w:r>
            <w:r w:rsidR="77049F2E" w:rsidRPr="1DF0C71C">
              <w:rPr>
                <w:rFonts w:asciiTheme="minorHAnsi" w:eastAsiaTheme="minorEastAsia" w:hAnsiTheme="minorHAnsi" w:cstheme="minorBidi"/>
                <w:sz w:val="21"/>
                <w:szCs w:val="21"/>
              </w:rPr>
              <w:t xml:space="preserve"> all aspects of the </w:t>
            </w:r>
            <w:r w:rsidR="6A45C3B3" w:rsidRPr="1DF0C71C">
              <w:rPr>
                <w:rFonts w:asciiTheme="minorHAnsi" w:eastAsiaTheme="minorEastAsia" w:hAnsiTheme="minorHAnsi" w:cstheme="minorBidi"/>
                <w:sz w:val="21"/>
                <w:szCs w:val="21"/>
              </w:rPr>
              <w:t>d</w:t>
            </w:r>
            <w:r w:rsidR="2C9357B3" w:rsidRPr="1DF0C71C">
              <w:rPr>
                <w:rFonts w:asciiTheme="minorHAnsi" w:eastAsiaTheme="minorEastAsia" w:hAnsiTheme="minorHAnsi" w:cstheme="minorBidi"/>
                <w:sz w:val="21"/>
                <w:szCs w:val="21"/>
              </w:rPr>
              <w:t>epartment’s</w:t>
            </w:r>
            <w:r w:rsidR="77049F2E" w:rsidRPr="1DF0C71C">
              <w:rPr>
                <w:rFonts w:asciiTheme="minorHAnsi" w:eastAsiaTheme="minorEastAsia" w:hAnsiTheme="minorHAnsi" w:cstheme="minorBidi"/>
                <w:sz w:val="21"/>
                <w:szCs w:val="21"/>
              </w:rPr>
              <w:t xml:space="preserve"> </w:t>
            </w:r>
            <w:r w:rsidR="4BC19AD5" w:rsidRPr="1DF0C71C">
              <w:rPr>
                <w:rFonts w:asciiTheme="minorHAnsi" w:eastAsiaTheme="minorEastAsia" w:hAnsiTheme="minorHAnsi" w:cstheme="minorBidi"/>
                <w:sz w:val="21"/>
                <w:szCs w:val="21"/>
              </w:rPr>
              <w:t>resources</w:t>
            </w:r>
            <w:r w:rsidR="7E1D8560" w:rsidRPr="1DF0C71C">
              <w:rPr>
                <w:rFonts w:asciiTheme="minorHAnsi" w:eastAsiaTheme="minorEastAsia" w:hAnsiTheme="minorHAnsi" w:cstheme="minorBidi"/>
                <w:sz w:val="21"/>
                <w:szCs w:val="21"/>
              </w:rPr>
              <w:t xml:space="preserve"> and budget </w:t>
            </w:r>
            <w:r w:rsidR="68264F9B" w:rsidRPr="1DF0C71C">
              <w:rPr>
                <w:rFonts w:asciiTheme="minorHAnsi" w:eastAsiaTheme="minorEastAsia" w:hAnsiTheme="minorHAnsi" w:cstheme="minorBidi"/>
                <w:sz w:val="21"/>
                <w:szCs w:val="21"/>
              </w:rPr>
              <w:t>planning for</w:t>
            </w:r>
            <w:r w:rsidR="7E1D8560" w:rsidRPr="1DF0C71C">
              <w:rPr>
                <w:rFonts w:asciiTheme="minorHAnsi" w:eastAsiaTheme="minorEastAsia" w:hAnsiTheme="minorHAnsi" w:cstheme="minorBidi"/>
                <w:sz w:val="21"/>
                <w:szCs w:val="21"/>
              </w:rPr>
              <w:t xml:space="preserve"> effective operations</w:t>
            </w:r>
            <w:r w:rsidR="6E6A240D" w:rsidRPr="1DF0C71C">
              <w:rPr>
                <w:rFonts w:asciiTheme="minorHAnsi" w:eastAsiaTheme="minorEastAsia" w:hAnsiTheme="minorHAnsi" w:cstheme="minorBidi"/>
                <w:sz w:val="21"/>
                <w:szCs w:val="21"/>
              </w:rPr>
              <w:t>;</w:t>
            </w:r>
            <w:r w:rsidR="7E1D8560" w:rsidRPr="1DF0C71C">
              <w:rPr>
                <w:rFonts w:asciiTheme="minorHAnsi" w:eastAsiaTheme="minorEastAsia" w:hAnsiTheme="minorHAnsi" w:cstheme="minorBidi"/>
                <w:sz w:val="21"/>
                <w:szCs w:val="21"/>
              </w:rPr>
              <w:t xml:space="preserve"> regularly tracking </w:t>
            </w:r>
            <w:r w:rsidR="2FAE1329" w:rsidRPr="1DF0C71C">
              <w:rPr>
                <w:rFonts w:asciiTheme="minorHAnsi" w:eastAsiaTheme="minorEastAsia" w:hAnsiTheme="minorHAnsi" w:cstheme="minorBidi"/>
                <w:sz w:val="21"/>
                <w:szCs w:val="21"/>
              </w:rPr>
              <w:t xml:space="preserve">and reporting on </w:t>
            </w:r>
            <w:r w:rsidR="7E1D8560" w:rsidRPr="1DF0C71C">
              <w:rPr>
                <w:rFonts w:asciiTheme="minorHAnsi" w:eastAsiaTheme="minorEastAsia" w:hAnsiTheme="minorHAnsi" w:cstheme="minorBidi"/>
                <w:sz w:val="21"/>
                <w:szCs w:val="21"/>
              </w:rPr>
              <w:t xml:space="preserve">performance </w:t>
            </w:r>
            <w:r w:rsidR="5644DAE9" w:rsidRPr="1DF0C71C">
              <w:rPr>
                <w:rFonts w:asciiTheme="minorHAnsi" w:eastAsiaTheme="minorEastAsia" w:hAnsiTheme="minorHAnsi" w:cstheme="minorBidi"/>
                <w:sz w:val="21"/>
                <w:szCs w:val="21"/>
              </w:rPr>
              <w:t>against departmental goals</w:t>
            </w:r>
            <w:r w:rsidR="7E1D8560" w:rsidRPr="1DF0C71C">
              <w:rPr>
                <w:rFonts w:asciiTheme="minorHAnsi" w:eastAsiaTheme="minorEastAsia" w:hAnsiTheme="minorHAnsi" w:cstheme="minorBidi"/>
                <w:sz w:val="21"/>
                <w:szCs w:val="21"/>
              </w:rPr>
              <w:t>.</w:t>
            </w:r>
          </w:p>
          <w:p w14:paraId="5D7D4469" w14:textId="4768818B" w:rsidR="29424A3F" w:rsidRDefault="29424A3F"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bCs w:val="0"/>
                <w:color w:val="000000"/>
                <w:sz w:val="21"/>
                <w:szCs w:val="21"/>
              </w:rPr>
              <w:t>Encourage the use of the appropriate systems</w:t>
            </w:r>
            <w:r w:rsidR="791F938C" w:rsidRPr="1DF0C71C">
              <w:rPr>
                <w:rFonts w:asciiTheme="minorHAnsi" w:eastAsiaTheme="minorEastAsia" w:hAnsiTheme="minorHAnsi" w:cstheme="minorBidi"/>
                <w:bCs w:val="0"/>
                <w:color w:val="000000"/>
                <w:sz w:val="21"/>
                <w:szCs w:val="21"/>
              </w:rPr>
              <w:t xml:space="preserve"> and </w:t>
            </w:r>
            <w:r w:rsidRPr="1DF0C71C">
              <w:rPr>
                <w:rFonts w:asciiTheme="minorHAnsi" w:eastAsiaTheme="minorEastAsia" w:hAnsiTheme="minorHAnsi" w:cstheme="minorBidi"/>
                <w:bCs w:val="0"/>
                <w:color w:val="000000"/>
                <w:sz w:val="21"/>
                <w:szCs w:val="21"/>
              </w:rPr>
              <w:t xml:space="preserve">processes, and </w:t>
            </w:r>
            <w:r w:rsidR="3303BC93" w:rsidRPr="1DF0C71C">
              <w:rPr>
                <w:rFonts w:asciiTheme="minorHAnsi" w:eastAsiaTheme="minorEastAsia" w:hAnsiTheme="minorHAnsi" w:cstheme="minorBidi"/>
                <w:bCs w:val="0"/>
                <w:color w:val="000000"/>
                <w:sz w:val="21"/>
                <w:szCs w:val="21"/>
              </w:rPr>
              <w:t xml:space="preserve">ensure </w:t>
            </w:r>
            <w:r w:rsidR="0020619E" w:rsidRPr="1DF0C71C">
              <w:rPr>
                <w:rFonts w:asciiTheme="minorHAnsi" w:eastAsiaTheme="minorEastAsia" w:hAnsiTheme="minorHAnsi" w:cstheme="minorBidi"/>
                <w:bCs w:val="0"/>
                <w:color w:val="000000"/>
                <w:sz w:val="21"/>
                <w:szCs w:val="21"/>
              </w:rPr>
              <w:t xml:space="preserve">that </w:t>
            </w:r>
            <w:proofErr w:type="spellStart"/>
            <w:r w:rsidR="0020619E" w:rsidRPr="1DF0C71C">
              <w:rPr>
                <w:rFonts w:asciiTheme="minorHAnsi" w:eastAsiaTheme="minorEastAsia" w:hAnsiTheme="minorHAnsi" w:cstheme="minorBidi"/>
                <w:bCs w:val="0"/>
                <w:color w:val="000000"/>
                <w:sz w:val="21"/>
                <w:szCs w:val="21"/>
              </w:rPr>
              <w:t>organisational</w:t>
            </w:r>
            <w:proofErr w:type="spellEnd"/>
            <w:r w:rsidRPr="1DF0C71C">
              <w:rPr>
                <w:rFonts w:asciiTheme="minorHAnsi" w:eastAsiaTheme="minorEastAsia" w:hAnsiTheme="minorHAnsi" w:cstheme="minorBidi"/>
                <w:bCs w:val="0"/>
                <w:color w:val="000000"/>
                <w:sz w:val="21"/>
                <w:szCs w:val="21"/>
              </w:rPr>
              <w:t xml:space="preserve"> policies, governance mechanisms, professional standards and regulations are adhered to</w:t>
            </w:r>
            <w:r w:rsidR="4CC66AAE" w:rsidRPr="1DF0C71C">
              <w:rPr>
                <w:rFonts w:asciiTheme="minorHAnsi" w:eastAsiaTheme="minorEastAsia" w:hAnsiTheme="minorHAnsi" w:cstheme="minorBidi"/>
                <w:bCs w:val="0"/>
                <w:color w:val="000000"/>
                <w:sz w:val="21"/>
                <w:szCs w:val="21"/>
              </w:rPr>
              <w:t xml:space="preserve"> across all </w:t>
            </w:r>
            <w:r w:rsidR="72B8FD28" w:rsidRPr="1DF0C71C">
              <w:rPr>
                <w:rFonts w:asciiTheme="minorHAnsi" w:eastAsiaTheme="minorEastAsia" w:hAnsiTheme="minorHAnsi" w:cstheme="minorBidi"/>
                <w:bCs w:val="0"/>
                <w:color w:val="000000"/>
                <w:sz w:val="21"/>
                <w:szCs w:val="21"/>
              </w:rPr>
              <w:t>activities</w:t>
            </w:r>
            <w:r w:rsidRPr="1DF0C71C">
              <w:rPr>
                <w:rFonts w:asciiTheme="minorHAnsi" w:eastAsiaTheme="minorEastAsia" w:hAnsiTheme="minorHAnsi" w:cstheme="minorBidi"/>
                <w:bCs w:val="0"/>
                <w:color w:val="000000"/>
                <w:sz w:val="21"/>
                <w:szCs w:val="21"/>
              </w:rPr>
              <w:t xml:space="preserve">. </w:t>
            </w:r>
            <w:r w:rsidRPr="1DF0C71C">
              <w:rPr>
                <w:rFonts w:asciiTheme="minorHAnsi" w:eastAsiaTheme="minorEastAsia" w:hAnsiTheme="minorHAnsi" w:cstheme="minorBidi"/>
                <w:sz w:val="21"/>
                <w:szCs w:val="21"/>
              </w:rPr>
              <w:t xml:space="preserve"> </w:t>
            </w:r>
          </w:p>
          <w:p w14:paraId="02CD6569" w14:textId="72B74093" w:rsidR="78B822E2" w:rsidRDefault="78B822E2"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bCs w:val="0"/>
                <w:color w:val="000000"/>
                <w:sz w:val="21"/>
                <w:szCs w:val="21"/>
              </w:rPr>
              <w:t>Foster a culture of continuous improvement and quality outcomes, to motivate staff to deliver timely quality service to our customers and community and implement best practices to proactively improve their experience.</w:t>
            </w:r>
          </w:p>
          <w:p w14:paraId="0E903545" w14:textId="1D28235E" w:rsidR="686942B8" w:rsidRDefault="686942B8" w:rsidP="1DF0C71C">
            <w:pPr>
              <w:pStyle w:val="Tablebullet"/>
              <w:rPr>
                <w:rFonts w:asciiTheme="minorHAnsi" w:eastAsiaTheme="minorEastAsia" w:hAnsiTheme="minorHAnsi" w:cstheme="minorBidi"/>
                <w:sz w:val="21"/>
                <w:szCs w:val="21"/>
              </w:rPr>
            </w:pPr>
            <w:r w:rsidRPr="1DF0C71C">
              <w:rPr>
                <w:rFonts w:asciiTheme="minorHAnsi" w:eastAsiaTheme="minorEastAsia" w:hAnsiTheme="minorHAnsi" w:cstheme="minorBidi"/>
                <w:bCs w:val="0"/>
                <w:color w:val="000000"/>
                <w:sz w:val="21"/>
                <w:szCs w:val="21"/>
              </w:rPr>
              <w:t>Adopt a proactive risk management approach to ensure risks are identified, quantified, controlled, and reported so that our people, contractors, and the community are protected.</w:t>
            </w:r>
          </w:p>
          <w:p w14:paraId="1A38D300" w14:textId="1F06669E" w:rsidR="00F70B5E" w:rsidRPr="00F70B5E" w:rsidRDefault="00F70B5E" w:rsidP="1DF0C71C">
            <w:pPr>
              <w:pStyle w:val="Tablebullet"/>
              <w:numPr>
                <w:ilvl w:val="0"/>
                <w:numId w:val="0"/>
              </w:numPr>
              <w:rPr>
                <w:rFonts w:asciiTheme="minorHAnsi" w:eastAsiaTheme="minorEastAsia" w:hAnsiTheme="minorHAnsi" w:cstheme="minorBidi"/>
                <w:sz w:val="21"/>
                <w:szCs w:val="21"/>
              </w:rPr>
            </w:pPr>
          </w:p>
        </w:tc>
      </w:tr>
      <w:tr w:rsidR="007B7684" w:rsidRPr="00C079F1" w14:paraId="1625A33A" w14:textId="77777777" w:rsidTr="1DF0C71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418" w:type="dxa"/>
          </w:tcPr>
          <w:p w14:paraId="05F269C5" w14:textId="50CBB2D9" w:rsidR="007B7684" w:rsidRPr="002F5DAF" w:rsidRDefault="008760A5" w:rsidP="1DF0C71C">
            <w:pPr>
              <w:pStyle w:val="BodyText"/>
              <w:spacing w:before="0" w:after="0" w:line="276" w:lineRule="auto"/>
              <w:jc w:val="center"/>
              <w:rPr>
                <w:rFonts w:eastAsiaTheme="minorEastAsia" w:cstheme="minorBidi"/>
                <w:sz w:val="21"/>
                <w:szCs w:val="21"/>
                <w:lang w:val="en-US"/>
              </w:rPr>
            </w:pPr>
            <w:r w:rsidRPr="1DF0C71C">
              <w:rPr>
                <w:rFonts w:eastAsiaTheme="minorEastAsia" w:cstheme="minorBidi"/>
                <w:bCs/>
                <w:caps w:val="0"/>
                <w:sz w:val="21"/>
                <w:szCs w:val="21"/>
                <w:lang w:val="en-US"/>
              </w:rPr>
              <w:t xml:space="preserve">Specialist </w:t>
            </w:r>
            <w:r>
              <w:rPr>
                <w:rFonts w:eastAsiaTheme="minorEastAsia" w:cstheme="minorBidi"/>
                <w:bCs/>
                <w:caps w:val="0"/>
                <w:sz w:val="21"/>
                <w:szCs w:val="21"/>
                <w:lang w:val="en-US"/>
              </w:rPr>
              <w:t>W</w:t>
            </w:r>
            <w:r w:rsidRPr="1DF0C71C">
              <w:rPr>
                <w:rFonts w:eastAsiaTheme="minorEastAsia" w:cstheme="minorBidi"/>
                <w:bCs/>
                <w:caps w:val="0"/>
                <w:sz w:val="21"/>
                <w:szCs w:val="21"/>
                <w:lang w:val="en-US"/>
              </w:rPr>
              <w:t>ork</w:t>
            </w:r>
          </w:p>
        </w:tc>
        <w:tc>
          <w:tcPr>
            <w:tcW w:w="9071" w:type="dxa"/>
          </w:tcPr>
          <w:p w14:paraId="5A6E20AD" w14:textId="70E30778" w:rsidR="007B7684" w:rsidRPr="00DB1FEA" w:rsidRDefault="5051C318" w:rsidP="00DB1FEA">
            <w:pPr>
              <w:pStyle w:val="Tablebullet"/>
              <w:cnfStyle w:val="000000000000" w:firstRow="0" w:lastRow="0" w:firstColumn="0" w:lastColumn="0" w:oddVBand="0" w:evenVBand="0" w:oddHBand="0" w:evenHBand="0" w:firstRowFirstColumn="0" w:firstRowLastColumn="0" w:lastRowFirstColumn="0" w:lastRowLastColumn="0"/>
              <w:rPr>
                <w:rFonts w:eastAsiaTheme="minorEastAsia"/>
              </w:rPr>
            </w:pPr>
            <w:r w:rsidRPr="00DB1FEA">
              <w:rPr>
                <w:rFonts w:eastAsiaTheme="minorEastAsia"/>
              </w:rPr>
              <w:t>Lead</w:t>
            </w:r>
            <w:r w:rsidR="2CE4BEF3" w:rsidRPr="00DB1FEA">
              <w:rPr>
                <w:rFonts w:eastAsiaTheme="minorEastAsia"/>
              </w:rPr>
              <w:t xml:space="preserve"> </w:t>
            </w:r>
            <w:r w:rsidR="5E3470A9" w:rsidRPr="00DB1FEA">
              <w:rPr>
                <w:rFonts w:eastAsiaTheme="minorEastAsia"/>
              </w:rPr>
              <w:t>a customer first</w:t>
            </w:r>
            <w:r w:rsidR="2CE4BEF3" w:rsidRPr="00DB1FEA">
              <w:rPr>
                <w:rFonts w:eastAsiaTheme="minorEastAsia"/>
              </w:rPr>
              <w:t xml:space="preserve"> and </w:t>
            </w:r>
            <w:r w:rsidRPr="00DB1FEA">
              <w:rPr>
                <w:rFonts w:eastAsiaTheme="minorEastAsia"/>
              </w:rPr>
              <w:t>best practice</w:t>
            </w:r>
            <w:r w:rsidR="00BC09DC" w:rsidRPr="00DB1FEA">
              <w:rPr>
                <w:rFonts w:eastAsiaTheme="minorEastAsia"/>
              </w:rPr>
              <w:t>s</w:t>
            </w:r>
            <w:r w:rsidRPr="00DB1FEA">
              <w:rPr>
                <w:rFonts w:eastAsiaTheme="minorEastAsia"/>
              </w:rPr>
              <w:t xml:space="preserve"> approach </w:t>
            </w:r>
            <w:r w:rsidR="2CE4BEF3" w:rsidRPr="00DB1FEA">
              <w:rPr>
                <w:rFonts w:eastAsiaTheme="minorEastAsia"/>
              </w:rPr>
              <w:t xml:space="preserve">in the department </w:t>
            </w:r>
            <w:r w:rsidR="04C46253" w:rsidRPr="00DB1FEA">
              <w:rPr>
                <w:rFonts w:eastAsiaTheme="minorEastAsia"/>
              </w:rPr>
              <w:t xml:space="preserve">to address challenges in delivering services to City’s customers and community.  </w:t>
            </w:r>
          </w:p>
          <w:p w14:paraId="38473713" w14:textId="76297BD4" w:rsidR="007B7684" w:rsidRPr="00DB1FEA" w:rsidRDefault="79F2949A" w:rsidP="00DB1FEA">
            <w:pPr>
              <w:pStyle w:val="Tablebullet"/>
              <w:cnfStyle w:val="000000000000" w:firstRow="0" w:lastRow="0" w:firstColumn="0" w:lastColumn="0" w:oddVBand="0" w:evenVBand="0" w:oddHBand="0" w:evenHBand="0" w:firstRowFirstColumn="0" w:firstRowLastColumn="0" w:lastRowFirstColumn="0" w:lastRowLastColumn="0"/>
              <w:rPr>
                <w:rFonts w:eastAsiaTheme="minorEastAsia"/>
              </w:rPr>
            </w:pPr>
            <w:r w:rsidRPr="00DB1FEA">
              <w:rPr>
                <w:rFonts w:eastAsiaTheme="minorEastAsia"/>
              </w:rPr>
              <w:t>Engage and build strategic networks and partnerships with key stakeholders internally and throughout the industry to drive collaboration.</w:t>
            </w:r>
          </w:p>
          <w:p w14:paraId="1F189AF0" w14:textId="104B5904" w:rsidR="007B7684" w:rsidRPr="00DB1FEA" w:rsidRDefault="2CE4BEF3" w:rsidP="00DB1FEA">
            <w:pPr>
              <w:pStyle w:val="Tablebullet"/>
              <w:cnfStyle w:val="000000000000" w:firstRow="0" w:lastRow="0" w:firstColumn="0" w:lastColumn="0" w:oddVBand="0" w:evenVBand="0" w:oddHBand="0" w:evenHBand="0" w:firstRowFirstColumn="0" w:firstRowLastColumn="0" w:lastRowFirstColumn="0" w:lastRowLastColumn="0"/>
              <w:rPr>
                <w:rFonts w:eastAsiaTheme="minorEastAsia"/>
              </w:rPr>
            </w:pPr>
            <w:r w:rsidRPr="00DB1FEA">
              <w:rPr>
                <w:rFonts w:eastAsiaTheme="minorEastAsia"/>
              </w:rPr>
              <w:t xml:space="preserve">Manage and balance the needs of key stakeholders to ensure </w:t>
            </w:r>
            <w:r w:rsidR="5A8B4040" w:rsidRPr="00DB1FEA">
              <w:rPr>
                <w:rFonts w:eastAsiaTheme="minorEastAsia"/>
              </w:rPr>
              <w:t>department</w:t>
            </w:r>
            <w:r w:rsidRPr="00DB1FEA">
              <w:rPr>
                <w:rFonts w:eastAsiaTheme="minorEastAsia"/>
              </w:rPr>
              <w:t xml:space="preserve"> priorities are met and the services provided to customers by the </w:t>
            </w:r>
            <w:r w:rsidR="494E70EB" w:rsidRPr="00DB1FEA">
              <w:rPr>
                <w:rFonts w:eastAsiaTheme="minorEastAsia"/>
              </w:rPr>
              <w:t>team</w:t>
            </w:r>
            <w:r w:rsidRPr="00DB1FEA">
              <w:rPr>
                <w:rFonts w:eastAsiaTheme="minorEastAsia"/>
              </w:rPr>
              <w:t xml:space="preserve"> meet customer expectations.</w:t>
            </w:r>
          </w:p>
          <w:p w14:paraId="0DFCA429" w14:textId="73A99ADE" w:rsidR="007B7684" w:rsidRPr="000D27E8" w:rsidRDefault="2CE4BEF3"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r w:rsidRPr="000D27E8">
              <w:rPr>
                <w:rFonts w:asciiTheme="minorHAnsi" w:eastAsiaTheme="minorEastAsia" w:hAnsiTheme="minorHAnsi" w:cstheme="minorHAnsi"/>
                <w:sz w:val="21"/>
                <w:szCs w:val="21"/>
              </w:rPr>
              <w:t xml:space="preserve">Provide subject matter expert advice to the Directorate, ELT and other leaders across the </w:t>
            </w:r>
            <w:proofErr w:type="spellStart"/>
            <w:r w:rsidRPr="000D27E8">
              <w:rPr>
                <w:rFonts w:asciiTheme="minorHAnsi" w:eastAsiaTheme="minorEastAsia" w:hAnsiTheme="minorHAnsi" w:cstheme="minorHAnsi"/>
                <w:sz w:val="21"/>
                <w:szCs w:val="21"/>
              </w:rPr>
              <w:t>organi</w:t>
            </w:r>
            <w:r w:rsidR="6E7717EC" w:rsidRPr="000D27E8">
              <w:rPr>
                <w:rFonts w:asciiTheme="minorHAnsi" w:eastAsiaTheme="minorEastAsia" w:hAnsiTheme="minorHAnsi" w:cstheme="minorHAnsi"/>
                <w:sz w:val="21"/>
                <w:szCs w:val="21"/>
              </w:rPr>
              <w:t>s</w:t>
            </w:r>
            <w:r w:rsidRPr="000D27E8">
              <w:rPr>
                <w:rFonts w:asciiTheme="minorHAnsi" w:eastAsiaTheme="minorEastAsia" w:hAnsiTheme="minorHAnsi" w:cstheme="minorHAnsi"/>
                <w:sz w:val="21"/>
                <w:szCs w:val="21"/>
              </w:rPr>
              <w:t>ation</w:t>
            </w:r>
            <w:proofErr w:type="spellEnd"/>
            <w:r w:rsidR="004E6E64" w:rsidRPr="000D27E8">
              <w:rPr>
                <w:rFonts w:asciiTheme="minorHAnsi" w:eastAsiaTheme="minorEastAsia" w:hAnsiTheme="minorHAnsi" w:cstheme="minorHAnsi"/>
                <w:sz w:val="21"/>
                <w:szCs w:val="21"/>
              </w:rPr>
              <w:t xml:space="preserve"> </w:t>
            </w:r>
            <w:r w:rsidR="004E6E64" w:rsidRPr="000D27E8">
              <w:rPr>
                <w:rFonts w:asciiTheme="minorHAnsi" w:hAnsiTheme="minorHAnsi" w:cstheme="minorHAnsi"/>
                <w:sz w:val="21"/>
                <w:szCs w:val="21"/>
              </w:rPr>
              <w:t>on procurement planning and contract management matters, including advice on strategic decision</w:t>
            </w:r>
            <w:r w:rsidR="00C83382" w:rsidRPr="000D27E8">
              <w:rPr>
                <w:rFonts w:asciiTheme="minorHAnsi" w:hAnsiTheme="minorHAnsi" w:cstheme="minorHAnsi"/>
                <w:sz w:val="21"/>
                <w:szCs w:val="21"/>
              </w:rPr>
              <w:t xml:space="preserve">s relating to </w:t>
            </w:r>
            <w:r w:rsidR="004E6E64" w:rsidRPr="000D27E8">
              <w:rPr>
                <w:rFonts w:asciiTheme="minorHAnsi" w:hAnsiTheme="minorHAnsi" w:cstheme="minorHAnsi"/>
                <w:sz w:val="21"/>
                <w:szCs w:val="21"/>
              </w:rPr>
              <w:t xml:space="preserve">contract extensions, tendering, exemptions and other possible actions.  </w:t>
            </w:r>
            <w:r w:rsidRPr="000D27E8">
              <w:rPr>
                <w:rFonts w:asciiTheme="minorHAnsi" w:eastAsiaTheme="minorEastAsia" w:hAnsiTheme="minorHAnsi" w:cstheme="minorHAnsi"/>
                <w:sz w:val="21"/>
                <w:szCs w:val="21"/>
              </w:rPr>
              <w:t xml:space="preserve"> </w:t>
            </w:r>
          </w:p>
          <w:p w14:paraId="035F9BE2" w14:textId="31B2C3EB" w:rsidR="004E6E64" w:rsidRPr="000D27E8" w:rsidRDefault="004E6E64"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 xml:space="preserve">Be responsible for the development and maintenance of the City’s </w:t>
            </w:r>
            <w:r w:rsidR="001F40FB" w:rsidRPr="000D27E8">
              <w:rPr>
                <w:rFonts w:asciiTheme="minorHAnsi" w:hAnsiTheme="minorHAnsi" w:cstheme="minorHAnsi"/>
                <w:sz w:val="21"/>
                <w:szCs w:val="21"/>
              </w:rPr>
              <w:t>A</w:t>
            </w:r>
            <w:r w:rsidRPr="000D27E8">
              <w:rPr>
                <w:rFonts w:asciiTheme="minorHAnsi" w:hAnsiTheme="minorHAnsi" w:cstheme="minorHAnsi"/>
                <w:sz w:val="21"/>
                <w:szCs w:val="21"/>
              </w:rPr>
              <w:t xml:space="preserve">nnual </w:t>
            </w:r>
            <w:r w:rsidR="001F40FB" w:rsidRPr="000D27E8">
              <w:rPr>
                <w:rFonts w:asciiTheme="minorHAnsi" w:hAnsiTheme="minorHAnsi" w:cstheme="minorHAnsi"/>
                <w:sz w:val="21"/>
                <w:szCs w:val="21"/>
              </w:rPr>
              <w:t>Procurement &amp; Strategic Sourcing Plan (</w:t>
            </w:r>
            <w:r w:rsidR="001F40FB" w:rsidRPr="000D27E8">
              <w:rPr>
                <w:rFonts w:asciiTheme="minorHAnsi" w:hAnsiTheme="minorHAnsi" w:cstheme="minorHAnsi"/>
                <w:b/>
                <w:sz w:val="21"/>
                <w:szCs w:val="21"/>
              </w:rPr>
              <w:t>APSSP</w:t>
            </w:r>
            <w:r w:rsidR="001F40FB" w:rsidRPr="000D27E8">
              <w:rPr>
                <w:rFonts w:asciiTheme="minorHAnsi" w:hAnsiTheme="minorHAnsi" w:cstheme="minorHAnsi"/>
                <w:sz w:val="21"/>
                <w:szCs w:val="21"/>
              </w:rPr>
              <w:t>)</w:t>
            </w:r>
            <w:r w:rsidRPr="000D27E8">
              <w:rPr>
                <w:rFonts w:asciiTheme="minorHAnsi" w:hAnsiTheme="minorHAnsi" w:cstheme="minorHAnsi"/>
                <w:sz w:val="21"/>
                <w:szCs w:val="21"/>
              </w:rPr>
              <w:t xml:space="preserve">.  </w:t>
            </w:r>
          </w:p>
          <w:p w14:paraId="377F5145" w14:textId="54E9851B" w:rsidR="00305FB7" w:rsidRPr="000D27E8" w:rsidRDefault="00305FB7"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lastRenderedPageBreak/>
              <w:t>Monitor supplier performance to ensure compliance with contract terms, quality standards</w:t>
            </w:r>
            <w:r w:rsidR="00BB1FD3" w:rsidRPr="000D27E8">
              <w:rPr>
                <w:rFonts w:asciiTheme="minorHAnsi" w:hAnsiTheme="minorHAnsi" w:cstheme="minorHAnsi"/>
                <w:sz w:val="21"/>
                <w:szCs w:val="21"/>
              </w:rPr>
              <w:t xml:space="preserve">, deliverables and </w:t>
            </w:r>
            <w:r w:rsidR="00CA19AE" w:rsidRPr="000D27E8">
              <w:rPr>
                <w:rFonts w:asciiTheme="minorHAnsi" w:hAnsiTheme="minorHAnsi" w:cstheme="minorHAnsi"/>
                <w:sz w:val="21"/>
                <w:szCs w:val="21"/>
              </w:rPr>
              <w:t>timelines</w:t>
            </w:r>
            <w:r w:rsidRPr="000D27E8">
              <w:rPr>
                <w:rFonts w:asciiTheme="minorHAnsi" w:hAnsiTheme="minorHAnsi" w:cstheme="minorHAnsi"/>
                <w:sz w:val="21"/>
                <w:szCs w:val="21"/>
              </w:rPr>
              <w:t xml:space="preserve">. </w:t>
            </w:r>
          </w:p>
          <w:p w14:paraId="5EF2B07A" w14:textId="33B6922F" w:rsidR="00587897" w:rsidRPr="000D27E8" w:rsidRDefault="00587897"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Identify and mitigate procurement-related risks, such as supply chain disruptions, vendor defaults</w:t>
            </w:r>
            <w:r w:rsidR="00A71CE0" w:rsidRPr="000D27E8">
              <w:rPr>
                <w:rFonts w:asciiTheme="minorHAnsi" w:hAnsiTheme="minorHAnsi" w:cstheme="minorHAnsi"/>
                <w:sz w:val="21"/>
                <w:szCs w:val="21"/>
              </w:rPr>
              <w:t>, legislative change</w:t>
            </w:r>
            <w:r w:rsidRPr="000D27E8">
              <w:rPr>
                <w:rFonts w:asciiTheme="minorHAnsi" w:hAnsiTheme="minorHAnsi" w:cstheme="minorHAnsi"/>
                <w:sz w:val="21"/>
                <w:szCs w:val="21"/>
              </w:rPr>
              <w:t xml:space="preserve"> or significant industry movements.  </w:t>
            </w:r>
          </w:p>
          <w:p w14:paraId="27F1C236" w14:textId="729E6900" w:rsidR="00550472" w:rsidRPr="000D27E8" w:rsidRDefault="00DA1886"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Ensur</w:t>
            </w:r>
            <w:r w:rsidR="00990532" w:rsidRPr="000D27E8">
              <w:rPr>
                <w:rFonts w:asciiTheme="minorHAnsi" w:hAnsiTheme="minorHAnsi" w:cstheme="minorHAnsi"/>
                <w:sz w:val="21"/>
                <w:szCs w:val="21"/>
              </w:rPr>
              <w:t>e</w:t>
            </w:r>
            <w:r w:rsidRPr="000D27E8">
              <w:rPr>
                <w:rFonts w:asciiTheme="minorHAnsi" w:hAnsiTheme="minorHAnsi" w:cstheme="minorHAnsi"/>
                <w:sz w:val="21"/>
                <w:szCs w:val="21"/>
              </w:rPr>
              <w:t xml:space="preserve"> procurement planning activities align with the City’s annual budget process budget constraints, </w:t>
            </w:r>
            <w:r w:rsidR="00023497" w:rsidRPr="000D27E8">
              <w:rPr>
                <w:rFonts w:asciiTheme="minorHAnsi" w:hAnsiTheme="minorHAnsi" w:cstheme="minorHAnsi"/>
                <w:sz w:val="21"/>
                <w:szCs w:val="21"/>
              </w:rPr>
              <w:t xml:space="preserve">and financial goals of local government.  </w:t>
            </w:r>
          </w:p>
          <w:p w14:paraId="688B1BBE" w14:textId="2146F2FF" w:rsidR="003D69A0" w:rsidRPr="000D27E8" w:rsidRDefault="003D69A0"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 xml:space="preserve">Implement procurement planning and contract management software and tools for efficient supplier management, contract management automation and data analytics.  </w:t>
            </w:r>
          </w:p>
          <w:p w14:paraId="5708FE6F" w14:textId="6919E427" w:rsidR="004E6E64" w:rsidRPr="000D27E8" w:rsidRDefault="006B23E6"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Analyze</w:t>
            </w:r>
            <w:r w:rsidR="004E6E64" w:rsidRPr="000D27E8">
              <w:rPr>
                <w:rFonts w:asciiTheme="minorHAnsi" w:hAnsiTheme="minorHAnsi" w:cstheme="minorHAnsi"/>
                <w:sz w:val="21"/>
                <w:szCs w:val="21"/>
              </w:rPr>
              <w:t xml:space="preserve"> key major spend categories and build effective strategic plans to deliver tangible savings.</w:t>
            </w:r>
          </w:p>
          <w:p w14:paraId="11AED474" w14:textId="77777777" w:rsidR="00DB1FEA" w:rsidRPr="000D27E8" w:rsidRDefault="00DD7529"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Fonts w:asciiTheme="minorHAnsi" w:hAnsiTheme="minorHAnsi" w:cstheme="minorHAnsi"/>
                <w:sz w:val="21"/>
                <w:szCs w:val="21"/>
              </w:rPr>
              <w:t>Foster positive relationships with key suppliers, promoting collaboration and long-term partnerships</w:t>
            </w:r>
            <w:r w:rsidR="00DB1FEA" w:rsidRPr="000D27E8">
              <w:rPr>
                <w:rFonts w:asciiTheme="minorHAnsi" w:hAnsiTheme="minorHAnsi" w:cstheme="minorHAnsi"/>
                <w:sz w:val="21"/>
                <w:szCs w:val="21"/>
              </w:rPr>
              <w:t>.</w:t>
            </w:r>
          </w:p>
          <w:p w14:paraId="3268A181" w14:textId="3F0DDB9C" w:rsidR="00DB1FEA" w:rsidRPr="000D27E8" w:rsidRDefault="00DB1FEA" w:rsidP="000D27E8">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Style w:val="cf01"/>
                <w:rFonts w:asciiTheme="minorHAnsi" w:hAnsiTheme="minorHAnsi" w:cstheme="minorHAnsi"/>
                <w:sz w:val="21"/>
                <w:szCs w:val="21"/>
              </w:rPr>
              <w:t xml:space="preserve">Oversee the drafting, review, and negotiation of contracts to ensure </w:t>
            </w:r>
            <w:proofErr w:type="spellStart"/>
            <w:r w:rsidRPr="000D27E8">
              <w:rPr>
                <w:rStyle w:val="cf01"/>
                <w:rFonts w:asciiTheme="minorHAnsi" w:hAnsiTheme="minorHAnsi" w:cstheme="minorHAnsi"/>
                <w:sz w:val="21"/>
                <w:szCs w:val="21"/>
              </w:rPr>
              <w:t>favourable</w:t>
            </w:r>
            <w:proofErr w:type="spellEnd"/>
            <w:r w:rsidRPr="000D27E8">
              <w:rPr>
                <w:rStyle w:val="cf01"/>
                <w:rFonts w:asciiTheme="minorHAnsi" w:hAnsiTheme="minorHAnsi" w:cstheme="minorHAnsi"/>
                <w:sz w:val="21"/>
                <w:szCs w:val="21"/>
              </w:rPr>
              <w:t xml:space="preserve"> terms and conditions that align with organizational needs.</w:t>
            </w:r>
          </w:p>
          <w:p w14:paraId="7308AD20" w14:textId="48E320CF" w:rsidR="00DB1FEA" w:rsidRPr="000D27E8" w:rsidRDefault="00DB1FEA" w:rsidP="00DB1FE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Style w:val="cf01"/>
                <w:rFonts w:asciiTheme="minorHAnsi" w:hAnsiTheme="minorHAnsi" w:cstheme="minorHAnsi"/>
                <w:sz w:val="21"/>
                <w:szCs w:val="21"/>
              </w:rPr>
              <w:t>Collaborate with Legal, Procurement, Finance, and other relevant departments to ensure comprehensive contract development and risk management.</w:t>
            </w:r>
          </w:p>
          <w:p w14:paraId="6F7C7F1E" w14:textId="7615A780" w:rsidR="00F70B5E" w:rsidRPr="00CE0003" w:rsidRDefault="00DB1FEA" w:rsidP="00CE000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D27E8">
              <w:rPr>
                <w:rStyle w:val="cf01"/>
                <w:rFonts w:asciiTheme="minorHAnsi" w:hAnsiTheme="minorHAnsi" w:cstheme="minorHAnsi"/>
                <w:sz w:val="21"/>
                <w:szCs w:val="21"/>
              </w:rPr>
              <w:t xml:space="preserve">Monitor contract performance, ensuring compliance with terms and conditions, and address any issues or disputes that arise. </w:t>
            </w:r>
          </w:p>
        </w:tc>
      </w:tr>
    </w:tbl>
    <w:p w14:paraId="3CF3AF54" w14:textId="77777777" w:rsidR="00AF7848" w:rsidRDefault="00AF7848" w:rsidP="1DF0C71C">
      <w:pPr>
        <w:pStyle w:val="BodyText"/>
        <w:spacing w:before="0" w:after="0" w:line="276" w:lineRule="auto"/>
        <w:jc w:val="both"/>
        <w:rPr>
          <w:rFonts w:eastAsiaTheme="minorEastAsia" w:cstheme="minorBidi"/>
          <w:b/>
          <w:bCs/>
          <w:sz w:val="21"/>
          <w:szCs w:val="21"/>
          <w:lang w:val="en-US"/>
        </w:rPr>
      </w:pPr>
    </w:p>
    <w:p w14:paraId="740F5F56" w14:textId="177FEDC8" w:rsidR="1DF0C71C" w:rsidRDefault="1DF0C71C" w:rsidP="1DF0C71C">
      <w:pPr>
        <w:pStyle w:val="BodyText"/>
        <w:spacing w:before="0" w:after="0" w:line="276" w:lineRule="auto"/>
        <w:jc w:val="both"/>
        <w:rPr>
          <w:rFonts w:eastAsiaTheme="minorEastAsia" w:cstheme="minorBidi"/>
          <w:color w:val="000000"/>
          <w:sz w:val="21"/>
          <w:szCs w:val="21"/>
          <w:lang w:val="en-GB"/>
        </w:rPr>
      </w:pPr>
    </w:p>
    <w:p w14:paraId="49BD374B" w14:textId="2600968A" w:rsidR="00F70B5E" w:rsidRPr="005F0D24" w:rsidRDefault="65635A3C" w:rsidP="1DF0C71C">
      <w:pPr>
        <w:pStyle w:val="BodyText"/>
        <w:spacing w:before="0" w:after="0" w:line="276" w:lineRule="auto"/>
        <w:jc w:val="both"/>
        <w:rPr>
          <w:rFonts w:eastAsiaTheme="minorEastAsia" w:cstheme="minorBidi"/>
          <w:sz w:val="21"/>
          <w:szCs w:val="21"/>
          <w:lang w:val="en-US"/>
        </w:rPr>
      </w:pPr>
      <w:r w:rsidRPr="1DF0C71C">
        <w:rPr>
          <w:rFonts w:eastAsiaTheme="minorEastAsia" w:cstheme="minorBidi"/>
          <w:color w:val="000000"/>
          <w:sz w:val="21"/>
          <w:szCs w:val="21"/>
          <w:lang w:val="en-GB"/>
        </w:rPr>
        <w:t>The above information is graphically depicted in the</w:t>
      </w:r>
      <w:r w:rsidRPr="1DF0C71C">
        <w:rPr>
          <w:rFonts w:eastAsiaTheme="minorEastAsia" w:cstheme="minorBidi"/>
          <w:b/>
          <w:bCs/>
          <w:color w:val="000000"/>
          <w:sz w:val="21"/>
          <w:szCs w:val="21"/>
          <w:lang w:val="en-GB"/>
        </w:rPr>
        <w:t xml:space="preserve"> </w:t>
      </w:r>
      <w:r w:rsidRPr="1DF0C71C">
        <w:rPr>
          <w:rFonts w:eastAsiaTheme="minorEastAsia" w:cstheme="minorBidi"/>
          <w:b/>
          <w:bCs/>
          <w:color w:val="000000"/>
          <w:sz w:val="21"/>
          <w:szCs w:val="21"/>
          <w:lang w:val="en-US"/>
        </w:rPr>
        <w:t>Position Balance</w:t>
      </w:r>
      <w:r w:rsidRPr="1DF0C71C">
        <w:rPr>
          <w:rFonts w:eastAsiaTheme="minorEastAsia" w:cstheme="minorBidi"/>
          <w:color w:val="000000"/>
          <w:sz w:val="21"/>
          <w:szCs w:val="21"/>
          <w:lang w:val="en-GB"/>
        </w:rPr>
        <w:t xml:space="preserve"> graph below. It shows the approximate degree of time one may require dedicating towards people leadership, organising resources/ planning and specialist work. </w:t>
      </w:r>
      <w:r w:rsidRPr="1DF0C71C">
        <w:rPr>
          <w:rFonts w:eastAsiaTheme="minorEastAsia" w:cstheme="minorBidi"/>
          <w:color w:val="000000"/>
          <w:sz w:val="21"/>
          <w:szCs w:val="21"/>
          <w:lang w:val="en-US"/>
        </w:rPr>
        <w:t xml:space="preserve">The time horizon indicates the timeframes the important tasks in this job may take to create an impact on the </w:t>
      </w:r>
      <w:proofErr w:type="spellStart"/>
      <w:r w:rsidRPr="1DF0C71C">
        <w:rPr>
          <w:rFonts w:eastAsiaTheme="minorEastAsia" w:cstheme="minorBidi"/>
          <w:color w:val="000000"/>
          <w:sz w:val="21"/>
          <w:szCs w:val="21"/>
          <w:lang w:val="en-US"/>
        </w:rPr>
        <w:t>organisation</w:t>
      </w:r>
      <w:proofErr w:type="spellEnd"/>
      <w:r w:rsidRPr="1DF0C71C">
        <w:rPr>
          <w:rFonts w:eastAsiaTheme="minorEastAsia" w:cstheme="minorBidi"/>
          <w:color w:val="000000"/>
          <w:sz w:val="21"/>
          <w:szCs w:val="21"/>
          <w:lang w:val="en-US"/>
        </w:rPr>
        <w:t xml:space="preserve"> indicating the level of strategic thinking and impact.    </w:t>
      </w:r>
      <w:r w:rsidRPr="1DF0C71C">
        <w:rPr>
          <w:rFonts w:eastAsiaTheme="minorEastAsia" w:cstheme="minorBidi"/>
          <w:sz w:val="21"/>
          <w:szCs w:val="21"/>
          <w:lang w:val="en-US"/>
        </w:rPr>
        <w:t xml:space="preserve"> </w:t>
      </w:r>
      <w:r w:rsidR="00F70B5E" w:rsidRPr="1DF0C71C">
        <w:rPr>
          <w:rFonts w:eastAsiaTheme="minorEastAsia" w:cstheme="minorBidi"/>
          <w:sz w:val="21"/>
          <w:szCs w:val="21"/>
          <w:lang w:val="en-US"/>
        </w:rPr>
        <w:t xml:space="preserve">  </w:t>
      </w:r>
    </w:p>
    <w:p w14:paraId="7AFF1A66" w14:textId="77777777" w:rsidR="00F70B5E" w:rsidRDefault="00F70B5E" w:rsidP="1DF0C71C">
      <w:pPr>
        <w:pStyle w:val="BodyText"/>
        <w:spacing w:before="0" w:after="0" w:line="276" w:lineRule="auto"/>
        <w:jc w:val="both"/>
        <w:rPr>
          <w:rFonts w:eastAsiaTheme="minorEastAsia" w:cstheme="minorBidi"/>
          <w:sz w:val="21"/>
          <w:szCs w:val="21"/>
          <w:lang w:val="en-US"/>
        </w:rPr>
      </w:pPr>
    </w:p>
    <w:tbl>
      <w:tblPr>
        <w:tblStyle w:val="TableGrid"/>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920"/>
        <w:gridCol w:w="1440"/>
      </w:tblGrid>
      <w:tr w:rsidR="00F70B5E" w14:paraId="569CB882" w14:textId="77777777" w:rsidTr="1DF0C71C">
        <w:trPr>
          <w:cnfStyle w:val="100000000000" w:firstRow="1" w:lastRow="0" w:firstColumn="0" w:lastColumn="0" w:oddVBand="0" w:evenVBand="0" w:oddHBand="0"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E7F5F7" w:themeFill="accent1" w:themeFillTint="33"/>
          </w:tcPr>
          <w:p w14:paraId="08ACA694" w14:textId="1AEF70B5" w:rsidR="00F70B5E" w:rsidRPr="00795178" w:rsidRDefault="00F70B5E" w:rsidP="1DF0C71C">
            <w:pPr>
              <w:pStyle w:val="BodyText"/>
              <w:spacing w:before="0" w:after="0" w:line="276" w:lineRule="auto"/>
              <w:rPr>
                <w:rFonts w:asciiTheme="minorHAnsi" w:eastAsiaTheme="minorEastAsia" w:hAnsiTheme="minorHAnsi" w:cstheme="minorBidi"/>
                <w:b w:val="0"/>
                <w:caps w:val="0"/>
                <w:color w:val="003163"/>
                <w:sz w:val="16"/>
                <w:szCs w:val="16"/>
                <w:lang w:val="en-US"/>
              </w:rPr>
            </w:pPr>
            <w:r w:rsidRPr="1DF0C71C">
              <w:rPr>
                <w:rFonts w:asciiTheme="minorHAnsi" w:eastAsiaTheme="minorEastAsia" w:hAnsiTheme="minorHAnsi" w:cstheme="minorBidi"/>
                <w:b w:val="0"/>
                <w:caps w:val="0"/>
                <w:color w:val="003163"/>
                <w:sz w:val="16"/>
                <w:szCs w:val="16"/>
                <w:lang w:val="en-US"/>
              </w:rPr>
              <w:t xml:space="preserve">People </w:t>
            </w:r>
            <w:r w:rsidR="7B624AB9" w:rsidRPr="1DF0C71C">
              <w:rPr>
                <w:rFonts w:asciiTheme="minorHAnsi" w:eastAsiaTheme="minorEastAsia" w:hAnsiTheme="minorHAnsi" w:cstheme="minorBidi"/>
                <w:b w:val="0"/>
                <w:caps w:val="0"/>
                <w:color w:val="003163"/>
                <w:sz w:val="16"/>
                <w:szCs w:val="16"/>
                <w:lang w:val="en-US"/>
              </w:rPr>
              <w:t xml:space="preserve">&amp; </w:t>
            </w:r>
            <w:proofErr w:type="spellStart"/>
            <w:r w:rsidR="7B624AB9" w:rsidRPr="1DF0C71C">
              <w:rPr>
                <w:rFonts w:asciiTheme="minorHAnsi" w:eastAsiaTheme="minorEastAsia" w:hAnsiTheme="minorHAnsi" w:cstheme="minorBidi"/>
                <w:b w:val="0"/>
                <w:caps w:val="0"/>
                <w:color w:val="003163"/>
                <w:sz w:val="16"/>
                <w:szCs w:val="16"/>
                <w:lang w:val="en-US"/>
              </w:rPr>
              <w:t>Organisational</w:t>
            </w:r>
            <w:proofErr w:type="spellEnd"/>
            <w:r w:rsidR="7B624AB9" w:rsidRPr="1DF0C71C">
              <w:rPr>
                <w:rFonts w:asciiTheme="minorHAnsi" w:eastAsiaTheme="minorEastAsia" w:hAnsiTheme="minorHAnsi" w:cstheme="minorBidi"/>
                <w:b w:val="0"/>
                <w:caps w:val="0"/>
                <w:color w:val="003163"/>
                <w:sz w:val="16"/>
                <w:szCs w:val="16"/>
                <w:lang w:val="en-US"/>
              </w:rPr>
              <w:t xml:space="preserve"> </w:t>
            </w:r>
            <w:r w:rsidRPr="1DF0C71C">
              <w:rPr>
                <w:rFonts w:asciiTheme="minorHAnsi" w:eastAsiaTheme="minorEastAsia" w:hAnsiTheme="minorHAnsi" w:cstheme="minorBidi"/>
                <w:b w:val="0"/>
                <w:caps w:val="0"/>
                <w:color w:val="003163"/>
                <w:sz w:val="16"/>
                <w:szCs w:val="16"/>
                <w:lang w:val="en-US"/>
              </w:rPr>
              <w:t>Leadership</w:t>
            </w:r>
            <w:r w:rsidR="4FE4E5D7" w:rsidRPr="1DF0C71C">
              <w:rPr>
                <w:rFonts w:asciiTheme="minorHAnsi" w:eastAsiaTheme="minorEastAsia" w:hAnsiTheme="minorHAnsi" w:cstheme="minorBidi"/>
                <w:b w:val="0"/>
                <w:caps w:val="0"/>
                <w:color w:val="003163"/>
                <w:sz w:val="16"/>
                <w:szCs w:val="16"/>
                <w:lang w:val="en-US"/>
              </w:rPr>
              <w:t xml:space="preserve"> </w:t>
            </w:r>
          </w:p>
          <w:p w14:paraId="27A4B950" w14:textId="556B903B" w:rsidR="00F70B5E" w:rsidRPr="00795178" w:rsidRDefault="224E0A67" w:rsidP="1DF0C71C">
            <w:pPr>
              <w:pStyle w:val="BodyText"/>
              <w:spacing w:before="0" w:after="0" w:line="276" w:lineRule="auto"/>
              <w:rPr>
                <w:rFonts w:asciiTheme="minorHAnsi" w:eastAsiaTheme="minorEastAsia" w:hAnsiTheme="minorHAnsi" w:cstheme="minorBidi"/>
                <w:b w:val="0"/>
                <w:caps w:val="0"/>
                <w:color w:val="003263" w:themeColor="text2"/>
                <w:sz w:val="16"/>
                <w:szCs w:val="16"/>
                <w:lang w:val="en-US"/>
              </w:rPr>
            </w:pPr>
            <w:r w:rsidRPr="1DF0C71C">
              <w:rPr>
                <w:rFonts w:asciiTheme="minorHAnsi" w:eastAsiaTheme="minorEastAsia" w:hAnsiTheme="minorHAnsi" w:cstheme="minorBidi"/>
                <w:b w:val="0"/>
                <w:caps w:val="0"/>
                <w:color w:val="003163"/>
                <w:sz w:val="16"/>
                <w:szCs w:val="16"/>
                <w:lang w:val="en-US"/>
              </w:rPr>
              <w:t>35 – 55%</w:t>
            </w:r>
          </w:p>
        </w:tc>
        <w:tc>
          <w:tcPr>
            <w:tcW w:w="1920" w:type="dxa"/>
            <w:shd w:val="clear" w:color="auto" w:fill="47B2C0" w:themeFill="accent1" w:themeFillShade="BF"/>
          </w:tcPr>
          <w:p w14:paraId="7565E815" w14:textId="10CE6042" w:rsidR="00F70B5E" w:rsidRPr="00795178" w:rsidRDefault="00F70B5E" w:rsidP="1DF0C71C">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FF0000"/>
                <w:sz w:val="16"/>
                <w:szCs w:val="16"/>
                <w:lang w:val="en-US"/>
              </w:rPr>
            </w:pPr>
            <w:proofErr w:type="spellStart"/>
            <w:r w:rsidRPr="1DF0C71C">
              <w:rPr>
                <w:rFonts w:asciiTheme="minorHAnsi" w:eastAsiaTheme="minorEastAsia" w:hAnsiTheme="minorHAnsi" w:cstheme="minorBidi"/>
                <w:b w:val="0"/>
                <w:caps w:val="0"/>
                <w:color w:val="003163"/>
                <w:sz w:val="16"/>
                <w:szCs w:val="16"/>
                <w:lang w:val="en-US"/>
              </w:rPr>
              <w:t>Organising</w:t>
            </w:r>
            <w:proofErr w:type="spellEnd"/>
            <w:r w:rsidRPr="1DF0C71C">
              <w:rPr>
                <w:rFonts w:asciiTheme="minorHAnsi" w:eastAsiaTheme="minorEastAsia" w:hAnsiTheme="minorHAnsi" w:cstheme="minorBidi"/>
                <w:b w:val="0"/>
                <w:caps w:val="0"/>
                <w:color w:val="003163"/>
                <w:sz w:val="16"/>
                <w:szCs w:val="16"/>
                <w:lang w:val="en-US"/>
              </w:rPr>
              <w:t xml:space="preserve"> Resources</w:t>
            </w:r>
            <w:r w:rsidR="356FABCC" w:rsidRPr="1DF0C71C">
              <w:rPr>
                <w:rFonts w:asciiTheme="minorHAnsi" w:eastAsiaTheme="minorEastAsia" w:hAnsiTheme="minorHAnsi" w:cstheme="minorBidi"/>
                <w:b w:val="0"/>
                <w:caps w:val="0"/>
                <w:color w:val="003163"/>
                <w:sz w:val="16"/>
                <w:szCs w:val="16"/>
                <w:lang w:val="en-US"/>
              </w:rPr>
              <w:t xml:space="preserve"> </w:t>
            </w:r>
            <w:r w:rsidR="5570C297" w:rsidRPr="1DF0C71C">
              <w:rPr>
                <w:rFonts w:asciiTheme="minorHAnsi" w:eastAsiaTheme="minorEastAsia" w:hAnsiTheme="minorHAnsi" w:cstheme="minorBidi"/>
                <w:b w:val="0"/>
                <w:caps w:val="0"/>
                <w:color w:val="003163"/>
                <w:sz w:val="16"/>
                <w:szCs w:val="16"/>
                <w:lang w:val="en-US"/>
              </w:rPr>
              <w:t xml:space="preserve">&amp; Planning </w:t>
            </w:r>
            <w:r w:rsidR="356FABCC" w:rsidRPr="1DF0C71C">
              <w:rPr>
                <w:rFonts w:asciiTheme="minorHAnsi" w:eastAsiaTheme="minorEastAsia" w:hAnsiTheme="minorHAnsi" w:cstheme="minorBidi"/>
                <w:b w:val="0"/>
                <w:caps w:val="0"/>
                <w:color w:val="003163"/>
                <w:sz w:val="16"/>
                <w:szCs w:val="16"/>
                <w:lang w:val="en-US"/>
              </w:rPr>
              <w:t>20 – 40 %</w:t>
            </w:r>
          </w:p>
        </w:tc>
        <w:tc>
          <w:tcPr>
            <w:tcW w:w="1440" w:type="dxa"/>
          </w:tcPr>
          <w:p w14:paraId="606507A1" w14:textId="25CDBF32" w:rsidR="00F70B5E" w:rsidRPr="00795178" w:rsidRDefault="00F70B5E" w:rsidP="1DF0C71C">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FF0000"/>
                <w:sz w:val="16"/>
                <w:szCs w:val="16"/>
                <w:lang w:val="en-US"/>
              </w:rPr>
            </w:pPr>
            <w:r w:rsidRPr="1DF0C71C">
              <w:rPr>
                <w:rFonts w:asciiTheme="minorHAnsi" w:eastAsiaTheme="minorEastAsia" w:hAnsiTheme="minorHAnsi" w:cstheme="minorBidi"/>
                <w:b w:val="0"/>
                <w:caps w:val="0"/>
                <w:color w:val="003263" w:themeColor="text2"/>
                <w:sz w:val="16"/>
                <w:szCs w:val="16"/>
                <w:lang w:val="en-US"/>
              </w:rPr>
              <w:t>Specialist Work</w:t>
            </w:r>
            <w:r w:rsidR="64F082F2" w:rsidRPr="1DF0C71C">
              <w:rPr>
                <w:rFonts w:asciiTheme="minorHAnsi" w:eastAsiaTheme="minorEastAsia" w:hAnsiTheme="minorHAnsi" w:cstheme="minorBidi"/>
                <w:b w:val="0"/>
                <w:caps w:val="0"/>
                <w:color w:val="003263" w:themeColor="text2"/>
                <w:sz w:val="16"/>
                <w:szCs w:val="16"/>
                <w:lang w:val="en-US"/>
              </w:rPr>
              <w:t xml:space="preserve"> </w:t>
            </w:r>
          </w:p>
          <w:p w14:paraId="61856C68" w14:textId="5D76AEB8" w:rsidR="00F70B5E" w:rsidRPr="00795178" w:rsidRDefault="64F082F2" w:rsidP="1DF0C71C">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FF0000"/>
                <w:sz w:val="16"/>
                <w:szCs w:val="16"/>
                <w:lang w:val="en-US"/>
              </w:rPr>
            </w:pPr>
            <w:r w:rsidRPr="1DF0C71C">
              <w:rPr>
                <w:rFonts w:asciiTheme="minorHAnsi" w:eastAsiaTheme="minorEastAsia" w:hAnsiTheme="minorHAnsi" w:cstheme="minorBidi"/>
                <w:b w:val="0"/>
                <w:caps w:val="0"/>
                <w:color w:val="003263" w:themeColor="text2"/>
                <w:sz w:val="16"/>
                <w:szCs w:val="16"/>
                <w:lang w:val="en-US"/>
              </w:rPr>
              <w:t>15 – 30%</w:t>
            </w:r>
          </w:p>
        </w:tc>
      </w:tr>
      <w:tr w:rsidR="00F70B5E" w14:paraId="3F7BD4E8" w14:textId="77777777" w:rsidTr="1DF0C71C">
        <w:trPr>
          <w:trHeight w:val="191"/>
          <w:jc w:val="center"/>
        </w:trPr>
        <w:tc>
          <w:tcPr>
            <w:cnfStyle w:val="001000000000" w:firstRow="0" w:lastRow="0" w:firstColumn="1" w:lastColumn="0" w:oddVBand="0" w:evenVBand="0" w:oddHBand="0" w:evenHBand="0" w:firstRowFirstColumn="0" w:firstRowLastColumn="0" w:lastRowFirstColumn="0" w:lastRowLastColumn="0"/>
            <w:tcW w:w="6180" w:type="dxa"/>
            <w:gridSpan w:val="3"/>
            <w:shd w:val="clear" w:color="auto" w:fill="BFBFBF" w:themeFill="background1" w:themeFillShade="BF"/>
          </w:tcPr>
          <w:p w14:paraId="555F2E30" w14:textId="0A671DCB" w:rsidR="00F70B5E" w:rsidRPr="00795178" w:rsidRDefault="00F70B5E" w:rsidP="1DF0C71C">
            <w:pPr>
              <w:pStyle w:val="BodyText"/>
              <w:spacing w:before="0" w:after="0" w:line="276" w:lineRule="auto"/>
              <w:jc w:val="both"/>
              <w:rPr>
                <w:rFonts w:eastAsiaTheme="minorEastAsia" w:cstheme="minorBidi"/>
                <w:szCs w:val="16"/>
                <w:lang w:val="en-US"/>
              </w:rPr>
            </w:pPr>
            <w:r w:rsidRPr="1DF0C71C">
              <w:rPr>
                <w:rFonts w:eastAsiaTheme="minorEastAsia" w:cstheme="minorBidi"/>
                <w:b w:val="0"/>
                <w:caps w:val="0"/>
                <w:color w:val="003263" w:themeColor="text2"/>
                <w:szCs w:val="16"/>
                <w:lang w:val="en-US"/>
              </w:rPr>
              <w:t xml:space="preserve">Time Horizon </w:t>
            </w:r>
            <w:r w:rsidR="2E75A93B" w:rsidRPr="1DF0C71C">
              <w:rPr>
                <w:rFonts w:eastAsiaTheme="minorEastAsia" w:cstheme="minorBidi"/>
                <w:b w:val="0"/>
                <w:caps w:val="0"/>
                <w:color w:val="003263" w:themeColor="text2"/>
                <w:szCs w:val="16"/>
                <w:lang w:val="en-US"/>
              </w:rPr>
              <w:t>2</w:t>
            </w:r>
            <w:r w:rsidR="103F864C" w:rsidRPr="1DF0C71C">
              <w:rPr>
                <w:rFonts w:eastAsiaTheme="minorEastAsia" w:cstheme="minorBidi"/>
                <w:b w:val="0"/>
                <w:caps w:val="0"/>
                <w:color w:val="003263" w:themeColor="text2"/>
                <w:szCs w:val="16"/>
                <w:lang w:val="en-US"/>
              </w:rPr>
              <w:t xml:space="preserve"> – </w:t>
            </w:r>
            <w:r w:rsidR="23EC5823" w:rsidRPr="1DF0C71C">
              <w:rPr>
                <w:rFonts w:eastAsiaTheme="minorEastAsia" w:cstheme="minorBidi"/>
                <w:b w:val="0"/>
                <w:caps w:val="0"/>
                <w:color w:val="003263" w:themeColor="text2"/>
                <w:szCs w:val="16"/>
                <w:lang w:val="en-US"/>
              </w:rPr>
              <w:t xml:space="preserve">5 </w:t>
            </w:r>
            <w:r w:rsidRPr="1DF0C71C">
              <w:rPr>
                <w:rFonts w:eastAsiaTheme="minorEastAsia" w:cstheme="minorBidi"/>
                <w:b w:val="0"/>
                <w:caps w:val="0"/>
                <w:color w:val="003263" w:themeColor="text2"/>
                <w:szCs w:val="16"/>
                <w:lang w:val="en-US"/>
              </w:rPr>
              <w:t xml:space="preserve">years  </w:t>
            </w:r>
          </w:p>
        </w:tc>
      </w:tr>
    </w:tbl>
    <w:p w14:paraId="6B99F963" w14:textId="710707FF" w:rsidR="00B54599" w:rsidRDefault="00B54599" w:rsidP="1DF0C71C">
      <w:pPr>
        <w:pStyle w:val="BodyText"/>
        <w:spacing w:before="0" w:after="0" w:line="276" w:lineRule="auto"/>
        <w:jc w:val="both"/>
        <w:rPr>
          <w:rFonts w:eastAsiaTheme="minorEastAsia" w:cstheme="minorBidi"/>
          <w:b/>
          <w:bCs/>
          <w:sz w:val="21"/>
          <w:szCs w:val="21"/>
          <w:lang w:val="en-US"/>
        </w:rPr>
      </w:pPr>
    </w:p>
    <w:p w14:paraId="018B6C46" w14:textId="63E0CFF7" w:rsidR="00F70B5E" w:rsidRDefault="00F70B5E" w:rsidP="1DF0C71C">
      <w:pPr>
        <w:pStyle w:val="BodyText"/>
        <w:spacing w:before="0" w:after="0" w:line="276" w:lineRule="auto"/>
        <w:jc w:val="both"/>
        <w:rPr>
          <w:rFonts w:eastAsiaTheme="minorEastAsia" w:cstheme="minorBidi"/>
          <w:b/>
          <w:bCs/>
          <w:sz w:val="21"/>
          <w:szCs w:val="21"/>
          <w:lang w:val="en-US"/>
        </w:rPr>
      </w:pPr>
    </w:p>
    <w:p w14:paraId="0D013CEF" w14:textId="77777777" w:rsidR="00A37C00" w:rsidRPr="00912716" w:rsidRDefault="00A37C00" w:rsidP="1DF0C71C">
      <w:pPr>
        <w:pStyle w:val="BodyText"/>
        <w:spacing w:before="0" w:after="0" w:line="276" w:lineRule="auto"/>
        <w:jc w:val="both"/>
        <w:rPr>
          <w:rFonts w:eastAsiaTheme="minorEastAsia" w:cstheme="minorBidi"/>
          <w:b/>
          <w:bCs/>
          <w:sz w:val="21"/>
          <w:szCs w:val="21"/>
          <w:lang w:val="en-US"/>
        </w:rPr>
      </w:pPr>
      <w:r w:rsidRPr="1DF0C71C">
        <w:rPr>
          <w:rFonts w:eastAsiaTheme="minorEastAsia" w:cstheme="minorBidi"/>
          <w:b/>
          <w:bCs/>
          <w:sz w:val="21"/>
          <w:szCs w:val="21"/>
          <w:lang w:val="en-US"/>
        </w:rPr>
        <w:t>KEY SELECTION CRITERIA:</w:t>
      </w:r>
    </w:p>
    <w:p w14:paraId="39D016CB" w14:textId="43D4350D" w:rsidR="2B2F7D32" w:rsidRDefault="2B2F7D32" w:rsidP="1DF0C71C">
      <w:pPr>
        <w:pStyle w:val="BodyText"/>
        <w:spacing w:before="0" w:after="0" w:line="276" w:lineRule="auto"/>
        <w:jc w:val="both"/>
        <w:rPr>
          <w:rFonts w:eastAsiaTheme="minorEastAsia" w:cstheme="minorBidi"/>
          <w:b/>
          <w:bCs/>
          <w:sz w:val="21"/>
          <w:szCs w:val="21"/>
          <w:lang w:val="en-US"/>
        </w:rPr>
      </w:pPr>
    </w:p>
    <w:p w14:paraId="17C3ACE3" w14:textId="64776590" w:rsidR="07F237A7" w:rsidRDefault="07F237A7" w:rsidP="1DF0C71C">
      <w:pPr>
        <w:jc w:val="center"/>
        <w:rPr>
          <w:rFonts w:eastAsiaTheme="minorEastAsia" w:cstheme="minorBidi"/>
          <w:i/>
          <w:iCs/>
          <w:color w:val="003263" w:themeColor="text2"/>
          <w:sz w:val="21"/>
          <w:szCs w:val="21"/>
          <w:lang w:val="en-US"/>
        </w:rPr>
      </w:pPr>
      <w:r w:rsidRPr="1DF0C71C">
        <w:rPr>
          <w:rFonts w:eastAsiaTheme="minorEastAsia" w:cstheme="minorBidi"/>
          <w:i/>
          <w:iCs/>
          <w:color w:val="003263" w:themeColor="text2"/>
          <w:sz w:val="21"/>
          <w:szCs w:val="21"/>
          <w:lang w:val="en-US"/>
        </w:rPr>
        <w:t>We embrace diversity and encourage applicants to apply, even if they don't meet all the essential criteria. We value different experiences, unique skills and believe in providing opportunities for growth.</w:t>
      </w:r>
    </w:p>
    <w:p w14:paraId="038B5AF2" w14:textId="77777777" w:rsidR="00300467" w:rsidRDefault="00300467" w:rsidP="1DF0C71C">
      <w:pPr>
        <w:pStyle w:val="BodyText"/>
        <w:spacing w:before="0" w:after="0" w:line="276" w:lineRule="auto"/>
        <w:jc w:val="both"/>
        <w:rPr>
          <w:rFonts w:eastAsiaTheme="minorEastAsia" w:cstheme="minorBidi"/>
          <w:b/>
          <w:bCs/>
          <w:sz w:val="21"/>
          <w:szCs w:val="21"/>
          <w:lang w:val="en-US"/>
        </w:rPr>
      </w:pPr>
    </w:p>
    <w:tbl>
      <w:tblPr>
        <w:tblStyle w:val="TableGrid"/>
        <w:tblW w:w="10490" w:type="dxa"/>
        <w:tblBorders>
          <w:top w:val="none" w:sz="0" w:space="0" w:color="auto"/>
          <w:bottom w:val="none" w:sz="0" w:space="0" w:color="auto"/>
          <w:insideV w:val="single" w:sz="4" w:space="0" w:color="8ACED7" w:themeColor="accent1"/>
        </w:tblBorders>
        <w:tblLayout w:type="fixed"/>
        <w:tblLook w:val="0620" w:firstRow="1" w:lastRow="0" w:firstColumn="0" w:lastColumn="0" w:noHBand="1" w:noVBand="1"/>
      </w:tblPr>
      <w:tblGrid>
        <w:gridCol w:w="5949"/>
        <w:gridCol w:w="4541"/>
      </w:tblGrid>
      <w:tr w:rsidR="00284A70" w14:paraId="5E6D71E5" w14:textId="77777777" w:rsidTr="1DF0C71C">
        <w:trPr>
          <w:cnfStyle w:val="100000000000" w:firstRow="1" w:lastRow="0" w:firstColumn="0" w:lastColumn="0" w:oddVBand="0" w:evenVBand="0" w:oddHBand="0" w:evenHBand="0" w:firstRowFirstColumn="0" w:firstRowLastColumn="0" w:lastRowFirstColumn="0" w:lastRowLastColumn="0"/>
        </w:trPr>
        <w:tc>
          <w:tcPr>
            <w:tcW w:w="5949" w:type="dxa"/>
            <w:shd w:val="clear" w:color="auto" w:fill="003263" w:themeFill="text2"/>
          </w:tcPr>
          <w:p w14:paraId="142C9949" w14:textId="54CC9DCB" w:rsidR="00284A70" w:rsidRPr="006C6EAE" w:rsidRDefault="6654A2B3" w:rsidP="1DF0C71C">
            <w:pPr>
              <w:pStyle w:val="BodyText"/>
              <w:spacing w:before="0" w:after="0" w:line="276" w:lineRule="auto"/>
              <w:jc w:val="center"/>
              <w:rPr>
                <w:rFonts w:asciiTheme="minorHAnsi" w:eastAsiaTheme="minorEastAsia" w:hAnsiTheme="minorHAnsi" w:cstheme="minorBidi"/>
                <w:b w:val="0"/>
                <w:sz w:val="21"/>
                <w:szCs w:val="21"/>
                <w:lang w:val="en-US"/>
              </w:rPr>
            </w:pPr>
            <w:r w:rsidRPr="1DF0C71C">
              <w:rPr>
                <w:rFonts w:asciiTheme="minorHAnsi" w:eastAsiaTheme="minorEastAsia" w:hAnsiTheme="minorHAnsi" w:cstheme="minorBidi"/>
                <w:b w:val="0"/>
                <w:sz w:val="21"/>
                <w:szCs w:val="21"/>
                <w:lang w:val="en-US"/>
              </w:rPr>
              <w:t>REQUIRED</w:t>
            </w:r>
          </w:p>
        </w:tc>
        <w:tc>
          <w:tcPr>
            <w:tcW w:w="4541" w:type="dxa"/>
            <w:shd w:val="clear" w:color="auto" w:fill="003263" w:themeFill="text2"/>
          </w:tcPr>
          <w:p w14:paraId="0E012ECF" w14:textId="77777777" w:rsidR="00284A70" w:rsidRPr="006C6EAE" w:rsidRDefault="00284A70" w:rsidP="1DF0C71C">
            <w:pPr>
              <w:pStyle w:val="BodyText"/>
              <w:spacing w:before="0" w:after="0" w:line="276" w:lineRule="auto"/>
              <w:jc w:val="center"/>
              <w:rPr>
                <w:rFonts w:asciiTheme="minorHAnsi" w:eastAsiaTheme="minorEastAsia" w:hAnsiTheme="minorHAnsi" w:cstheme="minorBidi"/>
                <w:b w:val="0"/>
                <w:sz w:val="21"/>
                <w:szCs w:val="21"/>
                <w:lang w:val="en-US"/>
              </w:rPr>
            </w:pPr>
            <w:r w:rsidRPr="1DF0C71C">
              <w:rPr>
                <w:rFonts w:asciiTheme="minorHAnsi" w:eastAsiaTheme="minorEastAsia" w:hAnsiTheme="minorHAnsi" w:cstheme="minorBidi"/>
                <w:b w:val="0"/>
                <w:sz w:val="21"/>
                <w:szCs w:val="21"/>
                <w:lang w:val="en-US"/>
              </w:rPr>
              <w:t>desirable</w:t>
            </w:r>
          </w:p>
        </w:tc>
      </w:tr>
      <w:tr w:rsidR="00284A70" w14:paraId="3E5CF501" w14:textId="77777777" w:rsidTr="1DF0C71C">
        <w:tc>
          <w:tcPr>
            <w:tcW w:w="10490" w:type="dxa"/>
            <w:gridSpan w:val="2"/>
            <w:shd w:val="clear" w:color="auto" w:fill="E7F5F7" w:themeFill="accent1" w:themeFillTint="33"/>
            <w:vAlign w:val="top"/>
          </w:tcPr>
          <w:p w14:paraId="27B74EF6" w14:textId="77777777" w:rsidR="00284A70" w:rsidRDefault="00284A70" w:rsidP="1DF0C71C">
            <w:pPr>
              <w:pStyle w:val="Tablebullet"/>
              <w:numPr>
                <w:ilvl w:val="0"/>
                <w:numId w:val="0"/>
              </w:numPr>
              <w:ind w:left="833"/>
              <w:jc w:val="center"/>
              <w:rPr>
                <w:rFonts w:asciiTheme="minorHAnsi" w:eastAsiaTheme="minorEastAsia" w:hAnsiTheme="minorHAnsi" w:cstheme="minorBidi"/>
                <w:b/>
                <w:sz w:val="21"/>
                <w:szCs w:val="21"/>
              </w:rPr>
            </w:pPr>
            <w:r w:rsidRPr="1DF0C71C">
              <w:rPr>
                <w:rFonts w:asciiTheme="minorHAnsi" w:eastAsiaTheme="minorEastAsia" w:hAnsiTheme="minorHAnsi" w:cstheme="minorBidi"/>
                <w:b/>
                <w:sz w:val="21"/>
                <w:szCs w:val="21"/>
              </w:rPr>
              <w:t>Education and Experience</w:t>
            </w:r>
          </w:p>
        </w:tc>
      </w:tr>
      <w:tr w:rsidR="00284A70" w14:paraId="0533B04B" w14:textId="77777777" w:rsidTr="1DF0C71C">
        <w:tc>
          <w:tcPr>
            <w:tcW w:w="5949" w:type="dxa"/>
            <w:vAlign w:val="top"/>
          </w:tcPr>
          <w:p w14:paraId="3927C64D" w14:textId="014FD615" w:rsidR="00284A70" w:rsidRPr="006B23E6" w:rsidRDefault="00284A70"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A tertiary qualification in</w:t>
            </w:r>
            <w:r w:rsidR="77515772" w:rsidRPr="006B23E6">
              <w:rPr>
                <w:rFonts w:asciiTheme="minorHAnsi" w:eastAsiaTheme="minorEastAsia" w:hAnsiTheme="minorHAnsi" w:cstheme="minorBidi"/>
                <w:sz w:val="21"/>
                <w:szCs w:val="21"/>
              </w:rPr>
              <w:t xml:space="preserve"> </w:t>
            </w:r>
            <w:r w:rsidR="006B23E6" w:rsidRPr="006B23E6">
              <w:rPr>
                <w:rFonts w:asciiTheme="minorHAnsi" w:eastAsiaTheme="minorEastAsia" w:hAnsiTheme="minorHAnsi" w:cstheme="minorBidi"/>
                <w:sz w:val="21"/>
                <w:szCs w:val="21"/>
              </w:rPr>
              <w:t xml:space="preserve">procurement, law, commerce or related field </w:t>
            </w:r>
            <w:r w:rsidRPr="006B23E6">
              <w:rPr>
                <w:rFonts w:asciiTheme="minorHAnsi" w:eastAsiaTheme="minorEastAsia" w:hAnsiTheme="minorHAnsi" w:cstheme="minorBidi"/>
                <w:sz w:val="21"/>
                <w:szCs w:val="21"/>
              </w:rPr>
              <w:t xml:space="preserve"> </w:t>
            </w:r>
            <w:r w:rsidR="59A48E67" w:rsidRPr="006B23E6">
              <w:rPr>
                <w:rFonts w:asciiTheme="minorHAnsi" w:eastAsiaTheme="minorEastAsia" w:hAnsiTheme="minorHAnsi" w:cstheme="minorBidi"/>
                <w:sz w:val="21"/>
                <w:szCs w:val="21"/>
              </w:rPr>
              <w:t>and s</w:t>
            </w:r>
            <w:r w:rsidRPr="006B23E6">
              <w:rPr>
                <w:rFonts w:asciiTheme="minorHAnsi" w:eastAsiaTheme="minorEastAsia" w:hAnsiTheme="minorHAnsi" w:cstheme="minorBidi"/>
                <w:sz w:val="21"/>
                <w:szCs w:val="21"/>
              </w:rPr>
              <w:t xml:space="preserve">ignificant professional experience </w:t>
            </w:r>
            <w:r w:rsidR="364E1416" w:rsidRPr="006B23E6">
              <w:rPr>
                <w:rFonts w:asciiTheme="minorHAnsi" w:eastAsiaTheme="minorEastAsia" w:hAnsiTheme="minorHAnsi" w:cstheme="minorBidi"/>
                <w:sz w:val="21"/>
                <w:szCs w:val="21"/>
              </w:rPr>
              <w:t xml:space="preserve">in </w:t>
            </w:r>
            <w:r w:rsidR="006B23E6" w:rsidRPr="006B23E6">
              <w:rPr>
                <w:rFonts w:asciiTheme="minorHAnsi" w:eastAsiaTheme="minorEastAsia" w:hAnsiTheme="minorHAnsi" w:cstheme="minorBidi"/>
                <w:sz w:val="21"/>
                <w:szCs w:val="21"/>
              </w:rPr>
              <w:t>procurement planning and contract management</w:t>
            </w:r>
            <w:r w:rsidRPr="006B23E6">
              <w:rPr>
                <w:rFonts w:asciiTheme="minorHAnsi" w:eastAsiaTheme="minorEastAsia" w:hAnsiTheme="minorHAnsi" w:cstheme="minorBidi"/>
                <w:sz w:val="21"/>
                <w:szCs w:val="21"/>
              </w:rPr>
              <w:t xml:space="preserve"> </w:t>
            </w:r>
            <w:r w:rsidR="0FB83F2C" w:rsidRPr="006B23E6">
              <w:rPr>
                <w:rFonts w:asciiTheme="minorHAnsi" w:eastAsiaTheme="minorEastAsia" w:hAnsiTheme="minorHAnsi" w:cstheme="minorBidi"/>
                <w:sz w:val="21"/>
                <w:szCs w:val="21"/>
              </w:rPr>
              <w:t xml:space="preserve">in a comparable organization. </w:t>
            </w:r>
          </w:p>
          <w:p w14:paraId="405771CE" w14:textId="3143BB70" w:rsidR="00284A70" w:rsidRPr="006B23E6" w:rsidRDefault="4399FFC8"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 xml:space="preserve">Demonstrated </w:t>
            </w:r>
            <w:r w:rsidR="5DD03845" w:rsidRPr="006B23E6">
              <w:rPr>
                <w:rFonts w:asciiTheme="minorHAnsi" w:eastAsiaTheme="minorEastAsia" w:hAnsiTheme="minorHAnsi" w:cstheme="minorBidi"/>
                <w:sz w:val="21"/>
                <w:szCs w:val="21"/>
              </w:rPr>
              <w:t xml:space="preserve">senior </w:t>
            </w:r>
            <w:r w:rsidRPr="006B23E6">
              <w:rPr>
                <w:rFonts w:asciiTheme="minorHAnsi" w:eastAsiaTheme="minorEastAsia" w:hAnsiTheme="minorHAnsi" w:cstheme="minorBidi"/>
                <w:sz w:val="21"/>
                <w:szCs w:val="21"/>
              </w:rPr>
              <w:t xml:space="preserve">leadership experience. </w:t>
            </w:r>
          </w:p>
        </w:tc>
        <w:tc>
          <w:tcPr>
            <w:tcW w:w="4541" w:type="dxa"/>
            <w:vAlign w:val="top"/>
          </w:tcPr>
          <w:p w14:paraId="39CFCE12" w14:textId="33EAEF26" w:rsidR="0C6FD2A4" w:rsidRPr="000D27E8" w:rsidRDefault="538C2AD7"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Relevant additional courses and/or qualifications</w:t>
            </w:r>
            <w:r w:rsidR="233B5D51" w:rsidRPr="000D27E8">
              <w:rPr>
                <w:rFonts w:asciiTheme="minorHAnsi" w:eastAsiaTheme="minorEastAsia" w:hAnsiTheme="minorHAnsi" w:cstheme="minorBidi"/>
                <w:sz w:val="21"/>
                <w:szCs w:val="21"/>
              </w:rPr>
              <w:t xml:space="preserve"> (</w:t>
            </w:r>
            <w:r w:rsidR="00BC09DC" w:rsidRPr="000D27E8">
              <w:rPr>
                <w:rFonts w:asciiTheme="minorHAnsi" w:eastAsiaTheme="minorEastAsia" w:hAnsiTheme="minorHAnsi" w:cstheme="minorBidi"/>
                <w:sz w:val="21"/>
                <w:szCs w:val="21"/>
              </w:rPr>
              <w:t>e.g.,</w:t>
            </w:r>
            <w:r w:rsidR="233B5D51" w:rsidRPr="000D27E8">
              <w:rPr>
                <w:rFonts w:asciiTheme="minorHAnsi" w:eastAsiaTheme="minorEastAsia" w:hAnsiTheme="minorHAnsi" w:cstheme="minorBidi"/>
                <w:sz w:val="21"/>
                <w:szCs w:val="21"/>
              </w:rPr>
              <w:t xml:space="preserve"> leadership or </w:t>
            </w:r>
            <w:r w:rsidR="695AF098" w:rsidRPr="000D27E8">
              <w:rPr>
                <w:rFonts w:asciiTheme="minorHAnsi" w:eastAsiaTheme="minorEastAsia" w:hAnsiTheme="minorHAnsi" w:cstheme="minorBidi"/>
                <w:sz w:val="21"/>
                <w:szCs w:val="21"/>
              </w:rPr>
              <w:t>management</w:t>
            </w:r>
            <w:r w:rsidR="233B5D51" w:rsidRPr="000D27E8">
              <w:rPr>
                <w:rFonts w:asciiTheme="minorHAnsi" w:eastAsiaTheme="minorEastAsia" w:hAnsiTheme="minorHAnsi" w:cstheme="minorBidi"/>
                <w:sz w:val="21"/>
                <w:szCs w:val="21"/>
              </w:rPr>
              <w:t>)</w:t>
            </w:r>
            <w:r w:rsidR="006B23E6" w:rsidRPr="000D27E8">
              <w:rPr>
                <w:rFonts w:asciiTheme="minorHAnsi" w:eastAsiaTheme="minorEastAsia" w:hAnsiTheme="minorHAnsi" w:cstheme="minorBidi"/>
                <w:sz w:val="21"/>
                <w:szCs w:val="21"/>
              </w:rPr>
              <w:t xml:space="preserve">. </w:t>
            </w:r>
          </w:p>
          <w:p w14:paraId="56CCADC8" w14:textId="7B88DC14" w:rsidR="00284A70" w:rsidRPr="000D27E8" w:rsidRDefault="00284A70"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 xml:space="preserve">Membership </w:t>
            </w:r>
            <w:r w:rsidR="1911C122" w:rsidRPr="000D27E8">
              <w:rPr>
                <w:rFonts w:asciiTheme="minorHAnsi" w:eastAsiaTheme="minorEastAsia" w:hAnsiTheme="minorHAnsi" w:cstheme="minorBidi"/>
                <w:sz w:val="21"/>
                <w:szCs w:val="21"/>
              </w:rPr>
              <w:t>of relevant</w:t>
            </w:r>
            <w:sdt>
              <w:sdtPr>
                <w:rPr>
                  <w:rFonts w:asciiTheme="minorHAnsi" w:eastAsiaTheme="minorEastAsia" w:hAnsiTheme="minorHAnsi" w:cstheme="minorBidi"/>
                  <w:sz w:val="21"/>
                  <w:szCs w:val="21"/>
                </w:rPr>
                <w:id w:val="520899747"/>
                <w:placeholder>
                  <w:docPart w:val="562CE1BB3B4047C8ADBC68D4473F6B6B"/>
                </w:placeholder>
              </w:sdtPr>
              <w:sdtEndPr/>
              <w:sdtContent>
                <w:r w:rsidR="006B23E6" w:rsidRPr="000D27E8">
                  <w:rPr>
                    <w:rFonts w:asciiTheme="minorHAnsi" w:eastAsiaTheme="minorEastAsia" w:hAnsiTheme="minorHAnsi" w:cstheme="minorBidi"/>
                    <w:sz w:val="21"/>
                    <w:szCs w:val="21"/>
                  </w:rPr>
                  <w:t xml:space="preserve"> procurement</w:t>
                </w:r>
                <w:r w:rsidR="7FD8C3C7" w:rsidRPr="000D27E8">
                  <w:rPr>
                    <w:rFonts w:asciiTheme="minorHAnsi" w:eastAsiaTheme="minorEastAsia" w:hAnsiTheme="minorHAnsi" w:cstheme="minorBidi"/>
                    <w:sz w:val="21"/>
                    <w:szCs w:val="21"/>
                  </w:rPr>
                  <w:t xml:space="preserve"> professional bodies</w:t>
                </w:r>
                <w:r w:rsidR="006B23E6" w:rsidRPr="000D27E8">
                  <w:rPr>
                    <w:rFonts w:asciiTheme="minorHAnsi" w:eastAsiaTheme="minorEastAsia" w:hAnsiTheme="minorHAnsi" w:cstheme="minorBidi"/>
                    <w:sz w:val="21"/>
                    <w:szCs w:val="21"/>
                  </w:rPr>
                  <w:t>.</w:t>
                </w:r>
              </w:sdtContent>
            </w:sdt>
          </w:p>
        </w:tc>
      </w:tr>
      <w:tr w:rsidR="00284A70" w14:paraId="115E6F98" w14:textId="77777777" w:rsidTr="1DF0C71C">
        <w:tc>
          <w:tcPr>
            <w:tcW w:w="10490" w:type="dxa"/>
            <w:gridSpan w:val="2"/>
            <w:shd w:val="clear" w:color="auto" w:fill="E7F5F7" w:themeFill="accent1" w:themeFillTint="33"/>
            <w:vAlign w:val="top"/>
          </w:tcPr>
          <w:p w14:paraId="2AFEF089" w14:textId="77777777" w:rsidR="00284A70" w:rsidRPr="006B23E6" w:rsidRDefault="00284A70" w:rsidP="1DF0C71C">
            <w:pPr>
              <w:pStyle w:val="Tablebullet"/>
              <w:numPr>
                <w:ilvl w:val="0"/>
                <w:numId w:val="0"/>
              </w:numPr>
              <w:ind w:left="833" w:hanging="360"/>
              <w:jc w:val="center"/>
              <w:rPr>
                <w:rFonts w:asciiTheme="minorHAnsi" w:eastAsiaTheme="minorEastAsia" w:hAnsiTheme="minorHAnsi" w:cstheme="minorBidi"/>
                <w:sz w:val="21"/>
                <w:szCs w:val="21"/>
                <w:highlight w:val="yellow"/>
              </w:rPr>
            </w:pPr>
            <w:r w:rsidRPr="006B23E6">
              <w:rPr>
                <w:rFonts w:asciiTheme="minorHAnsi" w:eastAsiaTheme="minorEastAsia" w:hAnsiTheme="minorHAnsi" w:cstheme="minorBidi"/>
                <w:b/>
                <w:sz w:val="21"/>
                <w:szCs w:val="21"/>
              </w:rPr>
              <w:t xml:space="preserve">Skills and Knowledge </w:t>
            </w:r>
          </w:p>
        </w:tc>
      </w:tr>
      <w:tr w:rsidR="00284A70" w14:paraId="08C0F68E" w14:textId="77777777" w:rsidTr="1DF0C71C">
        <w:tc>
          <w:tcPr>
            <w:tcW w:w="5949" w:type="dxa"/>
            <w:vAlign w:val="top"/>
          </w:tcPr>
          <w:p w14:paraId="6E0251C2" w14:textId="77777777" w:rsidR="00DB1FEA" w:rsidRPr="00DB1FEA" w:rsidRDefault="00DB1FEA" w:rsidP="000D27E8">
            <w:pPr>
              <w:pStyle w:val="Tablebullet"/>
            </w:pPr>
            <w:r w:rsidRPr="000D27E8">
              <w:rPr>
                <w:rStyle w:val="cf01"/>
                <w:rFonts w:asciiTheme="minorHAnsi" w:hAnsiTheme="minorHAnsi" w:cstheme="minorHAnsi"/>
                <w:sz w:val="21"/>
                <w:szCs w:val="21"/>
              </w:rPr>
              <w:t>Demonstrated experience in managing complex contracts and negotiations, with a track record of delivering successful outcomes.</w:t>
            </w:r>
          </w:p>
          <w:p w14:paraId="6A076D18" w14:textId="77777777" w:rsidR="00DB1FEA" w:rsidRPr="00DB1FEA" w:rsidRDefault="00DB1FEA" w:rsidP="000D27E8">
            <w:pPr>
              <w:pStyle w:val="Tablebullet"/>
            </w:pPr>
            <w:r w:rsidRPr="000D27E8">
              <w:rPr>
                <w:rStyle w:val="cf01"/>
                <w:rFonts w:asciiTheme="minorHAnsi" w:hAnsiTheme="minorHAnsi" w:cstheme="minorHAnsi"/>
                <w:sz w:val="21"/>
                <w:szCs w:val="21"/>
              </w:rPr>
              <w:t>Experience in developing and implementing contract management strategies and processes.</w:t>
            </w:r>
          </w:p>
          <w:p w14:paraId="39F12808" w14:textId="77777777" w:rsidR="00DB1FEA" w:rsidRPr="00DB1FEA" w:rsidRDefault="00DB1FEA" w:rsidP="000D27E8">
            <w:pPr>
              <w:pStyle w:val="Tablebullet"/>
            </w:pPr>
            <w:r w:rsidRPr="000D27E8">
              <w:rPr>
                <w:rStyle w:val="cf01"/>
                <w:rFonts w:asciiTheme="minorHAnsi" w:hAnsiTheme="minorHAnsi" w:cstheme="minorHAnsi"/>
                <w:sz w:val="21"/>
                <w:szCs w:val="21"/>
              </w:rPr>
              <w:lastRenderedPageBreak/>
              <w:t>Strong understanding of legal and regulatory requirements related to contract management</w:t>
            </w:r>
          </w:p>
          <w:p w14:paraId="07634662" w14:textId="31A4485C" w:rsidR="046E6309" w:rsidRPr="006B23E6" w:rsidRDefault="046E6309"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bCs w:val="0"/>
                <w:sz w:val="21"/>
                <w:szCs w:val="21"/>
              </w:rPr>
              <w:t xml:space="preserve">Demonstrated people management skills to support, influence and foster a productive team </w:t>
            </w:r>
            <w:r w:rsidR="7E07CCA4" w:rsidRPr="000D27E8">
              <w:rPr>
                <w:rFonts w:asciiTheme="minorHAnsi" w:eastAsiaTheme="minorEastAsia" w:hAnsiTheme="minorHAnsi" w:cstheme="minorBidi"/>
                <w:bCs w:val="0"/>
                <w:sz w:val="21"/>
                <w:szCs w:val="21"/>
              </w:rPr>
              <w:t>culture</w:t>
            </w:r>
            <w:r w:rsidRPr="000D27E8">
              <w:rPr>
                <w:rFonts w:asciiTheme="minorHAnsi" w:eastAsiaTheme="minorEastAsia" w:hAnsiTheme="minorHAnsi" w:cstheme="minorBidi"/>
                <w:bCs w:val="0"/>
                <w:sz w:val="21"/>
                <w:szCs w:val="21"/>
              </w:rPr>
              <w:t xml:space="preserve">.  </w:t>
            </w:r>
            <w:r w:rsidRPr="006B23E6">
              <w:rPr>
                <w:rFonts w:asciiTheme="minorHAnsi" w:eastAsiaTheme="minorEastAsia" w:hAnsiTheme="minorHAnsi" w:cstheme="minorBidi"/>
                <w:sz w:val="21"/>
                <w:szCs w:val="21"/>
              </w:rPr>
              <w:t xml:space="preserve"> </w:t>
            </w:r>
          </w:p>
          <w:p w14:paraId="0905B7AB" w14:textId="6E2E9B47" w:rsidR="00284A70" w:rsidRPr="006B23E6" w:rsidRDefault="70160F50"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Accomplished</w:t>
            </w:r>
            <w:r w:rsidR="00284A70" w:rsidRPr="006B23E6">
              <w:rPr>
                <w:rFonts w:asciiTheme="minorHAnsi" w:eastAsiaTheme="minorEastAsia" w:hAnsiTheme="minorHAnsi" w:cstheme="minorBidi"/>
                <w:sz w:val="21"/>
                <w:szCs w:val="21"/>
              </w:rPr>
              <w:t xml:space="preserve"> negotiation, writing, presentation</w:t>
            </w:r>
            <w:r w:rsidR="75763B81" w:rsidRPr="006B23E6">
              <w:rPr>
                <w:rFonts w:asciiTheme="minorHAnsi" w:eastAsiaTheme="minorEastAsia" w:hAnsiTheme="minorHAnsi" w:cstheme="minorBidi"/>
                <w:sz w:val="21"/>
                <w:szCs w:val="21"/>
              </w:rPr>
              <w:t xml:space="preserve"> and public</w:t>
            </w:r>
            <w:r w:rsidR="00284A70" w:rsidRPr="006B23E6">
              <w:rPr>
                <w:rFonts w:asciiTheme="minorHAnsi" w:eastAsiaTheme="minorEastAsia" w:hAnsiTheme="minorHAnsi" w:cstheme="minorBidi"/>
                <w:sz w:val="21"/>
                <w:szCs w:val="21"/>
              </w:rPr>
              <w:t xml:space="preserve"> speaking skills to influence stakeholders and achieve support for</w:t>
            </w:r>
            <w:r w:rsidR="4D87E089" w:rsidRPr="006B23E6">
              <w:rPr>
                <w:rFonts w:asciiTheme="minorHAnsi" w:eastAsiaTheme="minorEastAsia" w:hAnsiTheme="minorHAnsi" w:cstheme="minorBidi"/>
                <w:sz w:val="21"/>
                <w:szCs w:val="21"/>
              </w:rPr>
              <w:t xml:space="preserve"> department </w:t>
            </w:r>
            <w:r w:rsidR="00284A70" w:rsidRPr="006B23E6">
              <w:rPr>
                <w:rFonts w:asciiTheme="minorHAnsi" w:eastAsiaTheme="minorEastAsia" w:hAnsiTheme="minorHAnsi" w:cstheme="minorBidi"/>
                <w:sz w:val="21"/>
                <w:szCs w:val="21"/>
              </w:rPr>
              <w:t>outcomes</w:t>
            </w:r>
            <w:r w:rsidR="19AE7B0A" w:rsidRPr="006B23E6">
              <w:rPr>
                <w:rFonts w:asciiTheme="minorHAnsi" w:eastAsiaTheme="minorEastAsia" w:hAnsiTheme="minorHAnsi" w:cstheme="minorBidi"/>
                <w:sz w:val="21"/>
                <w:szCs w:val="21"/>
              </w:rPr>
              <w:t>.</w:t>
            </w:r>
          </w:p>
          <w:p w14:paraId="3B63E168" w14:textId="6E2C5C55" w:rsidR="00284A70" w:rsidRPr="006B23E6" w:rsidRDefault="00284A70"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Well-developed problem solving and stakeholder management skills with the ability to build cooperation and partnerships</w:t>
            </w:r>
            <w:r w:rsidR="2DB48A4F" w:rsidRPr="006B23E6">
              <w:rPr>
                <w:rFonts w:asciiTheme="minorHAnsi" w:eastAsiaTheme="minorEastAsia" w:hAnsiTheme="minorHAnsi" w:cstheme="minorBidi"/>
                <w:sz w:val="21"/>
                <w:szCs w:val="21"/>
              </w:rPr>
              <w:t xml:space="preserve">. </w:t>
            </w:r>
          </w:p>
          <w:p w14:paraId="01CB14CC" w14:textId="6AA9D17B" w:rsidR="00284A70" w:rsidRPr="006B23E6" w:rsidRDefault="00284A70"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 xml:space="preserve">Proven </w:t>
            </w:r>
            <w:r w:rsidR="318D71A0" w:rsidRPr="006B23E6">
              <w:rPr>
                <w:rFonts w:asciiTheme="minorHAnsi" w:eastAsiaTheme="minorEastAsia" w:hAnsiTheme="minorHAnsi" w:cstheme="minorBidi"/>
                <w:sz w:val="21"/>
                <w:szCs w:val="21"/>
              </w:rPr>
              <w:t xml:space="preserve">track of </w:t>
            </w:r>
            <w:r w:rsidR="2497BE4E" w:rsidRPr="006B23E6">
              <w:rPr>
                <w:rFonts w:asciiTheme="minorHAnsi" w:eastAsiaTheme="minorEastAsia" w:hAnsiTheme="minorHAnsi" w:cstheme="minorBidi"/>
                <w:sz w:val="21"/>
                <w:szCs w:val="21"/>
              </w:rPr>
              <w:t xml:space="preserve">leading teams through change </w:t>
            </w:r>
            <w:r w:rsidRPr="006B23E6">
              <w:rPr>
                <w:rFonts w:asciiTheme="minorHAnsi" w:eastAsiaTheme="minorEastAsia" w:hAnsiTheme="minorHAnsi" w:cstheme="minorBidi"/>
                <w:sz w:val="21"/>
                <w:szCs w:val="21"/>
              </w:rPr>
              <w:t>ensuring strong stakeholder engagement throughout the process. </w:t>
            </w:r>
          </w:p>
          <w:p w14:paraId="66E98A8F" w14:textId="41B25E31" w:rsidR="00284A70" w:rsidRPr="006B23E6" w:rsidRDefault="0F4030C1" w:rsidP="1DF0C71C">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sz w:val="21"/>
                <w:szCs w:val="21"/>
              </w:rPr>
              <w:t xml:space="preserve">Demonstrated </w:t>
            </w:r>
            <w:r w:rsidR="00284A70" w:rsidRPr="006B23E6">
              <w:rPr>
                <w:rFonts w:asciiTheme="minorHAnsi" w:eastAsiaTheme="minorEastAsia" w:hAnsiTheme="minorHAnsi" w:cstheme="minorBidi"/>
                <w:sz w:val="21"/>
                <w:szCs w:val="21"/>
              </w:rPr>
              <w:t>skills in business planning and management, budget development, financial and resource management, and complex reporting in accordance with strategic goals and KPIs.</w:t>
            </w:r>
          </w:p>
          <w:p w14:paraId="2E49602F" w14:textId="703FD6CC" w:rsidR="00284A70" w:rsidRPr="00C44B45" w:rsidRDefault="2421C546" w:rsidP="00C44B45">
            <w:pPr>
              <w:pStyle w:val="Tablebullet"/>
              <w:jc w:val="left"/>
              <w:rPr>
                <w:rFonts w:asciiTheme="minorHAnsi" w:eastAsiaTheme="minorEastAsia" w:hAnsiTheme="minorHAnsi" w:cstheme="minorBidi"/>
                <w:sz w:val="21"/>
                <w:szCs w:val="21"/>
              </w:rPr>
            </w:pPr>
            <w:r w:rsidRPr="006B23E6">
              <w:rPr>
                <w:rFonts w:asciiTheme="minorHAnsi" w:eastAsiaTheme="minorEastAsia" w:hAnsiTheme="minorHAnsi" w:cstheme="minorBidi"/>
                <w:bCs w:val="0"/>
                <w:sz w:val="21"/>
                <w:szCs w:val="21"/>
              </w:rPr>
              <w:t xml:space="preserve">Demonstrated project management experience </w:t>
            </w:r>
            <w:r w:rsidR="2D3E9147" w:rsidRPr="006B23E6">
              <w:rPr>
                <w:rFonts w:asciiTheme="minorHAnsi" w:eastAsiaTheme="minorEastAsia" w:hAnsiTheme="minorHAnsi" w:cstheme="minorBidi"/>
                <w:bCs w:val="0"/>
                <w:sz w:val="21"/>
                <w:szCs w:val="21"/>
              </w:rPr>
              <w:t>with</w:t>
            </w:r>
            <w:r w:rsidRPr="006B23E6">
              <w:rPr>
                <w:rFonts w:asciiTheme="minorHAnsi" w:eastAsiaTheme="minorEastAsia" w:hAnsiTheme="minorHAnsi" w:cstheme="minorBidi"/>
                <w:bCs w:val="0"/>
                <w:sz w:val="21"/>
                <w:szCs w:val="21"/>
              </w:rPr>
              <w:t xml:space="preserve"> </w:t>
            </w:r>
            <w:r w:rsidR="68E10305" w:rsidRPr="006B23E6">
              <w:rPr>
                <w:rFonts w:asciiTheme="minorHAnsi" w:eastAsiaTheme="minorEastAsia" w:hAnsiTheme="minorHAnsi" w:cstheme="minorBidi"/>
                <w:bCs w:val="0"/>
                <w:sz w:val="21"/>
                <w:szCs w:val="21"/>
              </w:rPr>
              <w:t xml:space="preserve">the </w:t>
            </w:r>
            <w:r w:rsidRPr="006B23E6">
              <w:rPr>
                <w:rFonts w:asciiTheme="minorHAnsi" w:eastAsiaTheme="minorEastAsia" w:hAnsiTheme="minorHAnsi" w:cstheme="minorBidi"/>
                <w:bCs w:val="0"/>
                <w:sz w:val="21"/>
                <w:szCs w:val="21"/>
              </w:rPr>
              <w:t xml:space="preserve">ability to </w:t>
            </w:r>
            <w:r w:rsidR="56FAB195" w:rsidRPr="006B23E6">
              <w:rPr>
                <w:rFonts w:asciiTheme="minorHAnsi" w:eastAsiaTheme="minorEastAsia" w:hAnsiTheme="minorHAnsi" w:cstheme="minorBidi"/>
                <w:bCs w:val="0"/>
                <w:sz w:val="21"/>
                <w:szCs w:val="21"/>
              </w:rPr>
              <w:t>lead</w:t>
            </w:r>
            <w:r w:rsidRPr="006B23E6">
              <w:rPr>
                <w:rFonts w:asciiTheme="minorHAnsi" w:eastAsiaTheme="minorEastAsia" w:hAnsiTheme="minorHAnsi" w:cstheme="minorBidi"/>
                <w:bCs w:val="0"/>
                <w:sz w:val="21"/>
                <w:szCs w:val="21"/>
              </w:rPr>
              <w:t xml:space="preserve"> small to medium sized projects</w:t>
            </w:r>
            <w:r w:rsidR="059D1B5B" w:rsidRPr="006B23E6">
              <w:rPr>
                <w:rFonts w:asciiTheme="minorHAnsi" w:eastAsiaTheme="minorEastAsia" w:hAnsiTheme="minorHAnsi" w:cstheme="minorBidi"/>
                <w:bCs w:val="0"/>
                <w:sz w:val="21"/>
                <w:szCs w:val="21"/>
              </w:rPr>
              <w:t xml:space="preserve"> to quality outputs, within tight deadlines and budget.</w:t>
            </w:r>
            <w:r w:rsidR="059D1B5B" w:rsidRPr="000D27E8">
              <w:rPr>
                <w:rFonts w:asciiTheme="minorHAnsi" w:eastAsiaTheme="minorEastAsia" w:hAnsiTheme="minorHAnsi" w:cstheme="minorBidi"/>
                <w:bCs w:val="0"/>
                <w:sz w:val="21"/>
                <w:szCs w:val="21"/>
              </w:rPr>
              <w:t xml:space="preserve"> </w:t>
            </w:r>
            <w:r w:rsidR="059D1B5B" w:rsidRPr="006B23E6">
              <w:rPr>
                <w:rFonts w:asciiTheme="minorHAnsi" w:eastAsiaTheme="minorEastAsia" w:hAnsiTheme="minorHAnsi" w:cstheme="minorBidi"/>
                <w:sz w:val="21"/>
                <w:szCs w:val="21"/>
              </w:rPr>
              <w:t xml:space="preserve"> </w:t>
            </w:r>
          </w:p>
        </w:tc>
        <w:tc>
          <w:tcPr>
            <w:tcW w:w="4541" w:type="dxa"/>
            <w:vAlign w:val="top"/>
          </w:tcPr>
          <w:p w14:paraId="01D43781" w14:textId="3CE57E55" w:rsidR="1F2B5314" w:rsidRPr="000D27E8" w:rsidRDefault="1F2B5314" w:rsidP="1DF0C71C">
            <w:pPr>
              <w:pStyle w:val="Tablebullet"/>
              <w:jc w:val="left"/>
              <w:rPr>
                <w:rFonts w:asciiTheme="minorHAnsi" w:eastAsiaTheme="minorEastAsia" w:hAnsiTheme="minorHAnsi" w:cstheme="minorBidi"/>
                <w:bCs w:val="0"/>
                <w:sz w:val="21"/>
                <w:szCs w:val="21"/>
              </w:rPr>
            </w:pPr>
            <w:r w:rsidRPr="000D27E8">
              <w:rPr>
                <w:rFonts w:asciiTheme="minorHAnsi" w:eastAsiaTheme="minorEastAsia" w:hAnsiTheme="minorHAnsi" w:cstheme="minorBidi"/>
                <w:bCs w:val="0"/>
                <w:sz w:val="21"/>
                <w:szCs w:val="21"/>
              </w:rPr>
              <w:lastRenderedPageBreak/>
              <w:t xml:space="preserve">Demonstrated ability to contribute to an </w:t>
            </w:r>
            <w:proofErr w:type="spellStart"/>
            <w:r w:rsidRPr="000D27E8">
              <w:rPr>
                <w:rFonts w:asciiTheme="minorHAnsi" w:eastAsiaTheme="minorEastAsia" w:hAnsiTheme="minorHAnsi" w:cstheme="minorBidi"/>
                <w:bCs w:val="0"/>
                <w:sz w:val="21"/>
                <w:szCs w:val="21"/>
              </w:rPr>
              <w:t>organisation</w:t>
            </w:r>
            <w:proofErr w:type="spellEnd"/>
            <w:r w:rsidRPr="000D27E8">
              <w:rPr>
                <w:rFonts w:asciiTheme="minorHAnsi" w:eastAsiaTheme="minorEastAsia" w:hAnsiTheme="minorHAnsi" w:cstheme="minorBidi"/>
                <w:bCs w:val="0"/>
                <w:sz w:val="21"/>
                <w:szCs w:val="21"/>
              </w:rPr>
              <w:t xml:space="preserve"> at both the strategic and operational level. </w:t>
            </w:r>
          </w:p>
          <w:p w14:paraId="1157DD32" w14:textId="2DAD0F82" w:rsidR="1F2B5314" w:rsidRPr="000D27E8" w:rsidRDefault="1F2B5314" w:rsidP="1DF0C71C">
            <w:pPr>
              <w:pStyle w:val="Tablebullet"/>
              <w:jc w:val="left"/>
              <w:rPr>
                <w:rFonts w:asciiTheme="minorHAnsi" w:eastAsiaTheme="minorEastAsia" w:hAnsiTheme="minorHAnsi" w:cstheme="minorBidi"/>
                <w:bCs w:val="0"/>
                <w:sz w:val="21"/>
                <w:szCs w:val="21"/>
              </w:rPr>
            </w:pPr>
            <w:r w:rsidRPr="000D27E8">
              <w:rPr>
                <w:rFonts w:asciiTheme="minorHAnsi" w:eastAsiaTheme="minorEastAsia" w:hAnsiTheme="minorHAnsi" w:cstheme="minorBidi"/>
                <w:bCs w:val="0"/>
                <w:sz w:val="21"/>
                <w:szCs w:val="21"/>
              </w:rPr>
              <w:t xml:space="preserve">Demonstrated commercial acumen and ability to apply commercial savviness to decision making.  </w:t>
            </w:r>
          </w:p>
          <w:p w14:paraId="41DBCD6D" w14:textId="7DAAA5A2" w:rsidR="28AAA5DD" w:rsidRPr="006B23E6" w:rsidRDefault="28AAA5DD"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bCs w:val="0"/>
                <w:sz w:val="21"/>
                <w:szCs w:val="21"/>
              </w:rPr>
              <w:lastRenderedPageBreak/>
              <w:t xml:space="preserve">Ability to advocate, build and maintain industry networks and partnerships. </w:t>
            </w:r>
            <w:r w:rsidRPr="006B23E6">
              <w:rPr>
                <w:rFonts w:asciiTheme="minorHAnsi" w:eastAsiaTheme="minorEastAsia" w:hAnsiTheme="minorHAnsi" w:cstheme="minorBidi"/>
                <w:sz w:val="21"/>
                <w:szCs w:val="21"/>
              </w:rPr>
              <w:t xml:space="preserve"> </w:t>
            </w:r>
          </w:p>
          <w:p w14:paraId="52453DD0" w14:textId="19D72BE8" w:rsidR="28AAA5DD" w:rsidRPr="000D27E8" w:rsidRDefault="28AAA5DD"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 xml:space="preserve">Knowledge of relevant legislation, policies and practices related to </w:t>
            </w:r>
            <w:sdt>
              <w:sdtPr>
                <w:rPr>
                  <w:rFonts w:asciiTheme="minorHAnsi" w:eastAsiaTheme="minorEastAsia" w:hAnsiTheme="minorHAnsi" w:cstheme="minorBidi"/>
                  <w:sz w:val="21"/>
                  <w:szCs w:val="21"/>
                </w:rPr>
                <w:id w:val="1466570322"/>
                <w:placeholder>
                  <w:docPart w:val="562CE1BB3B4047C8ADBC68D4473F6B6B"/>
                </w:placeholder>
              </w:sdtPr>
              <w:sdtEndPr/>
              <w:sdtContent>
                <w:r w:rsidRPr="000D27E8">
                  <w:rPr>
                    <w:rFonts w:asciiTheme="minorHAnsi" w:eastAsiaTheme="minorEastAsia" w:hAnsiTheme="minorHAnsi" w:cstheme="minorBidi"/>
                    <w:sz w:val="21"/>
                    <w:szCs w:val="21"/>
                  </w:rPr>
                  <w:t>specific field of expertise</w:t>
                </w:r>
              </w:sdtContent>
            </w:sdt>
          </w:p>
          <w:p w14:paraId="4FFBC4FD" w14:textId="079CB14C" w:rsidR="00284A70" w:rsidRPr="000D27E8" w:rsidRDefault="00284A70" w:rsidP="007864FA">
            <w:pPr>
              <w:pStyle w:val="Tablebullet"/>
              <w:numPr>
                <w:ilvl w:val="0"/>
                <w:numId w:val="0"/>
              </w:numPr>
              <w:ind w:left="833"/>
              <w:jc w:val="left"/>
              <w:rPr>
                <w:rFonts w:asciiTheme="minorHAnsi" w:eastAsiaTheme="minorEastAsia" w:hAnsiTheme="minorHAnsi" w:cstheme="minorBidi"/>
                <w:sz w:val="21"/>
                <w:szCs w:val="21"/>
              </w:rPr>
            </w:pPr>
          </w:p>
        </w:tc>
      </w:tr>
      <w:tr w:rsidR="00284A70" w14:paraId="7C952FB7" w14:textId="77777777" w:rsidTr="1DF0C71C">
        <w:tc>
          <w:tcPr>
            <w:tcW w:w="10490" w:type="dxa"/>
            <w:gridSpan w:val="2"/>
            <w:shd w:val="clear" w:color="auto" w:fill="E7F5F7" w:themeFill="accent1" w:themeFillTint="33"/>
            <w:vAlign w:val="top"/>
          </w:tcPr>
          <w:p w14:paraId="775E6D54" w14:textId="77777777" w:rsidR="00284A70" w:rsidRPr="00D05C28" w:rsidRDefault="00284A70" w:rsidP="1DF0C71C">
            <w:pPr>
              <w:pStyle w:val="Tablebullet"/>
              <w:numPr>
                <w:ilvl w:val="0"/>
                <w:numId w:val="0"/>
              </w:numPr>
              <w:ind w:left="833"/>
              <w:jc w:val="center"/>
              <w:rPr>
                <w:rFonts w:asciiTheme="minorHAnsi" w:eastAsiaTheme="minorEastAsia" w:hAnsiTheme="minorHAnsi" w:cstheme="minorBidi"/>
                <w:b/>
                <w:sz w:val="21"/>
                <w:szCs w:val="21"/>
              </w:rPr>
            </w:pPr>
            <w:r w:rsidRPr="1DF0C71C">
              <w:rPr>
                <w:rFonts w:asciiTheme="minorHAnsi" w:eastAsiaTheme="minorEastAsia" w:hAnsiTheme="minorHAnsi" w:cstheme="minorBidi"/>
                <w:b/>
                <w:sz w:val="21"/>
                <w:szCs w:val="21"/>
              </w:rPr>
              <w:lastRenderedPageBreak/>
              <w:t>Licenses or Checks</w:t>
            </w:r>
          </w:p>
        </w:tc>
      </w:tr>
      <w:tr w:rsidR="00284A70" w14:paraId="2B326117" w14:textId="77777777" w:rsidTr="1DF0C71C">
        <w:tc>
          <w:tcPr>
            <w:tcW w:w="5949" w:type="dxa"/>
            <w:vAlign w:val="top"/>
          </w:tcPr>
          <w:p w14:paraId="02547798" w14:textId="77777777" w:rsidR="00284A70" w:rsidRPr="000D27E8" w:rsidRDefault="00284A70"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 xml:space="preserve">Working with Children Check </w:t>
            </w:r>
          </w:p>
          <w:p w14:paraId="7D7CBC49" w14:textId="77777777" w:rsidR="00284A70" w:rsidRPr="000D27E8" w:rsidRDefault="00284A70"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Police Check</w:t>
            </w:r>
          </w:p>
          <w:p w14:paraId="355033F5" w14:textId="7A76CA30" w:rsidR="00EF3B21" w:rsidRPr="000D27E8" w:rsidRDefault="00EF3B21" w:rsidP="000D27E8">
            <w:pPr>
              <w:pStyle w:val="Tablebullet"/>
              <w:numPr>
                <w:ilvl w:val="0"/>
                <w:numId w:val="0"/>
              </w:numPr>
              <w:ind w:left="833"/>
              <w:jc w:val="left"/>
              <w:rPr>
                <w:rFonts w:asciiTheme="minorHAnsi" w:eastAsiaTheme="minorEastAsia" w:hAnsiTheme="minorHAnsi" w:cstheme="minorBidi"/>
                <w:sz w:val="21"/>
                <w:szCs w:val="21"/>
              </w:rPr>
            </w:pPr>
          </w:p>
        </w:tc>
        <w:tc>
          <w:tcPr>
            <w:tcW w:w="4541" w:type="dxa"/>
            <w:vAlign w:val="top"/>
          </w:tcPr>
          <w:p w14:paraId="60E61D16" w14:textId="77777777" w:rsidR="00284A70" w:rsidRPr="000D27E8" w:rsidRDefault="00284A70" w:rsidP="1DF0C71C">
            <w:pPr>
              <w:pStyle w:val="Tablebullet"/>
              <w:jc w:val="left"/>
              <w:rPr>
                <w:rFonts w:asciiTheme="minorHAnsi" w:eastAsiaTheme="minorEastAsia" w:hAnsiTheme="minorHAnsi" w:cstheme="minorBidi"/>
                <w:sz w:val="21"/>
                <w:szCs w:val="21"/>
              </w:rPr>
            </w:pPr>
            <w:r w:rsidRPr="000D27E8">
              <w:rPr>
                <w:rFonts w:asciiTheme="minorHAnsi" w:eastAsiaTheme="minorEastAsia" w:hAnsiTheme="minorHAnsi" w:cstheme="minorBidi"/>
                <w:sz w:val="21"/>
                <w:szCs w:val="21"/>
              </w:rPr>
              <w:t xml:space="preserve">Valid Driver’s license </w:t>
            </w:r>
          </w:p>
          <w:p w14:paraId="7380B1D0" w14:textId="4BDAAB05" w:rsidR="00284A70" w:rsidRPr="005C3236" w:rsidRDefault="00284A70" w:rsidP="00CE0003">
            <w:pPr>
              <w:pStyle w:val="Tablebullet"/>
              <w:numPr>
                <w:ilvl w:val="0"/>
                <w:numId w:val="0"/>
              </w:numPr>
              <w:ind w:left="473"/>
              <w:jc w:val="left"/>
              <w:rPr>
                <w:rFonts w:asciiTheme="minorHAnsi" w:eastAsiaTheme="minorEastAsia" w:hAnsiTheme="minorHAnsi" w:cstheme="minorBidi"/>
                <w:sz w:val="21"/>
                <w:szCs w:val="21"/>
              </w:rPr>
            </w:pPr>
          </w:p>
        </w:tc>
      </w:tr>
    </w:tbl>
    <w:p w14:paraId="46C371D1" w14:textId="77777777" w:rsidR="006030D2" w:rsidRDefault="006030D2" w:rsidP="1DF0C71C">
      <w:pPr>
        <w:spacing w:line="260" w:lineRule="atLeast"/>
        <w:rPr>
          <w:rFonts w:eastAsiaTheme="minorEastAsia" w:cstheme="minorBidi"/>
          <w:b/>
          <w:bCs/>
          <w:sz w:val="21"/>
          <w:szCs w:val="21"/>
          <w:lang w:val="en-US"/>
        </w:rPr>
      </w:pPr>
      <w:r w:rsidRPr="1DF0C71C">
        <w:rPr>
          <w:rFonts w:eastAsiaTheme="minorEastAsia" w:cstheme="minorBidi"/>
          <w:b/>
          <w:bCs/>
          <w:sz w:val="21"/>
          <w:szCs w:val="21"/>
          <w:lang w:val="en-US"/>
        </w:rPr>
        <w:br w:type="page"/>
      </w:r>
    </w:p>
    <w:p w14:paraId="52F23D2F" w14:textId="77777777" w:rsidR="001F4409" w:rsidRPr="00CE0003" w:rsidRDefault="000B6738" w:rsidP="1DF0C71C">
      <w:pPr>
        <w:pStyle w:val="BodyText"/>
        <w:spacing w:before="0" w:after="0" w:line="276" w:lineRule="auto"/>
        <w:jc w:val="both"/>
        <w:rPr>
          <w:rFonts w:eastAsiaTheme="minorEastAsia" w:cstheme="minorBidi"/>
          <w:b/>
          <w:bCs/>
          <w:sz w:val="21"/>
          <w:szCs w:val="21"/>
          <w:lang w:val="en-US"/>
        </w:rPr>
      </w:pPr>
      <w:r w:rsidRPr="00CE0003">
        <w:rPr>
          <w:rFonts w:eastAsiaTheme="minorEastAsia" w:cstheme="minorBidi"/>
          <w:b/>
          <w:bCs/>
          <w:sz w:val="21"/>
          <w:szCs w:val="21"/>
          <w:lang w:val="en-US"/>
        </w:rPr>
        <w:lastRenderedPageBreak/>
        <w:t xml:space="preserve">APPENDIX 1: </w:t>
      </w:r>
      <w:r w:rsidR="0009402D" w:rsidRPr="00CE0003">
        <w:rPr>
          <w:rFonts w:eastAsiaTheme="minorEastAsia" w:cstheme="minorBidi"/>
          <w:b/>
          <w:bCs/>
          <w:sz w:val="21"/>
          <w:szCs w:val="21"/>
          <w:lang w:val="en-US"/>
        </w:rPr>
        <w:t xml:space="preserve">ADDITIONAL </w:t>
      </w:r>
      <w:r w:rsidR="001F4409" w:rsidRPr="00CE0003">
        <w:rPr>
          <w:rFonts w:eastAsiaTheme="minorEastAsia" w:cstheme="minorBidi"/>
          <w:b/>
          <w:bCs/>
          <w:sz w:val="21"/>
          <w:szCs w:val="21"/>
          <w:lang w:val="en-US"/>
        </w:rPr>
        <w:t>GENERAL INFORMATION:</w:t>
      </w:r>
    </w:p>
    <w:p w14:paraId="0395B691" w14:textId="74873C3F" w:rsidR="001747DB" w:rsidRPr="00EF3B21" w:rsidRDefault="001747DB" w:rsidP="1DF0C71C">
      <w:pPr>
        <w:spacing w:line="240" w:lineRule="auto"/>
        <w:jc w:val="both"/>
        <w:rPr>
          <w:rStyle w:val="normaltextrun"/>
          <w:rFonts w:eastAsiaTheme="minorEastAsia" w:cstheme="minorBidi"/>
          <w:b/>
          <w:bCs/>
          <w:color w:val="231F20" w:themeColor="text1"/>
          <w:sz w:val="21"/>
          <w:szCs w:val="21"/>
        </w:rPr>
      </w:pPr>
    </w:p>
    <w:p w14:paraId="72C6CF73" w14:textId="62197B42" w:rsidR="1FAEE063" w:rsidRDefault="1FAEE063" w:rsidP="1DF0C71C">
      <w:pPr>
        <w:spacing w:line="240" w:lineRule="auto"/>
        <w:jc w:val="both"/>
        <w:rPr>
          <w:rFonts w:eastAsiaTheme="minorEastAsia" w:cstheme="minorBidi"/>
          <w:color w:val="221F20"/>
          <w:sz w:val="21"/>
          <w:szCs w:val="21"/>
          <w:lang w:val="en-GB"/>
        </w:rPr>
      </w:pPr>
      <w:r w:rsidRPr="1DF0C71C">
        <w:rPr>
          <w:rStyle w:val="normaltextrun"/>
          <w:rFonts w:eastAsiaTheme="minorEastAsia" w:cstheme="minorBidi"/>
          <w:b/>
          <w:bCs/>
          <w:color w:val="221F20"/>
          <w:sz w:val="21"/>
          <w:szCs w:val="21"/>
        </w:rPr>
        <w:t>General Expectations</w:t>
      </w:r>
      <w:r w:rsidRPr="1DF0C71C">
        <w:rPr>
          <w:rStyle w:val="normaltextrun"/>
          <w:rFonts w:eastAsiaTheme="minorEastAsia" w:cstheme="minorBidi"/>
          <w:i/>
          <w:iCs/>
          <w:color w:val="221F20"/>
          <w:sz w:val="21"/>
          <w:szCs w:val="21"/>
        </w:rPr>
        <w:t xml:space="preserve"> </w:t>
      </w:r>
    </w:p>
    <w:p w14:paraId="6CBD9FA0" w14:textId="52B25ABC" w:rsidR="1FAEE063" w:rsidRDefault="1FAEE063" w:rsidP="1DF0C71C">
      <w:pPr>
        <w:pStyle w:val="ListParagraph"/>
        <w:numPr>
          <w:ilvl w:val="0"/>
          <w:numId w:val="15"/>
        </w:numPr>
        <w:jc w:val="both"/>
        <w:rPr>
          <w:rFonts w:asciiTheme="minorHAnsi" w:eastAsiaTheme="minorEastAsia" w:hAnsiTheme="minorHAnsi" w:cstheme="minorBidi"/>
          <w:color w:val="231F20" w:themeColor="text1"/>
          <w:sz w:val="21"/>
          <w:szCs w:val="21"/>
          <w:lang w:val="en-GB"/>
        </w:rPr>
      </w:pPr>
      <w:r w:rsidRPr="1DF0C71C">
        <w:rPr>
          <w:rStyle w:val="normaltextrun"/>
          <w:rFonts w:asciiTheme="minorHAnsi" w:eastAsiaTheme="minorEastAsia" w:hAnsiTheme="minorHAnsi" w:cstheme="minorBidi"/>
          <w:color w:val="231F20" w:themeColor="text1"/>
          <w:sz w:val="21"/>
          <w:szCs w:val="21"/>
        </w:rPr>
        <w:t xml:space="preserve">Behave according to the City’s values and expectations. </w:t>
      </w:r>
      <w:r w:rsidRPr="1DF0C71C">
        <w:rPr>
          <w:rStyle w:val="eop"/>
          <w:rFonts w:asciiTheme="minorHAnsi" w:eastAsiaTheme="minorEastAsia" w:hAnsiTheme="minorHAnsi" w:cstheme="minorBidi"/>
          <w:color w:val="231F20" w:themeColor="text1"/>
          <w:sz w:val="21"/>
          <w:szCs w:val="21"/>
          <w:lang w:val="en-GB"/>
        </w:rPr>
        <w:t> </w:t>
      </w:r>
    </w:p>
    <w:p w14:paraId="1AB634E4" w14:textId="24FE1961" w:rsidR="1FAEE063" w:rsidRDefault="1FAEE063" w:rsidP="1DF0C71C">
      <w:pPr>
        <w:pStyle w:val="ListParagraph"/>
        <w:numPr>
          <w:ilvl w:val="0"/>
          <w:numId w:val="15"/>
        </w:numPr>
        <w:jc w:val="both"/>
        <w:rPr>
          <w:rFonts w:asciiTheme="minorHAnsi" w:eastAsiaTheme="minorEastAsia" w:hAnsiTheme="minorHAnsi" w:cstheme="minorBidi"/>
          <w:color w:val="221F20"/>
          <w:sz w:val="21"/>
          <w:szCs w:val="21"/>
          <w:lang w:val="en-GB"/>
        </w:rPr>
      </w:pPr>
      <w:r w:rsidRPr="1DF0C71C">
        <w:rPr>
          <w:rStyle w:val="normaltextrun"/>
          <w:rFonts w:asciiTheme="minorHAnsi" w:eastAsiaTheme="minorEastAsia" w:hAnsiTheme="minorHAnsi" w:cstheme="minorBidi"/>
          <w:color w:val="000000"/>
          <w:sz w:val="21"/>
          <w:szCs w:val="21"/>
        </w:rPr>
        <w:t>Behave according to the City’s Leadership capability framework which specifies the behaviours for being an effective people leader.</w:t>
      </w:r>
      <w:r w:rsidRPr="1DF0C71C">
        <w:rPr>
          <w:rStyle w:val="normaltextrun"/>
          <w:rFonts w:asciiTheme="minorHAnsi" w:eastAsiaTheme="minorEastAsia" w:hAnsiTheme="minorHAnsi" w:cstheme="minorBidi"/>
          <w:color w:val="221F20"/>
          <w:sz w:val="21"/>
          <w:szCs w:val="21"/>
        </w:rPr>
        <w:t>  </w:t>
      </w:r>
    </w:p>
    <w:p w14:paraId="1D4780F1" w14:textId="3BF8FAB8" w:rsidR="1FAEE063" w:rsidRDefault="1FAEE063" w:rsidP="1DF0C71C">
      <w:pPr>
        <w:pStyle w:val="ListParagraph"/>
        <w:numPr>
          <w:ilvl w:val="0"/>
          <w:numId w:val="15"/>
        </w:numPr>
        <w:jc w:val="both"/>
        <w:rPr>
          <w:rFonts w:asciiTheme="minorHAnsi" w:eastAsiaTheme="minorEastAsia" w:hAnsiTheme="minorHAnsi" w:cstheme="minorBidi"/>
          <w:color w:val="221F20"/>
          <w:sz w:val="21"/>
          <w:szCs w:val="21"/>
          <w:lang w:val="en-GB"/>
        </w:rPr>
      </w:pPr>
      <w:r w:rsidRPr="1DF0C71C">
        <w:rPr>
          <w:rStyle w:val="normaltextrun"/>
          <w:rFonts w:asciiTheme="minorHAnsi" w:eastAsiaTheme="minorEastAsia" w:hAnsiTheme="minorHAnsi" w:cstheme="minorBidi"/>
          <w:color w:val="221F20"/>
          <w:sz w:val="21"/>
          <w:szCs w:val="21"/>
        </w:rPr>
        <w:t>Adhere to the Council's policies and procedures and carry out duties as deemed reasonable and relevant to this position. </w:t>
      </w:r>
    </w:p>
    <w:p w14:paraId="40BEC987" w14:textId="4EF56781" w:rsidR="1FAEE063" w:rsidRDefault="1FAEE063" w:rsidP="1DF0C71C">
      <w:pPr>
        <w:pStyle w:val="ListParagraph"/>
        <w:numPr>
          <w:ilvl w:val="0"/>
          <w:numId w:val="15"/>
        </w:numPr>
        <w:jc w:val="both"/>
        <w:rPr>
          <w:rFonts w:asciiTheme="minorHAnsi" w:eastAsiaTheme="minorEastAsia" w:hAnsiTheme="minorHAnsi" w:cstheme="minorBidi"/>
          <w:color w:val="221F20"/>
          <w:sz w:val="21"/>
          <w:szCs w:val="21"/>
          <w:lang w:val="en-GB"/>
        </w:rPr>
      </w:pPr>
      <w:r w:rsidRPr="1DF0C71C">
        <w:rPr>
          <w:rStyle w:val="normaltextrun"/>
          <w:rFonts w:asciiTheme="minorHAnsi" w:eastAsiaTheme="minorEastAsia" w:hAnsiTheme="minorHAnsi" w:cstheme="minorBidi"/>
          <w:color w:val="221F20"/>
          <w:sz w:val="21"/>
          <w:szCs w:val="21"/>
        </w:rPr>
        <w:t>Understand and adhere to relevant Delegations and Regulations applicable to this role.  </w:t>
      </w:r>
    </w:p>
    <w:p w14:paraId="1C1CABC6" w14:textId="1D1C2F8E" w:rsidR="1FAEE063" w:rsidRDefault="1FAEE063" w:rsidP="1DF0C71C">
      <w:pPr>
        <w:pStyle w:val="ListParagraph"/>
        <w:numPr>
          <w:ilvl w:val="0"/>
          <w:numId w:val="15"/>
        </w:numPr>
        <w:jc w:val="both"/>
        <w:rPr>
          <w:rFonts w:asciiTheme="minorHAnsi" w:eastAsiaTheme="minorEastAsia" w:hAnsiTheme="minorHAnsi" w:cstheme="minorBidi"/>
          <w:color w:val="221F20"/>
          <w:sz w:val="21"/>
          <w:szCs w:val="21"/>
          <w:lang w:val="en-GB"/>
        </w:rPr>
      </w:pPr>
      <w:r w:rsidRPr="1DF0C71C">
        <w:rPr>
          <w:rStyle w:val="normaltextrun"/>
          <w:rFonts w:asciiTheme="minorHAnsi" w:eastAsiaTheme="minorEastAsia" w:hAnsiTheme="minorHAnsi" w:cstheme="minorBidi"/>
          <w:color w:val="221F20"/>
          <w:sz w:val="21"/>
          <w:szCs w:val="21"/>
        </w:rPr>
        <w:t>Participate in building ethical organisational culture, by preventing, detecting and reporting fraud and corruption.  </w:t>
      </w:r>
    </w:p>
    <w:p w14:paraId="00798079" w14:textId="7E806E99" w:rsidR="0427C1DA" w:rsidRDefault="0427C1DA" w:rsidP="1DF0C71C">
      <w:pPr>
        <w:spacing w:line="240" w:lineRule="auto"/>
        <w:jc w:val="both"/>
        <w:rPr>
          <w:rFonts w:eastAsiaTheme="minorEastAsia" w:cstheme="minorBidi"/>
          <w:color w:val="000000"/>
          <w:sz w:val="21"/>
          <w:szCs w:val="21"/>
          <w:lang w:val="en-GB"/>
        </w:rPr>
      </w:pPr>
    </w:p>
    <w:p w14:paraId="09C9BEE6" w14:textId="1A477AB5" w:rsidR="1FAEE063" w:rsidRDefault="1FAEE063" w:rsidP="1DF0C71C">
      <w:pPr>
        <w:spacing w:line="276" w:lineRule="auto"/>
        <w:jc w:val="both"/>
        <w:rPr>
          <w:rFonts w:eastAsiaTheme="minorEastAsia" w:cstheme="minorBidi"/>
          <w:color w:val="000000"/>
          <w:sz w:val="21"/>
          <w:szCs w:val="21"/>
          <w:lang w:val="en-GB"/>
        </w:rPr>
      </w:pPr>
      <w:r w:rsidRPr="1DF0C71C">
        <w:rPr>
          <w:rFonts w:eastAsiaTheme="minorEastAsia" w:cstheme="minorBidi"/>
          <w:b/>
          <w:bCs/>
          <w:color w:val="000000"/>
          <w:sz w:val="21"/>
          <w:szCs w:val="21"/>
        </w:rPr>
        <w:t>Child Safety Responsibilities:</w:t>
      </w:r>
      <w:r w:rsidRPr="1DF0C71C">
        <w:rPr>
          <w:rFonts w:eastAsiaTheme="minorEastAsia" w:cstheme="minorBidi"/>
          <w:color w:val="000000"/>
          <w:sz w:val="21"/>
          <w:szCs w:val="21"/>
        </w:rPr>
        <w:t> </w:t>
      </w:r>
    </w:p>
    <w:p w14:paraId="4439A052" w14:textId="211607F8" w:rsidR="1FAEE063" w:rsidRDefault="1FAEE063" w:rsidP="1DF0C71C">
      <w:pPr>
        <w:spacing w:line="276" w:lineRule="auto"/>
        <w:jc w:val="both"/>
        <w:rPr>
          <w:rFonts w:eastAsiaTheme="minorEastAsia" w:cstheme="minorBidi"/>
          <w:color w:val="000000"/>
          <w:sz w:val="21"/>
          <w:szCs w:val="21"/>
          <w:lang w:val="en-GB"/>
        </w:rPr>
      </w:pPr>
      <w:r w:rsidRPr="1DF0C71C">
        <w:rPr>
          <w:rStyle w:val="normaltextrun"/>
          <w:rFonts w:eastAsiaTheme="minorEastAsia" w:cstheme="minorBidi"/>
          <w:color w:val="000000"/>
          <w:sz w:val="21"/>
          <w:szCs w:val="21"/>
          <w:lang w:val="en-US"/>
        </w:rPr>
        <w:t xml:space="preserve">We are committed to being a child-safe </w:t>
      </w:r>
      <w:proofErr w:type="spellStart"/>
      <w:r w:rsidRPr="1DF0C71C">
        <w:rPr>
          <w:rStyle w:val="normaltextrun"/>
          <w:rFonts w:eastAsiaTheme="minorEastAsia" w:cstheme="minorBidi"/>
          <w:color w:val="000000"/>
          <w:sz w:val="21"/>
          <w:szCs w:val="21"/>
          <w:lang w:val="en-US"/>
        </w:rPr>
        <w:t>organisation</w:t>
      </w:r>
      <w:proofErr w:type="spellEnd"/>
      <w:r w:rsidRPr="1DF0C71C">
        <w:rPr>
          <w:rStyle w:val="normaltextrun"/>
          <w:rFonts w:eastAsiaTheme="minorEastAsia" w:cstheme="minorBidi"/>
          <w:color w:val="000000"/>
          <w:sz w:val="21"/>
          <w:szCs w:val="21"/>
          <w:lang w:val="en-US"/>
        </w:rPr>
        <w:t xml:space="preserve"> and have zero-tolerance for child abuse. We have specific policies, procedures, and mandatory training in place to support employees, volunteers, and contractors to achieve and adhere to these commitments. Please read our </w:t>
      </w:r>
      <w:hyperlink r:id="rId16">
        <w:r w:rsidRPr="1DF0C71C">
          <w:rPr>
            <w:rStyle w:val="Hyperlink"/>
            <w:rFonts w:eastAsiaTheme="minorEastAsia" w:cstheme="minorBidi"/>
            <w:sz w:val="21"/>
            <w:szCs w:val="21"/>
            <w:lang w:val="en-US"/>
          </w:rPr>
          <w:t>Child Safe Standards Management Policy</w:t>
        </w:r>
      </w:hyperlink>
      <w:r w:rsidRPr="1DF0C71C">
        <w:rPr>
          <w:rStyle w:val="normaltextrun"/>
          <w:rFonts w:eastAsiaTheme="minorEastAsia" w:cstheme="minorBidi"/>
          <w:color w:val="000000"/>
          <w:sz w:val="21"/>
          <w:szCs w:val="21"/>
          <w:lang w:val="en-US"/>
        </w:rPr>
        <w:t>.</w:t>
      </w:r>
    </w:p>
    <w:p w14:paraId="1D0BCAC1" w14:textId="3B1DE40C" w:rsidR="0427C1DA" w:rsidRDefault="0427C1DA" w:rsidP="1DF0C71C">
      <w:pPr>
        <w:spacing w:line="276" w:lineRule="auto"/>
        <w:jc w:val="both"/>
        <w:rPr>
          <w:rFonts w:eastAsiaTheme="minorEastAsia" w:cstheme="minorBidi"/>
          <w:color w:val="000000"/>
          <w:sz w:val="21"/>
          <w:szCs w:val="21"/>
        </w:rPr>
      </w:pPr>
    </w:p>
    <w:p w14:paraId="11D1F9A7" w14:textId="66782BB0" w:rsidR="00AF7848" w:rsidRPr="00EF3B21" w:rsidRDefault="356CA7A9" w:rsidP="1DF0C71C">
      <w:pPr>
        <w:rPr>
          <w:rFonts w:eastAsiaTheme="minorEastAsia" w:cstheme="minorBidi"/>
          <w:color w:val="000000"/>
          <w:sz w:val="21"/>
          <w:szCs w:val="21"/>
        </w:rPr>
      </w:pPr>
      <w:r w:rsidRPr="1DF0C71C">
        <w:rPr>
          <w:rFonts w:eastAsiaTheme="minorEastAsia" w:cstheme="minorBidi"/>
          <w:b/>
          <w:bCs/>
          <w:color w:val="000000"/>
          <w:sz w:val="21"/>
          <w:szCs w:val="21"/>
        </w:rPr>
        <w:t>Diversity and Inclusion</w:t>
      </w:r>
    </w:p>
    <w:p w14:paraId="783462D1" w14:textId="656CDC9B" w:rsidR="00AF7848" w:rsidRPr="00EF3B21" w:rsidRDefault="356CA7A9" w:rsidP="1DF0C71C">
      <w:pPr>
        <w:rPr>
          <w:rFonts w:eastAsiaTheme="minorEastAsia" w:cstheme="minorBidi"/>
          <w:sz w:val="21"/>
          <w:szCs w:val="21"/>
        </w:rPr>
      </w:pPr>
      <w:r w:rsidRPr="1DF0C71C">
        <w:rPr>
          <w:rFonts w:eastAsiaTheme="minorEastAsia" w:cstheme="minorBidi"/>
          <w:color w:val="000000"/>
          <w:sz w:val="21"/>
          <w:szCs w:val="21"/>
        </w:rPr>
        <w:t>At the City we want a workforce that reflects the community we live in. We welcome and embrace everyone, all people with their own unique experiences, and support and encourage all our employees to do their best work, have equal access to opportunities and a just working environment. For this reason, we particularly welcome and encourage applications from First Nations people, people with diverse cultural and linguistic backgrounds, from the LGBTQIA+ community, people with disability and people of all genders, ages and diverse experience.</w:t>
      </w:r>
      <w:r w:rsidR="00AF7848" w:rsidRPr="1DF0C71C">
        <w:rPr>
          <w:rFonts w:eastAsiaTheme="minorEastAsia" w:cstheme="minorBidi"/>
          <w:sz w:val="21"/>
          <w:szCs w:val="21"/>
        </w:rPr>
        <w:t xml:space="preserve"> </w:t>
      </w:r>
    </w:p>
    <w:p w14:paraId="0CBFE384" w14:textId="77777777" w:rsidR="00AF7848" w:rsidRPr="00EF3B21" w:rsidRDefault="00AF7848" w:rsidP="1DF0C71C">
      <w:pPr>
        <w:spacing w:line="240" w:lineRule="auto"/>
        <w:jc w:val="both"/>
        <w:textAlignment w:val="baseline"/>
        <w:rPr>
          <w:rFonts w:eastAsiaTheme="minorEastAsia" w:cstheme="minorBidi"/>
          <w:b/>
          <w:bCs/>
          <w:sz w:val="21"/>
          <w:szCs w:val="21"/>
        </w:rPr>
      </w:pPr>
    </w:p>
    <w:p w14:paraId="27B5925B" w14:textId="46F7A606" w:rsidR="768875CA" w:rsidRDefault="768875CA" w:rsidP="1DF0C71C">
      <w:pPr>
        <w:spacing w:line="240" w:lineRule="auto"/>
        <w:jc w:val="both"/>
        <w:rPr>
          <w:rFonts w:eastAsiaTheme="minorEastAsia" w:cstheme="minorBidi"/>
          <w:color w:val="000000"/>
          <w:sz w:val="21"/>
          <w:szCs w:val="21"/>
          <w:lang w:val="en-US"/>
        </w:rPr>
      </w:pPr>
      <w:r w:rsidRPr="1DF0C71C">
        <w:rPr>
          <w:rFonts w:eastAsiaTheme="minorEastAsia" w:cstheme="minorBidi"/>
          <w:b/>
          <w:bCs/>
          <w:color w:val="000000"/>
          <w:sz w:val="21"/>
          <w:szCs w:val="21"/>
        </w:rPr>
        <w:t>Risk Management and Occupational Health, Safety &amp; Wellbeing (HSW) Responsibilities:</w:t>
      </w:r>
      <w:r w:rsidRPr="1DF0C71C">
        <w:rPr>
          <w:rFonts w:eastAsiaTheme="minorEastAsia" w:cstheme="minorBidi"/>
          <w:color w:val="000000"/>
          <w:sz w:val="21"/>
          <w:szCs w:val="21"/>
        </w:rPr>
        <w:t>  </w:t>
      </w:r>
    </w:p>
    <w:p w14:paraId="7C4A4616" w14:textId="4E1E4FEC"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 xml:space="preserve">Promote and lead a positive occupational health, </w:t>
      </w:r>
      <w:r w:rsidR="00BC09DC" w:rsidRPr="1DF0C71C">
        <w:rPr>
          <w:rFonts w:asciiTheme="minorHAnsi" w:eastAsiaTheme="minorEastAsia" w:hAnsiTheme="minorHAnsi" w:cstheme="minorBidi"/>
          <w:color w:val="000000"/>
          <w:sz w:val="21"/>
          <w:szCs w:val="21"/>
          <w:lang w:val="en-US"/>
        </w:rPr>
        <w:t>safety,</w:t>
      </w:r>
      <w:r w:rsidRPr="1DF0C71C">
        <w:rPr>
          <w:rFonts w:asciiTheme="minorHAnsi" w:eastAsiaTheme="minorEastAsia" w:hAnsiTheme="minorHAnsi" w:cstheme="minorBidi"/>
          <w:color w:val="000000"/>
          <w:sz w:val="21"/>
          <w:szCs w:val="21"/>
          <w:lang w:val="en-US"/>
        </w:rPr>
        <w:t xml:space="preserve"> and wellbeing culture by demonstrating a positive commitment to HSW. </w:t>
      </w:r>
    </w:p>
    <w:p w14:paraId="284BD885" w14:textId="56457A04"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Understand and comply with all City of Greater Geelong HSW policies, procedures, and legislative requirements relevant to the position.</w:t>
      </w:r>
    </w:p>
    <w:p w14:paraId="047174CC" w14:textId="56837259"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Take responsibility for own safety, as well as functional responsibility for HSW performance within area of responsibility.</w:t>
      </w:r>
    </w:p>
    <w:p w14:paraId="262352B1" w14:textId="2FA19A06"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Perform work in a safe and appropriate manner, ensure understanding of any hazards and risks that may be present.</w:t>
      </w:r>
    </w:p>
    <w:p w14:paraId="1972B355" w14:textId="6D86188A"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Ensure behavior does not interfere with the HSW of others, including discrimination, bullying or harassment.</w:t>
      </w:r>
    </w:p>
    <w:p w14:paraId="2F770B60" w14:textId="0099347C"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Proactively report, promptly investigate, and address any incidents, injuries, hazards, or unsafe work practices. </w:t>
      </w:r>
    </w:p>
    <w:p w14:paraId="31D32BB8" w14:textId="4951D5AB"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Actively manage the return to work of any injured workers in conjunction with the Injury Management Team</w:t>
      </w:r>
    </w:p>
    <w:p w14:paraId="0F6C199A" w14:textId="732E9C6D" w:rsidR="768875CA" w:rsidRDefault="768875CA" w:rsidP="1DF0C71C">
      <w:pPr>
        <w:pStyle w:val="ListParagraph"/>
        <w:numPr>
          <w:ilvl w:val="0"/>
          <w:numId w:val="24"/>
        </w:numPr>
        <w:rPr>
          <w:rFonts w:asciiTheme="minorHAnsi" w:eastAsiaTheme="minorEastAsia" w:hAnsiTheme="minorHAnsi" w:cstheme="minorBidi"/>
          <w:color w:val="000000"/>
          <w:sz w:val="21"/>
          <w:szCs w:val="21"/>
          <w:lang w:val="en-US"/>
        </w:rPr>
      </w:pPr>
      <w:r w:rsidRPr="1DF0C71C">
        <w:rPr>
          <w:rFonts w:asciiTheme="minorHAnsi" w:eastAsiaTheme="minorEastAsia" w:hAnsiTheme="minorHAnsi" w:cstheme="minorBidi"/>
          <w:color w:val="000000"/>
          <w:sz w:val="21"/>
          <w:szCs w:val="21"/>
          <w:lang w:val="en-US"/>
        </w:rPr>
        <w:t>Complete all mandatory and recommended WHS training as scheduled.</w:t>
      </w:r>
    </w:p>
    <w:p w14:paraId="49091836" w14:textId="77777777" w:rsidR="00EA5F70" w:rsidRPr="00EF3B21" w:rsidRDefault="00EA5F70" w:rsidP="1DF0C71C">
      <w:pPr>
        <w:spacing w:line="240" w:lineRule="auto"/>
        <w:jc w:val="both"/>
        <w:textAlignment w:val="baseline"/>
        <w:rPr>
          <w:rFonts w:eastAsiaTheme="minorEastAsia" w:cstheme="minorBidi"/>
          <w:sz w:val="21"/>
          <w:szCs w:val="21"/>
        </w:rPr>
      </w:pPr>
    </w:p>
    <w:p w14:paraId="7CF2A34F" w14:textId="77777777" w:rsidR="00EA5F70" w:rsidRPr="00EF3B21" w:rsidRDefault="00EA5F70" w:rsidP="1DF0C71C">
      <w:pPr>
        <w:spacing w:line="276" w:lineRule="auto"/>
        <w:jc w:val="both"/>
        <w:textAlignment w:val="baseline"/>
        <w:rPr>
          <w:rFonts w:eastAsiaTheme="minorEastAsia" w:cstheme="minorBidi"/>
          <w:sz w:val="21"/>
          <w:szCs w:val="21"/>
        </w:rPr>
      </w:pPr>
      <w:r w:rsidRPr="1DF0C71C">
        <w:rPr>
          <w:rFonts w:eastAsiaTheme="minorEastAsia" w:cstheme="minorBidi"/>
          <w:sz w:val="21"/>
          <w:szCs w:val="21"/>
          <w:lang w:val="en-US"/>
        </w:rPr>
        <w:t xml:space="preserve">The following general physical, functional, and psychosocial requirements may apply to this position. </w:t>
      </w:r>
      <w:r>
        <w:br/>
      </w:r>
      <w:r w:rsidRPr="1DF0C71C">
        <w:rPr>
          <w:rFonts w:eastAsiaTheme="minorEastAsia" w:cstheme="minorBidi"/>
          <w:sz w:val="21"/>
          <w:szCs w:val="21"/>
          <w:u w:val="single"/>
          <w:lang w:val="en-US"/>
        </w:rPr>
        <w:t>Specific physical requirements will be attached if applicable.</w:t>
      </w:r>
      <w:r w:rsidRPr="1DF0C71C">
        <w:rPr>
          <w:rFonts w:eastAsiaTheme="minorEastAsia" w:cstheme="minorBidi"/>
          <w:sz w:val="21"/>
          <w:szCs w:val="21"/>
          <w:u w:val="single"/>
        </w:rPr>
        <w:t> </w:t>
      </w:r>
      <w:r w:rsidRPr="1DF0C71C">
        <w:rPr>
          <w:rFonts w:eastAsiaTheme="minorEastAsia" w:cstheme="minorBidi"/>
          <w:sz w:val="21"/>
          <w:szCs w:val="21"/>
        </w:rPr>
        <w:t> </w:t>
      </w:r>
    </w:p>
    <w:p w14:paraId="037009C9" w14:textId="77777777" w:rsidR="00EA5F70" w:rsidRPr="00EF3B21" w:rsidRDefault="00EA5F70" w:rsidP="1DF0C71C">
      <w:pPr>
        <w:spacing w:line="240" w:lineRule="auto"/>
        <w:jc w:val="both"/>
        <w:textAlignment w:val="baseline"/>
        <w:rPr>
          <w:rFonts w:eastAsiaTheme="minorEastAsia" w:cstheme="minorBidi"/>
          <w:sz w:val="21"/>
          <w:szCs w:val="21"/>
        </w:rPr>
      </w:pPr>
      <w:r w:rsidRPr="1DF0C71C">
        <w:rPr>
          <w:rFonts w:eastAsiaTheme="minorEastAsia" w:cstheme="minorBidi"/>
          <w:sz w:val="21"/>
          <w:szCs w:val="21"/>
        </w:rPr>
        <w:t> </w:t>
      </w:r>
    </w:p>
    <w:tbl>
      <w:tblPr>
        <w:tblW w:w="10214"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820"/>
        <w:gridCol w:w="5386"/>
      </w:tblGrid>
      <w:tr w:rsidR="0046478A" w:rsidRPr="00EF3B21" w14:paraId="0639BE1D" w14:textId="77777777" w:rsidTr="1DF0C71C">
        <w:trPr>
          <w:gridBefore w:val="1"/>
          <w:wBefore w:w="8" w:type="dxa"/>
          <w:trHeight w:val="391"/>
        </w:trPr>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340FB3" w14:textId="77777777" w:rsidR="0046478A" w:rsidRPr="00EF3B21" w:rsidRDefault="132AAC2E" w:rsidP="1DF0C71C">
            <w:pPr>
              <w:spacing w:line="240" w:lineRule="auto"/>
              <w:jc w:val="center"/>
              <w:textAlignment w:val="baseline"/>
              <w:rPr>
                <w:rFonts w:eastAsiaTheme="minorEastAsia" w:cstheme="minorBidi"/>
                <w:b/>
                <w:bCs/>
                <w:color w:val="231F20" w:themeColor="text1"/>
                <w:sz w:val="21"/>
                <w:szCs w:val="21"/>
              </w:rPr>
            </w:pPr>
            <w:r w:rsidRPr="1DF0C71C">
              <w:rPr>
                <w:rFonts w:eastAsiaTheme="minorEastAsia" w:cstheme="minorBidi"/>
                <w:b/>
                <w:bCs/>
                <w:color w:val="231F20" w:themeColor="text1"/>
                <w:sz w:val="21"/>
                <w:szCs w:val="21"/>
                <w:lang w:val="en-US"/>
              </w:rPr>
              <w:t>Physical and Functional Requirements</w:t>
            </w:r>
          </w:p>
        </w:tc>
        <w:tc>
          <w:tcPr>
            <w:tcW w:w="5386" w:type="dxa"/>
            <w:tcBorders>
              <w:top w:val="single" w:sz="6" w:space="0" w:color="auto"/>
              <w:left w:val="nil"/>
              <w:bottom w:val="single" w:sz="6" w:space="0" w:color="auto"/>
              <w:right w:val="single" w:sz="6" w:space="0" w:color="auto"/>
            </w:tcBorders>
            <w:shd w:val="clear" w:color="auto" w:fill="D9D9D9" w:themeFill="background1" w:themeFillShade="D9"/>
            <w:hideMark/>
          </w:tcPr>
          <w:p w14:paraId="744B4241" w14:textId="77777777" w:rsidR="0046478A" w:rsidRPr="00EF3B21" w:rsidRDefault="132AAC2E" w:rsidP="1DF0C71C">
            <w:pPr>
              <w:spacing w:line="240" w:lineRule="auto"/>
              <w:jc w:val="center"/>
              <w:textAlignment w:val="baseline"/>
              <w:rPr>
                <w:rFonts w:eastAsiaTheme="minorEastAsia" w:cstheme="minorBidi"/>
                <w:b/>
                <w:bCs/>
                <w:color w:val="231F20" w:themeColor="text1"/>
                <w:sz w:val="21"/>
                <w:szCs w:val="21"/>
              </w:rPr>
            </w:pPr>
            <w:r w:rsidRPr="1DF0C71C">
              <w:rPr>
                <w:rFonts w:eastAsiaTheme="minorEastAsia" w:cstheme="minorBidi"/>
                <w:b/>
                <w:bCs/>
                <w:color w:val="231F20" w:themeColor="text1"/>
                <w:sz w:val="21"/>
                <w:szCs w:val="21"/>
                <w:lang w:val="en-US"/>
              </w:rPr>
              <w:t>Psychosocial Requirements</w:t>
            </w:r>
          </w:p>
        </w:tc>
      </w:tr>
      <w:tr w:rsidR="00305179" w:rsidRPr="00EF3B21" w14:paraId="1C70509F" w14:textId="77777777" w:rsidTr="1DF0C71C">
        <w:tc>
          <w:tcPr>
            <w:tcW w:w="4828" w:type="dxa"/>
            <w:gridSpan w:val="2"/>
            <w:tcBorders>
              <w:top w:val="nil"/>
              <w:left w:val="single" w:sz="6" w:space="0" w:color="auto"/>
              <w:bottom w:val="single" w:sz="6" w:space="0" w:color="auto"/>
              <w:right w:val="single" w:sz="6" w:space="0" w:color="auto"/>
            </w:tcBorders>
            <w:shd w:val="clear" w:color="auto" w:fill="auto"/>
            <w:hideMark/>
          </w:tcPr>
          <w:p w14:paraId="703F13CE" w14:textId="77777777" w:rsidR="00305179" w:rsidRPr="00EF3B21" w:rsidRDefault="737AD850" w:rsidP="1DF0C71C">
            <w:pPr>
              <w:pStyle w:val="BodyText"/>
              <w:numPr>
                <w:ilvl w:val="0"/>
                <w:numId w:val="24"/>
              </w:numPr>
              <w:spacing w:before="0" w:after="0" w:line="240" w:lineRule="auto"/>
              <w:rPr>
                <w:rFonts w:eastAsiaTheme="minorEastAsia" w:cstheme="minorBidi"/>
                <w:sz w:val="21"/>
                <w:szCs w:val="21"/>
                <w:lang w:val="en-US"/>
              </w:rPr>
            </w:pPr>
            <w:r w:rsidRPr="1DF0C71C">
              <w:rPr>
                <w:rFonts w:eastAsiaTheme="minorEastAsia" w:cstheme="minorBidi"/>
                <w:sz w:val="21"/>
                <w:szCs w:val="21"/>
                <w:lang w:val="en-US"/>
              </w:rPr>
              <w:t>Some manual handling tasks.</w:t>
            </w:r>
          </w:p>
          <w:p w14:paraId="3EE7CBA9" w14:textId="77777777" w:rsidR="00305179" w:rsidRPr="00EF3B21" w:rsidRDefault="737AD850" w:rsidP="1DF0C71C">
            <w:pPr>
              <w:pStyle w:val="BodyText"/>
              <w:numPr>
                <w:ilvl w:val="0"/>
                <w:numId w:val="24"/>
              </w:numPr>
              <w:spacing w:before="0" w:after="0" w:line="240" w:lineRule="auto"/>
              <w:rPr>
                <w:rFonts w:eastAsiaTheme="minorEastAsia" w:cstheme="minorBidi"/>
                <w:sz w:val="21"/>
                <w:szCs w:val="21"/>
                <w:lang w:val="en-US"/>
              </w:rPr>
            </w:pPr>
            <w:r w:rsidRPr="1DF0C71C">
              <w:rPr>
                <w:rFonts w:eastAsiaTheme="minorEastAsia" w:cstheme="minorBidi"/>
                <w:sz w:val="21"/>
                <w:szCs w:val="21"/>
                <w:lang w:val="en-US"/>
              </w:rPr>
              <w:t>Prolonged periods of inactivity, e.g., sitting at the computer.</w:t>
            </w:r>
          </w:p>
          <w:p w14:paraId="5D7CD5C1" w14:textId="77777777" w:rsidR="00305179" w:rsidRPr="00EF3B21" w:rsidRDefault="737AD850" w:rsidP="1DF0C71C">
            <w:pPr>
              <w:numPr>
                <w:ilvl w:val="0"/>
                <w:numId w:val="24"/>
              </w:numPr>
              <w:spacing w:line="240" w:lineRule="auto"/>
              <w:textAlignment w:val="baseline"/>
              <w:rPr>
                <w:rFonts w:eastAsiaTheme="minorEastAsia" w:cstheme="minorBidi"/>
                <w:color w:val="231F20" w:themeColor="text1"/>
                <w:sz w:val="21"/>
                <w:szCs w:val="21"/>
                <w:lang w:val="en-US"/>
              </w:rPr>
            </w:pPr>
            <w:r w:rsidRPr="1DF0C71C">
              <w:rPr>
                <w:rFonts w:eastAsiaTheme="minorEastAsia" w:cstheme="minorBidi"/>
                <w:sz w:val="21"/>
                <w:szCs w:val="21"/>
                <w:lang w:val="en-US"/>
              </w:rPr>
              <w:t>Regular keyboarding associated activities.</w:t>
            </w:r>
          </w:p>
        </w:tc>
        <w:tc>
          <w:tcPr>
            <w:tcW w:w="5386" w:type="dxa"/>
            <w:tcBorders>
              <w:top w:val="nil"/>
              <w:left w:val="nil"/>
              <w:bottom w:val="single" w:sz="6" w:space="0" w:color="auto"/>
              <w:right w:val="single" w:sz="6" w:space="0" w:color="auto"/>
            </w:tcBorders>
            <w:shd w:val="clear" w:color="auto" w:fill="auto"/>
            <w:hideMark/>
          </w:tcPr>
          <w:p w14:paraId="19213245" w14:textId="1F628C38" w:rsidR="000A1D54" w:rsidRPr="00EF3B21" w:rsidRDefault="5A75C64D" w:rsidP="1DF0C71C">
            <w:pPr>
              <w:numPr>
                <w:ilvl w:val="0"/>
                <w:numId w:val="24"/>
              </w:numPr>
              <w:spacing w:line="240" w:lineRule="auto"/>
              <w:textAlignment w:val="baseline"/>
              <w:rPr>
                <w:rFonts w:eastAsiaTheme="minorEastAsia" w:cstheme="minorBidi"/>
                <w:sz w:val="21"/>
                <w:szCs w:val="21"/>
              </w:rPr>
            </w:pPr>
            <w:r w:rsidRPr="1DF0C71C">
              <w:rPr>
                <w:rFonts w:eastAsiaTheme="minorEastAsia" w:cstheme="minorBidi"/>
                <w:sz w:val="21"/>
                <w:szCs w:val="21"/>
                <w:lang w:val="en-US"/>
              </w:rPr>
              <w:t>Dealing with politically sensitive information and m</w:t>
            </w:r>
            <w:r w:rsidR="5A16BCBC" w:rsidRPr="1DF0C71C">
              <w:rPr>
                <w:rFonts w:eastAsiaTheme="minorEastAsia" w:cstheme="minorBidi"/>
                <w:sz w:val="21"/>
                <w:szCs w:val="21"/>
                <w:lang w:val="en-US"/>
              </w:rPr>
              <w:t xml:space="preserve">anaging demanding stakeholders in </w:t>
            </w:r>
            <w:r w:rsidR="6D0407AB" w:rsidRPr="1DF0C71C">
              <w:rPr>
                <w:rFonts w:eastAsiaTheme="minorEastAsia" w:cstheme="minorBidi"/>
                <w:sz w:val="21"/>
                <w:szCs w:val="21"/>
                <w:lang w:val="en-US"/>
              </w:rPr>
              <w:t>stressful</w:t>
            </w:r>
            <w:r w:rsidR="5A16BCBC" w:rsidRPr="1DF0C71C">
              <w:rPr>
                <w:rFonts w:eastAsiaTheme="minorEastAsia" w:cstheme="minorBidi"/>
                <w:sz w:val="21"/>
                <w:szCs w:val="21"/>
                <w:lang w:val="en-US"/>
              </w:rPr>
              <w:t xml:space="preserve"> situations.</w:t>
            </w:r>
            <w:r w:rsidR="5A16BCBC" w:rsidRPr="1DF0C71C">
              <w:rPr>
                <w:rFonts w:eastAsiaTheme="minorEastAsia" w:cstheme="minorBidi"/>
                <w:sz w:val="21"/>
                <w:szCs w:val="21"/>
              </w:rPr>
              <w:t> </w:t>
            </w:r>
          </w:p>
          <w:p w14:paraId="29923CC9" w14:textId="77777777" w:rsidR="000A1D54" w:rsidRPr="00EF3B21" w:rsidRDefault="5A16BCBC" w:rsidP="1DF0C71C">
            <w:pPr>
              <w:numPr>
                <w:ilvl w:val="0"/>
                <w:numId w:val="24"/>
              </w:numPr>
              <w:spacing w:line="240" w:lineRule="auto"/>
              <w:textAlignment w:val="baseline"/>
              <w:rPr>
                <w:rFonts w:eastAsiaTheme="minorEastAsia" w:cstheme="minorBidi"/>
                <w:sz w:val="21"/>
                <w:szCs w:val="21"/>
              </w:rPr>
            </w:pPr>
            <w:r w:rsidRPr="1DF0C71C">
              <w:rPr>
                <w:rFonts w:eastAsiaTheme="minorEastAsia" w:cstheme="minorBidi"/>
                <w:sz w:val="21"/>
                <w:szCs w:val="21"/>
                <w:lang w:val="en-US"/>
              </w:rPr>
              <w:t>Dealing with staff conflicts and performance management issues. </w:t>
            </w:r>
            <w:r w:rsidRPr="1DF0C71C">
              <w:rPr>
                <w:rFonts w:eastAsiaTheme="minorEastAsia" w:cstheme="minorBidi"/>
                <w:sz w:val="21"/>
                <w:szCs w:val="21"/>
              </w:rPr>
              <w:t> </w:t>
            </w:r>
          </w:p>
          <w:p w14:paraId="6A32BBF1" w14:textId="77777777" w:rsidR="000A1D54" w:rsidRPr="00EF3B21" w:rsidRDefault="5A16BCBC" w:rsidP="1DF0C71C">
            <w:pPr>
              <w:numPr>
                <w:ilvl w:val="0"/>
                <w:numId w:val="24"/>
              </w:numPr>
              <w:spacing w:line="240" w:lineRule="auto"/>
              <w:textAlignment w:val="baseline"/>
              <w:rPr>
                <w:rFonts w:eastAsiaTheme="minorEastAsia" w:cstheme="minorBidi"/>
                <w:sz w:val="21"/>
                <w:szCs w:val="21"/>
              </w:rPr>
            </w:pPr>
            <w:r w:rsidRPr="1DF0C71C">
              <w:rPr>
                <w:rFonts w:eastAsiaTheme="minorEastAsia" w:cstheme="minorBidi"/>
                <w:sz w:val="21"/>
                <w:szCs w:val="21"/>
                <w:lang w:val="en-US"/>
              </w:rPr>
              <w:t xml:space="preserve">Demanding deadlines, </w:t>
            </w:r>
            <w:r w:rsidR="70BF17DC" w:rsidRPr="1DF0C71C">
              <w:rPr>
                <w:rFonts w:eastAsiaTheme="minorEastAsia" w:cstheme="minorBidi"/>
                <w:sz w:val="21"/>
                <w:szCs w:val="21"/>
                <w:lang w:val="en-US"/>
              </w:rPr>
              <w:t xml:space="preserve">requiring working longer hours or over weekends. </w:t>
            </w:r>
          </w:p>
          <w:p w14:paraId="3760ECFC" w14:textId="77777777" w:rsidR="00305179" w:rsidRPr="00EF3B21" w:rsidRDefault="5A16BCBC" w:rsidP="1DF0C71C">
            <w:pPr>
              <w:numPr>
                <w:ilvl w:val="0"/>
                <w:numId w:val="24"/>
              </w:numPr>
              <w:spacing w:line="240" w:lineRule="auto"/>
              <w:textAlignment w:val="baseline"/>
              <w:rPr>
                <w:rFonts w:eastAsiaTheme="minorEastAsia" w:cstheme="minorBidi"/>
                <w:sz w:val="21"/>
                <w:szCs w:val="21"/>
              </w:rPr>
            </w:pPr>
            <w:r w:rsidRPr="1DF0C71C">
              <w:rPr>
                <w:rFonts w:eastAsiaTheme="minorEastAsia" w:cstheme="minorBidi"/>
                <w:sz w:val="21"/>
                <w:szCs w:val="21"/>
                <w:lang w:val="en-US"/>
              </w:rPr>
              <w:t>Undertaking decisions that can make lasting impact</w:t>
            </w:r>
            <w:r w:rsidR="70BF17DC" w:rsidRPr="1DF0C71C">
              <w:rPr>
                <w:rFonts w:eastAsiaTheme="minorEastAsia" w:cstheme="minorBidi"/>
                <w:sz w:val="21"/>
                <w:szCs w:val="21"/>
                <w:lang w:val="en-US"/>
              </w:rPr>
              <w:t xml:space="preserve"> to the organization and community. </w:t>
            </w:r>
          </w:p>
        </w:tc>
      </w:tr>
    </w:tbl>
    <w:p w14:paraId="1BD1ABC5" w14:textId="77777777" w:rsidR="00023DEA" w:rsidRPr="00EF3B21" w:rsidRDefault="00023DEA" w:rsidP="1DF0C71C">
      <w:pPr>
        <w:pStyle w:val="BodyText"/>
        <w:tabs>
          <w:tab w:val="left" w:pos="4080"/>
        </w:tabs>
        <w:spacing w:before="0" w:after="0" w:line="276" w:lineRule="auto"/>
        <w:jc w:val="both"/>
        <w:rPr>
          <w:rFonts w:eastAsiaTheme="minorEastAsia" w:cstheme="minorBidi"/>
          <w:b/>
          <w:bCs/>
          <w:sz w:val="21"/>
          <w:szCs w:val="21"/>
          <w:lang w:val="en-US"/>
        </w:rPr>
      </w:pPr>
    </w:p>
    <w:p w14:paraId="55B76D65" w14:textId="77777777" w:rsidR="00854653" w:rsidRPr="00EF3B21" w:rsidRDefault="00854653" w:rsidP="1DF0C71C">
      <w:pPr>
        <w:pStyle w:val="BodyText"/>
        <w:tabs>
          <w:tab w:val="left" w:pos="4080"/>
        </w:tabs>
        <w:spacing w:before="0" w:after="0" w:line="276" w:lineRule="auto"/>
        <w:jc w:val="both"/>
        <w:rPr>
          <w:rFonts w:eastAsiaTheme="minorEastAsia" w:cstheme="minorBidi"/>
          <w:b/>
          <w:bCs/>
          <w:sz w:val="21"/>
          <w:szCs w:val="21"/>
          <w:lang w:val="en-US"/>
        </w:rPr>
      </w:pPr>
    </w:p>
    <w:p w14:paraId="78ECAACF" w14:textId="77777777" w:rsidR="0009402D" w:rsidRPr="00EF3B21" w:rsidRDefault="0009402D" w:rsidP="1DF0C71C">
      <w:pPr>
        <w:pStyle w:val="BodyText"/>
        <w:tabs>
          <w:tab w:val="left" w:pos="4080"/>
        </w:tabs>
        <w:spacing w:before="0" w:after="0" w:line="276" w:lineRule="auto"/>
        <w:jc w:val="both"/>
        <w:rPr>
          <w:rFonts w:eastAsiaTheme="minorEastAsia" w:cstheme="minorBidi"/>
          <w:b/>
          <w:bCs/>
          <w:sz w:val="21"/>
          <w:szCs w:val="21"/>
          <w:lang w:val="en-US"/>
        </w:rPr>
      </w:pPr>
    </w:p>
    <w:sectPr w:rsidR="0009402D" w:rsidRPr="00EF3B21" w:rsidSect="007F369C">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22" w:right="567" w:bottom="1418"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13B9" w14:textId="77777777" w:rsidR="00CA227D" w:rsidRDefault="00CA227D" w:rsidP="00CE604F">
      <w:r>
        <w:separator/>
      </w:r>
    </w:p>
    <w:p w14:paraId="0D0A65BE" w14:textId="77777777" w:rsidR="00CA227D" w:rsidRDefault="00CA227D" w:rsidP="00CE604F"/>
    <w:p w14:paraId="62EDF314" w14:textId="77777777" w:rsidR="00CA227D" w:rsidRDefault="00CA227D" w:rsidP="00CE604F"/>
    <w:p w14:paraId="5D9323ED" w14:textId="77777777" w:rsidR="00CA227D" w:rsidRDefault="00CA227D" w:rsidP="00CE604F"/>
  </w:endnote>
  <w:endnote w:type="continuationSeparator" w:id="0">
    <w:p w14:paraId="6038C97F" w14:textId="77777777" w:rsidR="00CA227D" w:rsidRDefault="00CA227D" w:rsidP="00CE604F">
      <w:r>
        <w:continuationSeparator/>
      </w:r>
    </w:p>
    <w:p w14:paraId="7D96EE77" w14:textId="77777777" w:rsidR="00CA227D" w:rsidRDefault="00CA227D" w:rsidP="00CE604F"/>
    <w:p w14:paraId="22474990" w14:textId="77777777" w:rsidR="00CA227D" w:rsidRDefault="00CA227D" w:rsidP="00CE604F"/>
    <w:p w14:paraId="23DDD662" w14:textId="77777777" w:rsidR="00CA227D" w:rsidRDefault="00CA227D" w:rsidP="00CE604F"/>
  </w:endnote>
  <w:endnote w:type="continuationNotice" w:id="1">
    <w:p w14:paraId="1F166B7C" w14:textId="77777777" w:rsidR="00CA227D" w:rsidRDefault="00CA22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188536C2-4A19-4921-A607-561CBF886576}"/>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FFEB" w14:textId="77777777" w:rsidR="001A32CF" w:rsidRDefault="001A3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4919" w14:textId="77777777" w:rsidR="004D2DEE" w:rsidRDefault="008143BB" w:rsidP="008143BB">
    <w:pPr>
      <w:pStyle w:val="Footer"/>
      <w:jc w:val="center"/>
    </w:pPr>
    <w:r>
      <w:rPr>
        <w:noProof/>
      </w:rPr>
      <w:drawing>
        <wp:anchor distT="0" distB="0" distL="114300" distR="114300" simplePos="0" relativeHeight="251658240" behindDoc="1" locked="0" layoutInCell="1" allowOverlap="1" wp14:anchorId="56836C01" wp14:editId="0AD355C2">
          <wp:simplePos x="361950" y="9610725"/>
          <wp:positionH relativeFrom="page">
            <wp:align>left</wp:align>
          </wp:positionH>
          <wp:positionV relativeFrom="page">
            <wp:align>bottom</wp:align>
          </wp:positionV>
          <wp:extent cx="755396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rotWithShape="1">
                  <a:blip r:embed="rId1">
                    <a:extLst>
                      <a:ext uri="{28A0092B-C50C-407E-A947-70E740481C1C}">
                        <a14:useLocalDpi xmlns:a14="http://schemas.microsoft.com/office/drawing/2010/main" val="0"/>
                      </a:ext>
                    </a:extLst>
                  </a:blip>
                  <a:srcRect b="16134"/>
                  <a:stretch/>
                </pic:blipFill>
                <pic:spPr bwMode="auto">
                  <a:xfrm>
                    <a:off x="0" y="0"/>
                    <a:ext cx="7560000" cy="6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C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9251" w14:textId="77777777" w:rsidR="001A32CF" w:rsidRDefault="001A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07C9" w14:textId="77777777" w:rsidR="00CA227D" w:rsidRDefault="00CA227D" w:rsidP="00CE604F">
      <w:r>
        <w:separator/>
      </w:r>
    </w:p>
    <w:p w14:paraId="3EB97878" w14:textId="77777777" w:rsidR="00CA227D" w:rsidRDefault="00CA227D" w:rsidP="00CE604F"/>
    <w:p w14:paraId="6C4F7440" w14:textId="77777777" w:rsidR="00CA227D" w:rsidRDefault="00CA227D" w:rsidP="00CE604F"/>
    <w:p w14:paraId="3F2BA13A" w14:textId="77777777" w:rsidR="00CA227D" w:rsidRDefault="00CA227D" w:rsidP="00CE604F"/>
  </w:footnote>
  <w:footnote w:type="continuationSeparator" w:id="0">
    <w:p w14:paraId="13D97918" w14:textId="77777777" w:rsidR="00CA227D" w:rsidRDefault="00CA227D" w:rsidP="00CE604F">
      <w:r>
        <w:continuationSeparator/>
      </w:r>
    </w:p>
    <w:p w14:paraId="190747CA" w14:textId="77777777" w:rsidR="00CA227D" w:rsidRDefault="00CA227D" w:rsidP="00CE604F"/>
    <w:p w14:paraId="4759E175" w14:textId="77777777" w:rsidR="00CA227D" w:rsidRDefault="00CA227D" w:rsidP="00CE604F"/>
    <w:p w14:paraId="5E2B0D82" w14:textId="77777777" w:rsidR="00CA227D" w:rsidRDefault="00CA227D" w:rsidP="00CE604F"/>
  </w:footnote>
  <w:footnote w:type="continuationNotice" w:id="1">
    <w:p w14:paraId="3105AEFE" w14:textId="77777777" w:rsidR="00CA227D" w:rsidRDefault="00CA22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71F5" w14:textId="77777777" w:rsidR="001A32CF" w:rsidRDefault="001A3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5C7D" w14:textId="77777777" w:rsidR="001A32CF" w:rsidRDefault="001A3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74EF" w14:textId="77777777" w:rsidR="001A32CF" w:rsidRDefault="001A32CF">
    <w:pPr>
      <w:pStyle w:val="Heade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7D111B5"/>
    <w:multiLevelType w:val="hybridMultilevel"/>
    <w:tmpl w:val="FFFFFFFF"/>
    <w:lvl w:ilvl="0" w:tplc="54860876">
      <w:start w:val="1"/>
      <w:numFmt w:val="bullet"/>
      <w:lvlText w:val=""/>
      <w:lvlJc w:val="left"/>
      <w:pPr>
        <w:ind w:left="360" w:hanging="360"/>
      </w:pPr>
      <w:rPr>
        <w:rFonts w:ascii="Symbol" w:hAnsi="Symbol" w:hint="default"/>
      </w:rPr>
    </w:lvl>
    <w:lvl w:ilvl="1" w:tplc="0A083854">
      <w:start w:val="1"/>
      <w:numFmt w:val="bullet"/>
      <w:lvlText w:val="o"/>
      <w:lvlJc w:val="left"/>
      <w:pPr>
        <w:ind w:left="1440" w:hanging="360"/>
      </w:pPr>
      <w:rPr>
        <w:rFonts w:ascii="Courier New" w:hAnsi="Courier New" w:hint="default"/>
      </w:rPr>
    </w:lvl>
    <w:lvl w:ilvl="2" w:tplc="5B6241F4">
      <w:start w:val="1"/>
      <w:numFmt w:val="bullet"/>
      <w:lvlText w:val=""/>
      <w:lvlJc w:val="left"/>
      <w:pPr>
        <w:ind w:left="2160" w:hanging="360"/>
      </w:pPr>
      <w:rPr>
        <w:rFonts w:ascii="Wingdings" w:hAnsi="Wingdings" w:hint="default"/>
      </w:rPr>
    </w:lvl>
    <w:lvl w:ilvl="3" w:tplc="A89E4EFA">
      <w:start w:val="1"/>
      <w:numFmt w:val="bullet"/>
      <w:lvlText w:val=""/>
      <w:lvlJc w:val="left"/>
      <w:pPr>
        <w:ind w:left="2880" w:hanging="360"/>
      </w:pPr>
      <w:rPr>
        <w:rFonts w:ascii="Symbol" w:hAnsi="Symbol" w:hint="default"/>
      </w:rPr>
    </w:lvl>
    <w:lvl w:ilvl="4" w:tplc="4FAA828C">
      <w:start w:val="1"/>
      <w:numFmt w:val="bullet"/>
      <w:lvlText w:val="o"/>
      <w:lvlJc w:val="left"/>
      <w:pPr>
        <w:ind w:left="3600" w:hanging="360"/>
      </w:pPr>
      <w:rPr>
        <w:rFonts w:ascii="Courier New" w:hAnsi="Courier New" w:hint="default"/>
      </w:rPr>
    </w:lvl>
    <w:lvl w:ilvl="5" w:tplc="C6DC7E7C">
      <w:start w:val="1"/>
      <w:numFmt w:val="bullet"/>
      <w:lvlText w:val=""/>
      <w:lvlJc w:val="left"/>
      <w:pPr>
        <w:ind w:left="4320" w:hanging="360"/>
      </w:pPr>
      <w:rPr>
        <w:rFonts w:ascii="Wingdings" w:hAnsi="Wingdings" w:hint="default"/>
      </w:rPr>
    </w:lvl>
    <w:lvl w:ilvl="6" w:tplc="DF02E70C">
      <w:start w:val="1"/>
      <w:numFmt w:val="bullet"/>
      <w:lvlText w:val=""/>
      <w:lvlJc w:val="left"/>
      <w:pPr>
        <w:ind w:left="5040" w:hanging="360"/>
      </w:pPr>
      <w:rPr>
        <w:rFonts w:ascii="Symbol" w:hAnsi="Symbol" w:hint="default"/>
      </w:rPr>
    </w:lvl>
    <w:lvl w:ilvl="7" w:tplc="595C8FF6">
      <w:start w:val="1"/>
      <w:numFmt w:val="bullet"/>
      <w:lvlText w:val="o"/>
      <w:lvlJc w:val="left"/>
      <w:pPr>
        <w:ind w:left="5760" w:hanging="360"/>
      </w:pPr>
      <w:rPr>
        <w:rFonts w:ascii="Courier New" w:hAnsi="Courier New" w:hint="default"/>
      </w:rPr>
    </w:lvl>
    <w:lvl w:ilvl="8" w:tplc="7DBC1C86">
      <w:start w:val="1"/>
      <w:numFmt w:val="bullet"/>
      <w:lvlText w:val=""/>
      <w:lvlJc w:val="left"/>
      <w:pPr>
        <w:ind w:left="6480" w:hanging="360"/>
      </w:pPr>
      <w:rPr>
        <w:rFonts w:ascii="Wingdings" w:hAnsi="Wingdings" w:hint="default"/>
      </w:rPr>
    </w:lvl>
  </w:abstractNum>
  <w:abstractNum w:abstractNumId="4" w15:restartNumberingAfterBreak="0">
    <w:nsid w:val="07F57630"/>
    <w:multiLevelType w:val="hybridMultilevel"/>
    <w:tmpl w:val="B35454FE"/>
    <w:lvl w:ilvl="0" w:tplc="02889406">
      <w:start w:val="1"/>
      <w:numFmt w:val="bullet"/>
      <w:lvlText w:val=""/>
      <w:lvlJc w:val="left"/>
      <w:pPr>
        <w:ind w:left="720" w:hanging="360"/>
      </w:pPr>
      <w:rPr>
        <w:rFonts w:ascii="Symbol" w:hAnsi="Symbol"/>
      </w:rPr>
    </w:lvl>
    <w:lvl w:ilvl="1" w:tplc="4306C154">
      <w:start w:val="1"/>
      <w:numFmt w:val="bullet"/>
      <w:lvlText w:val=""/>
      <w:lvlJc w:val="left"/>
      <w:pPr>
        <w:ind w:left="720" w:hanging="360"/>
      </w:pPr>
      <w:rPr>
        <w:rFonts w:ascii="Symbol" w:hAnsi="Symbol"/>
      </w:rPr>
    </w:lvl>
    <w:lvl w:ilvl="2" w:tplc="56B6FAB0">
      <w:start w:val="1"/>
      <w:numFmt w:val="bullet"/>
      <w:lvlText w:val=""/>
      <w:lvlJc w:val="left"/>
      <w:pPr>
        <w:ind w:left="720" w:hanging="360"/>
      </w:pPr>
      <w:rPr>
        <w:rFonts w:ascii="Symbol" w:hAnsi="Symbol"/>
      </w:rPr>
    </w:lvl>
    <w:lvl w:ilvl="3" w:tplc="F70652A2">
      <w:start w:val="1"/>
      <w:numFmt w:val="bullet"/>
      <w:lvlText w:val=""/>
      <w:lvlJc w:val="left"/>
      <w:pPr>
        <w:ind w:left="720" w:hanging="360"/>
      </w:pPr>
      <w:rPr>
        <w:rFonts w:ascii="Symbol" w:hAnsi="Symbol"/>
      </w:rPr>
    </w:lvl>
    <w:lvl w:ilvl="4" w:tplc="8DAED17A">
      <w:start w:val="1"/>
      <w:numFmt w:val="bullet"/>
      <w:lvlText w:val=""/>
      <w:lvlJc w:val="left"/>
      <w:pPr>
        <w:ind w:left="720" w:hanging="360"/>
      </w:pPr>
      <w:rPr>
        <w:rFonts w:ascii="Symbol" w:hAnsi="Symbol"/>
      </w:rPr>
    </w:lvl>
    <w:lvl w:ilvl="5" w:tplc="E9B8C51A">
      <w:start w:val="1"/>
      <w:numFmt w:val="bullet"/>
      <w:lvlText w:val=""/>
      <w:lvlJc w:val="left"/>
      <w:pPr>
        <w:ind w:left="720" w:hanging="360"/>
      </w:pPr>
      <w:rPr>
        <w:rFonts w:ascii="Symbol" w:hAnsi="Symbol"/>
      </w:rPr>
    </w:lvl>
    <w:lvl w:ilvl="6" w:tplc="09848B6A">
      <w:start w:val="1"/>
      <w:numFmt w:val="bullet"/>
      <w:lvlText w:val=""/>
      <w:lvlJc w:val="left"/>
      <w:pPr>
        <w:ind w:left="720" w:hanging="360"/>
      </w:pPr>
      <w:rPr>
        <w:rFonts w:ascii="Symbol" w:hAnsi="Symbol"/>
      </w:rPr>
    </w:lvl>
    <w:lvl w:ilvl="7" w:tplc="EF1E02CC">
      <w:start w:val="1"/>
      <w:numFmt w:val="bullet"/>
      <w:lvlText w:val=""/>
      <w:lvlJc w:val="left"/>
      <w:pPr>
        <w:ind w:left="720" w:hanging="360"/>
      </w:pPr>
      <w:rPr>
        <w:rFonts w:ascii="Symbol" w:hAnsi="Symbol"/>
      </w:rPr>
    </w:lvl>
    <w:lvl w:ilvl="8" w:tplc="939E8FAE">
      <w:start w:val="1"/>
      <w:numFmt w:val="bullet"/>
      <w:lvlText w:val=""/>
      <w:lvlJc w:val="left"/>
      <w:pPr>
        <w:ind w:left="720" w:hanging="360"/>
      </w:pPr>
      <w:rPr>
        <w:rFonts w:ascii="Symbol" w:hAnsi="Symbol"/>
      </w:rPr>
    </w:lvl>
  </w:abstractNum>
  <w:abstractNum w:abstractNumId="5" w15:restartNumberingAfterBreak="0">
    <w:nsid w:val="126BAB79"/>
    <w:multiLevelType w:val="hybridMultilevel"/>
    <w:tmpl w:val="BA328850"/>
    <w:lvl w:ilvl="0" w:tplc="E6CCB3F4">
      <w:start w:val="1"/>
      <w:numFmt w:val="bullet"/>
      <w:lvlText w:val=""/>
      <w:lvlJc w:val="left"/>
      <w:pPr>
        <w:ind w:left="360" w:hanging="360"/>
      </w:pPr>
      <w:rPr>
        <w:rFonts w:ascii="Symbol" w:hAnsi="Symbol" w:hint="default"/>
      </w:rPr>
    </w:lvl>
    <w:lvl w:ilvl="1" w:tplc="2574599A">
      <w:start w:val="1"/>
      <w:numFmt w:val="bullet"/>
      <w:lvlText w:val="o"/>
      <w:lvlJc w:val="left"/>
      <w:pPr>
        <w:ind w:left="1440" w:hanging="360"/>
      </w:pPr>
      <w:rPr>
        <w:rFonts w:ascii="Courier New" w:hAnsi="Courier New" w:hint="default"/>
      </w:rPr>
    </w:lvl>
    <w:lvl w:ilvl="2" w:tplc="C9AC5CF6">
      <w:start w:val="1"/>
      <w:numFmt w:val="bullet"/>
      <w:lvlText w:val=""/>
      <w:lvlJc w:val="left"/>
      <w:pPr>
        <w:ind w:left="2160" w:hanging="360"/>
      </w:pPr>
      <w:rPr>
        <w:rFonts w:ascii="Wingdings" w:hAnsi="Wingdings" w:hint="default"/>
      </w:rPr>
    </w:lvl>
    <w:lvl w:ilvl="3" w:tplc="BB10D06A">
      <w:start w:val="1"/>
      <w:numFmt w:val="bullet"/>
      <w:lvlText w:val=""/>
      <w:lvlJc w:val="left"/>
      <w:pPr>
        <w:ind w:left="2880" w:hanging="360"/>
      </w:pPr>
      <w:rPr>
        <w:rFonts w:ascii="Symbol" w:hAnsi="Symbol" w:hint="default"/>
      </w:rPr>
    </w:lvl>
    <w:lvl w:ilvl="4" w:tplc="01603254">
      <w:start w:val="1"/>
      <w:numFmt w:val="bullet"/>
      <w:lvlText w:val="o"/>
      <w:lvlJc w:val="left"/>
      <w:pPr>
        <w:ind w:left="3600" w:hanging="360"/>
      </w:pPr>
      <w:rPr>
        <w:rFonts w:ascii="Courier New" w:hAnsi="Courier New" w:hint="default"/>
      </w:rPr>
    </w:lvl>
    <w:lvl w:ilvl="5" w:tplc="0986A2DC">
      <w:start w:val="1"/>
      <w:numFmt w:val="bullet"/>
      <w:lvlText w:val=""/>
      <w:lvlJc w:val="left"/>
      <w:pPr>
        <w:ind w:left="4320" w:hanging="360"/>
      </w:pPr>
      <w:rPr>
        <w:rFonts w:ascii="Wingdings" w:hAnsi="Wingdings" w:hint="default"/>
      </w:rPr>
    </w:lvl>
    <w:lvl w:ilvl="6" w:tplc="46EC3BBE">
      <w:start w:val="1"/>
      <w:numFmt w:val="bullet"/>
      <w:lvlText w:val=""/>
      <w:lvlJc w:val="left"/>
      <w:pPr>
        <w:ind w:left="5040" w:hanging="360"/>
      </w:pPr>
      <w:rPr>
        <w:rFonts w:ascii="Symbol" w:hAnsi="Symbol" w:hint="default"/>
      </w:rPr>
    </w:lvl>
    <w:lvl w:ilvl="7" w:tplc="4ECE9650">
      <w:start w:val="1"/>
      <w:numFmt w:val="bullet"/>
      <w:lvlText w:val="o"/>
      <w:lvlJc w:val="left"/>
      <w:pPr>
        <w:ind w:left="5760" w:hanging="360"/>
      </w:pPr>
      <w:rPr>
        <w:rFonts w:ascii="Courier New" w:hAnsi="Courier New" w:hint="default"/>
      </w:rPr>
    </w:lvl>
    <w:lvl w:ilvl="8" w:tplc="0E02CC78">
      <w:start w:val="1"/>
      <w:numFmt w:val="bullet"/>
      <w:lvlText w:val=""/>
      <w:lvlJc w:val="left"/>
      <w:pPr>
        <w:ind w:left="6480" w:hanging="360"/>
      </w:pPr>
      <w:rPr>
        <w:rFonts w:ascii="Wingdings" w:hAnsi="Wingdings" w:hint="default"/>
      </w:rPr>
    </w:lvl>
  </w:abstractNum>
  <w:abstractNum w:abstractNumId="6" w15:restartNumberingAfterBreak="0">
    <w:nsid w:val="13E44F4E"/>
    <w:multiLevelType w:val="hybridMultilevel"/>
    <w:tmpl w:val="30081D22"/>
    <w:lvl w:ilvl="0" w:tplc="03924666">
      <w:start w:val="1"/>
      <w:numFmt w:val="bullet"/>
      <w:lvlText w:val=""/>
      <w:lvlJc w:val="left"/>
      <w:pPr>
        <w:ind w:left="720" w:hanging="360"/>
      </w:pPr>
      <w:rPr>
        <w:rFonts w:ascii="Symbol" w:hAnsi="Symbol"/>
      </w:rPr>
    </w:lvl>
    <w:lvl w:ilvl="1" w:tplc="30048DAC">
      <w:start w:val="1"/>
      <w:numFmt w:val="bullet"/>
      <w:lvlText w:val=""/>
      <w:lvlJc w:val="left"/>
      <w:pPr>
        <w:ind w:left="720" w:hanging="360"/>
      </w:pPr>
      <w:rPr>
        <w:rFonts w:ascii="Symbol" w:hAnsi="Symbol"/>
      </w:rPr>
    </w:lvl>
    <w:lvl w:ilvl="2" w:tplc="8C14597A">
      <w:start w:val="1"/>
      <w:numFmt w:val="bullet"/>
      <w:lvlText w:val=""/>
      <w:lvlJc w:val="left"/>
      <w:pPr>
        <w:ind w:left="720" w:hanging="360"/>
      </w:pPr>
      <w:rPr>
        <w:rFonts w:ascii="Symbol" w:hAnsi="Symbol"/>
      </w:rPr>
    </w:lvl>
    <w:lvl w:ilvl="3" w:tplc="031A7404">
      <w:start w:val="1"/>
      <w:numFmt w:val="bullet"/>
      <w:lvlText w:val=""/>
      <w:lvlJc w:val="left"/>
      <w:pPr>
        <w:ind w:left="720" w:hanging="360"/>
      </w:pPr>
      <w:rPr>
        <w:rFonts w:ascii="Symbol" w:hAnsi="Symbol"/>
      </w:rPr>
    </w:lvl>
    <w:lvl w:ilvl="4" w:tplc="54A6C780">
      <w:start w:val="1"/>
      <w:numFmt w:val="bullet"/>
      <w:lvlText w:val=""/>
      <w:lvlJc w:val="left"/>
      <w:pPr>
        <w:ind w:left="720" w:hanging="360"/>
      </w:pPr>
      <w:rPr>
        <w:rFonts w:ascii="Symbol" w:hAnsi="Symbol"/>
      </w:rPr>
    </w:lvl>
    <w:lvl w:ilvl="5" w:tplc="2A382BCE">
      <w:start w:val="1"/>
      <w:numFmt w:val="bullet"/>
      <w:lvlText w:val=""/>
      <w:lvlJc w:val="left"/>
      <w:pPr>
        <w:ind w:left="720" w:hanging="360"/>
      </w:pPr>
      <w:rPr>
        <w:rFonts w:ascii="Symbol" w:hAnsi="Symbol"/>
      </w:rPr>
    </w:lvl>
    <w:lvl w:ilvl="6" w:tplc="06E018E6">
      <w:start w:val="1"/>
      <w:numFmt w:val="bullet"/>
      <w:lvlText w:val=""/>
      <w:lvlJc w:val="left"/>
      <w:pPr>
        <w:ind w:left="720" w:hanging="360"/>
      </w:pPr>
      <w:rPr>
        <w:rFonts w:ascii="Symbol" w:hAnsi="Symbol"/>
      </w:rPr>
    </w:lvl>
    <w:lvl w:ilvl="7" w:tplc="7124E6D4">
      <w:start w:val="1"/>
      <w:numFmt w:val="bullet"/>
      <w:lvlText w:val=""/>
      <w:lvlJc w:val="left"/>
      <w:pPr>
        <w:ind w:left="720" w:hanging="360"/>
      </w:pPr>
      <w:rPr>
        <w:rFonts w:ascii="Symbol" w:hAnsi="Symbol"/>
      </w:rPr>
    </w:lvl>
    <w:lvl w:ilvl="8" w:tplc="E84428DA">
      <w:start w:val="1"/>
      <w:numFmt w:val="bullet"/>
      <w:lvlText w:val=""/>
      <w:lvlJc w:val="left"/>
      <w:pPr>
        <w:ind w:left="720" w:hanging="360"/>
      </w:pPr>
      <w:rPr>
        <w:rFonts w:ascii="Symbol" w:hAnsi="Symbol"/>
      </w:rPr>
    </w:lvl>
  </w:abstractNum>
  <w:abstractNum w:abstractNumId="7" w15:restartNumberingAfterBreak="0">
    <w:nsid w:val="14C4924C"/>
    <w:multiLevelType w:val="hybridMultilevel"/>
    <w:tmpl w:val="506A70D8"/>
    <w:lvl w:ilvl="0" w:tplc="8F80911A">
      <w:start w:val="1"/>
      <w:numFmt w:val="bullet"/>
      <w:lvlText w:val=""/>
      <w:lvlJc w:val="left"/>
      <w:pPr>
        <w:ind w:left="360" w:hanging="360"/>
      </w:pPr>
      <w:rPr>
        <w:rFonts w:ascii="Symbol" w:hAnsi="Symbol" w:hint="default"/>
      </w:rPr>
    </w:lvl>
    <w:lvl w:ilvl="1" w:tplc="05CA4F24">
      <w:start w:val="1"/>
      <w:numFmt w:val="bullet"/>
      <w:lvlText w:val="o"/>
      <w:lvlJc w:val="left"/>
      <w:pPr>
        <w:ind w:left="1440" w:hanging="360"/>
      </w:pPr>
      <w:rPr>
        <w:rFonts w:ascii="Courier New" w:hAnsi="Courier New" w:hint="default"/>
      </w:rPr>
    </w:lvl>
    <w:lvl w:ilvl="2" w:tplc="85DA9D78">
      <w:start w:val="1"/>
      <w:numFmt w:val="bullet"/>
      <w:lvlText w:val=""/>
      <w:lvlJc w:val="left"/>
      <w:pPr>
        <w:ind w:left="2160" w:hanging="360"/>
      </w:pPr>
      <w:rPr>
        <w:rFonts w:ascii="Wingdings" w:hAnsi="Wingdings" w:hint="default"/>
      </w:rPr>
    </w:lvl>
    <w:lvl w:ilvl="3" w:tplc="7BD6526A">
      <w:start w:val="1"/>
      <w:numFmt w:val="bullet"/>
      <w:lvlText w:val=""/>
      <w:lvlJc w:val="left"/>
      <w:pPr>
        <w:ind w:left="2880" w:hanging="360"/>
      </w:pPr>
      <w:rPr>
        <w:rFonts w:ascii="Symbol" w:hAnsi="Symbol" w:hint="default"/>
      </w:rPr>
    </w:lvl>
    <w:lvl w:ilvl="4" w:tplc="3562424C">
      <w:start w:val="1"/>
      <w:numFmt w:val="bullet"/>
      <w:lvlText w:val="o"/>
      <w:lvlJc w:val="left"/>
      <w:pPr>
        <w:ind w:left="3600" w:hanging="360"/>
      </w:pPr>
      <w:rPr>
        <w:rFonts w:ascii="Courier New" w:hAnsi="Courier New" w:hint="default"/>
      </w:rPr>
    </w:lvl>
    <w:lvl w:ilvl="5" w:tplc="C9288222">
      <w:start w:val="1"/>
      <w:numFmt w:val="bullet"/>
      <w:lvlText w:val=""/>
      <w:lvlJc w:val="left"/>
      <w:pPr>
        <w:ind w:left="4320" w:hanging="360"/>
      </w:pPr>
      <w:rPr>
        <w:rFonts w:ascii="Wingdings" w:hAnsi="Wingdings" w:hint="default"/>
      </w:rPr>
    </w:lvl>
    <w:lvl w:ilvl="6" w:tplc="C7941E96">
      <w:start w:val="1"/>
      <w:numFmt w:val="bullet"/>
      <w:lvlText w:val=""/>
      <w:lvlJc w:val="left"/>
      <w:pPr>
        <w:ind w:left="5040" w:hanging="360"/>
      </w:pPr>
      <w:rPr>
        <w:rFonts w:ascii="Symbol" w:hAnsi="Symbol" w:hint="default"/>
      </w:rPr>
    </w:lvl>
    <w:lvl w:ilvl="7" w:tplc="A498CFD4">
      <w:start w:val="1"/>
      <w:numFmt w:val="bullet"/>
      <w:lvlText w:val="o"/>
      <w:lvlJc w:val="left"/>
      <w:pPr>
        <w:ind w:left="5760" w:hanging="360"/>
      </w:pPr>
      <w:rPr>
        <w:rFonts w:ascii="Courier New" w:hAnsi="Courier New" w:hint="default"/>
      </w:rPr>
    </w:lvl>
    <w:lvl w:ilvl="8" w:tplc="825A3BC4">
      <w:start w:val="1"/>
      <w:numFmt w:val="bullet"/>
      <w:lvlText w:val=""/>
      <w:lvlJc w:val="left"/>
      <w:pPr>
        <w:ind w:left="6480" w:hanging="360"/>
      </w:pPr>
      <w:rPr>
        <w:rFonts w:ascii="Wingdings" w:hAnsi="Wingdings" w:hint="default"/>
      </w:rPr>
    </w:lvl>
  </w:abstractNum>
  <w:abstractNum w:abstractNumId="8" w15:restartNumberingAfterBreak="0">
    <w:nsid w:val="16F86D7F"/>
    <w:multiLevelType w:val="multilevel"/>
    <w:tmpl w:val="7D36194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E186201"/>
    <w:multiLevelType w:val="hybridMultilevel"/>
    <w:tmpl w:val="8FF2CE2C"/>
    <w:lvl w:ilvl="0" w:tplc="14903CD0">
      <w:start w:val="1"/>
      <w:numFmt w:val="bullet"/>
      <w:lvlText w:val=""/>
      <w:lvlJc w:val="left"/>
      <w:pPr>
        <w:ind w:left="360" w:hanging="360"/>
      </w:pPr>
      <w:rPr>
        <w:rFonts w:ascii="Symbol" w:hAnsi="Symbol" w:hint="default"/>
      </w:rPr>
    </w:lvl>
    <w:lvl w:ilvl="1" w:tplc="7D68789A">
      <w:start w:val="1"/>
      <w:numFmt w:val="bullet"/>
      <w:lvlText w:val="o"/>
      <w:lvlJc w:val="left"/>
      <w:pPr>
        <w:ind w:left="1440" w:hanging="360"/>
      </w:pPr>
      <w:rPr>
        <w:rFonts w:ascii="Courier New" w:hAnsi="Courier New" w:hint="default"/>
      </w:rPr>
    </w:lvl>
    <w:lvl w:ilvl="2" w:tplc="406CF6D4">
      <w:start w:val="1"/>
      <w:numFmt w:val="bullet"/>
      <w:lvlText w:val=""/>
      <w:lvlJc w:val="left"/>
      <w:pPr>
        <w:ind w:left="2160" w:hanging="360"/>
      </w:pPr>
      <w:rPr>
        <w:rFonts w:ascii="Wingdings" w:hAnsi="Wingdings" w:hint="default"/>
      </w:rPr>
    </w:lvl>
    <w:lvl w:ilvl="3" w:tplc="E96C9150">
      <w:start w:val="1"/>
      <w:numFmt w:val="bullet"/>
      <w:lvlText w:val=""/>
      <w:lvlJc w:val="left"/>
      <w:pPr>
        <w:ind w:left="2880" w:hanging="360"/>
      </w:pPr>
      <w:rPr>
        <w:rFonts w:ascii="Symbol" w:hAnsi="Symbol" w:hint="default"/>
      </w:rPr>
    </w:lvl>
    <w:lvl w:ilvl="4" w:tplc="0D9448A0">
      <w:start w:val="1"/>
      <w:numFmt w:val="bullet"/>
      <w:lvlText w:val="o"/>
      <w:lvlJc w:val="left"/>
      <w:pPr>
        <w:ind w:left="3600" w:hanging="360"/>
      </w:pPr>
      <w:rPr>
        <w:rFonts w:ascii="Courier New" w:hAnsi="Courier New" w:hint="default"/>
      </w:rPr>
    </w:lvl>
    <w:lvl w:ilvl="5" w:tplc="9EA0D7C4">
      <w:start w:val="1"/>
      <w:numFmt w:val="bullet"/>
      <w:lvlText w:val=""/>
      <w:lvlJc w:val="left"/>
      <w:pPr>
        <w:ind w:left="4320" w:hanging="360"/>
      </w:pPr>
      <w:rPr>
        <w:rFonts w:ascii="Wingdings" w:hAnsi="Wingdings" w:hint="default"/>
      </w:rPr>
    </w:lvl>
    <w:lvl w:ilvl="6" w:tplc="1F22C102">
      <w:start w:val="1"/>
      <w:numFmt w:val="bullet"/>
      <w:lvlText w:val=""/>
      <w:lvlJc w:val="left"/>
      <w:pPr>
        <w:ind w:left="5040" w:hanging="360"/>
      </w:pPr>
      <w:rPr>
        <w:rFonts w:ascii="Symbol" w:hAnsi="Symbol" w:hint="default"/>
      </w:rPr>
    </w:lvl>
    <w:lvl w:ilvl="7" w:tplc="1890969E">
      <w:start w:val="1"/>
      <w:numFmt w:val="bullet"/>
      <w:lvlText w:val="o"/>
      <w:lvlJc w:val="left"/>
      <w:pPr>
        <w:ind w:left="5760" w:hanging="360"/>
      </w:pPr>
      <w:rPr>
        <w:rFonts w:ascii="Courier New" w:hAnsi="Courier New" w:hint="default"/>
      </w:rPr>
    </w:lvl>
    <w:lvl w:ilvl="8" w:tplc="9B2A27F2">
      <w:start w:val="1"/>
      <w:numFmt w:val="bullet"/>
      <w:lvlText w:val=""/>
      <w:lvlJc w:val="left"/>
      <w:pPr>
        <w:ind w:left="6480" w:hanging="360"/>
      </w:pPr>
      <w:rPr>
        <w:rFonts w:ascii="Wingdings" w:hAnsi="Wingdings" w:hint="default"/>
      </w:rPr>
    </w:lvl>
  </w:abstractNum>
  <w:abstractNum w:abstractNumId="10" w15:restartNumberingAfterBreak="0">
    <w:nsid w:val="1E6A0A00"/>
    <w:multiLevelType w:val="hybridMultilevel"/>
    <w:tmpl w:val="0E6E1008"/>
    <w:lvl w:ilvl="0" w:tplc="4BC2D03C">
      <w:start w:val="1"/>
      <w:numFmt w:val="bullet"/>
      <w:lvlText w:val=""/>
      <w:lvlJc w:val="left"/>
      <w:pPr>
        <w:ind w:left="360" w:hanging="360"/>
      </w:pPr>
      <w:rPr>
        <w:rFonts w:ascii="Symbol" w:hAnsi="Symbol" w:hint="default"/>
      </w:rPr>
    </w:lvl>
    <w:lvl w:ilvl="1" w:tplc="2AAA3868">
      <w:start w:val="1"/>
      <w:numFmt w:val="bullet"/>
      <w:lvlText w:val="o"/>
      <w:lvlJc w:val="left"/>
      <w:pPr>
        <w:ind w:left="1440" w:hanging="360"/>
      </w:pPr>
      <w:rPr>
        <w:rFonts w:ascii="Courier New" w:hAnsi="Courier New" w:hint="default"/>
      </w:rPr>
    </w:lvl>
    <w:lvl w:ilvl="2" w:tplc="5FFCAE5C">
      <w:start w:val="1"/>
      <w:numFmt w:val="bullet"/>
      <w:lvlText w:val=""/>
      <w:lvlJc w:val="left"/>
      <w:pPr>
        <w:ind w:left="2160" w:hanging="360"/>
      </w:pPr>
      <w:rPr>
        <w:rFonts w:ascii="Wingdings" w:hAnsi="Wingdings" w:hint="default"/>
      </w:rPr>
    </w:lvl>
    <w:lvl w:ilvl="3" w:tplc="B510B21C">
      <w:start w:val="1"/>
      <w:numFmt w:val="bullet"/>
      <w:lvlText w:val=""/>
      <w:lvlJc w:val="left"/>
      <w:pPr>
        <w:ind w:left="2880" w:hanging="360"/>
      </w:pPr>
      <w:rPr>
        <w:rFonts w:ascii="Symbol" w:hAnsi="Symbol" w:hint="default"/>
      </w:rPr>
    </w:lvl>
    <w:lvl w:ilvl="4" w:tplc="5164DFCA">
      <w:start w:val="1"/>
      <w:numFmt w:val="bullet"/>
      <w:lvlText w:val="o"/>
      <w:lvlJc w:val="left"/>
      <w:pPr>
        <w:ind w:left="3600" w:hanging="360"/>
      </w:pPr>
      <w:rPr>
        <w:rFonts w:ascii="Courier New" w:hAnsi="Courier New" w:hint="default"/>
      </w:rPr>
    </w:lvl>
    <w:lvl w:ilvl="5" w:tplc="F92234F0">
      <w:start w:val="1"/>
      <w:numFmt w:val="bullet"/>
      <w:lvlText w:val=""/>
      <w:lvlJc w:val="left"/>
      <w:pPr>
        <w:ind w:left="4320" w:hanging="360"/>
      </w:pPr>
      <w:rPr>
        <w:rFonts w:ascii="Wingdings" w:hAnsi="Wingdings" w:hint="default"/>
      </w:rPr>
    </w:lvl>
    <w:lvl w:ilvl="6" w:tplc="6A42D9BC">
      <w:start w:val="1"/>
      <w:numFmt w:val="bullet"/>
      <w:lvlText w:val=""/>
      <w:lvlJc w:val="left"/>
      <w:pPr>
        <w:ind w:left="5040" w:hanging="360"/>
      </w:pPr>
      <w:rPr>
        <w:rFonts w:ascii="Symbol" w:hAnsi="Symbol" w:hint="default"/>
      </w:rPr>
    </w:lvl>
    <w:lvl w:ilvl="7" w:tplc="8B1AFE42">
      <w:start w:val="1"/>
      <w:numFmt w:val="bullet"/>
      <w:lvlText w:val="o"/>
      <w:lvlJc w:val="left"/>
      <w:pPr>
        <w:ind w:left="5760" w:hanging="360"/>
      </w:pPr>
      <w:rPr>
        <w:rFonts w:ascii="Courier New" w:hAnsi="Courier New" w:hint="default"/>
      </w:rPr>
    </w:lvl>
    <w:lvl w:ilvl="8" w:tplc="C44892A6">
      <w:start w:val="1"/>
      <w:numFmt w:val="bullet"/>
      <w:lvlText w:val=""/>
      <w:lvlJc w:val="left"/>
      <w:pPr>
        <w:ind w:left="6480" w:hanging="360"/>
      </w:pPr>
      <w:rPr>
        <w:rFonts w:ascii="Wingdings" w:hAnsi="Wingdings" w:hint="default"/>
      </w:rPr>
    </w:lvl>
  </w:abstractNum>
  <w:abstractNum w:abstractNumId="11" w15:restartNumberingAfterBreak="0">
    <w:nsid w:val="2404BC28"/>
    <w:multiLevelType w:val="hybridMultilevel"/>
    <w:tmpl w:val="FEC45990"/>
    <w:lvl w:ilvl="0" w:tplc="562A24B6">
      <w:start w:val="1"/>
      <w:numFmt w:val="bullet"/>
      <w:lvlText w:val=""/>
      <w:lvlJc w:val="left"/>
      <w:pPr>
        <w:ind w:left="360" w:hanging="360"/>
      </w:pPr>
      <w:rPr>
        <w:rFonts w:ascii="Symbol" w:hAnsi="Symbol" w:hint="default"/>
      </w:rPr>
    </w:lvl>
    <w:lvl w:ilvl="1" w:tplc="CE2C2ADE">
      <w:start w:val="1"/>
      <w:numFmt w:val="bullet"/>
      <w:lvlText w:val="o"/>
      <w:lvlJc w:val="left"/>
      <w:pPr>
        <w:ind w:left="1440" w:hanging="360"/>
      </w:pPr>
      <w:rPr>
        <w:rFonts w:ascii="Courier New" w:hAnsi="Courier New" w:hint="default"/>
      </w:rPr>
    </w:lvl>
    <w:lvl w:ilvl="2" w:tplc="DE5887A6">
      <w:start w:val="1"/>
      <w:numFmt w:val="bullet"/>
      <w:lvlText w:val=""/>
      <w:lvlJc w:val="left"/>
      <w:pPr>
        <w:ind w:left="2160" w:hanging="360"/>
      </w:pPr>
      <w:rPr>
        <w:rFonts w:ascii="Wingdings" w:hAnsi="Wingdings" w:hint="default"/>
      </w:rPr>
    </w:lvl>
    <w:lvl w:ilvl="3" w:tplc="5F0243D2">
      <w:start w:val="1"/>
      <w:numFmt w:val="bullet"/>
      <w:lvlText w:val=""/>
      <w:lvlJc w:val="left"/>
      <w:pPr>
        <w:ind w:left="2880" w:hanging="360"/>
      </w:pPr>
      <w:rPr>
        <w:rFonts w:ascii="Symbol" w:hAnsi="Symbol" w:hint="default"/>
      </w:rPr>
    </w:lvl>
    <w:lvl w:ilvl="4" w:tplc="64EAD9B6">
      <w:start w:val="1"/>
      <w:numFmt w:val="bullet"/>
      <w:lvlText w:val="o"/>
      <w:lvlJc w:val="left"/>
      <w:pPr>
        <w:ind w:left="3600" w:hanging="360"/>
      </w:pPr>
      <w:rPr>
        <w:rFonts w:ascii="Courier New" w:hAnsi="Courier New" w:hint="default"/>
      </w:rPr>
    </w:lvl>
    <w:lvl w:ilvl="5" w:tplc="D46240E8">
      <w:start w:val="1"/>
      <w:numFmt w:val="bullet"/>
      <w:lvlText w:val=""/>
      <w:lvlJc w:val="left"/>
      <w:pPr>
        <w:ind w:left="4320" w:hanging="360"/>
      </w:pPr>
      <w:rPr>
        <w:rFonts w:ascii="Wingdings" w:hAnsi="Wingdings" w:hint="default"/>
      </w:rPr>
    </w:lvl>
    <w:lvl w:ilvl="6" w:tplc="80A82DB8">
      <w:start w:val="1"/>
      <w:numFmt w:val="bullet"/>
      <w:lvlText w:val=""/>
      <w:lvlJc w:val="left"/>
      <w:pPr>
        <w:ind w:left="5040" w:hanging="360"/>
      </w:pPr>
      <w:rPr>
        <w:rFonts w:ascii="Symbol" w:hAnsi="Symbol" w:hint="default"/>
      </w:rPr>
    </w:lvl>
    <w:lvl w:ilvl="7" w:tplc="5A1C4254">
      <w:start w:val="1"/>
      <w:numFmt w:val="bullet"/>
      <w:lvlText w:val="o"/>
      <w:lvlJc w:val="left"/>
      <w:pPr>
        <w:ind w:left="5760" w:hanging="360"/>
      </w:pPr>
      <w:rPr>
        <w:rFonts w:ascii="Courier New" w:hAnsi="Courier New" w:hint="default"/>
      </w:rPr>
    </w:lvl>
    <w:lvl w:ilvl="8" w:tplc="E5CA317A">
      <w:start w:val="1"/>
      <w:numFmt w:val="bullet"/>
      <w:lvlText w:val=""/>
      <w:lvlJc w:val="left"/>
      <w:pPr>
        <w:ind w:left="6480" w:hanging="360"/>
      </w:pPr>
      <w:rPr>
        <w:rFonts w:ascii="Wingdings" w:hAnsi="Wingdings" w:hint="default"/>
      </w:rPr>
    </w:lvl>
  </w:abstractNum>
  <w:abstractNum w:abstractNumId="12" w15:restartNumberingAfterBreak="0">
    <w:nsid w:val="249EBFFF"/>
    <w:multiLevelType w:val="hybridMultilevel"/>
    <w:tmpl w:val="6406B982"/>
    <w:lvl w:ilvl="0" w:tplc="333ABB2E">
      <w:start w:val="1"/>
      <w:numFmt w:val="bullet"/>
      <w:lvlText w:val=""/>
      <w:lvlJc w:val="left"/>
      <w:pPr>
        <w:ind w:left="360" w:hanging="360"/>
      </w:pPr>
      <w:rPr>
        <w:rFonts w:ascii="Symbol" w:hAnsi="Symbol" w:hint="default"/>
      </w:rPr>
    </w:lvl>
    <w:lvl w:ilvl="1" w:tplc="4F84DA04">
      <w:start w:val="1"/>
      <w:numFmt w:val="bullet"/>
      <w:lvlText w:val="o"/>
      <w:lvlJc w:val="left"/>
      <w:pPr>
        <w:ind w:left="1440" w:hanging="360"/>
      </w:pPr>
      <w:rPr>
        <w:rFonts w:ascii="Courier New" w:hAnsi="Courier New" w:hint="default"/>
      </w:rPr>
    </w:lvl>
    <w:lvl w:ilvl="2" w:tplc="56CC3A22">
      <w:start w:val="1"/>
      <w:numFmt w:val="bullet"/>
      <w:lvlText w:val=""/>
      <w:lvlJc w:val="left"/>
      <w:pPr>
        <w:ind w:left="2160" w:hanging="360"/>
      </w:pPr>
      <w:rPr>
        <w:rFonts w:ascii="Wingdings" w:hAnsi="Wingdings" w:hint="default"/>
      </w:rPr>
    </w:lvl>
    <w:lvl w:ilvl="3" w:tplc="8F448770">
      <w:start w:val="1"/>
      <w:numFmt w:val="bullet"/>
      <w:lvlText w:val=""/>
      <w:lvlJc w:val="left"/>
      <w:pPr>
        <w:ind w:left="2880" w:hanging="360"/>
      </w:pPr>
      <w:rPr>
        <w:rFonts w:ascii="Symbol" w:hAnsi="Symbol" w:hint="default"/>
      </w:rPr>
    </w:lvl>
    <w:lvl w:ilvl="4" w:tplc="5A224E74">
      <w:start w:val="1"/>
      <w:numFmt w:val="bullet"/>
      <w:lvlText w:val="o"/>
      <w:lvlJc w:val="left"/>
      <w:pPr>
        <w:ind w:left="3600" w:hanging="360"/>
      </w:pPr>
      <w:rPr>
        <w:rFonts w:ascii="Courier New" w:hAnsi="Courier New" w:hint="default"/>
      </w:rPr>
    </w:lvl>
    <w:lvl w:ilvl="5" w:tplc="426CA2FC">
      <w:start w:val="1"/>
      <w:numFmt w:val="bullet"/>
      <w:lvlText w:val=""/>
      <w:lvlJc w:val="left"/>
      <w:pPr>
        <w:ind w:left="4320" w:hanging="360"/>
      </w:pPr>
      <w:rPr>
        <w:rFonts w:ascii="Wingdings" w:hAnsi="Wingdings" w:hint="default"/>
      </w:rPr>
    </w:lvl>
    <w:lvl w:ilvl="6" w:tplc="4FA84A48">
      <w:start w:val="1"/>
      <w:numFmt w:val="bullet"/>
      <w:lvlText w:val=""/>
      <w:lvlJc w:val="left"/>
      <w:pPr>
        <w:ind w:left="5040" w:hanging="360"/>
      </w:pPr>
      <w:rPr>
        <w:rFonts w:ascii="Symbol" w:hAnsi="Symbol" w:hint="default"/>
      </w:rPr>
    </w:lvl>
    <w:lvl w:ilvl="7" w:tplc="0F9AE914">
      <w:start w:val="1"/>
      <w:numFmt w:val="bullet"/>
      <w:lvlText w:val="o"/>
      <w:lvlJc w:val="left"/>
      <w:pPr>
        <w:ind w:left="5760" w:hanging="360"/>
      </w:pPr>
      <w:rPr>
        <w:rFonts w:ascii="Courier New" w:hAnsi="Courier New" w:hint="default"/>
      </w:rPr>
    </w:lvl>
    <w:lvl w:ilvl="8" w:tplc="52D8A6EA">
      <w:start w:val="1"/>
      <w:numFmt w:val="bullet"/>
      <w:lvlText w:val=""/>
      <w:lvlJc w:val="left"/>
      <w:pPr>
        <w:ind w:left="6480" w:hanging="360"/>
      </w:pPr>
      <w:rPr>
        <w:rFonts w:ascii="Wingdings" w:hAnsi="Wingdings" w:hint="default"/>
      </w:rPr>
    </w:lvl>
  </w:abstractNum>
  <w:abstractNum w:abstractNumId="13" w15:restartNumberingAfterBreak="0">
    <w:nsid w:val="270A3E21"/>
    <w:multiLevelType w:val="hybridMultilevel"/>
    <w:tmpl w:val="CF5CAB00"/>
    <w:lvl w:ilvl="0" w:tplc="ABB4A22E">
      <w:start w:val="1"/>
      <w:numFmt w:val="bullet"/>
      <w:lvlText w:val=""/>
      <w:lvlJc w:val="left"/>
      <w:pPr>
        <w:ind w:left="360" w:hanging="360"/>
      </w:pPr>
      <w:rPr>
        <w:rFonts w:ascii="Symbol" w:hAnsi="Symbol" w:hint="default"/>
      </w:rPr>
    </w:lvl>
    <w:lvl w:ilvl="1" w:tplc="2A4CF28E">
      <w:start w:val="1"/>
      <w:numFmt w:val="bullet"/>
      <w:lvlText w:val="o"/>
      <w:lvlJc w:val="left"/>
      <w:pPr>
        <w:ind w:left="1440" w:hanging="360"/>
      </w:pPr>
      <w:rPr>
        <w:rFonts w:ascii="Courier New" w:hAnsi="Courier New" w:hint="default"/>
      </w:rPr>
    </w:lvl>
    <w:lvl w:ilvl="2" w:tplc="CC2E86BC">
      <w:start w:val="1"/>
      <w:numFmt w:val="bullet"/>
      <w:lvlText w:val=""/>
      <w:lvlJc w:val="left"/>
      <w:pPr>
        <w:ind w:left="2160" w:hanging="360"/>
      </w:pPr>
      <w:rPr>
        <w:rFonts w:ascii="Wingdings" w:hAnsi="Wingdings" w:hint="default"/>
      </w:rPr>
    </w:lvl>
    <w:lvl w:ilvl="3" w:tplc="809C6F7E">
      <w:start w:val="1"/>
      <w:numFmt w:val="bullet"/>
      <w:lvlText w:val=""/>
      <w:lvlJc w:val="left"/>
      <w:pPr>
        <w:ind w:left="2880" w:hanging="360"/>
      </w:pPr>
      <w:rPr>
        <w:rFonts w:ascii="Symbol" w:hAnsi="Symbol" w:hint="default"/>
      </w:rPr>
    </w:lvl>
    <w:lvl w:ilvl="4" w:tplc="A60A80B4">
      <w:start w:val="1"/>
      <w:numFmt w:val="bullet"/>
      <w:lvlText w:val="o"/>
      <w:lvlJc w:val="left"/>
      <w:pPr>
        <w:ind w:left="3600" w:hanging="360"/>
      </w:pPr>
      <w:rPr>
        <w:rFonts w:ascii="Courier New" w:hAnsi="Courier New" w:hint="default"/>
      </w:rPr>
    </w:lvl>
    <w:lvl w:ilvl="5" w:tplc="0CA0D8AE">
      <w:start w:val="1"/>
      <w:numFmt w:val="bullet"/>
      <w:lvlText w:val=""/>
      <w:lvlJc w:val="left"/>
      <w:pPr>
        <w:ind w:left="4320" w:hanging="360"/>
      </w:pPr>
      <w:rPr>
        <w:rFonts w:ascii="Wingdings" w:hAnsi="Wingdings" w:hint="default"/>
      </w:rPr>
    </w:lvl>
    <w:lvl w:ilvl="6" w:tplc="2ED8889C">
      <w:start w:val="1"/>
      <w:numFmt w:val="bullet"/>
      <w:lvlText w:val=""/>
      <w:lvlJc w:val="left"/>
      <w:pPr>
        <w:ind w:left="5040" w:hanging="360"/>
      </w:pPr>
      <w:rPr>
        <w:rFonts w:ascii="Symbol" w:hAnsi="Symbol" w:hint="default"/>
      </w:rPr>
    </w:lvl>
    <w:lvl w:ilvl="7" w:tplc="2FB6AC9C">
      <w:start w:val="1"/>
      <w:numFmt w:val="bullet"/>
      <w:lvlText w:val="o"/>
      <w:lvlJc w:val="left"/>
      <w:pPr>
        <w:ind w:left="5760" w:hanging="360"/>
      </w:pPr>
      <w:rPr>
        <w:rFonts w:ascii="Courier New" w:hAnsi="Courier New" w:hint="default"/>
      </w:rPr>
    </w:lvl>
    <w:lvl w:ilvl="8" w:tplc="5B0AEE5E">
      <w:start w:val="1"/>
      <w:numFmt w:val="bullet"/>
      <w:lvlText w:val=""/>
      <w:lvlJc w:val="left"/>
      <w:pPr>
        <w:ind w:left="6480" w:hanging="360"/>
      </w:pPr>
      <w:rPr>
        <w:rFonts w:ascii="Wingdings" w:hAnsi="Wingdings" w:hint="default"/>
      </w:rPr>
    </w:lvl>
  </w:abstractNum>
  <w:abstractNum w:abstractNumId="14" w15:restartNumberingAfterBreak="0">
    <w:nsid w:val="27D66F6F"/>
    <w:multiLevelType w:val="hybridMultilevel"/>
    <w:tmpl w:val="C254C8CA"/>
    <w:lvl w:ilvl="0" w:tplc="64BAD218">
      <w:start w:val="1"/>
      <w:numFmt w:val="bullet"/>
      <w:lvlText w:val=""/>
      <w:lvlJc w:val="left"/>
      <w:pPr>
        <w:ind w:left="360" w:hanging="360"/>
      </w:pPr>
      <w:rPr>
        <w:rFonts w:ascii="Symbol" w:hAnsi="Symbol" w:hint="default"/>
      </w:rPr>
    </w:lvl>
    <w:lvl w:ilvl="1" w:tplc="5A2CCBFA">
      <w:start w:val="1"/>
      <w:numFmt w:val="bullet"/>
      <w:lvlText w:val="o"/>
      <w:lvlJc w:val="left"/>
      <w:pPr>
        <w:ind w:left="1440" w:hanging="360"/>
      </w:pPr>
      <w:rPr>
        <w:rFonts w:ascii="Courier New" w:hAnsi="Courier New" w:hint="default"/>
      </w:rPr>
    </w:lvl>
    <w:lvl w:ilvl="2" w:tplc="BEC082D0">
      <w:start w:val="1"/>
      <w:numFmt w:val="bullet"/>
      <w:lvlText w:val=""/>
      <w:lvlJc w:val="left"/>
      <w:pPr>
        <w:ind w:left="2160" w:hanging="360"/>
      </w:pPr>
      <w:rPr>
        <w:rFonts w:ascii="Wingdings" w:hAnsi="Wingdings" w:hint="default"/>
      </w:rPr>
    </w:lvl>
    <w:lvl w:ilvl="3" w:tplc="C87E3A98">
      <w:start w:val="1"/>
      <w:numFmt w:val="bullet"/>
      <w:lvlText w:val=""/>
      <w:lvlJc w:val="left"/>
      <w:pPr>
        <w:ind w:left="2880" w:hanging="360"/>
      </w:pPr>
      <w:rPr>
        <w:rFonts w:ascii="Symbol" w:hAnsi="Symbol" w:hint="default"/>
      </w:rPr>
    </w:lvl>
    <w:lvl w:ilvl="4" w:tplc="464096D8">
      <w:start w:val="1"/>
      <w:numFmt w:val="bullet"/>
      <w:lvlText w:val="o"/>
      <w:lvlJc w:val="left"/>
      <w:pPr>
        <w:ind w:left="3600" w:hanging="360"/>
      </w:pPr>
      <w:rPr>
        <w:rFonts w:ascii="Courier New" w:hAnsi="Courier New" w:hint="default"/>
      </w:rPr>
    </w:lvl>
    <w:lvl w:ilvl="5" w:tplc="824E9110">
      <w:start w:val="1"/>
      <w:numFmt w:val="bullet"/>
      <w:lvlText w:val=""/>
      <w:lvlJc w:val="left"/>
      <w:pPr>
        <w:ind w:left="4320" w:hanging="360"/>
      </w:pPr>
      <w:rPr>
        <w:rFonts w:ascii="Wingdings" w:hAnsi="Wingdings" w:hint="default"/>
      </w:rPr>
    </w:lvl>
    <w:lvl w:ilvl="6" w:tplc="971A4F30">
      <w:start w:val="1"/>
      <w:numFmt w:val="bullet"/>
      <w:lvlText w:val=""/>
      <w:lvlJc w:val="left"/>
      <w:pPr>
        <w:ind w:left="5040" w:hanging="360"/>
      </w:pPr>
      <w:rPr>
        <w:rFonts w:ascii="Symbol" w:hAnsi="Symbol" w:hint="default"/>
      </w:rPr>
    </w:lvl>
    <w:lvl w:ilvl="7" w:tplc="52BED59C">
      <w:start w:val="1"/>
      <w:numFmt w:val="bullet"/>
      <w:lvlText w:val="o"/>
      <w:lvlJc w:val="left"/>
      <w:pPr>
        <w:ind w:left="5760" w:hanging="360"/>
      </w:pPr>
      <w:rPr>
        <w:rFonts w:ascii="Courier New" w:hAnsi="Courier New" w:hint="default"/>
      </w:rPr>
    </w:lvl>
    <w:lvl w:ilvl="8" w:tplc="5F1C2168">
      <w:start w:val="1"/>
      <w:numFmt w:val="bullet"/>
      <w:lvlText w:val=""/>
      <w:lvlJc w:val="left"/>
      <w:pPr>
        <w:ind w:left="6480" w:hanging="360"/>
      </w:pPr>
      <w:rPr>
        <w:rFonts w:ascii="Wingdings" w:hAnsi="Wingdings" w:hint="default"/>
      </w:rPr>
    </w:lvl>
  </w:abstractNum>
  <w:abstractNum w:abstractNumId="15" w15:restartNumberingAfterBreak="0">
    <w:nsid w:val="289108D2"/>
    <w:multiLevelType w:val="hybridMultilevel"/>
    <w:tmpl w:val="010A5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7137CC"/>
    <w:multiLevelType w:val="hybridMultilevel"/>
    <w:tmpl w:val="95BE1E00"/>
    <w:lvl w:ilvl="0" w:tplc="625A77D8">
      <w:start w:val="1"/>
      <w:numFmt w:val="bullet"/>
      <w:lvlText w:val=""/>
      <w:lvlJc w:val="left"/>
      <w:pPr>
        <w:ind w:left="360" w:hanging="360"/>
      </w:pPr>
      <w:rPr>
        <w:rFonts w:ascii="Symbol" w:hAnsi="Symbol" w:hint="default"/>
      </w:rPr>
    </w:lvl>
    <w:lvl w:ilvl="1" w:tplc="38A222D6">
      <w:start w:val="1"/>
      <w:numFmt w:val="bullet"/>
      <w:lvlText w:val="o"/>
      <w:lvlJc w:val="left"/>
      <w:pPr>
        <w:ind w:left="1440" w:hanging="360"/>
      </w:pPr>
      <w:rPr>
        <w:rFonts w:ascii="Courier New" w:hAnsi="Courier New" w:hint="default"/>
      </w:rPr>
    </w:lvl>
    <w:lvl w:ilvl="2" w:tplc="B8EA8A3E">
      <w:start w:val="1"/>
      <w:numFmt w:val="bullet"/>
      <w:lvlText w:val=""/>
      <w:lvlJc w:val="left"/>
      <w:pPr>
        <w:ind w:left="2160" w:hanging="360"/>
      </w:pPr>
      <w:rPr>
        <w:rFonts w:ascii="Wingdings" w:hAnsi="Wingdings" w:hint="default"/>
      </w:rPr>
    </w:lvl>
    <w:lvl w:ilvl="3" w:tplc="D95E858E">
      <w:start w:val="1"/>
      <w:numFmt w:val="bullet"/>
      <w:lvlText w:val=""/>
      <w:lvlJc w:val="left"/>
      <w:pPr>
        <w:ind w:left="2880" w:hanging="360"/>
      </w:pPr>
      <w:rPr>
        <w:rFonts w:ascii="Symbol" w:hAnsi="Symbol" w:hint="default"/>
      </w:rPr>
    </w:lvl>
    <w:lvl w:ilvl="4" w:tplc="3C90B04E">
      <w:start w:val="1"/>
      <w:numFmt w:val="bullet"/>
      <w:lvlText w:val="o"/>
      <w:lvlJc w:val="left"/>
      <w:pPr>
        <w:ind w:left="3600" w:hanging="360"/>
      </w:pPr>
      <w:rPr>
        <w:rFonts w:ascii="Courier New" w:hAnsi="Courier New" w:hint="default"/>
      </w:rPr>
    </w:lvl>
    <w:lvl w:ilvl="5" w:tplc="407AF096">
      <w:start w:val="1"/>
      <w:numFmt w:val="bullet"/>
      <w:lvlText w:val=""/>
      <w:lvlJc w:val="left"/>
      <w:pPr>
        <w:ind w:left="4320" w:hanging="360"/>
      </w:pPr>
      <w:rPr>
        <w:rFonts w:ascii="Wingdings" w:hAnsi="Wingdings" w:hint="default"/>
      </w:rPr>
    </w:lvl>
    <w:lvl w:ilvl="6" w:tplc="31247FF4">
      <w:start w:val="1"/>
      <w:numFmt w:val="bullet"/>
      <w:lvlText w:val=""/>
      <w:lvlJc w:val="left"/>
      <w:pPr>
        <w:ind w:left="5040" w:hanging="360"/>
      </w:pPr>
      <w:rPr>
        <w:rFonts w:ascii="Symbol" w:hAnsi="Symbol" w:hint="default"/>
      </w:rPr>
    </w:lvl>
    <w:lvl w:ilvl="7" w:tplc="4EBE492C">
      <w:start w:val="1"/>
      <w:numFmt w:val="bullet"/>
      <w:lvlText w:val="o"/>
      <w:lvlJc w:val="left"/>
      <w:pPr>
        <w:ind w:left="5760" w:hanging="360"/>
      </w:pPr>
      <w:rPr>
        <w:rFonts w:ascii="Courier New" w:hAnsi="Courier New" w:hint="default"/>
      </w:rPr>
    </w:lvl>
    <w:lvl w:ilvl="8" w:tplc="8FA8BC3E">
      <w:start w:val="1"/>
      <w:numFmt w:val="bullet"/>
      <w:lvlText w:val=""/>
      <w:lvlJc w:val="left"/>
      <w:pPr>
        <w:ind w:left="6480" w:hanging="360"/>
      </w:pPr>
      <w:rPr>
        <w:rFonts w:ascii="Wingdings" w:hAnsi="Wingdings" w:hint="default"/>
      </w:rPr>
    </w:lvl>
  </w:abstractNum>
  <w:abstractNum w:abstractNumId="17"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63A822"/>
    <w:multiLevelType w:val="hybridMultilevel"/>
    <w:tmpl w:val="8146E734"/>
    <w:lvl w:ilvl="0" w:tplc="62CA7540">
      <w:start w:val="1"/>
      <w:numFmt w:val="bullet"/>
      <w:lvlText w:val=""/>
      <w:lvlJc w:val="left"/>
      <w:pPr>
        <w:ind w:left="360" w:hanging="360"/>
      </w:pPr>
      <w:rPr>
        <w:rFonts w:ascii="Symbol" w:hAnsi="Symbol" w:hint="default"/>
      </w:rPr>
    </w:lvl>
    <w:lvl w:ilvl="1" w:tplc="A2AE93B6">
      <w:start w:val="1"/>
      <w:numFmt w:val="bullet"/>
      <w:lvlText w:val="o"/>
      <w:lvlJc w:val="left"/>
      <w:pPr>
        <w:ind w:left="1440" w:hanging="360"/>
      </w:pPr>
      <w:rPr>
        <w:rFonts w:ascii="Courier New" w:hAnsi="Courier New" w:hint="default"/>
      </w:rPr>
    </w:lvl>
    <w:lvl w:ilvl="2" w:tplc="482A0538">
      <w:start w:val="1"/>
      <w:numFmt w:val="bullet"/>
      <w:lvlText w:val=""/>
      <w:lvlJc w:val="left"/>
      <w:pPr>
        <w:ind w:left="2160" w:hanging="360"/>
      </w:pPr>
      <w:rPr>
        <w:rFonts w:ascii="Wingdings" w:hAnsi="Wingdings" w:hint="default"/>
      </w:rPr>
    </w:lvl>
    <w:lvl w:ilvl="3" w:tplc="853600F0">
      <w:start w:val="1"/>
      <w:numFmt w:val="bullet"/>
      <w:lvlText w:val=""/>
      <w:lvlJc w:val="left"/>
      <w:pPr>
        <w:ind w:left="2880" w:hanging="360"/>
      </w:pPr>
      <w:rPr>
        <w:rFonts w:ascii="Symbol" w:hAnsi="Symbol" w:hint="default"/>
      </w:rPr>
    </w:lvl>
    <w:lvl w:ilvl="4" w:tplc="3C501DFA">
      <w:start w:val="1"/>
      <w:numFmt w:val="bullet"/>
      <w:lvlText w:val="o"/>
      <w:lvlJc w:val="left"/>
      <w:pPr>
        <w:ind w:left="3600" w:hanging="360"/>
      </w:pPr>
      <w:rPr>
        <w:rFonts w:ascii="Courier New" w:hAnsi="Courier New" w:hint="default"/>
      </w:rPr>
    </w:lvl>
    <w:lvl w:ilvl="5" w:tplc="4F4A4400">
      <w:start w:val="1"/>
      <w:numFmt w:val="bullet"/>
      <w:lvlText w:val=""/>
      <w:lvlJc w:val="left"/>
      <w:pPr>
        <w:ind w:left="4320" w:hanging="360"/>
      </w:pPr>
      <w:rPr>
        <w:rFonts w:ascii="Wingdings" w:hAnsi="Wingdings" w:hint="default"/>
      </w:rPr>
    </w:lvl>
    <w:lvl w:ilvl="6" w:tplc="04127F3A">
      <w:start w:val="1"/>
      <w:numFmt w:val="bullet"/>
      <w:lvlText w:val=""/>
      <w:lvlJc w:val="left"/>
      <w:pPr>
        <w:ind w:left="5040" w:hanging="360"/>
      </w:pPr>
      <w:rPr>
        <w:rFonts w:ascii="Symbol" w:hAnsi="Symbol" w:hint="default"/>
      </w:rPr>
    </w:lvl>
    <w:lvl w:ilvl="7" w:tplc="788C2F76">
      <w:start w:val="1"/>
      <w:numFmt w:val="bullet"/>
      <w:lvlText w:val="o"/>
      <w:lvlJc w:val="left"/>
      <w:pPr>
        <w:ind w:left="5760" w:hanging="360"/>
      </w:pPr>
      <w:rPr>
        <w:rFonts w:ascii="Courier New" w:hAnsi="Courier New" w:hint="default"/>
      </w:rPr>
    </w:lvl>
    <w:lvl w:ilvl="8" w:tplc="25CE914E">
      <w:start w:val="1"/>
      <w:numFmt w:val="bullet"/>
      <w:lvlText w:val=""/>
      <w:lvlJc w:val="left"/>
      <w:pPr>
        <w:ind w:left="6480" w:hanging="360"/>
      </w:pPr>
      <w:rPr>
        <w:rFonts w:ascii="Wingdings" w:hAnsi="Wingdings" w:hint="default"/>
      </w:rPr>
    </w:lvl>
  </w:abstractNum>
  <w:abstractNum w:abstractNumId="20" w15:restartNumberingAfterBreak="0">
    <w:nsid w:val="31C628B0"/>
    <w:multiLevelType w:val="hybridMultilevel"/>
    <w:tmpl w:val="62FE1B62"/>
    <w:lvl w:ilvl="0" w:tplc="FE5C9340">
      <w:start w:val="1"/>
      <w:numFmt w:val="bullet"/>
      <w:lvlText w:val=""/>
      <w:lvlJc w:val="left"/>
      <w:pPr>
        <w:ind w:left="720" w:hanging="360"/>
      </w:pPr>
      <w:rPr>
        <w:rFonts w:ascii="Symbol" w:hAnsi="Symbol"/>
      </w:rPr>
    </w:lvl>
    <w:lvl w:ilvl="1" w:tplc="9880D0FA">
      <w:start w:val="1"/>
      <w:numFmt w:val="bullet"/>
      <w:lvlText w:val=""/>
      <w:lvlJc w:val="left"/>
      <w:pPr>
        <w:ind w:left="720" w:hanging="360"/>
      </w:pPr>
      <w:rPr>
        <w:rFonts w:ascii="Symbol" w:hAnsi="Symbol"/>
      </w:rPr>
    </w:lvl>
    <w:lvl w:ilvl="2" w:tplc="BB8C71CA">
      <w:start w:val="1"/>
      <w:numFmt w:val="bullet"/>
      <w:lvlText w:val=""/>
      <w:lvlJc w:val="left"/>
      <w:pPr>
        <w:ind w:left="720" w:hanging="360"/>
      </w:pPr>
      <w:rPr>
        <w:rFonts w:ascii="Symbol" w:hAnsi="Symbol"/>
      </w:rPr>
    </w:lvl>
    <w:lvl w:ilvl="3" w:tplc="EF46EE22">
      <w:start w:val="1"/>
      <w:numFmt w:val="bullet"/>
      <w:lvlText w:val=""/>
      <w:lvlJc w:val="left"/>
      <w:pPr>
        <w:ind w:left="720" w:hanging="360"/>
      </w:pPr>
      <w:rPr>
        <w:rFonts w:ascii="Symbol" w:hAnsi="Symbol"/>
      </w:rPr>
    </w:lvl>
    <w:lvl w:ilvl="4" w:tplc="401CBDEC">
      <w:start w:val="1"/>
      <w:numFmt w:val="bullet"/>
      <w:lvlText w:val=""/>
      <w:lvlJc w:val="left"/>
      <w:pPr>
        <w:ind w:left="720" w:hanging="360"/>
      </w:pPr>
      <w:rPr>
        <w:rFonts w:ascii="Symbol" w:hAnsi="Symbol"/>
      </w:rPr>
    </w:lvl>
    <w:lvl w:ilvl="5" w:tplc="8F16EA6C">
      <w:start w:val="1"/>
      <w:numFmt w:val="bullet"/>
      <w:lvlText w:val=""/>
      <w:lvlJc w:val="left"/>
      <w:pPr>
        <w:ind w:left="720" w:hanging="360"/>
      </w:pPr>
      <w:rPr>
        <w:rFonts w:ascii="Symbol" w:hAnsi="Symbol"/>
      </w:rPr>
    </w:lvl>
    <w:lvl w:ilvl="6" w:tplc="F2EE4EE4">
      <w:start w:val="1"/>
      <w:numFmt w:val="bullet"/>
      <w:lvlText w:val=""/>
      <w:lvlJc w:val="left"/>
      <w:pPr>
        <w:ind w:left="720" w:hanging="360"/>
      </w:pPr>
      <w:rPr>
        <w:rFonts w:ascii="Symbol" w:hAnsi="Symbol"/>
      </w:rPr>
    </w:lvl>
    <w:lvl w:ilvl="7" w:tplc="D7AA1520">
      <w:start w:val="1"/>
      <w:numFmt w:val="bullet"/>
      <w:lvlText w:val=""/>
      <w:lvlJc w:val="left"/>
      <w:pPr>
        <w:ind w:left="720" w:hanging="360"/>
      </w:pPr>
      <w:rPr>
        <w:rFonts w:ascii="Symbol" w:hAnsi="Symbol"/>
      </w:rPr>
    </w:lvl>
    <w:lvl w:ilvl="8" w:tplc="CAC0D2F4">
      <w:start w:val="1"/>
      <w:numFmt w:val="bullet"/>
      <w:lvlText w:val=""/>
      <w:lvlJc w:val="left"/>
      <w:pPr>
        <w:ind w:left="720" w:hanging="360"/>
      </w:pPr>
      <w:rPr>
        <w:rFonts w:ascii="Symbol" w:hAnsi="Symbol"/>
      </w:rPr>
    </w:lvl>
  </w:abstractNum>
  <w:abstractNum w:abstractNumId="21" w15:restartNumberingAfterBreak="0">
    <w:nsid w:val="386B2BDC"/>
    <w:multiLevelType w:val="multilevel"/>
    <w:tmpl w:val="8CF2BA86"/>
    <w:name w:val="Bullets"/>
    <w:lvl w:ilvl="0">
      <w:start w:val="1"/>
      <w:numFmt w:val="bullet"/>
      <w:pStyle w:val="ListBullet"/>
      <w:lvlText w:val=""/>
      <w:lvlJc w:val="left"/>
      <w:pPr>
        <w:tabs>
          <w:tab w:val="num" w:pos="284"/>
        </w:tabs>
        <w:ind w:left="284" w:hanging="284"/>
      </w:pPr>
      <w:rPr>
        <w:rFonts w:ascii="Symbol" w:hAnsi="Symbol" w:hint="default"/>
        <w:color w:val="auto"/>
        <w:position w:val="2"/>
        <w:sz w:val="20"/>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E7976A5"/>
    <w:multiLevelType w:val="hybridMultilevel"/>
    <w:tmpl w:val="9CF037A6"/>
    <w:lvl w:ilvl="0" w:tplc="2B50E22A">
      <w:start w:val="1"/>
      <w:numFmt w:val="bullet"/>
      <w:lvlText w:val=""/>
      <w:lvlJc w:val="left"/>
      <w:pPr>
        <w:ind w:left="360" w:hanging="360"/>
      </w:pPr>
      <w:rPr>
        <w:rFonts w:ascii="Symbol" w:hAnsi="Symbol" w:hint="default"/>
      </w:rPr>
    </w:lvl>
    <w:lvl w:ilvl="1" w:tplc="F984CBC2">
      <w:start w:val="1"/>
      <w:numFmt w:val="bullet"/>
      <w:lvlText w:val="o"/>
      <w:lvlJc w:val="left"/>
      <w:pPr>
        <w:ind w:left="1440" w:hanging="360"/>
      </w:pPr>
      <w:rPr>
        <w:rFonts w:ascii="Courier New" w:hAnsi="Courier New" w:hint="default"/>
      </w:rPr>
    </w:lvl>
    <w:lvl w:ilvl="2" w:tplc="57EEBD22">
      <w:start w:val="1"/>
      <w:numFmt w:val="bullet"/>
      <w:lvlText w:val=""/>
      <w:lvlJc w:val="left"/>
      <w:pPr>
        <w:ind w:left="2160" w:hanging="360"/>
      </w:pPr>
      <w:rPr>
        <w:rFonts w:ascii="Wingdings" w:hAnsi="Wingdings" w:hint="default"/>
      </w:rPr>
    </w:lvl>
    <w:lvl w:ilvl="3" w:tplc="32FA2CDA">
      <w:start w:val="1"/>
      <w:numFmt w:val="bullet"/>
      <w:lvlText w:val=""/>
      <w:lvlJc w:val="left"/>
      <w:pPr>
        <w:ind w:left="2880" w:hanging="360"/>
      </w:pPr>
      <w:rPr>
        <w:rFonts w:ascii="Symbol" w:hAnsi="Symbol" w:hint="default"/>
      </w:rPr>
    </w:lvl>
    <w:lvl w:ilvl="4" w:tplc="0924F594">
      <w:start w:val="1"/>
      <w:numFmt w:val="bullet"/>
      <w:lvlText w:val="o"/>
      <w:lvlJc w:val="left"/>
      <w:pPr>
        <w:ind w:left="3600" w:hanging="360"/>
      </w:pPr>
      <w:rPr>
        <w:rFonts w:ascii="Courier New" w:hAnsi="Courier New" w:hint="default"/>
      </w:rPr>
    </w:lvl>
    <w:lvl w:ilvl="5" w:tplc="F274F944">
      <w:start w:val="1"/>
      <w:numFmt w:val="bullet"/>
      <w:lvlText w:val=""/>
      <w:lvlJc w:val="left"/>
      <w:pPr>
        <w:ind w:left="4320" w:hanging="360"/>
      </w:pPr>
      <w:rPr>
        <w:rFonts w:ascii="Wingdings" w:hAnsi="Wingdings" w:hint="default"/>
      </w:rPr>
    </w:lvl>
    <w:lvl w:ilvl="6" w:tplc="4CC46D66">
      <w:start w:val="1"/>
      <w:numFmt w:val="bullet"/>
      <w:lvlText w:val=""/>
      <w:lvlJc w:val="left"/>
      <w:pPr>
        <w:ind w:left="5040" w:hanging="360"/>
      </w:pPr>
      <w:rPr>
        <w:rFonts w:ascii="Symbol" w:hAnsi="Symbol" w:hint="default"/>
      </w:rPr>
    </w:lvl>
    <w:lvl w:ilvl="7" w:tplc="58FAF55E">
      <w:start w:val="1"/>
      <w:numFmt w:val="bullet"/>
      <w:lvlText w:val="o"/>
      <w:lvlJc w:val="left"/>
      <w:pPr>
        <w:ind w:left="5760" w:hanging="360"/>
      </w:pPr>
      <w:rPr>
        <w:rFonts w:ascii="Courier New" w:hAnsi="Courier New" w:hint="default"/>
      </w:rPr>
    </w:lvl>
    <w:lvl w:ilvl="8" w:tplc="A140A286">
      <w:start w:val="1"/>
      <w:numFmt w:val="bullet"/>
      <w:lvlText w:val=""/>
      <w:lvlJc w:val="left"/>
      <w:pPr>
        <w:ind w:left="6480" w:hanging="360"/>
      </w:pPr>
      <w:rPr>
        <w:rFonts w:ascii="Wingdings" w:hAnsi="Wingdings" w:hint="default"/>
      </w:rPr>
    </w:lvl>
  </w:abstractNum>
  <w:abstractNum w:abstractNumId="23" w15:restartNumberingAfterBreak="0">
    <w:nsid w:val="3EEDB33B"/>
    <w:multiLevelType w:val="hybridMultilevel"/>
    <w:tmpl w:val="604223C6"/>
    <w:lvl w:ilvl="0" w:tplc="BA34FAE6">
      <w:start w:val="1"/>
      <w:numFmt w:val="bullet"/>
      <w:lvlText w:val=""/>
      <w:lvlJc w:val="left"/>
      <w:pPr>
        <w:ind w:left="360" w:hanging="360"/>
      </w:pPr>
      <w:rPr>
        <w:rFonts w:ascii="Symbol" w:hAnsi="Symbol" w:hint="default"/>
      </w:rPr>
    </w:lvl>
    <w:lvl w:ilvl="1" w:tplc="153272E4">
      <w:start w:val="1"/>
      <w:numFmt w:val="bullet"/>
      <w:lvlText w:val="o"/>
      <w:lvlJc w:val="left"/>
      <w:pPr>
        <w:ind w:left="1440" w:hanging="360"/>
      </w:pPr>
      <w:rPr>
        <w:rFonts w:ascii="Courier New" w:hAnsi="Courier New" w:hint="default"/>
      </w:rPr>
    </w:lvl>
    <w:lvl w:ilvl="2" w:tplc="FE58441E">
      <w:start w:val="1"/>
      <w:numFmt w:val="bullet"/>
      <w:lvlText w:val=""/>
      <w:lvlJc w:val="left"/>
      <w:pPr>
        <w:ind w:left="2160" w:hanging="360"/>
      </w:pPr>
      <w:rPr>
        <w:rFonts w:ascii="Wingdings" w:hAnsi="Wingdings" w:hint="default"/>
      </w:rPr>
    </w:lvl>
    <w:lvl w:ilvl="3" w:tplc="929A8290">
      <w:start w:val="1"/>
      <w:numFmt w:val="bullet"/>
      <w:lvlText w:val=""/>
      <w:lvlJc w:val="left"/>
      <w:pPr>
        <w:ind w:left="2880" w:hanging="360"/>
      </w:pPr>
      <w:rPr>
        <w:rFonts w:ascii="Symbol" w:hAnsi="Symbol" w:hint="default"/>
      </w:rPr>
    </w:lvl>
    <w:lvl w:ilvl="4" w:tplc="6F268870">
      <w:start w:val="1"/>
      <w:numFmt w:val="bullet"/>
      <w:lvlText w:val="o"/>
      <w:lvlJc w:val="left"/>
      <w:pPr>
        <w:ind w:left="3600" w:hanging="360"/>
      </w:pPr>
      <w:rPr>
        <w:rFonts w:ascii="Courier New" w:hAnsi="Courier New" w:hint="default"/>
      </w:rPr>
    </w:lvl>
    <w:lvl w:ilvl="5" w:tplc="A5BE1696">
      <w:start w:val="1"/>
      <w:numFmt w:val="bullet"/>
      <w:lvlText w:val=""/>
      <w:lvlJc w:val="left"/>
      <w:pPr>
        <w:ind w:left="4320" w:hanging="360"/>
      </w:pPr>
      <w:rPr>
        <w:rFonts w:ascii="Wingdings" w:hAnsi="Wingdings" w:hint="default"/>
      </w:rPr>
    </w:lvl>
    <w:lvl w:ilvl="6" w:tplc="B864572E">
      <w:start w:val="1"/>
      <w:numFmt w:val="bullet"/>
      <w:lvlText w:val=""/>
      <w:lvlJc w:val="left"/>
      <w:pPr>
        <w:ind w:left="5040" w:hanging="360"/>
      </w:pPr>
      <w:rPr>
        <w:rFonts w:ascii="Symbol" w:hAnsi="Symbol" w:hint="default"/>
      </w:rPr>
    </w:lvl>
    <w:lvl w:ilvl="7" w:tplc="DB42067A">
      <w:start w:val="1"/>
      <w:numFmt w:val="bullet"/>
      <w:lvlText w:val="o"/>
      <w:lvlJc w:val="left"/>
      <w:pPr>
        <w:ind w:left="5760" w:hanging="360"/>
      </w:pPr>
      <w:rPr>
        <w:rFonts w:ascii="Courier New" w:hAnsi="Courier New" w:hint="default"/>
      </w:rPr>
    </w:lvl>
    <w:lvl w:ilvl="8" w:tplc="D7DA8188">
      <w:start w:val="1"/>
      <w:numFmt w:val="bullet"/>
      <w:lvlText w:val=""/>
      <w:lvlJc w:val="left"/>
      <w:pPr>
        <w:ind w:left="6480" w:hanging="360"/>
      </w:pPr>
      <w:rPr>
        <w:rFonts w:ascii="Wingdings" w:hAnsi="Wingdings" w:hint="default"/>
      </w:rPr>
    </w:lvl>
  </w:abstractNum>
  <w:abstractNum w:abstractNumId="24" w15:restartNumberingAfterBreak="0">
    <w:nsid w:val="3F4E626B"/>
    <w:multiLevelType w:val="hybridMultilevel"/>
    <w:tmpl w:val="366ACDB2"/>
    <w:lvl w:ilvl="0" w:tplc="FFFFFFFF">
      <w:start w:val="1"/>
      <w:numFmt w:val="bullet"/>
      <w:pStyle w:val="Table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4CB80061"/>
    <w:multiLevelType w:val="hybridMultilevel"/>
    <w:tmpl w:val="76CA9436"/>
    <w:lvl w:ilvl="0" w:tplc="870C4E82">
      <w:start w:val="1"/>
      <w:numFmt w:val="bullet"/>
      <w:lvlText w:val=""/>
      <w:lvlJc w:val="left"/>
      <w:pPr>
        <w:ind w:left="720" w:hanging="360"/>
      </w:pPr>
      <w:rPr>
        <w:rFonts w:ascii="Symbol" w:hAnsi="Symbol"/>
      </w:rPr>
    </w:lvl>
    <w:lvl w:ilvl="1" w:tplc="262A5B6A">
      <w:start w:val="1"/>
      <w:numFmt w:val="bullet"/>
      <w:lvlText w:val=""/>
      <w:lvlJc w:val="left"/>
      <w:pPr>
        <w:ind w:left="720" w:hanging="360"/>
      </w:pPr>
      <w:rPr>
        <w:rFonts w:ascii="Symbol" w:hAnsi="Symbol"/>
      </w:rPr>
    </w:lvl>
    <w:lvl w:ilvl="2" w:tplc="67E891EC">
      <w:start w:val="1"/>
      <w:numFmt w:val="bullet"/>
      <w:lvlText w:val=""/>
      <w:lvlJc w:val="left"/>
      <w:pPr>
        <w:ind w:left="720" w:hanging="360"/>
      </w:pPr>
      <w:rPr>
        <w:rFonts w:ascii="Symbol" w:hAnsi="Symbol"/>
      </w:rPr>
    </w:lvl>
    <w:lvl w:ilvl="3" w:tplc="ADB81FB0">
      <w:start w:val="1"/>
      <w:numFmt w:val="bullet"/>
      <w:lvlText w:val=""/>
      <w:lvlJc w:val="left"/>
      <w:pPr>
        <w:ind w:left="720" w:hanging="360"/>
      </w:pPr>
      <w:rPr>
        <w:rFonts w:ascii="Symbol" w:hAnsi="Symbol"/>
      </w:rPr>
    </w:lvl>
    <w:lvl w:ilvl="4" w:tplc="2C762B1E">
      <w:start w:val="1"/>
      <w:numFmt w:val="bullet"/>
      <w:lvlText w:val=""/>
      <w:lvlJc w:val="left"/>
      <w:pPr>
        <w:ind w:left="720" w:hanging="360"/>
      </w:pPr>
      <w:rPr>
        <w:rFonts w:ascii="Symbol" w:hAnsi="Symbol"/>
      </w:rPr>
    </w:lvl>
    <w:lvl w:ilvl="5" w:tplc="A20074B8">
      <w:start w:val="1"/>
      <w:numFmt w:val="bullet"/>
      <w:lvlText w:val=""/>
      <w:lvlJc w:val="left"/>
      <w:pPr>
        <w:ind w:left="720" w:hanging="360"/>
      </w:pPr>
      <w:rPr>
        <w:rFonts w:ascii="Symbol" w:hAnsi="Symbol"/>
      </w:rPr>
    </w:lvl>
    <w:lvl w:ilvl="6" w:tplc="3A982DCE">
      <w:start w:val="1"/>
      <w:numFmt w:val="bullet"/>
      <w:lvlText w:val=""/>
      <w:lvlJc w:val="left"/>
      <w:pPr>
        <w:ind w:left="720" w:hanging="360"/>
      </w:pPr>
      <w:rPr>
        <w:rFonts w:ascii="Symbol" w:hAnsi="Symbol"/>
      </w:rPr>
    </w:lvl>
    <w:lvl w:ilvl="7" w:tplc="BB624104">
      <w:start w:val="1"/>
      <w:numFmt w:val="bullet"/>
      <w:lvlText w:val=""/>
      <w:lvlJc w:val="left"/>
      <w:pPr>
        <w:ind w:left="720" w:hanging="360"/>
      </w:pPr>
      <w:rPr>
        <w:rFonts w:ascii="Symbol" w:hAnsi="Symbol"/>
      </w:rPr>
    </w:lvl>
    <w:lvl w:ilvl="8" w:tplc="B06CA2F8">
      <w:start w:val="1"/>
      <w:numFmt w:val="bullet"/>
      <w:lvlText w:val=""/>
      <w:lvlJc w:val="left"/>
      <w:pPr>
        <w:ind w:left="720" w:hanging="360"/>
      </w:pPr>
      <w:rPr>
        <w:rFonts w:ascii="Symbol" w:hAnsi="Symbol"/>
      </w:rPr>
    </w:lvl>
  </w:abstractNum>
  <w:abstractNum w:abstractNumId="26" w15:restartNumberingAfterBreak="0">
    <w:nsid w:val="4E0AE893"/>
    <w:multiLevelType w:val="hybridMultilevel"/>
    <w:tmpl w:val="6BE46482"/>
    <w:lvl w:ilvl="0" w:tplc="5F4E97BE">
      <w:start w:val="1"/>
      <w:numFmt w:val="bullet"/>
      <w:lvlText w:val=""/>
      <w:lvlJc w:val="left"/>
      <w:pPr>
        <w:ind w:left="360" w:hanging="360"/>
      </w:pPr>
      <w:rPr>
        <w:rFonts w:ascii="Symbol" w:hAnsi="Symbol" w:hint="default"/>
      </w:rPr>
    </w:lvl>
    <w:lvl w:ilvl="1" w:tplc="FFBA47FA">
      <w:start w:val="1"/>
      <w:numFmt w:val="bullet"/>
      <w:lvlText w:val="o"/>
      <w:lvlJc w:val="left"/>
      <w:pPr>
        <w:ind w:left="1440" w:hanging="360"/>
      </w:pPr>
      <w:rPr>
        <w:rFonts w:ascii="Courier New" w:hAnsi="Courier New" w:hint="default"/>
      </w:rPr>
    </w:lvl>
    <w:lvl w:ilvl="2" w:tplc="C338ED24">
      <w:start w:val="1"/>
      <w:numFmt w:val="bullet"/>
      <w:lvlText w:val=""/>
      <w:lvlJc w:val="left"/>
      <w:pPr>
        <w:ind w:left="2160" w:hanging="360"/>
      </w:pPr>
      <w:rPr>
        <w:rFonts w:ascii="Wingdings" w:hAnsi="Wingdings" w:hint="default"/>
      </w:rPr>
    </w:lvl>
    <w:lvl w:ilvl="3" w:tplc="0F4426E6">
      <w:start w:val="1"/>
      <w:numFmt w:val="bullet"/>
      <w:lvlText w:val=""/>
      <w:lvlJc w:val="left"/>
      <w:pPr>
        <w:ind w:left="2880" w:hanging="360"/>
      </w:pPr>
      <w:rPr>
        <w:rFonts w:ascii="Symbol" w:hAnsi="Symbol" w:hint="default"/>
      </w:rPr>
    </w:lvl>
    <w:lvl w:ilvl="4" w:tplc="B526F19A">
      <w:start w:val="1"/>
      <w:numFmt w:val="bullet"/>
      <w:lvlText w:val="o"/>
      <w:lvlJc w:val="left"/>
      <w:pPr>
        <w:ind w:left="3600" w:hanging="360"/>
      </w:pPr>
      <w:rPr>
        <w:rFonts w:ascii="Courier New" w:hAnsi="Courier New" w:hint="default"/>
      </w:rPr>
    </w:lvl>
    <w:lvl w:ilvl="5" w:tplc="5D864994">
      <w:start w:val="1"/>
      <w:numFmt w:val="bullet"/>
      <w:lvlText w:val=""/>
      <w:lvlJc w:val="left"/>
      <w:pPr>
        <w:ind w:left="4320" w:hanging="360"/>
      </w:pPr>
      <w:rPr>
        <w:rFonts w:ascii="Wingdings" w:hAnsi="Wingdings" w:hint="default"/>
      </w:rPr>
    </w:lvl>
    <w:lvl w:ilvl="6" w:tplc="3358255A">
      <w:start w:val="1"/>
      <w:numFmt w:val="bullet"/>
      <w:lvlText w:val=""/>
      <w:lvlJc w:val="left"/>
      <w:pPr>
        <w:ind w:left="5040" w:hanging="360"/>
      </w:pPr>
      <w:rPr>
        <w:rFonts w:ascii="Symbol" w:hAnsi="Symbol" w:hint="default"/>
      </w:rPr>
    </w:lvl>
    <w:lvl w:ilvl="7" w:tplc="74FE8E20">
      <w:start w:val="1"/>
      <w:numFmt w:val="bullet"/>
      <w:lvlText w:val="o"/>
      <w:lvlJc w:val="left"/>
      <w:pPr>
        <w:ind w:left="5760" w:hanging="360"/>
      </w:pPr>
      <w:rPr>
        <w:rFonts w:ascii="Courier New" w:hAnsi="Courier New" w:hint="default"/>
      </w:rPr>
    </w:lvl>
    <w:lvl w:ilvl="8" w:tplc="DDDCE0EE">
      <w:start w:val="1"/>
      <w:numFmt w:val="bullet"/>
      <w:lvlText w:val=""/>
      <w:lvlJc w:val="left"/>
      <w:pPr>
        <w:ind w:left="6480" w:hanging="360"/>
      </w:pPr>
      <w:rPr>
        <w:rFonts w:ascii="Wingdings" w:hAnsi="Wingdings" w:hint="default"/>
      </w:rPr>
    </w:lvl>
  </w:abstractNum>
  <w:abstractNum w:abstractNumId="27" w15:restartNumberingAfterBreak="0">
    <w:nsid w:val="53C4578C"/>
    <w:multiLevelType w:val="multilevel"/>
    <w:tmpl w:val="BA92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52B1E"/>
    <w:multiLevelType w:val="hybridMultilevel"/>
    <w:tmpl w:val="D3C02E44"/>
    <w:lvl w:ilvl="0" w:tplc="5722093C">
      <w:start w:val="1"/>
      <w:numFmt w:val="bullet"/>
      <w:lvlText w:val=""/>
      <w:lvlJc w:val="left"/>
      <w:pPr>
        <w:ind w:left="720" w:hanging="360"/>
      </w:pPr>
      <w:rPr>
        <w:rFonts w:ascii="Symbol" w:hAnsi="Symbol"/>
      </w:rPr>
    </w:lvl>
    <w:lvl w:ilvl="1" w:tplc="B1CEC094">
      <w:start w:val="1"/>
      <w:numFmt w:val="bullet"/>
      <w:lvlText w:val=""/>
      <w:lvlJc w:val="left"/>
      <w:pPr>
        <w:ind w:left="720" w:hanging="360"/>
      </w:pPr>
      <w:rPr>
        <w:rFonts w:ascii="Symbol" w:hAnsi="Symbol"/>
      </w:rPr>
    </w:lvl>
    <w:lvl w:ilvl="2" w:tplc="809C55A0">
      <w:start w:val="1"/>
      <w:numFmt w:val="bullet"/>
      <w:lvlText w:val=""/>
      <w:lvlJc w:val="left"/>
      <w:pPr>
        <w:ind w:left="720" w:hanging="360"/>
      </w:pPr>
      <w:rPr>
        <w:rFonts w:ascii="Symbol" w:hAnsi="Symbol"/>
      </w:rPr>
    </w:lvl>
    <w:lvl w:ilvl="3" w:tplc="3A2884C0">
      <w:start w:val="1"/>
      <w:numFmt w:val="bullet"/>
      <w:lvlText w:val=""/>
      <w:lvlJc w:val="left"/>
      <w:pPr>
        <w:ind w:left="720" w:hanging="360"/>
      </w:pPr>
      <w:rPr>
        <w:rFonts w:ascii="Symbol" w:hAnsi="Symbol"/>
      </w:rPr>
    </w:lvl>
    <w:lvl w:ilvl="4" w:tplc="44502662">
      <w:start w:val="1"/>
      <w:numFmt w:val="bullet"/>
      <w:lvlText w:val=""/>
      <w:lvlJc w:val="left"/>
      <w:pPr>
        <w:ind w:left="720" w:hanging="360"/>
      </w:pPr>
      <w:rPr>
        <w:rFonts w:ascii="Symbol" w:hAnsi="Symbol"/>
      </w:rPr>
    </w:lvl>
    <w:lvl w:ilvl="5" w:tplc="E0384F64">
      <w:start w:val="1"/>
      <w:numFmt w:val="bullet"/>
      <w:lvlText w:val=""/>
      <w:lvlJc w:val="left"/>
      <w:pPr>
        <w:ind w:left="720" w:hanging="360"/>
      </w:pPr>
      <w:rPr>
        <w:rFonts w:ascii="Symbol" w:hAnsi="Symbol"/>
      </w:rPr>
    </w:lvl>
    <w:lvl w:ilvl="6" w:tplc="27123184">
      <w:start w:val="1"/>
      <w:numFmt w:val="bullet"/>
      <w:lvlText w:val=""/>
      <w:lvlJc w:val="left"/>
      <w:pPr>
        <w:ind w:left="720" w:hanging="360"/>
      </w:pPr>
      <w:rPr>
        <w:rFonts w:ascii="Symbol" w:hAnsi="Symbol"/>
      </w:rPr>
    </w:lvl>
    <w:lvl w:ilvl="7" w:tplc="FB3CD1F8">
      <w:start w:val="1"/>
      <w:numFmt w:val="bullet"/>
      <w:lvlText w:val=""/>
      <w:lvlJc w:val="left"/>
      <w:pPr>
        <w:ind w:left="720" w:hanging="360"/>
      </w:pPr>
      <w:rPr>
        <w:rFonts w:ascii="Symbol" w:hAnsi="Symbol"/>
      </w:rPr>
    </w:lvl>
    <w:lvl w:ilvl="8" w:tplc="A580A44E">
      <w:start w:val="1"/>
      <w:numFmt w:val="bullet"/>
      <w:lvlText w:val=""/>
      <w:lvlJc w:val="left"/>
      <w:pPr>
        <w:ind w:left="720" w:hanging="360"/>
      </w:pPr>
      <w:rPr>
        <w:rFonts w:ascii="Symbol" w:hAnsi="Symbol"/>
      </w:rPr>
    </w:lvl>
  </w:abstractNum>
  <w:abstractNum w:abstractNumId="29" w15:restartNumberingAfterBreak="0">
    <w:nsid w:val="638A5C43"/>
    <w:multiLevelType w:val="hybridMultilevel"/>
    <w:tmpl w:val="E2F80102"/>
    <w:lvl w:ilvl="0" w:tplc="1E8C4AE6">
      <w:start w:val="1"/>
      <w:numFmt w:val="bullet"/>
      <w:lvlText w:val=""/>
      <w:lvlJc w:val="left"/>
      <w:pPr>
        <w:ind w:left="360" w:hanging="360"/>
      </w:pPr>
      <w:rPr>
        <w:rFonts w:ascii="Symbol" w:hAnsi="Symbol" w:hint="default"/>
      </w:rPr>
    </w:lvl>
    <w:lvl w:ilvl="1" w:tplc="D50234D2">
      <w:start w:val="1"/>
      <w:numFmt w:val="bullet"/>
      <w:lvlText w:val="o"/>
      <w:lvlJc w:val="left"/>
      <w:pPr>
        <w:ind w:left="1440" w:hanging="360"/>
      </w:pPr>
      <w:rPr>
        <w:rFonts w:ascii="Courier New" w:hAnsi="Courier New" w:hint="default"/>
      </w:rPr>
    </w:lvl>
    <w:lvl w:ilvl="2" w:tplc="DAB88378">
      <w:start w:val="1"/>
      <w:numFmt w:val="bullet"/>
      <w:lvlText w:val=""/>
      <w:lvlJc w:val="left"/>
      <w:pPr>
        <w:ind w:left="2160" w:hanging="360"/>
      </w:pPr>
      <w:rPr>
        <w:rFonts w:ascii="Wingdings" w:hAnsi="Wingdings" w:hint="default"/>
      </w:rPr>
    </w:lvl>
    <w:lvl w:ilvl="3" w:tplc="0DE46996">
      <w:start w:val="1"/>
      <w:numFmt w:val="bullet"/>
      <w:lvlText w:val=""/>
      <w:lvlJc w:val="left"/>
      <w:pPr>
        <w:ind w:left="2880" w:hanging="360"/>
      </w:pPr>
      <w:rPr>
        <w:rFonts w:ascii="Symbol" w:hAnsi="Symbol" w:hint="default"/>
      </w:rPr>
    </w:lvl>
    <w:lvl w:ilvl="4" w:tplc="1CF8BCD4">
      <w:start w:val="1"/>
      <w:numFmt w:val="bullet"/>
      <w:lvlText w:val="o"/>
      <w:lvlJc w:val="left"/>
      <w:pPr>
        <w:ind w:left="3600" w:hanging="360"/>
      </w:pPr>
      <w:rPr>
        <w:rFonts w:ascii="Courier New" w:hAnsi="Courier New" w:hint="default"/>
      </w:rPr>
    </w:lvl>
    <w:lvl w:ilvl="5" w:tplc="86726C00">
      <w:start w:val="1"/>
      <w:numFmt w:val="bullet"/>
      <w:lvlText w:val=""/>
      <w:lvlJc w:val="left"/>
      <w:pPr>
        <w:ind w:left="4320" w:hanging="360"/>
      </w:pPr>
      <w:rPr>
        <w:rFonts w:ascii="Wingdings" w:hAnsi="Wingdings" w:hint="default"/>
      </w:rPr>
    </w:lvl>
    <w:lvl w:ilvl="6" w:tplc="B4CC65E8">
      <w:start w:val="1"/>
      <w:numFmt w:val="bullet"/>
      <w:lvlText w:val=""/>
      <w:lvlJc w:val="left"/>
      <w:pPr>
        <w:ind w:left="5040" w:hanging="360"/>
      </w:pPr>
      <w:rPr>
        <w:rFonts w:ascii="Symbol" w:hAnsi="Symbol" w:hint="default"/>
      </w:rPr>
    </w:lvl>
    <w:lvl w:ilvl="7" w:tplc="F78C62CC">
      <w:start w:val="1"/>
      <w:numFmt w:val="bullet"/>
      <w:lvlText w:val="o"/>
      <w:lvlJc w:val="left"/>
      <w:pPr>
        <w:ind w:left="5760" w:hanging="360"/>
      </w:pPr>
      <w:rPr>
        <w:rFonts w:ascii="Courier New" w:hAnsi="Courier New" w:hint="default"/>
      </w:rPr>
    </w:lvl>
    <w:lvl w:ilvl="8" w:tplc="85987A98">
      <w:start w:val="1"/>
      <w:numFmt w:val="bullet"/>
      <w:lvlText w:val=""/>
      <w:lvlJc w:val="left"/>
      <w:pPr>
        <w:ind w:left="6480" w:hanging="360"/>
      </w:pPr>
      <w:rPr>
        <w:rFonts w:ascii="Wingdings" w:hAnsi="Wingdings" w:hint="default"/>
      </w:rPr>
    </w:lvl>
  </w:abstractNum>
  <w:abstractNum w:abstractNumId="30" w15:restartNumberingAfterBreak="0">
    <w:nsid w:val="66E558F3"/>
    <w:multiLevelType w:val="hybridMultilevel"/>
    <w:tmpl w:val="8EE8BC4E"/>
    <w:lvl w:ilvl="0" w:tplc="7AB6F9A8">
      <w:start w:val="1"/>
      <w:numFmt w:val="bullet"/>
      <w:lvlText w:val=""/>
      <w:lvlJc w:val="left"/>
      <w:pPr>
        <w:ind w:left="360" w:hanging="360"/>
      </w:pPr>
      <w:rPr>
        <w:rFonts w:ascii="Symbol" w:hAnsi="Symbol" w:hint="default"/>
      </w:rPr>
    </w:lvl>
    <w:lvl w:ilvl="1" w:tplc="5AC6E1E4">
      <w:start w:val="1"/>
      <w:numFmt w:val="bullet"/>
      <w:lvlText w:val="o"/>
      <w:lvlJc w:val="left"/>
      <w:pPr>
        <w:ind w:left="1440" w:hanging="360"/>
      </w:pPr>
      <w:rPr>
        <w:rFonts w:ascii="Courier New" w:hAnsi="Courier New" w:hint="default"/>
      </w:rPr>
    </w:lvl>
    <w:lvl w:ilvl="2" w:tplc="A58EAB7C">
      <w:start w:val="1"/>
      <w:numFmt w:val="bullet"/>
      <w:lvlText w:val=""/>
      <w:lvlJc w:val="left"/>
      <w:pPr>
        <w:ind w:left="2160" w:hanging="360"/>
      </w:pPr>
      <w:rPr>
        <w:rFonts w:ascii="Wingdings" w:hAnsi="Wingdings" w:hint="default"/>
      </w:rPr>
    </w:lvl>
    <w:lvl w:ilvl="3" w:tplc="3DEC0C10">
      <w:start w:val="1"/>
      <w:numFmt w:val="bullet"/>
      <w:lvlText w:val=""/>
      <w:lvlJc w:val="left"/>
      <w:pPr>
        <w:ind w:left="2880" w:hanging="360"/>
      </w:pPr>
      <w:rPr>
        <w:rFonts w:ascii="Symbol" w:hAnsi="Symbol" w:hint="default"/>
      </w:rPr>
    </w:lvl>
    <w:lvl w:ilvl="4" w:tplc="268AFE98">
      <w:start w:val="1"/>
      <w:numFmt w:val="bullet"/>
      <w:lvlText w:val="o"/>
      <w:lvlJc w:val="left"/>
      <w:pPr>
        <w:ind w:left="3600" w:hanging="360"/>
      </w:pPr>
      <w:rPr>
        <w:rFonts w:ascii="Courier New" w:hAnsi="Courier New" w:hint="default"/>
      </w:rPr>
    </w:lvl>
    <w:lvl w:ilvl="5" w:tplc="B8B0E858">
      <w:start w:val="1"/>
      <w:numFmt w:val="bullet"/>
      <w:lvlText w:val=""/>
      <w:lvlJc w:val="left"/>
      <w:pPr>
        <w:ind w:left="4320" w:hanging="360"/>
      </w:pPr>
      <w:rPr>
        <w:rFonts w:ascii="Wingdings" w:hAnsi="Wingdings" w:hint="default"/>
      </w:rPr>
    </w:lvl>
    <w:lvl w:ilvl="6" w:tplc="165C3BAC">
      <w:start w:val="1"/>
      <w:numFmt w:val="bullet"/>
      <w:lvlText w:val=""/>
      <w:lvlJc w:val="left"/>
      <w:pPr>
        <w:ind w:left="5040" w:hanging="360"/>
      </w:pPr>
      <w:rPr>
        <w:rFonts w:ascii="Symbol" w:hAnsi="Symbol" w:hint="default"/>
      </w:rPr>
    </w:lvl>
    <w:lvl w:ilvl="7" w:tplc="94283E3E">
      <w:start w:val="1"/>
      <w:numFmt w:val="bullet"/>
      <w:lvlText w:val="o"/>
      <w:lvlJc w:val="left"/>
      <w:pPr>
        <w:ind w:left="5760" w:hanging="360"/>
      </w:pPr>
      <w:rPr>
        <w:rFonts w:ascii="Courier New" w:hAnsi="Courier New" w:hint="default"/>
      </w:rPr>
    </w:lvl>
    <w:lvl w:ilvl="8" w:tplc="5958D882">
      <w:start w:val="1"/>
      <w:numFmt w:val="bullet"/>
      <w:lvlText w:val=""/>
      <w:lvlJc w:val="left"/>
      <w:pPr>
        <w:ind w:left="6480" w:hanging="360"/>
      </w:pPr>
      <w:rPr>
        <w:rFonts w:ascii="Wingdings" w:hAnsi="Wingdings" w:hint="default"/>
      </w:rPr>
    </w:lvl>
  </w:abstractNum>
  <w:abstractNum w:abstractNumId="31" w15:restartNumberingAfterBreak="0">
    <w:nsid w:val="68AACE9B"/>
    <w:multiLevelType w:val="hybridMultilevel"/>
    <w:tmpl w:val="4F8E65D8"/>
    <w:lvl w:ilvl="0" w:tplc="6FF69F02">
      <w:start w:val="1"/>
      <w:numFmt w:val="bullet"/>
      <w:lvlText w:val=""/>
      <w:lvlJc w:val="left"/>
      <w:pPr>
        <w:ind w:left="360" w:hanging="360"/>
      </w:pPr>
      <w:rPr>
        <w:rFonts w:ascii="Symbol" w:hAnsi="Symbol" w:hint="default"/>
      </w:rPr>
    </w:lvl>
    <w:lvl w:ilvl="1" w:tplc="B63CC944">
      <w:start w:val="1"/>
      <w:numFmt w:val="bullet"/>
      <w:lvlText w:val="o"/>
      <w:lvlJc w:val="left"/>
      <w:pPr>
        <w:ind w:left="1440" w:hanging="360"/>
      </w:pPr>
      <w:rPr>
        <w:rFonts w:ascii="Courier New" w:hAnsi="Courier New" w:hint="default"/>
      </w:rPr>
    </w:lvl>
    <w:lvl w:ilvl="2" w:tplc="D9A87DE2">
      <w:start w:val="1"/>
      <w:numFmt w:val="bullet"/>
      <w:lvlText w:val=""/>
      <w:lvlJc w:val="left"/>
      <w:pPr>
        <w:ind w:left="2160" w:hanging="360"/>
      </w:pPr>
      <w:rPr>
        <w:rFonts w:ascii="Wingdings" w:hAnsi="Wingdings" w:hint="default"/>
      </w:rPr>
    </w:lvl>
    <w:lvl w:ilvl="3" w:tplc="B2CCA98A">
      <w:start w:val="1"/>
      <w:numFmt w:val="bullet"/>
      <w:lvlText w:val=""/>
      <w:lvlJc w:val="left"/>
      <w:pPr>
        <w:ind w:left="2880" w:hanging="360"/>
      </w:pPr>
      <w:rPr>
        <w:rFonts w:ascii="Symbol" w:hAnsi="Symbol" w:hint="default"/>
      </w:rPr>
    </w:lvl>
    <w:lvl w:ilvl="4" w:tplc="BF640EB8">
      <w:start w:val="1"/>
      <w:numFmt w:val="bullet"/>
      <w:lvlText w:val="o"/>
      <w:lvlJc w:val="left"/>
      <w:pPr>
        <w:ind w:left="3600" w:hanging="360"/>
      </w:pPr>
      <w:rPr>
        <w:rFonts w:ascii="Courier New" w:hAnsi="Courier New" w:hint="default"/>
      </w:rPr>
    </w:lvl>
    <w:lvl w:ilvl="5" w:tplc="ECD8A4CA">
      <w:start w:val="1"/>
      <w:numFmt w:val="bullet"/>
      <w:lvlText w:val=""/>
      <w:lvlJc w:val="left"/>
      <w:pPr>
        <w:ind w:left="4320" w:hanging="360"/>
      </w:pPr>
      <w:rPr>
        <w:rFonts w:ascii="Wingdings" w:hAnsi="Wingdings" w:hint="default"/>
      </w:rPr>
    </w:lvl>
    <w:lvl w:ilvl="6" w:tplc="69706F60">
      <w:start w:val="1"/>
      <w:numFmt w:val="bullet"/>
      <w:lvlText w:val=""/>
      <w:lvlJc w:val="left"/>
      <w:pPr>
        <w:ind w:left="5040" w:hanging="360"/>
      </w:pPr>
      <w:rPr>
        <w:rFonts w:ascii="Symbol" w:hAnsi="Symbol" w:hint="default"/>
      </w:rPr>
    </w:lvl>
    <w:lvl w:ilvl="7" w:tplc="4FE4392E">
      <w:start w:val="1"/>
      <w:numFmt w:val="bullet"/>
      <w:lvlText w:val="o"/>
      <w:lvlJc w:val="left"/>
      <w:pPr>
        <w:ind w:left="5760" w:hanging="360"/>
      </w:pPr>
      <w:rPr>
        <w:rFonts w:ascii="Courier New" w:hAnsi="Courier New" w:hint="default"/>
      </w:rPr>
    </w:lvl>
    <w:lvl w:ilvl="8" w:tplc="E494A904">
      <w:start w:val="1"/>
      <w:numFmt w:val="bullet"/>
      <w:lvlText w:val=""/>
      <w:lvlJc w:val="left"/>
      <w:pPr>
        <w:ind w:left="6480" w:hanging="360"/>
      </w:pPr>
      <w:rPr>
        <w:rFonts w:ascii="Wingdings" w:hAnsi="Wingdings" w:hint="default"/>
      </w:rPr>
    </w:lvl>
  </w:abstractNum>
  <w:abstractNum w:abstractNumId="32" w15:restartNumberingAfterBreak="0">
    <w:nsid w:val="6CCD8242"/>
    <w:multiLevelType w:val="hybridMultilevel"/>
    <w:tmpl w:val="FFFAA3D6"/>
    <w:lvl w:ilvl="0" w:tplc="D1E48D8A">
      <w:start w:val="1"/>
      <w:numFmt w:val="bullet"/>
      <w:lvlText w:val=""/>
      <w:lvlJc w:val="left"/>
      <w:pPr>
        <w:ind w:left="360" w:hanging="360"/>
      </w:pPr>
      <w:rPr>
        <w:rFonts w:ascii="Symbol" w:hAnsi="Symbol" w:hint="default"/>
      </w:rPr>
    </w:lvl>
    <w:lvl w:ilvl="1" w:tplc="84ECEF82">
      <w:start w:val="1"/>
      <w:numFmt w:val="bullet"/>
      <w:lvlText w:val="o"/>
      <w:lvlJc w:val="left"/>
      <w:pPr>
        <w:ind w:left="1440" w:hanging="360"/>
      </w:pPr>
      <w:rPr>
        <w:rFonts w:ascii="Courier New" w:hAnsi="Courier New" w:hint="default"/>
      </w:rPr>
    </w:lvl>
    <w:lvl w:ilvl="2" w:tplc="DA4E92DC">
      <w:start w:val="1"/>
      <w:numFmt w:val="bullet"/>
      <w:lvlText w:val=""/>
      <w:lvlJc w:val="left"/>
      <w:pPr>
        <w:ind w:left="2160" w:hanging="360"/>
      </w:pPr>
      <w:rPr>
        <w:rFonts w:ascii="Wingdings" w:hAnsi="Wingdings" w:hint="default"/>
      </w:rPr>
    </w:lvl>
    <w:lvl w:ilvl="3" w:tplc="9A44D034">
      <w:start w:val="1"/>
      <w:numFmt w:val="bullet"/>
      <w:lvlText w:val=""/>
      <w:lvlJc w:val="left"/>
      <w:pPr>
        <w:ind w:left="2880" w:hanging="360"/>
      </w:pPr>
      <w:rPr>
        <w:rFonts w:ascii="Symbol" w:hAnsi="Symbol" w:hint="default"/>
      </w:rPr>
    </w:lvl>
    <w:lvl w:ilvl="4" w:tplc="06D09F14">
      <w:start w:val="1"/>
      <w:numFmt w:val="bullet"/>
      <w:lvlText w:val="o"/>
      <w:lvlJc w:val="left"/>
      <w:pPr>
        <w:ind w:left="3600" w:hanging="360"/>
      </w:pPr>
      <w:rPr>
        <w:rFonts w:ascii="Courier New" w:hAnsi="Courier New" w:hint="default"/>
      </w:rPr>
    </w:lvl>
    <w:lvl w:ilvl="5" w:tplc="5A9EB354">
      <w:start w:val="1"/>
      <w:numFmt w:val="bullet"/>
      <w:lvlText w:val=""/>
      <w:lvlJc w:val="left"/>
      <w:pPr>
        <w:ind w:left="4320" w:hanging="360"/>
      </w:pPr>
      <w:rPr>
        <w:rFonts w:ascii="Wingdings" w:hAnsi="Wingdings" w:hint="default"/>
      </w:rPr>
    </w:lvl>
    <w:lvl w:ilvl="6" w:tplc="393E63C6">
      <w:start w:val="1"/>
      <w:numFmt w:val="bullet"/>
      <w:lvlText w:val=""/>
      <w:lvlJc w:val="left"/>
      <w:pPr>
        <w:ind w:left="5040" w:hanging="360"/>
      </w:pPr>
      <w:rPr>
        <w:rFonts w:ascii="Symbol" w:hAnsi="Symbol" w:hint="default"/>
      </w:rPr>
    </w:lvl>
    <w:lvl w:ilvl="7" w:tplc="2BB4DBD0">
      <w:start w:val="1"/>
      <w:numFmt w:val="bullet"/>
      <w:lvlText w:val="o"/>
      <w:lvlJc w:val="left"/>
      <w:pPr>
        <w:ind w:left="5760" w:hanging="360"/>
      </w:pPr>
      <w:rPr>
        <w:rFonts w:ascii="Courier New" w:hAnsi="Courier New" w:hint="default"/>
      </w:rPr>
    </w:lvl>
    <w:lvl w:ilvl="8" w:tplc="7D1AE4F0">
      <w:start w:val="1"/>
      <w:numFmt w:val="bullet"/>
      <w:lvlText w:val=""/>
      <w:lvlJc w:val="left"/>
      <w:pPr>
        <w:ind w:left="6480" w:hanging="360"/>
      </w:pPr>
      <w:rPr>
        <w:rFonts w:ascii="Wingdings" w:hAnsi="Wingdings" w:hint="default"/>
      </w:rPr>
    </w:lvl>
  </w:abstractNum>
  <w:abstractNum w:abstractNumId="33" w15:restartNumberingAfterBreak="0">
    <w:nsid w:val="71B2FF3A"/>
    <w:multiLevelType w:val="hybridMultilevel"/>
    <w:tmpl w:val="C0A65BEC"/>
    <w:lvl w:ilvl="0" w:tplc="C2F4BDD0">
      <w:start w:val="1"/>
      <w:numFmt w:val="bullet"/>
      <w:lvlText w:val=""/>
      <w:lvlJc w:val="left"/>
      <w:pPr>
        <w:ind w:left="360" w:hanging="360"/>
      </w:pPr>
      <w:rPr>
        <w:rFonts w:ascii="Symbol" w:hAnsi="Symbol" w:hint="default"/>
      </w:rPr>
    </w:lvl>
    <w:lvl w:ilvl="1" w:tplc="4C7454C2">
      <w:start w:val="1"/>
      <w:numFmt w:val="bullet"/>
      <w:lvlText w:val="o"/>
      <w:lvlJc w:val="left"/>
      <w:pPr>
        <w:ind w:left="1440" w:hanging="360"/>
      </w:pPr>
      <w:rPr>
        <w:rFonts w:ascii="Courier New" w:hAnsi="Courier New" w:hint="default"/>
      </w:rPr>
    </w:lvl>
    <w:lvl w:ilvl="2" w:tplc="FE6C16AA">
      <w:start w:val="1"/>
      <w:numFmt w:val="bullet"/>
      <w:lvlText w:val=""/>
      <w:lvlJc w:val="left"/>
      <w:pPr>
        <w:ind w:left="2160" w:hanging="360"/>
      </w:pPr>
      <w:rPr>
        <w:rFonts w:ascii="Wingdings" w:hAnsi="Wingdings" w:hint="default"/>
      </w:rPr>
    </w:lvl>
    <w:lvl w:ilvl="3" w:tplc="D22A30D6">
      <w:start w:val="1"/>
      <w:numFmt w:val="bullet"/>
      <w:lvlText w:val=""/>
      <w:lvlJc w:val="left"/>
      <w:pPr>
        <w:ind w:left="2880" w:hanging="360"/>
      </w:pPr>
      <w:rPr>
        <w:rFonts w:ascii="Symbol" w:hAnsi="Symbol" w:hint="default"/>
      </w:rPr>
    </w:lvl>
    <w:lvl w:ilvl="4" w:tplc="D4FA1ABC">
      <w:start w:val="1"/>
      <w:numFmt w:val="bullet"/>
      <w:lvlText w:val="o"/>
      <w:lvlJc w:val="left"/>
      <w:pPr>
        <w:ind w:left="3600" w:hanging="360"/>
      </w:pPr>
      <w:rPr>
        <w:rFonts w:ascii="Courier New" w:hAnsi="Courier New" w:hint="default"/>
      </w:rPr>
    </w:lvl>
    <w:lvl w:ilvl="5" w:tplc="FA726A56">
      <w:start w:val="1"/>
      <w:numFmt w:val="bullet"/>
      <w:lvlText w:val=""/>
      <w:lvlJc w:val="left"/>
      <w:pPr>
        <w:ind w:left="4320" w:hanging="360"/>
      </w:pPr>
      <w:rPr>
        <w:rFonts w:ascii="Wingdings" w:hAnsi="Wingdings" w:hint="default"/>
      </w:rPr>
    </w:lvl>
    <w:lvl w:ilvl="6" w:tplc="C494D8F0">
      <w:start w:val="1"/>
      <w:numFmt w:val="bullet"/>
      <w:lvlText w:val=""/>
      <w:lvlJc w:val="left"/>
      <w:pPr>
        <w:ind w:left="5040" w:hanging="360"/>
      </w:pPr>
      <w:rPr>
        <w:rFonts w:ascii="Symbol" w:hAnsi="Symbol" w:hint="default"/>
      </w:rPr>
    </w:lvl>
    <w:lvl w:ilvl="7" w:tplc="0C88FB34">
      <w:start w:val="1"/>
      <w:numFmt w:val="bullet"/>
      <w:lvlText w:val="o"/>
      <w:lvlJc w:val="left"/>
      <w:pPr>
        <w:ind w:left="5760" w:hanging="360"/>
      </w:pPr>
      <w:rPr>
        <w:rFonts w:ascii="Courier New" w:hAnsi="Courier New" w:hint="default"/>
      </w:rPr>
    </w:lvl>
    <w:lvl w:ilvl="8" w:tplc="89200072">
      <w:start w:val="1"/>
      <w:numFmt w:val="bullet"/>
      <w:lvlText w:val=""/>
      <w:lvlJc w:val="left"/>
      <w:pPr>
        <w:ind w:left="6480" w:hanging="360"/>
      </w:pPr>
      <w:rPr>
        <w:rFonts w:ascii="Wingdings" w:hAnsi="Wingdings" w:hint="default"/>
      </w:rPr>
    </w:lvl>
  </w:abstractNum>
  <w:abstractNum w:abstractNumId="34" w15:restartNumberingAfterBreak="0">
    <w:nsid w:val="74E18CBC"/>
    <w:multiLevelType w:val="hybridMultilevel"/>
    <w:tmpl w:val="8DE283EE"/>
    <w:lvl w:ilvl="0" w:tplc="A3C68DB8">
      <w:start w:val="1"/>
      <w:numFmt w:val="bullet"/>
      <w:lvlText w:val=""/>
      <w:lvlJc w:val="left"/>
      <w:pPr>
        <w:ind w:left="360" w:hanging="360"/>
      </w:pPr>
      <w:rPr>
        <w:rFonts w:ascii="Symbol" w:hAnsi="Symbol" w:hint="default"/>
      </w:rPr>
    </w:lvl>
    <w:lvl w:ilvl="1" w:tplc="380E01AE">
      <w:start w:val="1"/>
      <w:numFmt w:val="bullet"/>
      <w:lvlText w:val="o"/>
      <w:lvlJc w:val="left"/>
      <w:pPr>
        <w:ind w:left="1440" w:hanging="360"/>
      </w:pPr>
      <w:rPr>
        <w:rFonts w:ascii="Courier New" w:hAnsi="Courier New" w:hint="default"/>
      </w:rPr>
    </w:lvl>
    <w:lvl w:ilvl="2" w:tplc="B650A1A4">
      <w:start w:val="1"/>
      <w:numFmt w:val="bullet"/>
      <w:lvlText w:val=""/>
      <w:lvlJc w:val="left"/>
      <w:pPr>
        <w:ind w:left="2160" w:hanging="360"/>
      </w:pPr>
      <w:rPr>
        <w:rFonts w:ascii="Wingdings" w:hAnsi="Wingdings" w:hint="default"/>
      </w:rPr>
    </w:lvl>
    <w:lvl w:ilvl="3" w:tplc="C0947EFA">
      <w:start w:val="1"/>
      <w:numFmt w:val="bullet"/>
      <w:lvlText w:val=""/>
      <w:lvlJc w:val="left"/>
      <w:pPr>
        <w:ind w:left="2880" w:hanging="360"/>
      </w:pPr>
      <w:rPr>
        <w:rFonts w:ascii="Symbol" w:hAnsi="Symbol" w:hint="default"/>
      </w:rPr>
    </w:lvl>
    <w:lvl w:ilvl="4" w:tplc="C7F21318">
      <w:start w:val="1"/>
      <w:numFmt w:val="bullet"/>
      <w:lvlText w:val="o"/>
      <w:lvlJc w:val="left"/>
      <w:pPr>
        <w:ind w:left="3600" w:hanging="360"/>
      </w:pPr>
      <w:rPr>
        <w:rFonts w:ascii="Courier New" w:hAnsi="Courier New" w:hint="default"/>
      </w:rPr>
    </w:lvl>
    <w:lvl w:ilvl="5" w:tplc="F6FA650E">
      <w:start w:val="1"/>
      <w:numFmt w:val="bullet"/>
      <w:lvlText w:val=""/>
      <w:lvlJc w:val="left"/>
      <w:pPr>
        <w:ind w:left="4320" w:hanging="360"/>
      </w:pPr>
      <w:rPr>
        <w:rFonts w:ascii="Wingdings" w:hAnsi="Wingdings" w:hint="default"/>
      </w:rPr>
    </w:lvl>
    <w:lvl w:ilvl="6" w:tplc="292E1396">
      <w:start w:val="1"/>
      <w:numFmt w:val="bullet"/>
      <w:lvlText w:val=""/>
      <w:lvlJc w:val="left"/>
      <w:pPr>
        <w:ind w:left="5040" w:hanging="360"/>
      </w:pPr>
      <w:rPr>
        <w:rFonts w:ascii="Symbol" w:hAnsi="Symbol" w:hint="default"/>
      </w:rPr>
    </w:lvl>
    <w:lvl w:ilvl="7" w:tplc="B404AEA0">
      <w:start w:val="1"/>
      <w:numFmt w:val="bullet"/>
      <w:lvlText w:val="o"/>
      <w:lvlJc w:val="left"/>
      <w:pPr>
        <w:ind w:left="5760" w:hanging="360"/>
      </w:pPr>
      <w:rPr>
        <w:rFonts w:ascii="Courier New" w:hAnsi="Courier New" w:hint="default"/>
      </w:rPr>
    </w:lvl>
    <w:lvl w:ilvl="8" w:tplc="AD0E8B2A">
      <w:start w:val="1"/>
      <w:numFmt w:val="bullet"/>
      <w:lvlText w:val=""/>
      <w:lvlJc w:val="left"/>
      <w:pPr>
        <w:ind w:left="6480" w:hanging="360"/>
      </w:pPr>
      <w:rPr>
        <w:rFonts w:ascii="Wingdings" w:hAnsi="Wingdings" w:hint="default"/>
      </w:rPr>
    </w:lvl>
  </w:abstractNum>
  <w:abstractNum w:abstractNumId="35" w15:restartNumberingAfterBreak="0">
    <w:nsid w:val="765B5EC1"/>
    <w:multiLevelType w:val="hybridMultilevel"/>
    <w:tmpl w:val="B244580E"/>
    <w:lvl w:ilvl="0" w:tplc="A3C2D2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251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CA30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CF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EA8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3EFC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E27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0AB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656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37" w15:restartNumberingAfterBreak="0">
    <w:nsid w:val="7D35462F"/>
    <w:multiLevelType w:val="hybridMultilevel"/>
    <w:tmpl w:val="FA2C0CFE"/>
    <w:lvl w:ilvl="0" w:tplc="E56ACE58">
      <w:start w:val="1"/>
      <w:numFmt w:val="bullet"/>
      <w:lvlText w:val=""/>
      <w:lvlJc w:val="left"/>
      <w:pPr>
        <w:ind w:left="360" w:hanging="360"/>
      </w:pPr>
      <w:rPr>
        <w:rFonts w:ascii="Symbol" w:hAnsi="Symbol" w:hint="default"/>
      </w:rPr>
    </w:lvl>
    <w:lvl w:ilvl="1" w:tplc="A47C9714">
      <w:start w:val="1"/>
      <w:numFmt w:val="bullet"/>
      <w:lvlText w:val="o"/>
      <w:lvlJc w:val="left"/>
      <w:pPr>
        <w:ind w:left="1440" w:hanging="360"/>
      </w:pPr>
      <w:rPr>
        <w:rFonts w:ascii="Courier New" w:hAnsi="Courier New" w:hint="default"/>
      </w:rPr>
    </w:lvl>
    <w:lvl w:ilvl="2" w:tplc="7DDAB3BC">
      <w:start w:val="1"/>
      <w:numFmt w:val="bullet"/>
      <w:lvlText w:val=""/>
      <w:lvlJc w:val="left"/>
      <w:pPr>
        <w:ind w:left="2160" w:hanging="360"/>
      </w:pPr>
      <w:rPr>
        <w:rFonts w:ascii="Wingdings" w:hAnsi="Wingdings" w:hint="default"/>
      </w:rPr>
    </w:lvl>
    <w:lvl w:ilvl="3" w:tplc="ADDEC048">
      <w:start w:val="1"/>
      <w:numFmt w:val="bullet"/>
      <w:lvlText w:val=""/>
      <w:lvlJc w:val="left"/>
      <w:pPr>
        <w:ind w:left="2880" w:hanging="360"/>
      </w:pPr>
      <w:rPr>
        <w:rFonts w:ascii="Symbol" w:hAnsi="Symbol" w:hint="default"/>
      </w:rPr>
    </w:lvl>
    <w:lvl w:ilvl="4" w:tplc="10B084D8">
      <w:start w:val="1"/>
      <w:numFmt w:val="bullet"/>
      <w:lvlText w:val="o"/>
      <w:lvlJc w:val="left"/>
      <w:pPr>
        <w:ind w:left="3600" w:hanging="360"/>
      </w:pPr>
      <w:rPr>
        <w:rFonts w:ascii="Courier New" w:hAnsi="Courier New" w:hint="default"/>
      </w:rPr>
    </w:lvl>
    <w:lvl w:ilvl="5" w:tplc="D8F82B06">
      <w:start w:val="1"/>
      <w:numFmt w:val="bullet"/>
      <w:lvlText w:val=""/>
      <w:lvlJc w:val="left"/>
      <w:pPr>
        <w:ind w:left="4320" w:hanging="360"/>
      </w:pPr>
      <w:rPr>
        <w:rFonts w:ascii="Wingdings" w:hAnsi="Wingdings" w:hint="default"/>
      </w:rPr>
    </w:lvl>
    <w:lvl w:ilvl="6" w:tplc="E41221CA">
      <w:start w:val="1"/>
      <w:numFmt w:val="bullet"/>
      <w:lvlText w:val=""/>
      <w:lvlJc w:val="left"/>
      <w:pPr>
        <w:ind w:left="5040" w:hanging="360"/>
      </w:pPr>
      <w:rPr>
        <w:rFonts w:ascii="Symbol" w:hAnsi="Symbol" w:hint="default"/>
      </w:rPr>
    </w:lvl>
    <w:lvl w:ilvl="7" w:tplc="98629556">
      <w:start w:val="1"/>
      <w:numFmt w:val="bullet"/>
      <w:lvlText w:val="o"/>
      <w:lvlJc w:val="left"/>
      <w:pPr>
        <w:ind w:left="5760" w:hanging="360"/>
      </w:pPr>
      <w:rPr>
        <w:rFonts w:ascii="Courier New" w:hAnsi="Courier New" w:hint="default"/>
      </w:rPr>
    </w:lvl>
    <w:lvl w:ilvl="8" w:tplc="6EB8037A">
      <w:start w:val="1"/>
      <w:numFmt w:val="bullet"/>
      <w:lvlText w:val=""/>
      <w:lvlJc w:val="left"/>
      <w:pPr>
        <w:ind w:left="6480" w:hanging="360"/>
      </w:pPr>
      <w:rPr>
        <w:rFonts w:ascii="Wingdings" w:hAnsi="Wingdings" w:hint="default"/>
      </w:rPr>
    </w:lvl>
  </w:abstractNum>
  <w:num w:numId="1" w16cid:durableId="1590893523">
    <w:abstractNumId w:val="7"/>
  </w:num>
  <w:num w:numId="2" w16cid:durableId="3167196">
    <w:abstractNumId w:val="29"/>
  </w:num>
  <w:num w:numId="3" w16cid:durableId="97410756">
    <w:abstractNumId w:val="30"/>
  </w:num>
  <w:num w:numId="4" w16cid:durableId="1358848031">
    <w:abstractNumId w:val="16"/>
  </w:num>
  <w:num w:numId="5" w16cid:durableId="58066355">
    <w:abstractNumId w:val="11"/>
  </w:num>
  <w:num w:numId="6" w16cid:durableId="333915889">
    <w:abstractNumId w:val="10"/>
  </w:num>
  <w:num w:numId="7" w16cid:durableId="1514345525">
    <w:abstractNumId w:val="13"/>
  </w:num>
  <w:num w:numId="8" w16cid:durableId="1820682586">
    <w:abstractNumId w:val="31"/>
  </w:num>
  <w:num w:numId="9" w16cid:durableId="235095502">
    <w:abstractNumId w:val="5"/>
  </w:num>
  <w:num w:numId="10" w16cid:durableId="60910212">
    <w:abstractNumId w:val="23"/>
  </w:num>
  <w:num w:numId="11" w16cid:durableId="500972328">
    <w:abstractNumId w:val="19"/>
  </w:num>
  <w:num w:numId="12" w16cid:durableId="778253608">
    <w:abstractNumId w:val="22"/>
  </w:num>
  <w:num w:numId="13" w16cid:durableId="2069108240">
    <w:abstractNumId w:val="9"/>
  </w:num>
  <w:num w:numId="14" w16cid:durableId="876770023">
    <w:abstractNumId w:val="12"/>
  </w:num>
  <w:num w:numId="15" w16cid:durableId="1242714681">
    <w:abstractNumId w:val="32"/>
  </w:num>
  <w:num w:numId="16" w16cid:durableId="1041515876">
    <w:abstractNumId w:val="14"/>
  </w:num>
  <w:num w:numId="17" w16cid:durableId="89856610">
    <w:abstractNumId w:val="33"/>
  </w:num>
  <w:num w:numId="18" w16cid:durableId="1059673230">
    <w:abstractNumId w:val="34"/>
  </w:num>
  <w:num w:numId="19" w16cid:durableId="2040933723">
    <w:abstractNumId w:val="26"/>
  </w:num>
  <w:num w:numId="20" w16cid:durableId="521627870">
    <w:abstractNumId w:val="37"/>
  </w:num>
  <w:num w:numId="21" w16cid:durableId="1353141270">
    <w:abstractNumId w:val="3"/>
  </w:num>
  <w:num w:numId="22" w16cid:durableId="1688827371">
    <w:abstractNumId w:val="21"/>
  </w:num>
  <w:num w:numId="23" w16cid:durableId="264776553">
    <w:abstractNumId w:val="8"/>
  </w:num>
  <w:num w:numId="24" w16cid:durableId="1329753464">
    <w:abstractNumId w:val="15"/>
  </w:num>
  <w:num w:numId="25" w16cid:durableId="753861082">
    <w:abstractNumId w:val="24"/>
  </w:num>
  <w:num w:numId="26" w16cid:durableId="1237326254">
    <w:abstractNumId w:val="20"/>
  </w:num>
  <w:num w:numId="27" w16cid:durableId="1507937232">
    <w:abstractNumId w:val="6"/>
  </w:num>
  <w:num w:numId="28" w16cid:durableId="1617367036">
    <w:abstractNumId w:val="28"/>
  </w:num>
  <w:num w:numId="29" w16cid:durableId="1496335737">
    <w:abstractNumId w:val="4"/>
  </w:num>
  <w:num w:numId="30" w16cid:durableId="234632251">
    <w:abstractNumId w:val="35"/>
  </w:num>
  <w:num w:numId="31" w16cid:durableId="1385981668">
    <w:abstractNumId w:val="25"/>
  </w:num>
  <w:num w:numId="32" w16cid:durableId="185063216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DUysTA2MLY0NTVS0lEKTi0uzszPAykwMqgFAGNRuDUtAAAA"/>
  </w:docVars>
  <w:rsids>
    <w:rsidRoot w:val="00F70B5E"/>
    <w:rsid w:val="00000B70"/>
    <w:rsid w:val="000013D2"/>
    <w:rsid w:val="000013E3"/>
    <w:rsid w:val="00001D96"/>
    <w:rsid w:val="00002EF4"/>
    <w:rsid w:val="00002F76"/>
    <w:rsid w:val="00003ACD"/>
    <w:rsid w:val="00003BB8"/>
    <w:rsid w:val="00003BE8"/>
    <w:rsid w:val="00004DCD"/>
    <w:rsid w:val="000052D2"/>
    <w:rsid w:val="0000578C"/>
    <w:rsid w:val="000065EC"/>
    <w:rsid w:val="000069A3"/>
    <w:rsid w:val="00010362"/>
    <w:rsid w:val="00012493"/>
    <w:rsid w:val="00014768"/>
    <w:rsid w:val="00015395"/>
    <w:rsid w:val="000153EC"/>
    <w:rsid w:val="00015489"/>
    <w:rsid w:val="000159C2"/>
    <w:rsid w:val="00016119"/>
    <w:rsid w:val="000203F4"/>
    <w:rsid w:val="00021629"/>
    <w:rsid w:val="0002271F"/>
    <w:rsid w:val="00022BEA"/>
    <w:rsid w:val="00022E7D"/>
    <w:rsid w:val="00023497"/>
    <w:rsid w:val="000235FB"/>
    <w:rsid w:val="00023DEA"/>
    <w:rsid w:val="00023E15"/>
    <w:rsid w:val="00024EAD"/>
    <w:rsid w:val="00026643"/>
    <w:rsid w:val="00027654"/>
    <w:rsid w:val="00027C8E"/>
    <w:rsid w:val="00027E79"/>
    <w:rsid w:val="0003020E"/>
    <w:rsid w:val="00030ABD"/>
    <w:rsid w:val="000315D4"/>
    <w:rsid w:val="000340A9"/>
    <w:rsid w:val="0003464F"/>
    <w:rsid w:val="00035032"/>
    <w:rsid w:val="00035765"/>
    <w:rsid w:val="00035E23"/>
    <w:rsid w:val="0003615F"/>
    <w:rsid w:val="00036471"/>
    <w:rsid w:val="00036773"/>
    <w:rsid w:val="00036CD7"/>
    <w:rsid w:val="00037F8C"/>
    <w:rsid w:val="000410C8"/>
    <w:rsid w:val="00041478"/>
    <w:rsid w:val="00041675"/>
    <w:rsid w:val="00041B6B"/>
    <w:rsid w:val="000436D9"/>
    <w:rsid w:val="00044630"/>
    <w:rsid w:val="00045788"/>
    <w:rsid w:val="0004703E"/>
    <w:rsid w:val="00051587"/>
    <w:rsid w:val="00051849"/>
    <w:rsid w:val="00051989"/>
    <w:rsid w:val="00053583"/>
    <w:rsid w:val="0005446E"/>
    <w:rsid w:val="00054FF6"/>
    <w:rsid w:val="00055210"/>
    <w:rsid w:val="00056467"/>
    <w:rsid w:val="00056673"/>
    <w:rsid w:val="000569E5"/>
    <w:rsid w:val="00057E93"/>
    <w:rsid w:val="00060233"/>
    <w:rsid w:val="0006288B"/>
    <w:rsid w:val="00062F3C"/>
    <w:rsid w:val="00064D81"/>
    <w:rsid w:val="00065BBB"/>
    <w:rsid w:val="00065E62"/>
    <w:rsid w:val="0006696C"/>
    <w:rsid w:val="000670AD"/>
    <w:rsid w:val="00070E96"/>
    <w:rsid w:val="000716AE"/>
    <w:rsid w:val="000717CF"/>
    <w:rsid w:val="000726BD"/>
    <w:rsid w:val="000726DF"/>
    <w:rsid w:val="00072C00"/>
    <w:rsid w:val="000735FB"/>
    <w:rsid w:val="00074334"/>
    <w:rsid w:val="00075718"/>
    <w:rsid w:val="00075CA5"/>
    <w:rsid w:val="00075DBF"/>
    <w:rsid w:val="000767E6"/>
    <w:rsid w:val="00077000"/>
    <w:rsid w:val="00077E1D"/>
    <w:rsid w:val="00080D44"/>
    <w:rsid w:val="00081D92"/>
    <w:rsid w:val="0008298C"/>
    <w:rsid w:val="000830C8"/>
    <w:rsid w:val="0008310F"/>
    <w:rsid w:val="000836D3"/>
    <w:rsid w:val="000846FE"/>
    <w:rsid w:val="00084FB4"/>
    <w:rsid w:val="000863B9"/>
    <w:rsid w:val="000873E7"/>
    <w:rsid w:val="00087A4F"/>
    <w:rsid w:val="00087E26"/>
    <w:rsid w:val="00090962"/>
    <w:rsid w:val="00091C0C"/>
    <w:rsid w:val="00092047"/>
    <w:rsid w:val="000927BA"/>
    <w:rsid w:val="000934A4"/>
    <w:rsid w:val="00093760"/>
    <w:rsid w:val="00094005"/>
    <w:rsid w:val="0009402D"/>
    <w:rsid w:val="000940D0"/>
    <w:rsid w:val="00095225"/>
    <w:rsid w:val="0009559C"/>
    <w:rsid w:val="00095E19"/>
    <w:rsid w:val="00095FA8"/>
    <w:rsid w:val="00095FD2"/>
    <w:rsid w:val="000965F7"/>
    <w:rsid w:val="00097B9C"/>
    <w:rsid w:val="000A0633"/>
    <w:rsid w:val="000A1D54"/>
    <w:rsid w:val="000A1D64"/>
    <w:rsid w:val="000A26E4"/>
    <w:rsid w:val="000A29A6"/>
    <w:rsid w:val="000A33A6"/>
    <w:rsid w:val="000A44AA"/>
    <w:rsid w:val="000A46D7"/>
    <w:rsid w:val="000A676F"/>
    <w:rsid w:val="000A73A8"/>
    <w:rsid w:val="000A73E8"/>
    <w:rsid w:val="000B1944"/>
    <w:rsid w:val="000B21BB"/>
    <w:rsid w:val="000B25B7"/>
    <w:rsid w:val="000B42D5"/>
    <w:rsid w:val="000B5463"/>
    <w:rsid w:val="000B62C7"/>
    <w:rsid w:val="000B64D6"/>
    <w:rsid w:val="000B665E"/>
    <w:rsid w:val="000B6738"/>
    <w:rsid w:val="000B6E1A"/>
    <w:rsid w:val="000C162D"/>
    <w:rsid w:val="000C21D4"/>
    <w:rsid w:val="000C2502"/>
    <w:rsid w:val="000C3F07"/>
    <w:rsid w:val="000C4EFB"/>
    <w:rsid w:val="000C74DA"/>
    <w:rsid w:val="000C753E"/>
    <w:rsid w:val="000C7DD4"/>
    <w:rsid w:val="000D062B"/>
    <w:rsid w:val="000D0E4F"/>
    <w:rsid w:val="000D1ACA"/>
    <w:rsid w:val="000D257E"/>
    <w:rsid w:val="000D27E8"/>
    <w:rsid w:val="000D35FA"/>
    <w:rsid w:val="000D49D9"/>
    <w:rsid w:val="000D4AE6"/>
    <w:rsid w:val="000D652F"/>
    <w:rsid w:val="000D6EA5"/>
    <w:rsid w:val="000D6F4F"/>
    <w:rsid w:val="000D7CD2"/>
    <w:rsid w:val="000E0DC8"/>
    <w:rsid w:val="000E0F49"/>
    <w:rsid w:val="000E22A7"/>
    <w:rsid w:val="000E36B5"/>
    <w:rsid w:val="000E39AF"/>
    <w:rsid w:val="000E3A80"/>
    <w:rsid w:val="000E3FCF"/>
    <w:rsid w:val="000E43A3"/>
    <w:rsid w:val="000E46A7"/>
    <w:rsid w:val="000E573B"/>
    <w:rsid w:val="000E575B"/>
    <w:rsid w:val="000E7EB5"/>
    <w:rsid w:val="000F119D"/>
    <w:rsid w:val="000F1D79"/>
    <w:rsid w:val="000F22C6"/>
    <w:rsid w:val="000F25F0"/>
    <w:rsid w:val="000F4E46"/>
    <w:rsid w:val="000F52FE"/>
    <w:rsid w:val="000F71C6"/>
    <w:rsid w:val="00100AC4"/>
    <w:rsid w:val="001029D7"/>
    <w:rsid w:val="00103137"/>
    <w:rsid w:val="00104551"/>
    <w:rsid w:val="00104560"/>
    <w:rsid w:val="00104E28"/>
    <w:rsid w:val="00106649"/>
    <w:rsid w:val="0010675F"/>
    <w:rsid w:val="001075D0"/>
    <w:rsid w:val="0011089B"/>
    <w:rsid w:val="00111A90"/>
    <w:rsid w:val="00113213"/>
    <w:rsid w:val="001134AF"/>
    <w:rsid w:val="0011378B"/>
    <w:rsid w:val="00113B8E"/>
    <w:rsid w:val="00114534"/>
    <w:rsid w:val="0011464B"/>
    <w:rsid w:val="0011593B"/>
    <w:rsid w:val="00115B0C"/>
    <w:rsid w:val="0011699E"/>
    <w:rsid w:val="001207DA"/>
    <w:rsid w:val="00120C38"/>
    <w:rsid w:val="00121968"/>
    <w:rsid w:val="00121EDD"/>
    <w:rsid w:val="00122D51"/>
    <w:rsid w:val="00122D6A"/>
    <w:rsid w:val="001234B9"/>
    <w:rsid w:val="0012356D"/>
    <w:rsid w:val="00123758"/>
    <w:rsid w:val="001237BA"/>
    <w:rsid w:val="00124BA6"/>
    <w:rsid w:val="00126586"/>
    <w:rsid w:val="00126D96"/>
    <w:rsid w:val="001301F0"/>
    <w:rsid w:val="00130A34"/>
    <w:rsid w:val="00131A64"/>
    <w:rsid w:val="00131C96"/>
    <w:rsid w:val="00133558"/>
    <w:rsid w:val="00134171"/>
    <w:rsid w:val="00134BD1"/>
    <w:rsid w:val="00135956"/>
    <w:rsid w:val="001359F2"/>
    <w:rsid w:val="00136862"/>
    <w:rsid w:val="00136868"/>
    <w:rsid w:val="00136D57"/>
    <w:rsid w:val="0013729F"/>
    <w:rsid w:val="00140589"/>
    <w:rsid w:val="0014150E"/>
    <w:rsid w:val="00141774"/>
    <w:rsid w:val="001424BA"/>
    <w:rsid w:val="00143294"/>
    <w:rsid w:val="00143513"/>
    <w:rsid w:val="00144C88"/>
    <w:rsid w:val="001453BF"/>
    <w:rsid w:val="00147E13"/>
    <w:rsid w:val="00150C30"/>
    <w:rsid w:val="00150D24"/>
    <w:rsid w:val="0015135C"/>
    <w:rsid w:val="00151FC3"/>
    <w:rsid w:val="001520F8"/>
    <w:rsid w:val="00152CE5"/>
    <w:rsid w:val="00152D85"/>
    <w:rsid w:val="00153248"/>
    <w:rsid w:val="001536DA"/>
    <w:rsid w:val="00153C50"/>
    <w:rsid w:val="00153DA4"/>
    <w:rsid w:val="00153E6B"/>
    <w:rsid w:val="0015462C"/>
    <w:rsid w:val="001546E5"/>
    <w:rsid w:val="00154AA9"/>
    <w:rsid w:val="00154EB3"/>
    <w:rsid w:val="0015593C"/>
    <w:rsid w:val="00155B99"/>
    <w:rsid w:val="00156408"/>
    <w:rsid w:val="0015653B"/>
    <w:rsid w:val="00157939"/>
    <w:rsid w:val="00160234"/>
    <w:rsid w:val="00161DA7"/>
    <w:rsid w:val="0016206B"/>
    <w:rsid w:val="001626E3"/>
    <w:rsid w:val="00162A63"/>
    <w:rsid w:val="00162A6E"/>
    <w:rsid w:val="00163085"/>
    <w:rsid w:val="00165909"/>
    <w:rsid w:val="00166729"/>
    <w:rsid w:val="00166A63"/>
    <w:rsid w:val="00166FFE"/>
    <w:rsid w:val="00170C25"/>
    <w:rsid w:val="00171B11"/>
    <w:rsid w:val="00172EA0"/>
    <w:rsid w:val="00173E2A"/>
    <w:rsid w:val="00174100"/>
    <w:rsid w:val="001743B3"/>
    <w:rsid w:val="001747DB"/>
    <w:rsid w:val="00175BF2"/>
    <w:rsid w:val="00175C33"/>
    <w:rsid w:val="0017674C"/>
    <w:rsid w:val="001769D0"/>
    <w:rsid w:val="001800B3"/>
    <w:rsid w:val="00180659"/>
    <w:rsid w:val="00181258"/>
    <w:rsid w:val="00182843"/>
    <w:rsid w:val="00183955"/>
    <w:rsid w:val="00183F1E"/>
    <w:rsid w:val="0018471B"/>
    <w:rsid w:val="001864B5"/>
    <w:rsid w:val="001875EE"/>
    <w:rsid w:val="001877E9"/>
    <w:rsid w:val="00190CAA"/>
    <w:rsid w:val="00190FFE"/>
    <w:rsid w:val="00191177"/>
    <w:rsid w:val="0019148A"/>
    <w:rsid w:val="0019445B"/>
    <w:rsid w:val="001946CF"/>
    <w:rsid w:val="001946E6"/>
    <w:rsid w:val="00194A12"/>
    <w:rsid w:val="0019540F"/>
    <w:rsid w:val="00195486"/>
    <w:rsid w:val="00195544"/>
    <w:rsid w:val="00196206"/>
    <w:rsid w:val="001966A1"/>
    <w:rsid w:val="00196728"/>
    <w:rsid w:val="001976D9"/>
    <w:rsid w:val="0019A258"/>
    <w:rsid w:val="001A005B"/>
    <w:rsid w:val="001A0F47"/>
    <w:rsid w:val="001A1E55"/>
    <w:rsid w:val="001A32CF"/>
    <w:rsid w:val="001A3D4A"/>
    <w:rsid w:val="001A3E10"/>
    <w:rsid w:val="001A4706"/>
    <w:rsid w:val="001A5D01"/>
    <w:rsid w:val="001A60DD"/>
    <w:rsid w:val="001A66E1"/>
    <w:rsid w:val="001A73FC"/>
    <w:rsid w:val="001B04CB"/>
    <w:rsid w:val="001B06C4"/>
    <w:rsid w:val="001B0978"/>
    <w:rsid w:val="001B0E1A"/>
    <w:rsid w:val="001B1BE4"/>
    <w:rsid w:val="001B3939"/>
    <w:rsid w:val="001B48D2"/>
    <w:rsid w:val="001B53E8"/>
    <w:rsid w:val="001B547E"/>
    <w:rsid w:val="001B57F0"/>
    <w:rsid w:val="001B6532"/>
    <w:rsid w:val="001B706E"/>
    <w:rsid w:val="001B7076"/>
    <w:rsid w:val="001B7511"/>
    <w:rsid w:val="001C027D"/>
    <w:rsid w:val="001C08C8"/>
    <w:rsid w:val="001C0B6F"/>
    <w:rsid w:val="001C13F1"/>
    <w:rsid w:val="001C258F"/>
    <w:rsid w:val="001C5632"/>
    <w:rsid w:val="001C5BE8"/>
    <w:rsid w:val="001C6741"/>
    <w:rsid w:val="001C6D0A"/>
    <w:rsid w:val="001CB6B5"/>
    <w:rsid w:val="001D03A1"/>
    <w:rsid w:val="001D047D"/>
    <w:rsid w:val="001D0F92"/>
    <w:rsid w:val="001D16D6"/>
    <w:rsid w:val="001D25D9"/>
    <w:rsid w:val="001D32DE"/>
    <w:rsid w:val="001D57D8"/>
    <w:rsid w:val="001D5ED7"/>
    <w:rsid w:val="001E0786"/>
    <w:rsid w:val="001E13E5"/>
    <w:rsid w:val="001E1D64"/>
    <w:rsid w:val="001E24A6"/>
    <w:rsid w:val="001E38BE"/>
    <w:rsid w:val="001E444C"/>
    <w:rsid w:val="001E5696"/>
    <w:rsid w:val="001E70AA"/>
    <w:rsid w:val="001E752E"/>
    <w:rsid w:val="001F00D7"/>
    <w:rsid w:val="001F09FA"/>
    <w:rsid w:val="001F13C6"/>
    <w:rsid w:val="001F20C3"/>
    <w:rsid w:val="001F2849"/>
    <w:rsid w:val="001F2C4C"/>
    <w:rsid w:val="001F3166"/>
    <w:rsid w:val="001F40FB"/>
    <w:rsid w:val="001F427B"/>
    <w:rsid w:val="001F4409"/>
    <w:rsid w:val="001F5141"/>
    <w:rsid w:val="001F5289"/>
    <w:rsid w:val="001F62B3"/>
    <w:rsid w:val="001F6959"/>
    <w:rsid w:val="001F6962"/>
    <w:rsid w:val="001F6CBF"/>
    <w:rsid w:val="001F6F0C"/>
    <w:rsid w:val="00201158"/>
    <w:rsid w:val="00201DA9"/>
    <w:rsid w:val="00202417"/>
    <w:rsid w:val="0020261C"/>
    <w:rsid w:val="002031B3"/>
    <w:rsid w:val="0020345C"/>
    <w:rsid w:val="0020418D"/>
    <w:rsid w:val="0020448F"/>
    <w:rsid w:val="002046F4"/>
    <w:rsid w:val="0020619E"/>
    <w:rsid w:val="00206A5B"/>
    <w:rsid w:val="00207818"/>
    <w:rsid w:val="002108F8"/>
    <w:rsid w:val="00210D17"/>
    <w:rsid w:val="00211705"/>
    <w:rsid w:val="00211B87"/>
    <w:rsid w:val="0021238F"/>
    <w:rsid w:val="00212828"/>
    <w:rsid w:val="002133B3"/>
    <w:rsid w:val="00214DB3"/>
    <w:rsid w:val="00215356"/>
    <w:rsid w:val="002155B6"/>
    <w:rsid w:val="00215F5E"/>
    <w:rsid w:val="0021666A"/>
    <w:rsid w:val="00217237"/>
    <w:rsid w:val="00217331"/>
    <w:rsid w:val="002176B7"/>
    <w:rsid w:val="00217AE2"/>
    <w:rsid w:val="00220CCC"/>
    <w:rsid w:val="00221F39"/>
    <w:rsid w:val="00222FAB"/>
    <w:rsid w:val="00224C96"/>
    <w:rsid w:val="00225BC7"/>
    <w:rsid w:val="00226488"/>
    <w:rsid w:val="00226B1C"/>
    <w:rsid w:val="00226E50"/>
    <w:rsid w:val="00227708"/>
    <w:rsid w:val="00230CF5"/>
    <w:rsid w:val="00231F38"/>
    <w:rsid w:val="00232C6E"/>
    <w:rsid w:val="002345A8"/>
    <w:rsid w:val="00235017"/>
    <w:rsid w:val="00236FB8"/>
    <w:rsid w:val="00240500"/>
    <w:rsid w:val="0024178D"/>
    <w:rsid w:val="002417C3"/>
    <w:rsid w:val="002418F2"/>
    <w:rsid w:val="002435F7"/>
    <w:rsid w:val="00244BE0"/>
    <w:rsid w:val="0024505C"/>
    <w:rsid w:val="00246E7A"/>
    <w:rsid w:val="00247157"/>
    <w:rsid w:val="00247860"/>
    <w:rsid w:val="00250A74"/>
    <w:rsid w:val="00250D31"/>
    <w:rsid w:val="00252471"/>
    <w:rsid w:val="002573A5"/>
    <w:rsid w:val="00260B9B"/>
    <w:rsid w:val="002625E3"/>
    <w:rsid w:val="00262C28"/>
    <w:rsid w:val="00262E3E"/>
    <w:rsid w:val="00264B90"/>
    <w:rsid w:val="00264D15"/>
    <w:rsid w:val="002654DC"/>
    <w:rsid w:val="00267714"/>
    <w:rsid w:val="00270B9E"/>
    <w:rsid w:val="00271541"/>
    <w:rsid w:val="002716AD"/>
    <w:rsid w:val="00271888"/>
    <w:rsid w:val="0027230C"/>
    <w:rsid w:val="002725C5"/>
    <w:rsid w:val="0027264C"/>
    <w:rsid w:val="00274005"/>
    <w:rsid w:val="002745CA"/>
    <w:rsid w:val="00274C23"/>
    <w:rsid w:val="00274F80"/>
    <w:rsid w:val="0027529D"/>
    <w:rsid w:val="00275930"/>
    <w:rsid w:val="00275B0E"/>
    <w:rsid w:val="0027603E"/>
    <w:rsid w:val="00277A98"/>
    <w:rsid w:val="00277E2A"/>
    <w:rsid w:val="002800C7"/>
    <w:rsid w:val="00280426"/>
    <w:rsid w:val="0028048D"/>
    <w:rsid w:val="00281B1E"/>
    <w:rsid w:val="00282759"/>
    <w:rsid w:val="00283B16"/>
    <w:rsid w:val="0028470E"/>
    <w:rsid w:val="00284A44"/>
    <w:rsid w:val="00284A70"/>
    <w:rsid w:val="002858BF"/>
    <w:rsid w:val="002862A5"/>
    <w:rsid w:val="002877DD"/>
    <w:rsid w:val="002900A6"/>
    <w:rsid w:val="00290235"/>
    <w:rsid w:val="00290EC9"/>
    <w:rsid w:val="002913A4"/>
    <w:rsid w:val="002914EA"/>
    <w:rsid w:val="002922E2"/>
    <w:rsid w:val="00294100"/>
    <w:rsid w:val="00294C1D"/>
    <w:rsid w:val="002951F7"/>
    <w:rsid w:val="00296475"/>
    <w:rsid w:val="00297036"/>
    <w:rsid w:val="002974B2"/>
    <w:rsid w:val="00297921"/>
    <w:rsid w:val="002A124B"/>
    <w:rsid w:val="002A2346"/>
    <w:rsid w:val="002A29EE"/>
    <w:rsid w:val="002A4118"/>
    <w:rsid w:val="002A4829"/>
    <w:rsid w:val="002A5BE4"/>
    <w:rsid w:val="002A7F6C"/>
    <w:rsid w:val="002B0041"/>
    <w:rsid w:val="002B03CF"/>
    <w:rsid w:val="002B0D29"/>
    <w:rsid w:val="002B12C3"/>
    <w:rsid w:val="002B22E7"/>
    <w:rsid w:val="002B2C74"/>
    <w:rsid w:val="002B3442"/>
    <w:rsid w:val="002B3BE7"/>
    <w:rsid w:val="002B5DC2"/>
    <w:rsid w:val="002B6E07"/>
    <w:rsid w:val="002B7D38"/>
    <w:rsid w:val="002B7F99"/>
    <w:rsid w:val="002C07E2"/>
    <w:rsid w:val="002C14C4"/>
    <w:rsid w:val="002C3604"/>
    <w:rsid w:val="002C3A62"/>
    <w:rsid w:val="002C3D86"/>
    <w:rsid w:val="002C672C"/>
    <w:rsid w:val="002C69AC"/>
    <w:rsid w:val="002C720A"/>
    <w:rsid w:val="002D15CF"/>
    <w:rsid w:val="002D2753"/>
    <w:rsid w:val="002D31B8"/>
    <w:rsid w:val="002D37C7"/>
    <w:rsid w:val="002D480B"/>
    <w:rsid w:val="002D627C"/>
    <w:rsid w:val="002D71C5"/>
    <w:rsid w:val="002E0EFD"/>
    <w:rsid w:val="002E1670"/>
    <w:rsid w:val="002E1732"/>
    <w:rsid w:val="002E23A0"/>
    <w:rsid w:val="002E2D7B"/>
    <w:rsid w:val="002E4A40"/>
    <w:rsid w:val="002E4F4A"/>
    <w:rsid w:val="002E500B"/>
    <w:rsid w:val="002E50F2"/>
    <w:rsid w:val="002E5C1B"/>
    <w:rsid w:val="002E757E"/>
    <w:rsid w:val="002E763C"/>
    <w:rsid w:val="002F350D"/>
    <w:rsid w:val="002F4CB5"/>
    <w:rsid w:val="002F4E7D"/>
    <w:rsid w:val="002F5DAF"/>
    <w:rsid w:val="002F5E7E"/>
    <w:rsid w:val="002F61B9"/>
    <w:rsid w:val="002F651C"/>
    <w:rsid w:val="002F7E3B"/>
    <w:rsid w:val="003000C6"/>
    <w:rsid w:val="0030012C"/>
    <w:rsid w:val="00300467"/>
    <w:rsid w:val="003007A4"/>
    <w:rsid w:val="003036E1"/>
    <w:rsid w:val="00303804"/>
    <w:rsid w:val="00305179"/>
    <w:rsid w:val="0030559C"/>
    <w:rsid w:val="00305DF6"/>
    <w:rsid w:val="00305FB7"/>
    <w:rsid w:val="00306FD8"/>
    <w:rsid w:val="00307053"/>
    <w:rsid w:val="00307A5C"/>
    <w:rsid w:val="00307C95"/>
    <w:rsid w:val="00311E10"/>
    <w:rsid w:val="0031296D"/>
    <w:rsid w:val="00312DB3"/>
    <w:rsid w:val="00313969"/>
    <w:rsid w:val="00313E2A"/>
    <w:rsid w:val="00314540"/>
    <w:rsid w:val="0031460C"/>
    <w:rsid w:val="00314FE7"/>
    <w:rsid w:val="003162EE"/>
    <w:rsid w:val="003165C2"/>
    <w:rsid w:val="00316A00"/>
    <w:rsid w:val="0031759E"/>
    <w:rsid w:val="00320FA7"/>
    <w:rsid w:val="00321B08"/>
    <w:rsid w:val="0032212E"/>
    <w:rsid w:val="003223EF"/>
    <w:rsid w:val="0032261C"/>
    <w:rsid w:val="00323649"/>
    <w:rsid w:val="003244E3"/>
    <w:rsid w:val="00324BA6"/>
    <w:rsid w:val="00324F56"/>
    <w:rsid w:val="00325074"/>
    <w:rsid w:val="00330597"/>
    <w:rsid w:val="00330E1E"/>
    <w:rsid w:val="00330EFB"/>
    <w:rsid w:val="0033198A"/>
    <w:rsid w:val="00331A33"/>
    <w:rsid w:val="0033295D"/>
    <w:rsid w:val="00332C23"/>
    <w:rsid w:val="00332D3F"/>
    <w:rsid w:val="00332EB2"/>
    <w:rsid w:val="00333121"/>
    <w:rsid w:val="00333458"/>
    <w:rsid w:val="00333876"/>
    <w:rsid w:val="00333F0B"/>
    <w:rsid w:val="00335127"/>
    <w:rsid w:val="003357C3"/>
    <w:rsid w:val="003359E6"/>
    <w:rsid w:val="0034226C"/>
    <w:rsid w:val="00342E44"/>
    <w:rsid w:val="00343A9A"/>
    <w:rsid w:val="00343F6C"/>
    <w:rsid w:val="003447A7"/>
    <w:rsid w:val="00344DD8"/>
    <w:rsid w:val="00345304"/>
    <w:rsid w:val="00346A37"/>
    <w:rsid w:val="00347937"/>
    <w:rsid w:val="00351E7A"/>
    <w:rsid w:val="00352070"/>
    <w:rsid w:val="00352A4E"/>
    <w:rsid w:val="00352D13"/>
    <w:rsid w:val="003563BF"/>
    <w:rsid w:val="00357ED5"/>
    <w:rsid w:val="00360406"/>
    <w:rsid w:val="00361EB0"/>
    <w:rsid w:val="003631F8"/>
    <w:rsid w:val="00363D19"/>
    <w:rsid w:val="00363DFF"/>
    <w:rsid w:val="003641A9"/>
    <w:rsid w:val="00366F31"/>
    <w:rsid w:val="0037131B"/>
    <w:rsid w:val="0037157C"/>
    <w:rsid w:val="003729CF"/>
    <w:rsid w:val="003730C6"/>
    <w:rsid w:val="003758E6"/>
    <w:rsid w:val="003814A5"/>
    <w:rsid w:val="00381DE0"/>
    <w:rsid w:val="003834FF"/>
    <w:rsid w:val="00384445"/>
    <w:rsid w:val="00384934"/>
    <w:rsid w:val="00386225"/>
    <w:rsid w:val="00387CB8"/>
    <w:rsid w:val="0039174B"/>
    <w:rsid w:val="00391A62"/>
    <w:rsid w:val="0039247E"/>
    <w:rsid w:val="003937FC"/>
    <w:rsid w:val="00393E5D"/>
    <w:rsid w:val="00395614"/>
    <w:rsid w:val="00395B75"/>
    <w:rsid w:val="00397AE1"/>
    <w:rsid w:val="003A02FF"/>
    <w:rsid w:val="003A13AA"/>
    <w:rsid w:val="003A1691"/>
    <w:rsid w:val="003A1C7A"/>
    <w:rsid w:val="003A1DE6"/>
    <w:rsid w:val="003A1F5E"/>
    <w:rsid w:val="003A209A"/>
    <w:rsid w:val="003A2658"/>
    <w:rsid w:val="003A2B8D"/>
    <w:rsid w:val="003A58E7"/>
    <w:rsid w:val="003A6FE2"/>
    <w:rsid w:val="003A75BE"/>
    <w:rsid w:val="003B281F"/>
    <w:rsid w:val="003B403F"/>
    <w:rsid w:val="003B419A"/>
    <w:rsid w:val="003B49DB"/>
    <w:rsid w:val="003C058A"/>
    <w:rsid w:val="003C074B"/>
    <w:rsid w:val="003C0C0A"/>
    <w:rsid w:val="003C17BF"/>
    <w:rsid w:val="003C1C25"/>
    <w:rsid w:val="003C1FB8"/>
    <w:rsid w:val="003C2AAE"/>
    <w:rsid w:val="003C2E94"/>
    <w:rsid w:val="003C36F5"/>
    <w:rsid w:val="003C3E82"/>
    <w:rsid w:val="003C460B"/>
    <w:rsid w:val="003C4A6D"/>
    <w:rsid w:val="003C5A9B"/>
    <w:rsid w:val="003C5E57"/>
    <w:rsid w:val="003C61AA"/>
    <w:rsid w:val="003C6348"/>
    <w:rsid w:val="003C7202"/>
    <w:rsid w:val="003D00CA"/>
    <w:rsid w:val="003D19FF"/>
    <w:rsid w:val="003D1E76"/>
    <w:rsid w:val="003D282E"/>
    <w:rsid w:val="003D32EC"/>
    <w:rsid w:val="003D3873"/>
    <w:rsid w:val="003D3A1B"/>
    <w:rsid w:val="003D48DA"/>
    <w:rsid w:val="003D4CDD"/>
    <w:rsid w:val="003D5CB3"/>
    <w:rsid w:val="003D6660"/>
    <w:rsid w:val="003D69A0"/>
    <w:rsid w:val="003D6D79"/>
    <w:rsid w:val="003D720C"/>
    <w:rsid w:val="003D775B"/>
    <w:rsid w:val="003D7B84"/>
    <w:rsid w:val="003E0E31"/>
    <w:rsid w:val="003E1A4B"/>
    <w:rsid w:val="003E4573"/>
    <w:rsid w:val="003E4BC5"/>
    <w:rsid w:val="003E545B"/>
    <w:rsid w:val="003E5DB0"/>
    <w:rsid w:val="003E5E4F"/>
    <w:rsid w:val="003E6C9C"/>
    <w:rsid w:val="003F017A"/>
    <w:rsid w:val="003F0D73"/>
    <w:rsid w:val="003F0ECF"/>
    <w:rsid w:val="003F1014"/>
    <w:rsid w:val="003F2A00"/>
    <w:rsid w:val="003F3636"/>
    <w:rsid w:val="003F5D70"/>
    <w:rsid w:val="003F6C24"/>
    <w:rsid w:val="0040028C"/>
    <w:rsid w:val="004004EE"/>
    <w:rsid w:val="00400D85"/>
    <w:rsid w:val="00401161"/>
    <w:rsid w:val="004014B2"/>
    <w:rsid w:val="00401EDD"/>
    <w:rsid w:val="00402B14"/>
    <w:rsid w:val="00402ED0"/>
    <w:rsid w:val="00403580"/>
    <w:rsid w:val="00406802"/>
    <w:rsid w:val="00406F2C"/>
    <w:rsid w:val="0041053A"/>
    <w:rsid w:val="004107B6"/>
    <w:rsid w:val="00411F2C"/>
    <w:rsid w:val="0041214E"/>
    <w:rsid w:val="0041262B"/>
    <w:rsid w:val="00412784"/>
    <w:rsid w:val="004145D7"/>
    <w:rsid w:val="00414765"/>
    <w:rsid w:val="00415089"/>
    <w:rsid w:val="00415C0D"/>
    <w:rsid w:val="00420E0C"/>
    <w:rsid w:val="0042172C"/>
    <w:rsid w:val="00421EBC"/>
    <w:rsid w:val="00421F96"/>
    <w:rsid w:val="00422F6C"/>
    <w:rsid w:val="004235F5"/>
    <w:rsid w:val="00423980"/>
    <w:rsid w:val="004244EF"/>
    <w:rsid w:val="00425DF3"/>
    <w:rsid w:val="00426496"/>
    <w:rsid w:val="00427DC2"/>
    <w:rsid w:val="00430E49"/>
    <w:rsid w:val="004311E0"/>
    <w:rsid w:val="00431B8C"/>
    <w:rsid w:val="00431E2A"/>
    <w:rsid w:val="00433019"/>
    <w:rsid w:val="0043402D"/>
    <w:rsid w:val="00436650"/>
    <w:rsid w:val="0043690D"/>
    <w:rsid w:val="00440A8C"/>
    <w:rsid w:val="00440F76"/>
    <w:rsid w:val="00441828"/>
    <w:rsid w:val="00441D29"/>
    <w:rsid w:val="00441E15"/>
    <w:rsid w:val="00442CAD"/>
    <w:rsid w:val="00443323"/>
    <w:rsid w:val="00443735"/>
    <w:rsid w:val="0044488F"/>
    <w:rsid w:val="004449A4"/>
    <w:rsid w:val="00444C45"/>
    <w:rsid w:val="00444C5F"/>
    <w:rsid w:val="00444DED"/>
    <w:rsid w:val="004454AA"/>
    <w:rsid w:val="00445515"/>
    <w:rsid w:val="00445A9F"/>
    <w:rsid w:val="004464B2"/>
    <w:rsid w:val="004470FA"/>
    <w:rsid w:val="00447B04"/>
    <w:rsid w:val="00451BE8"/>
    <w:rsid w:val="00453CF0"/>
    <w:rsid w:val="00456338"/>
    <w:rsid w:val="0045668F"/>
    <w:rsid w:val="004568F3"/>
    <w:rsid w:val="00456F84"/>
    <w:rsid w:val="004605E0"/>
    <w:rsid w:val="004609CB"/>
    <w:rsid w:val="00460AE4"/>
    <w:rsid w:val="00461C05"/>
    <w:rsid w:val="00462820"/>
    <w:rsid w:val="0046425D"/>
    <w:rsid w:val="0046460E"/>
    <w:rsid w:val="0046478A"/>
    <w:rsid w:val="00466A5F"/>
    <w:rsid w:val="004672DA"/>
    <w:rsid w:val="00467638"/>
    <w:rsid w:val="004735CE"/>
    <w:rsid w:val="004736FF"/>
    <w:rsid w:val="00474EE9"/>
    <w:rsid w:val="00475478"/>
    <w:rsid w:val="00475C69"/>
    <w:rsid w:val="004762EE"/>
    <w:rsid w:val="004770D0"/>
    <w:rsid w:val="00481CB0"/>
    <w:rsid w:val="0048346E"/>
    <w:rsid w:val="004836B6"/>
    <w:rsid w:val="00484C6E"/>
    <w:rsid w:val="00484CFE"/>
    <w:rsid w:val="004853D9"/>
    <w:rsid w:val="0048747B"/>
    <w:rsid w:val="00487805"/>
    <w:rsid w:val="00487A20"/>
    <w:rsid w:val="00487BA1"/>
    <w:rsid w:val="00490680"/>
    <w:rsid w:val="00490898"/>
    <w:rsid w:val="0049166C"/>
    <w:rsid w:val="00491826"/>
    <w:rsid w:val="00492579"/>
    <w:rsid w:val="0049315B"/>
    <w:rsid w:val="004937BA"/>
    <w:rsid w:val="004939CD"/>
    <w:rsid w:val="00494757"/>
    <w:rsid w:val="00495432"/>
    <w:rsid w:val="0049574C"/>
    <w:rsid w:val="00496EB6"/>
    <w:rsid w:val="0049756E"/>
    <w:rsid w:val="00497CDE"/>
    <w:rsid w:val="004A07A0"/>
    <w:rsid w:val="004A1855"/>
    <w:rsid w:val="004A1ADD"/>
    <w:rsid w:val="004A1F23"/>
    <w:rsid w:val="004A2AB1"/>
    <w:rsid w:val="004A3A25"/>
    <w:rsid w:val="004A47AF"/>
    <w:rsid w:val="004A4AE1"/>
    <w:rsid w:val="004B14C6"/>
    <w:rsid w:val="004B3941"/>
    <w:rsid w:val="004B4093"/>
    <w:rsid w:val="004B4971"/>
    <w:rsid w:val="004B497A"/>
    <w:rsid w:val="004B4B56"/>
    <w:rsid w:val="004B545B"/>
    <w:rsid w:val="004B662F"/>
    <w:rsid w:val="004B6B3F"/>
    <w:rsid w:val="004C23CF"/>
    <w:rsid w:val="004C2F71"/>
    <w:rsid w:val="004C34A2"/>
    <w:rsid w:val="004C3E66"/>
    <w:rsid w:val="004C498E"/>
    <w:rsid w:val="004C4B98"/>
    <w:rsid w:val="004C5421"/>
    <w:rsid w:val="004C5CD1"/>
    <w:rsid w:val="004D13DC"/>
    <w:rsid w:val="004D1947"/>
    <w:rsid w:val="004D1DE9"/>
    <w:rsid w:val="004D2A18"/>
    <w:rsid w:val="004D2DEE"/>
    <w:rsid w:val="004D3389"/>
    <w:rsid w:val="004D392B"/>
    <w:rsid w:val="004D3DF8"/>
    <w:rsid w:val="004D4803"/>
    <w:rsid w:val="004D4BD5"/>
    <w:rsid w:val="004D69EA"/>
    <w:rsid w:val="004D7EC0"/>
    <w:rsid w:val="004E0065"/>
    <w:rsid w:val="004E0B17"/>
    <w:rsid w:val="004E0DF1"/>
    <w:rsid w:val="004E1E84"/>
    <w:rsid w:val="004E21CC"/>
    <w:rsid w:val="004E21E4"/>
    <w:rsid w:val="004E2AF9"/>
    <w:rsid w:val="004E2F0D"/>
    <w:rsid w:val="004E3189"/>
    <w:rsid w:val="004E57CE"/>
    <w:rsid w:val="004E5A09"/>
    <w:rsid w:val="004E606A"/>
    <w:rsid w:val="004E6903"/>
    <w:rsid w:val="004E6A0B"/>
    <w:rsid w:val="004E6E64"/>
    <w:rsid w:val="004E735A"/>
    <w:rsid w:val="004E7414"/>
    <w:rsid w:val="004F22F2"/>
    <w:rsid w:val="004F319F"/>
    <w:rsid w:val="004F351E"/>
    <w:rsid w:val="004F46FF"/>
    <w:rsid w:val="004F47C4"/>
    <w:rsid w:val="004F4864"/>
    <w:rsid w:val="004F487A"/>
    <w:rsid w:val="004F48D8"/>
    <w:rsid w:val="004F52AC"/>
    <w:rsid w:val="004F613D"/>
    <w:rsid w:val="004F6746"/>
    <w:rsid w:val="004F7C8E"/>
    <w:rsid w:val="00501262"/>
    <w:rsid w:val="005012AE"/>
    <w:rsid w:val="00502A07"/>
    <w:rsid w:val="005032F9"/>
    <w:rsid w:val="00503DFD"/>
    <w:rsid w:val="00504A94"/>
    <w:rsid w:val="00504FB2"/>
    <w:rsid w:val="00504FBA"/>
    <w:rsid w:val="0050632F"/>
    <w:rsid w:val="00510076"/>
    <w:rsid w:val="00512500"/>
    <w:rsid w:val="005125CC"/>
    <w:rsid w:val="00512665"/>
    <w:rsid w:val="005129C1"/>
    <w:rsid w:val="005129D9"/>
    <w:rsid w:val="00512BC7"/>
    <w:rsid w:val="0051345A"/>
    <w:rsid w:val="00513C78"/>
    <w:rsid w:val="00514B89"/>
    <w:rsid w:val="00514EB4"/>
    <w:rsid w:val="005162A4"/>
    <w:rsid w:val="0051716F"/>
    <w:rsid w:val="005176A4"/>
    <w:rsid w:val="00520606"/>
    <w:rsid w:val="005208EE"/>
    <w:rsid w:val="00521AC2"/>
    <w:rsid w:val="00523921"/>
    <w:rsid w:val="00523A60"/>
    <w:rsid w:val="00523B07"/>
    <w:rsid w:val="00523D0F"/>
    <w:rsid w:val="0052480B"/>
    <w:rsid w:val="00524B8F"/>
    <w:rsid w:val="00524DDF"/>
    <w:rsid w:val="00524FA1"/>
    <w:rsid w:val="0053052F"/>
    <w:rsid w:val="00531BEE"/>
    <w:rsid w:val="00532013"/>
    <w:rsid w:val="005321A3"/>
    <w:rsid w:val="005335E2"/>
    <w:rsid w:val="00533CE6"/>
    <w:rsid w:val="005353AA"/>
    <w:rsid w:val="00535E54"/>
    <w:rsid w:val="00537E47"/>
    <w:rsid w:val="005405B1"/>
    <w:rsid w:val="00541457"/>
    <w:rsid w:val="005426E2"/>
    <w:rsid w:val="00542DEF"/>
    <w:rsid w:val="00542F6E"/>
    <w:rsid w:val="00544E59"/>
    <w:rsid w:val="005468C2"/>
    <w:rsid w:val="00546B65"/>
    <w:rsid w:val="005501D0"/>
    <w:rsid w:val="00550472"/>
    <w:rsid w:val="00551A2B"/>
    <w:rsid w:val="00552ED1"/>
    <w:rsid w:val="00553BB9"/>
    <w:rsid w:val="0055441E"/>
    <w:rsid w:val="005545AF"/>
    <w:rsid w:val="0055461B"/>
    <w:rsid w:val="0055549B"/>
    <w:rsid w:val="00555916"/>
    <w:rsid w:val="0055591F"/>
    <w:rsid w:val="005562F1"/>
    <w:rsid w:val="00556316"/>
    <w:rsid w:val="005567C3"/>
    <w:rsid w:val="00557445"/>
    <w:rsid w:val="0055788F"/>
    <w:rsid w:val="00557B84"/>
    <w:rsid w:val="00557E3C"/>
    <w:rsid w:val="0056009F"/>
    <w:rsid w:val="00560C3A"/>
    <w:rsid w:val="0056107B"/>
    <w:rsid w:val="0056111D"/>
    <w:rsid w:val="0056111E"/>
    <w:rsid w:val="00561C65"/>
    <w:rsid w:val="00561E18"/>
    <w:rsid w:val="00562244"/>
    <w:rsid w:val="0056287B"/>
    <w:rsid w:val="00562986"/>
    <w:rsid w:val="00563121"/>
    <w:rsid w:val="0056407E"/>
    <w:rsid w:val="00565B44"/>
    <w:rsid w:val="00566546"/>
    <w:rsid w:val="005668C7"/>
    <w:rsid w:val="0056783F"/>
    <w:rsid w:val="00567F6A"/>
    <w:rsid w:val="0057018B"/>
    <w:rsid w:val="005708DE"/>
    <w:rsid w:val="005721F0"/>
    <w:rsid w:val="00572F65"/>
    <w:rsid w:val="0057320C"/>
    <w:rsid w:val="00574D29"/>
    <w:rsid w:val="00577346"/>
    <w:rsid w:val="0057742D"/>
    <w:rsid w:val="00577975"/>
    <w:rsid w:val="00577E73"/>
    <w:rsid w:val="00580245"/>
    <w:rsid w:val="005814C2"/>
    <w:rsid w:val="00581724"/>
    <w:rsid w:val="00585605"/>
    <w:rsid w:val="00587897"/>
    <w:rsid w:val="00587A9C"/>
    <w:rsid w:val="0059018F"/>
    <w:rsid w:val="0059031F"/>
    <w:rsid w:val="00590C68"/>
    <w:rsid w:val="005912E4"/>
    <w:rsid w:val="005926F1"/>
    <w:rsid w:val="00592B7B"/>
    <w:rsid w:val="00593EDF"/>
    <w:rsid w:val="005949F7"/>
    <w:rsid w:val="00595475"/>
    <w:rsid w:val="00595572"/>
    <w:rsid w:val="00595895"/>
    <w:rsid w:val="005A16D1"/>
    <w:rsid w:val="005A1920"/>
    <w:rsid w:val="005A2138"/>
    <w:rsid w:val="005A3862"/>
    <w:rsid w:val="005A43CC"/>
    <w:rsid w:val="005A4D36"/>
    <w:rsid w:val="005A6341"/>
    <w:rsid w:val="005A667A"/>
    <w:rsid w:val="005A6688"/>
    <w:rsid w:val="005B1BBA"/>
    <w:rsid w:val="005B2507"/>
    <w:rsid w:val="005B374E"/>
    <w:rsid w:val="005B393A"/>
    <w:rsid w:val="005B4482"/>
    <w:rsid w:val="005B75F1"/>
    <w:rsid w:val="005B7AE1"/>
    <w:rsid w:val="005B7F2F"/>
    <w:rsid w:val="005C11CA"/>
    <w:rsid w:val="005C3236"/>
    <w:rsid w:val="005C428F"/>
    <w:rsid w:val="005C49D7"/>
    <w:rsid w:val="005C4BD3"/>
    <w:rsid w:val="005C637A"/>
    <w:rsid w:val="005C7902"/>
    <w:rsid w:val="005D245F"/>
    <w:rsid w:val="005D2FD2"/>
    <w:rsid w:val="005D35B0"/>
    <w:rsid w:val="005D47B0"/>
    <w:rsid w:val="005D4B4A"/>
    <w:rsid w:val="005D5578"/>
    <w:rsid w:val="005D572C"/>
    <w:rsid w:val="005D612A"/>
    <w:rsid w:val="005D702E"/>
    <w:rsid w:val="005E02AD"/>
    <w:rsid w:val="005E1D3F"/>
    <w:rsid w:val="005E3400"/>
    <w:rsid w:val="005E3627"/>
    <w:rsid w:val="005E4035"/>
    <w:rsid w:val="005E4855"/>
    <w:rsid w:val="005E5955"/>
    <w:rsid w:val="005E657A"/>
    <w:rsid w:val="005E716F"/>
    <w:rsid w:val="005F005E"/>
    <w:rsid w:val="005F0D24"/>
    <w:rsid w:val="005F35F1"/>
    <w:rsid w:val="005F3B47"/>
    <w:rsid w:val="005F4A10"/>
    <w:rsid w:val="005F5864"/>
    <w:rsid w:val="005F7D83"/>
    <w:rsid w:val="0060054A"/>
    <w:rsid w:val="00600A4B"/>
    <w:rsid w:val="0060254C"/>
    <w:rsid w:val="00603066"/>
    <w:rsid w:val="006030D2"/>
    <w:rsid w:val="006032A6"/>
    <w:rsid w:val="0060396D"/>
    <w:rsid w:val="00604938"/>
    <w:rsid w:val="0060507C"/>
    <w:rsid w:val="00607E59"/>
    <w:rsid w:val="00607FD8"/>
    <w:rsid w:val="00611CDF"/>
    <w:rsid w:val="00611E27"/>
    <w:rsid w:val="006120D2"/>
    <w:rsid w:val="00612108"/>
    <w:rsid w:val="00613397"/>
    <w:rsid w:val="00613838"/>
    <w:rsid w:val="00613F7A"/>
    <w:rsid w:val="0061505F"/>
    <w:rsid w:val="0061567D"/>
    <w:rsid w:val="00616CAA"/>
    <w:rsid w:val="00617023"/>
    <w:rsid w:val="0061751B"/>
    <w:rsid w:val="0062093F"/>
    <w:rsid w:val="0062099E"/>
    <w:rsid w:val="00621216"/>
    <w:rsid w:val="00621D48"/>
    <w:rsid w:val="0062297D"/>
    <w:rsid w:val="00622FCB"/>
    <w:rsid w:val="0062349A"/>
    <w:rsid w:val="006242FA"/>
    <w:rsid w:val="006251CD"/>
    <w:rsid w:val="00625526"/>
    <w:rsid w:val="006276DB"/>
    <w:rsid w:val="006307FC"/>
    <w:rsid w:val="006328EE"/>
    <w:rsid w:val="006330EC"/>
    <w:rsid w:val="006338FE"/>
    <w:rsid w:val="00634604"/>
    <w:rsid w:val="00635AFA"/>
    <w:rsid w:val="00635FD5"/>
    <w:rsid w:val="00636F00"/>
    <w:rsid w:val="00640539"/>
    <w:rsid w:val="00640BFE"/>
    <w:rsid w:val="00641B44"/>
    <w:rsid w:val="0064441B"/>
    <w:rsid w:val="00645A7B"/>
    <w:rsid w:val="00645D96"/>
    <w:rsid w:val="006500C9"/>
    <w:rsid w:val="00652A91"/>
    <w:rsid w:val="00653A59"/>
    <w:rsid w:val="0065426C"/>
    <w:rsid w:val="00654462"/>
    <w:rsid w:val="006545E3"/>
    <w:rsid w:val="00654E4F"/>
    <w:rsid w:val="00654FB2"/>
    <w:rsid w:val="0065589F"/>
    <w:rsid w:val="006559C2"/>
    <w:rsid w:val="00655D35"/>
    <w:rsid w:val="00655E3D"/>
    <w:rsid w:val="006601F8"/>
    <w:rsid w:val="006608C0"/>
    <w:rsid w:val="00662CB5"/>
    <w:rsid w:val="00662EC6"/>
    <w:rsid w:val="00663E4A"/>
    <w:rsid w:val="00665694"/>
    <w:rsid w:val="0066686B"/>
    <w:rsid w:val="006675E8"/>
    <w:rsid w:val="00671D9E"/>
    <w:rsid w:val="00671E82"/>
    <w:rsid w:val="0067249B"/>
    <w:rsid w:val="0067344D"/>
    <w:rsid w:val="0067523E"/>
    <w:rsid w:val="00676B87"/>
    <w:rsid w:val="00677EE0"/>
    <w:rsid w:val="00680DFB"/>
    <w:rsid w:val="00681294"/>
    <w:rsid w:val="00682DBD"/>
    <w:rsid w:val="00682E10"/>
    <w:rsid w:val="00683322"/>
    <w:rsid w:val="00683F93"/>
    <w:rsid w:val="0068406F"/>
    <w:rsid w:val="0068456E"/>
    <w:rsid w:val="00684C90"/>
    <w:rsid w:val="00685CDE"/>
    <w:rsid w:val="00685F19"/>
    <w:rsid w:val="006875B8"/>
    <w:rsid w:val="0068762B"/>
    <w:rsid w:val="00687A72"/>
    <w:rsid w:val="00692792"/>
    <w:rsid w:val="00692ABC"/>
    <w:rsid w:val="00692B4D"/>
    <w:rsid w:val="006930A1"/>
    <w:rsid w:val="00693B4A"/>
    <w:rsid w:val="00696164"/>
    <w:rsid w:val="006978D1"/>
    <w:rsid w:val="00697BAE"/>
    <w:rsid w:val="006A0287"/>
    <w:rsid w:val="006A04CC"/>
    <w:rsid w:val="006A1520"/>
    <w:rsid w:val="006A1861"/>
    <w:rsid w:val="006A1A6D"/>
    <w:rsid w:val="006A1C58"/>
    <w:rsid w:val="006A2423"/>
    <w:rsid w:val="006A2BF7"/>
    <w:rsid w:val="006A383A"/>
    <w:rsid w:val="006A38ED"/>
    <w:rsid w:val="006A38F4"/>
    <w:rsid w:val="006A42CB"/>
    <w:rsid w:val="006A446A"/>
    <w:rsid w:val="006A48AF"/>
    <w:rsid w:val="006A4DBA"/>
    <w:rsid w:val="006A63E2"/>
    <w:rsid w:val="006A729F"/>
    <w:rsid w:val="006A7482"/>
    <w:rsid w:val="006A769B"/>
    <w:rsid w:val="006A7853"/>
    <w:rsid w:val="006A7F4A"/>
    <w:rsid w:val="006B0936"/>
    <w:rsid w:val="006B23E6"/>
    <w:rsid w:val="006B38CD"/>
    <w:rsid w:val="006B3A89"/>
    <w:rsid w:val="006B513A"/>
    <w:rsid w:val="006B567F"/>
    <w:rsid w:val="006B5921"/>
    <w:rsid w:val="006B5B56"/>
    <w:rsid w:val="006B61A2"/>
    <w:rsid w:val="006B6510"/>
    <w:rsid w:val="006B71D2"/>
    <w:rsid w:val="006B725D"/>
    <w:rsid w:val="006B7D4F"/>
    <w:rsid w:val="006C059A"/>
    <w:rsid w:val="006C0B0D"/>
    <w:rsid w:val="006C1F2D"/>
    <w:rsid w:val="006C54D6"/>
    <w:rsid w:val="006C56FD"/>
    <w:rsid w:val="006C596B"/>
    <w:rsid w:val="006C6EAE"/>
    <w:rsid w:val="006D0F94"/>
    <w:rsid w:val="006D13B7"/>
    <w:rsid w:val="006D19EC"/>
    <w:rsid w:val="006D1C29"/>
    <w:rsid w:val="006D39B9"/>
    <w:rsid w:val="006D519C"/>
    <w:rsid w:val="006D659E"/>
    <w:rsid w:val="006D7A6F"/>
    <w:rsid w:val="006E2E0C"/>
    <w:rsid w:val="006E2E94"/>
    <w:rsid w:val="006E32A5"/>
    <w:rsid w:val="006E334C"/>
    <w:rsid w:val="006E37CC"/>
    <w:rsid w:val="006E38FE"/>
    <w:rsid w:val="006E3966"/>
    <w:rsid w:val="006E3BA0"/>
    <w:rsid w:val="006E58AA"/>
    <w:rsid w:val="006E692A"/>
    <w:rsid w:val="006E6A85"/>
    <w:rsid w:val="006E6E31"/>
    <w:rsid w:val="006F0469"/>
    <w:rsid w:val="006F235D"/>
    <w:rsid w:val="006F2C20"/>
    <w:rsid w:val="006F3577"/>
    <w:rsid w:val="006F5E85"/>
    <w:rsid w:val="007003CF"/>
    <w:rsid w:val="0070189B"/>
    <w:rsid w:val="00701A83"/>
    <w:rsid w:val="00702575"/>
    <w:rsid w:val="007032EA"/>
    <w:rsid w:val="00703498"/>
    <w:rsid w:val="007034CB"/>
    <w:rsid w:val="00703B66"/>
    <w:rsid w:val="007043EC"/>
    <w:rsid w:val="007044C2"/>
    <w:rsid w:val="00704E2D"/>
    <w:rsid w:val="00705479"/>
    <w:rsid w:val="00705838"/>
    <w:rsid w:val="00705A29"/>
    <w:rsid w:val="00705C5F"/>
    <w:rsid w:val="0070694E"/>
    <w:rsid w:val="00706B3D"/>
    <w:rsid w:val="00706BE0"/>
    <w:rsid w:val="00706FD3"/>
    <w:rsid w:val="0070734A"/>
    <w:rsid w:val="007102B6"/>
    <w:rsid w:val="00710616"/>
    <w:rsid w:val="00712914"/>
    <w:rsid w:val="00712A9D"/>
    <w:rsid w:val="00712E1C"/>
    <w:rsid w:val="00713255"/>
    <w:rsid w:val="0071586E"/>
    <w:rsid w:val="007161C5"/>
    <w:rsid w:val="00716C81"/>
    <w:rsid w:val="00716EA5"/>
    <w:rsid w:val="00716FA9"/>
    <w:rsid w:val="00716FCF"/>
    <w:rsid w:val="00717673"/>
    <w:rsid w:val="00717A7E"/>
    <w:rsid w:val="007207EC"/>
    <w:rsid w:val="00721E7E"/>
    <w:rsid w:val="007241DC"/>
    <w:rsid w:val="00724D8A"/>
    <w:rsid w:val="00725B68"/>
    <w:rsid w:val="00730BC4"/>
    <w:rsid w:val="0073176D"/>
    <w:rsid w:val="00734000"/>
    <w:rsid w:val="00734830"/>
    <w:rsid w:val="00735058"/>
    <w:rsid w:val="00737574"/>
    <w:rsid w:val="007377B2"/>
    <w:rsid w:val="00737B88"/>
    <w:rsid w:val="00740A52"/>
    <w:rsid w:val="00740BE0"/>
    <w:rsid w:val="00741095"/>
    <w:rsid w:val="00741C3B"/>
    <w:rsid w:val="00742416"/>
    <w:rsid w:val="00742AA6"/>
    <w:rsid w:val="00743140"/>
    <w:rsid w:val="00743A3F"/>
    <w:rsid w:val="00743E18"/>
    <w:rsid w:val="007447E2"/>
    <w:rsid w:val="00744ECF"/>
    <w:rsid w:val="007454C3"/>
    <w:rsid w:val="007455AB"/>
    <w:rsid w:val="00746932"/>
    <w:rsid w:val="00746CAB"/>
    <w:rsid w:val="007473C5"/>
    <w:rsid w:val="0075118C"/>
    <w:rsid w:val="00753952"/>
    <w:rsid w:val="00753AB1"/>
    <w:rsid w:val="007541AA"/>
    <w:rsid w:val="00754905"/>
    <w:rsid w:val="00754B24"/>
    <w:rsid w:val="00756A82"/>
    <w:rsid w:val="00756BFF"/>
    <w:rsid w:val="00757876"/>
    <w:rsid w:val="00757D16"/>
    <w:rsid w:val="007622DC"/>
    <w:rsid w:val="007641F5"/>
    <w:rsid w:val="00765E2C"/>
    <w:rsid w:val="007666EC"/>
    <w:rsid w:val="00771350"/>
    <w:rsid w:val="0077161F"/>
    <w:rsid w:val="00771A88"/>
    <w:rsid w:val="00771F81"/>
    <w:rsid w:val="00773F64"/>
    <w:rsid w:val="00773F6E"/>
    <w:rsid w:val="0077461F"/>
    <w:rsid w:val="00774933"/>
    <w:rsid w:val="00774A3D"/>
    <w:rsid w:val="0077640A"/>
    <w:rsid w:val="00777238"/>
    <w:rsid w:val="00777B54"/>
    <w:rsid w:val="00777C25"/>
    <w:rsid w:val="00780378"/>
    <w:rsid w:val="00781A61"/>
    <w:rsid w:val="00783165"/>
    <w:rsid w:val="00784B3B"/>
    <w:rsid w:val="0078593E"/>
    <w:rsid w:val="007861DF"/>
    <w:rsid w:val="007864FA"/>
    <w:rsid w:val="0078668F"/>
    <w:rsid w:val="00787A5E"/>
    <w:rsid w:val="00790D82"/>
    <w:rsid w:val="00792504"/>
    <w:rsid w:val="00792920"/>
    <w:rsid w:val="0079313C"/>
    <w:rsid w:val="00793741"/>
    <w:rsid w:val="00793CDC"/>
    <w:rsid w:val="00794DE4"/>
    <w:rsid w:val="00795178"/>
    <w:rsid w:val="007A06FE"/>
    <w:rsid w:val="007A1225"/>
    <w:rsid w:val="007A1CDE"/>
    <w:rsid w:val="007A3624"/>
    <w:rsid w:val="007A4A19"/>
    <w:rsid w:val="007A6B6B"/>
    <w:rsid w:val="007A7DD9"/>
    <w:rsid w:val="007B0583"/>
    <w:rsid w:val="007B0D11"/>
    <w:rsid w:val="007B12C6"/>
    <w:rsid w:val="007B186F"/>
    <w:rsid w:val="007B2BEB"/>
    <w:rsid w:val="007B4D30"/>
    <w:rsid w:val="007B53E0"/>
    <w:rsid w:val="007B5A86"/>
    <w:rsid w:val="007B6A32"/>
    <w:rsid w:val="007B743A"/>
    <w:rsid w:val="007B7684"/>
    <w:rsid w:val="007B7C53"/>
    <w:rsid w:val="007C00C0"/>
    <w:rsid w:val="007C066E"/>
    <w:rsid w:val="007C0A4C"/>
    <w:rsid w:val="007C0C4E"/>
    <w:rsid w:val="007C0E9B"/>
    <w:rsid w:val="007C0FA8"/>
    <w:rsid w:val="007C19C8"/>
    <w:rsid w:val="007C1EB3"/>
    <w:rsid w:val="007C3437"/>
    <w:rsid w:val="007C5426"/>
    <w:rsid w:val="007C586F"/>
    <w:rsid w:val="007C5AF5"/>
    <w:rsid w:val="007C5D2E"/>
    <w:rsid w:val="007C63D5"/>
    <w:rsid w:val="007C6A22"/>
    <w:rsid w:val="007C6B06"/>
    <w:rsid w:val="007C7133"/>
    <w:rsid w:val="007D09D7"/>
    <w:rsid w:val="007D2178"/>
    <w:rsid w:val="007D5077"/>
    <w:rsid w:val="007D5312"/>
    <w:rsid w:val="007D608F"/>
    <w:rsid w:val="007D6A93"/>
    <w:rsid w:val="007D7072"/>
    <w:rsid w:val="007D788F"/>
    <w:rsid w:val="007E0193"/>
    <w:rsid w:val="007E1046"/>
    <w:rsid w:val="007E14DA"/>
    <w:rsid w:val="007E1A5F"/>
    <w:rsid w:val="007E1BF2"/>
    <w:rsid w:val="007E23B9"/>
    <w:rsid w:val="007E34EA"/>
    <w:rsid w:val="007E368F"/>
    <w:rsid w:val="007E40D4"/>
    <w:rsid w:val="007E4AC9"/>
    <w:rsid w:val="007E60D4"/>
    <w:rsid w:val="007F05D2"/>
    <w:rsid w:val="007F0650"/>
    <w:rsid w:val="007F130F"/>
    <w:rsid w:val="007F1F23"/>
    <w:rsid w:val="007F369C"/>
    <w:rsid w:val="007F4667"/>
    <w:rsid w:val="007F46A5"/>
    <w:rsid w:val="007F7A21"/>
    <w:rsid w:val="008007D7"/>
    <w:rsid w:val="00802AD0"/>
    <w:rsid w:val="00802C05"/>
    <w:rsid w:val="008046A0"/>
    <w:rsid w:val="0080536F"/>
    <w:rsid w:val="008066AA"/>
    <w:rsid w:val="00806AF7"/>
    <w:rsid w:val="00807255"/>
    <w:rsid w:val="00810689"/>
    <w:rsid w:val="00810C4A"/>
    <w:rsid w:val="008115C3"/>
    <w:rsid w:val="00811A14"/>
    <w:rsid w:val="00811E77"/>
    <w:rsid w:val="00812FE0"/>
    <w:rsid w:val="0081363C"/>
    <w:rsid w:val="008143BB"/>
    <w:rsid w:val="0081473C"/>
    <w:rsid w:val="00815F8B"/>
    <w:rsid w:val="008169A6"/>
    <w:rsid w:val="00816B31"/>
    <w:rsid w:val="0081708D"/>
    <w:rsid w:val="0081B02C"/>
    <w:rsid w:val="00821275"/>
    <w:rsid w:val="00821589"/>
    <w:rsid w:val="00821E41"/>
    <w:rsid w:val="00823D93"/>
    <w:rsid w:val="00824788"/>
    <w:rsid w:val="0082551A"/>
    <w:rsid w:val="008262FE"/>
    <w:rsid w:val="00827220"/>
    <w:rsid w:val="00827CA3"/>
    <w:rsid w:val="00827D52"/>
    <w:rsid w:val="00827E77"/>
    <w:rsid w:val="0082B2E5"/>
    <w:rsid w:val="008306D9"/>
    <w:rsid w:val="00830EAA"/>
    <w:rsid w:val="0083162B"/>
    <w:rsid w:val="008316BE"/>
    <w:rsid w:val="00831B88"/>
    <w:rsid w:val="00832ADF"/>
    <w:rsid w:val="00834AEC"/>
    <w:rsid w:val="008366E1"/>
    <w:rsid w:val="00836EFA"/>
    <w:rsid w:val="0084005B"/>
    <w:rsid w:val="00840B79"/>
    <w:rsid w:val="0084153E"/>
    <w:rsid w:val="00841D8C"/>
    <w:rsid w:val="008428C4"/>
    <w:rsid w:val="008429D4"/>
    <w:rsid w:val="00843A1E"/>
    <w:rsid w:val="00844E4C"/>
    <w:rsid w:val="00846253"/>
    <w:rsid w:val="00847025"/>
    <w:rsid w:val="00847D90"/>
    <w:rsid w:val="00851FB7"/>
    <w:rsid w:val="008524A7"/>
    <w:rsid w:val="00853700"/>
    <w:rsid w:val="00853CAC"/>
    <w:rsid w:val="0085418F"/>
    <w:rsid w:val="008542F9"/>
    <w:rsid w:val="00854653"/>
    <w:rsid w:val="00854CEA"/>
    <w:rsid w:val="00854E5C"/>
    <w:rsid w:val="00856767"/>
    <w:rsid w:val="00857493"/>
    <w:rsid w:val="00860935"/>
    <w:rsid w:val="008610C3"/>
    <w:rsid w:val="00861647"/>
    <w:rsid w:val="008616F3"/>
    <w:rsid w:val="00861F48"/>
    <w:rsid w:val="00862661"/>
    <w:rsid w:val="0086303E"/>
    <w:rsid w:val="008635C7"/>
    <w:rsid w:val="0086409C"/>
    <w:rsid w:val="00864767"/>
    <w:rsid w:val="008655F4"/>
    <w:rsid w:val="008661EF"/>
    <w:rsid w:val="00870737"/>
    <w:rsid w:val="00870C53"/>
    <w:rsid w:val="00870D46"/>
    <w:rsid w:val="0087344F"/>
    <w:rsid w:val="0087420B"/>
    <w:rsid w:val="00874525"/>
    <w:rsid w:val="008757BE"/>
    <w:rsid w:val="008760A5"/>
    <w:rsid w:val="008814A2"/>
    <w:rsid w:val="0088176F"/>
    <w:rsid w:val="008822FF"/>
    <w:rsid w:val="008832AA"/>
    <w:rsid w:val="00883A44"/>
    <w:rsid w:val="0088570E"/>
    <w:rsid w:val="00885E43"/>
    <w:rsid w:val="00886015"/>
    <w:rsid w:val="008911B5"/>
    <w:rsid w:val="00891E26"/>
    <w:rsid w:val="008923FE"/>
    <w:rsid w:val="0089387C"/>
    <w:rsid w:val="00893B5A"/>
    <w:rsid w:val="00895B93"/>
    <w:rsid w:val="00895E96"/>
    <w:rsid w:val="008968EE"/>
    <w:rsid w:val="00896E9A"/>
    <w:rsid w:val="00897227"/>
    <w:rsid w:val="008A1D5D"/>
    <w:rsid w:val="008A2C2C"/>
    <w:rsid w:val="008A2F32"/>
    <w:rsid w:val="008A42A0"/>
    <w:rsid w:val="008A4AB5"/>
    <w:rsid w:val="008A4E72"/>
    <w:rsid w:val="008A6890"/>
    <w:rsid w:val="008A6F93"/>
    <w:rsid w:val="008A74B4"/>
    <w:rsid w:val="008A763E"/>
    <w:rsid w:val="008B03AD"/>
    <w:rsid w:val="008B0481"/>
    <w:rsid w:val="008B08E1"/>
    <w:rsid w:val="008B10EF"/>
    <w:rsid w:val="008B12C3"/>
    <w:rsid w:val="008B1448"/>
    <w:rsid w:val="008B2A9A"/>
    <w:rsid w:val="008B2AC0"/>
    <w:rsid w:val="008B354F"/>
    <w:rsid w:val="008B4AC7"/>
    <w:rsid w:val="008B563A"/>
    <w:rsid w:val="008B65DC"/>
    <w:rsid w:val="008B6F1C"/>
    <w:rsid w:val="008B6F6C"/>
    <w:rsid w:val="008B7354"/>
    <w:rsid w:val="008C2BD5"/>
    <w:rsid w:val="008C3C49"/>
    <w:rsid w:val="008C424F"/>
    <w:rsid w:val="008C4968"/>
    <w:rsid w:val="008C5CCC"/>
    <w:rsid w:val="008C5DF8"/>
    <w:rsid w:val="008C62DE"/>
    <w:rsid w:val="008D1D46"/>
    <w:rsid w:val="008D222A"/>
    <w:rsid w:val="008D3029"/>
    <w:rsid w:val="008D309B"/>
    <w:rsid w:val="008D4E82"/>
    <w:rsid w:val="008D5511"/>
    <w:rsid w:val="008D5A0B"/>
    <w:rsid w:val="008D5F8A"/>
    <w:rsid w:val="008D6FCC"/>
    <w:rsid w:val="008E13E8"/>
    <w:rsid w:val="008E27FA"/>
    <w:rsid w:val="008E2F52"/>
    <w:rsid w:val="008E3037"/>
    <w:rsid w:val="008E31E1"/>
    <w:rsid w:val="008E3865"/>
    <w:rsid w:val="008E661A"/>
    <w:rsid w:val="008E7C9A"/>
    <w:rsid w:val="008F0284"/>
    <w:rsid w:val="008F2904"/>
    <w:rsid w:val="008F3B94"/>
    <w:rsid w:val="008F4E13"/>
    <w:rsid w:val="008F4FEF"/>
    <w:rsid w:val="008F5002"/>
    <w:rsid w:val="008F54C3"/>
    <w:rsid w:val="008F6661"/>
    <w:rsid w:val="008F6CCA"/>
    <w:rsid w:val="00901236"/>
    <w:rsid w:val="0090127F"/>
    <w:rsid w:val="0090167C"/>
    <w:rsid w:val="00901DE3"/>
    <w:rsid w:val="00903687"/>
    <w:rsid w:val="009054B5"/>
    <w:rsid w:val="00905A26"/>
    <w:rsid w:val="009071CF"/>
    <w:rsid w:val="0090750D"/>
    <w:rsid w:val="00907916"/>
    <w:rsid w:val="009105B3"/>
    <w:rsid w:val="00910ADC"/>
    <w:rsid w:val="00910D31"/>
    <w:rsid w:val="009115AB"/>
    <w:rsid w:val="00911ACF"/>
    <w:rsid w:val="0091206E"/>
    <w:rsid w:val="00912336"/>
    <w:rsid w:val="00912716"/>
    <w:rsid w:val="009130D5"/>
    <w:rsid w:val="009140E2"/>
    <w:rsid w:val="009149C7"/>
    <w:rsid w:val="0091603F"/>
    <w:rsid w:val="0091674E"/>
    <w:rsid w:val="009172F6"/>
    <w:rsid w:val="00917D82"/>
    <w:rsid w:val="0092058D"/>
    <w:rsid w:val="0092120F"/>
    <w:rsid w:val="00921563"/>
    <w:rsid w:val="009215D9"/>
    <w:rsid w:val="00922E5E"/>
    <w:rsid w:val="00922F19"/>
    <w:rsid w:val="00922F59"/>
    <w:rsid w:val="00923B06"/>
    <w:rsid w:val="0092472A"/>
    <w:rsid w:val="00925623"/>
    <w:rsid w:val="009273B0"/>
    <w:rsid w:val="00927807"/>
    <w:rsid w:val="00930802"/>
    <w:rsid w:val="00930869"/>
    <w:rsid w:val="00930ECB"/>
    <w:rsid w:val="00931F22"/>
    <w:rsid w:val="0093235E"/>
    <w:rsid w:val="00932C57"/>
    <w:rsid w:val="00933C73"/>
    <w:rsid w:val="00933E52"/>
    <w:rsid w:val="00936D3E"/>
    <w:rsid w:val="00937703"/>
    <w:rsid w:val="0093771A"/>
    <w:rsid w:val="00944A70"/>
    <w:rsid w:val="00945B7B"/>
    <w:rsid w:val="0094601C"/>
    <w:rsid w:val="0094605E"/>
    <w:rsid w:val="00947A39"/>
    <w:rsid w:val="00947F03"/>
    <w:rsid w:val="00950ED6"/>
    <w:rsid w:val="00951630"/>
    <w:rsid w:val="00951FD9"/>
    <w:rsid w:val="00953802"/>
    <w:rsid w:val="00953ABE"/>
    <w:rsid w:val="00953B9E"/>
    <w:rsid w:val="0095435F"/>
    <w:rsid w:val="00954C94"/>
    <w:rsid w:val="0095520C"/>
    <w:rsid w:val="00955A41"/>
    <w:rsid w:val="00956540"/>
    <w:rsid w:val="00960FFB"/>
    <w:rsid w:val="00961043"/>
    <w:rsid w:val="009616C8"/>
    <w:rsid w:val="009618D8"/>
    <w:rsid w:val="00962A0D"/>
    <w:rsid w:val="009631D4"/>
    <w:rsid w:val="00963ABA"/>
    <w:rsid w:val="00966474"/>
    <w:rsid w:val="00966944"/>
    <w:rsid w:val="00966C88"/>
    <w:rsid w:val="00967500"/>
    <w:rsid w:val="009704DE"/>
    <w:rsid w:val="00970733"/>
    <w:rsid w:val="00971677"/>
    <w:rsid w:val="00972889"/>
    <w:rsid w:val="00975101"/>
    <w:rsid w:val="00975183"/>
    <w:rsid w:val="00975DC6"/>
    <w:rsid w:val="0097628C"/>
    <w:rsid w:val="00976296"/>
    <w:rsid w:val="0097710B"/>
    <w:rsid w:val="00977A4B"/>
    <w:rsid w:val="00981378"/>
    <w:rsid w:val="00981A5F"/>
    <w:rsid w:val="00981DA4"/>
    <w:rsid w:val="00982652"/>
    <w:rsid w:val="00982FC8"/>
    <w:rsid w:val="0098415F"/>
    <w:rsid w:val="0098451B"/>
    <w:rsid w:val="00984A8A"/>
    <w:rsid w:val="00984C8D"/>
    <w:rsid w:val="00985876"/>
    <w:rsid w:val="00985BA1"/>
    <w:rsid w:val="0098693C"/>
    <w:rsid w:val="00986C85"/>
    <w:rsid w:val="009875E3"/>
    <w:rsid w:val="00987B16"/>
    <w:rsid w:val="00990532"/>
    <w:rsid w:val="0099130F"/>
    <w:rsid w:val="00991324"/>
    <w:rsid w:val="009919AC"/>
    <w:rsid w:val="00993E97"/>
    <w:rsid w:val="00994121"/>
    <w:rsid w:val="00994A27"/>
    <w:rsid w:val="00994CB7"/>
    <w:rsid w:val="00994D49"/>
    <w:rsid w:val="00995A1B"/>
    <w:rsid w:val="00995A3C"/>
    <w:rsid w:val="00996259"/>
    <w:rsid w:val="0099730A"/>
    <w:rsid w:val="009976E0"/>
    <w:rsid w:val="00997909"/>
    <w:rsid w:val="00997D8A"/>
    <w:rsid w:val="009A0AA4"/>
    <w:rsid w:val="009A0E41"/>
    <w:rsid w:val="009A2615"/>
    <w:rsid w:val="009A272F"/>
    <w:rsid w:val="009A2DEE"/>
    <w:rsid w:val="009A2FBA"/>
    <w:rsid w:val="009A3355"/>
    <w:rsid w:val="009A38C0"/>
    <w:rsid w:val="009A4C51"/>
    <w:rsid w:val="009A56AE"/>
    <w:rsid w:val="009B0B8A"/>
    <w:rsid w:val="009B16A5"/>
    <w:rsid w:val="009B1A96"/>
    <w:rsid w:val="009B51F9"/>
    <w:rsid w:val="009B5D92"/>
    <w:rsid w:val="009C01BE"/>
    <w:rsid w:val="009C20E4"/>
    <w:rsid w:val="009C2BA1"/>
    <w:rsid w:val="009C2D5D"/>
    <w:rsid w:val="009C5C32"/>
    <w:rsid w:val="009C6FDC"/>
    <w:rsid w:val="009C7E38"/>
    <w:rsid w:val="009D35A4"/>
    <w:rsid w:val="009D6278"/>
    <w:rsid w:val="009E0153"/>
    <w:rsid w:val="009E153A"/>
    <w:rsid w:val="009E176B"/>
    <w:rsid w:val="009E20E6"/>
    <w:rsid w:val="009E272D"/>
    <w:rsid w:val="009E3443"/>
    <w:rsid w:val="009E3888"/>
    <w:rsid w:val="009E3D72"/>
    <w:rsid w:val="009E4371"/>
    <w:rsid w:val="009E4906"/>
    <w:rsid w:val="009E4CCD"/>
    <w:rsid w:val="009E5841"/>
    <w:rsid w:val="009E5CB6"/>
    <w:rsid w:val="009E7B81"/>
    <w:rsid w:val="009F032E"/>
    <w:rsid w:val="009F0E93"/>
    <w:rsid w:val="009F184B"/>
    <w:rsid w:val="009F1EE7"/>
    <w:rsid w:val="009F1F7C"/>
    <w:rsid w:val="009F25EE"/>
    <w:rsid w:val="009F2B16"/>
    <w:rsid w:val="009F44CD"/>
    <w:rsid w:val="009F46E2"/>
    <w:rsid w:val="009F5BA1"/>
    <w:rsid w:val="009F6184"/>
    <w:rsid w:val="009F61E1"/>
    <w:rsid w:val="009F79C4"/>
    <w:rsid w:val="00A006A2"/>
    <w:rsid w:val="00A00E54"/>
    <w:rsid w:val="00A01D7D"/>
    <w:rsid w:val="00A02702"/>
    <w:rsid w:val="00A02A49"/>
    <w:rsid w:val="00A02F5D"/>
    <w:rsid w:val="00A0323E"/>
    <w:rsid w:val="00A06137"/>
    <w:rsid w:val="00A067D9"/>
    <w:rsid w:val="00A06BB4"/>
    <w:rsid w:val="00A070E9"/>
    <w:rsid w:val="00A074AF"/>
    <w:rsid w:val="00A10DC3"/>
    <w:rsid w:val="00A12C87"/>
    <w:rsid w:val="00A14AB3"/>
    <w:rsid w:val="00A14D6A"/>
    <w:rsid w:val="00A15506"/>
    <w:rsid w:val="00A159FA"/>
    <w:rsid w:val="00A15A52"/>
    <w:rsid w:val="00A15CE6"/>
    <w:rsid w:val="00A15D80"/>
    <w:rsid w:val="00A15E2E"/>
    <w:rsid w:val="00A15EF9"/>
    <w:rsid w:val="00A167D4"/>
    <w:rsid w:val="00A16D69"/>
    <w:rsid w:val="00A17099"/>
    <w:rsid w:val="00A20651"/>
    <w:rsid w:val="00A20D60"/>
    <w:rsid w:val="00A21F56"/>
    <w:rsid w:val="00A23E04"/>
    <w:rsid w:val="00A2450F"/>
    <w:rsid w:val="00A245AA"/>
    <w:rsid w:val="00A249AF"/>
    <w:rsid w:val="00A24C55"/>
    <w:rsid w:val="00A24CBC"/>
    <w:rsid w:val="00A25A26"/>
    <w:rsid w:val="00A26C12"/>
    <w:rsid w:val="00A26D88"/>
    <w:rsid w:val="00A27EBF"/>
    <w:rsid w:val="00A30123"/>
    <w:rsid w:val="00A314B2"/>
    <w:rsid w:val="00A3164C"/>
    <w:rsid w:val="00A324EA"/>
    <w:rsid w:val="00A32993"/>
    <w:rsid w:val="00A33512"/>
    <w:rsid w:val="00A339C0"/>
    <w:rsid w:val="00A33B33"/>
    <w:rsid w:val="00A34526"/>
    <w:rsid w:val="00A34C1E"/>
    <w:rsid w:val="00A35874"/>
    <w:rsid w:val="00A36DA5"/>
    <w:rsid w:val="00A372EE"/>
    <w:rsid w:val="00A377BC"/>
    <w:rsid w:val="00A37C00"/>
    <w:rsid w:val="00A37C70"/>
    <w:rsid w:val="00A37EF0"/>
    <w:rsid w:val="00A415ED"/>
    <w:rsid w:val="00A41745"/>
    <w:rsid w:val="00A41F86"/>
    <w:rsid w:val="00A41FE7"/>
    <w:rsid w:val="00A428C9"/>
    <w:rsid w:val="00A42BE5"/>
    <w:rsid w:val="00A431AF"/>
    <w:rsid w:val="00A4340C"/>
    <w:rsid w:val="00A434A9"/>
    <w:rsid w:val="00A4451F"/>
    <w:rsid w:val="00A4776F"/>
    <w:rsid w:val="00A4795E"/>
    <w:rsid w:val="00A510EA"/>
    <w:rsid w:val="00A51D01"/>
    <w:rsid w:val="00A52192"/>
    <w:rsid w:val="00A5229D"/>
    <w:rsid w:val="00A52446"/>
    <w:rsid w:val="00A529E9"/>
    <w:rsid w:val="00A53633"/>
    <w:rsid w:val="00A54310"/>
    <w:rsid w:val="00A54A21"/>
    <w:rsid w:val="00A55790"/>
    <w:rsid w:val="00A55D3E"/>
    <w:rsid w:val="00A562AB"/>
    <w:rsid w:val="00A5786B"/>
    <w:rsid w:val="00A57B69"/>
    <w:rsid w:val="00A57E53"/>
    <w:rsid w:val="00A61B3A"/>
    <w:rsid w:val="00A61B43"/>
    <w:rsid w:val="00A61E23"/>
    <w:rsid w:val="00A61F3B"/>
    <w:rsid w:val="00A626B2"/>
    <w:rsid w:val="00A62858"/>
    <w:rsid w:val="00A62C28"/>
    <w:rsid w:val="00A63C4B"/>
    <w:rsid w:val="00A63FD5"/>
    <w:rsid w:val="00A65D5A"/>
    <w:rsid w:val="00A66B2D"/>
    <w:rsid w:val="00A67DEB"/>
    <w:rsid w:val="00A71CE0"/>
    <w:rsid w:val="00A71FA6"/>
    <w:rsid w:val="00A720BA"/>
    <w:rsid w:val="00A735F8"/>
    <w:rsid w:val="00A75C29"/>
    <w:rsid w:val="00A75C31"/>
    <w:rsid w:val="00A77F1B"/>
    <w:rsid w:val="00A8201A"/>
    <w:rsid w:val="00A82BB2"/>
    <w:rsid w:val="00A82D46"/>
    <w:rsid w:val="00A837E8"/>
    <w:rsid w:val="00A838B2"/>
    <w:rsid w:val="00A83926"/>
    <w:rsid w:val="00A844A2"/>
    <w:rsid w:val="00A84765"/>
    <w:rsid w:val="00A855D3"/>
    <w:rsid w:val="00A85DBB"/>
    <w:rsid w:val="00A86B0A"/>
    <w:rsid w:val="00A914AD"/>
    <w:rsid w:val="00A918BD"/>
    <w:rsid w:val="00A92C62"/>
    <w:rsid w:val="00A93988"/>
    <w:rsid w:val="00A93C0B"/>
    <w:rsid w:val="00A949A2"/>
    <w:rsid w:val="00A94C7E"/>
    <w:rsid w:val="00A94F97"/>
    <w:rsid w:val="00A96869"/>
    <w:rsid w:val="00A96E25"/>
    <w:rsid w:val="00A97124"/>
    <w:rsid w:val="00A97316"/>
    <w:rsid w:val="00A97CAD"/>
    <w:rsid w:val="00AA2568"/>
    <w:rsid w:val="00AA3062"/>
    <w:rsid w:val="00AA46A1"/>
    <w:rsid w:val="00AA4B2E"/>
    <w:rsid w:val="00AA58BB"/>
    <w:rsid w:val="00AA73C4"/>
    <w:rsid w:val="00AA751F"/>
    <w:rsid w:val="00AB17B0"/>
    <w:rsid w:val="00AB458A"/>
    <w:rsid w:val="00AB4A85"/>
    <w:rsid w:val="00AB5387"/>
    <w:rsid w:val="00AB53F6"/>
    <w:rsid w:val="00AB57B3"/>
    <w:rsid w:val="00AB5839"/>
    <w:rsid w:val="00AB76ED"/>
    <w:rsid w:val="00AB7A06"/>
    <w:rsid w:val="00AC0162"/>
    <w:rsid w:val="00AC0510"/>
    <w:rsid w:val="00AC0EB6"/>
    <w:rsid w:val="00AC1E0E"/>
    <w:rsid w:val="00AC3DEC"/>
    <w:rsid w:val="00AC4A76"/>
    <w:rsid w:val="00AC4DFF"/>
    <w:rsid w:val="00AC4E0F"/>
    <w:rsid w:val="00AC66D1"/>
    <w:rsid w:val="00AC76DC"/>
    <w:rsid w:val="00AD00F5"/>
    <w:rsid w:val="00AD0354"/>
    <w:rsid w:val="00AD1264"/>
    <w:rsid w:val="00AD14A0"/>
    <w:rsid w:val="00AD1F6B"/>
    <w:rsid w:val="00AD38E4"/>
    <w:rsid w:val="00AD3DB9"/>
    <w:rsid w:val="00AD43E7"/>
    <w:rsid w:val="00AD440A"/>
    <w:rsid w:val="00AD45EE"/>
    <w:rsid w:val="00AD49AC"/>
    <w:rsid w:val="00AD4A38"/>
    <w:rsid w:val="00AD4E4D"/>
    <w:rsid w:val="00AD59ED"/>
    <w:rsid w:val="00AD5CDF"/>
    <w:rsid w:val="00AD6215"/>
    <w:rsid w:val="00AD791A"/>
    <w:rsid w:val="00AD7A25"/>
    <w:rsid w:val="00AE01E8"/>
    <w:rsid w:val="00AE035D"/>
    <w:rsid w:val="00AE08CF"/>
    <w:rsid w:val="00AE1056"/>
    <w:rsid w:val="00AE2A6C"/>
    <w:rsid w:val="00AE36A4"/>
    <w:rsid w:val="00AE3AE6"/>
    <w:rsid w:val="00AE48D9"/>
    <w:rsid w:val="00AE4B45"/>
    <w:rsid w:val="00AE5FC8"/>
    <w:rsid w:val="00AE60C0"/>
    <w:rsid w:val="00AE7075"/>
    <w:rsid w:val="00AE7356"/>
    <w:rsid w:val="00AE76BF"/>
    <w:rsid w:val="00AF0025"/>
    <w:rsid w:val="00AF0E23"/>
    <w:rsid w:val="00AF207F"/>
    <w:rsid w:val="00AF214F"/>
    <w:rsid w:val="00AF386C"/>
    <w:rsid w:val="00AF3939"/>
    <w:rsid w:val="00AF3CF3"/>
    <w:rsid w:val="00AF408D"/>
    <w:rsid w:val="00AF45FB"/>
    <w:rsid w:val="00AF4A44"/>
    <w:rsid w:val="00AF54C8"/>
    <w:rsid w:val="00AF592B"/>
    <w:rsid w:val="00AF5EC7"/>
    <w:rsid w:val="00AF71AC"/>
    <w:rsid w:val="00AF72B2"/>
    <w:rsid w:val="00AF7848"/>
    <w:rsid w:val="00B00A09"/>
    <w:rsid w:val="00B03C9D"/>
    <w:rsid w:val="00B04327"/>
    <w:rsid w:val="00B04F66"/>
    <w:rsid w:val="00B05FCD"/>
    <w:rsid w:val="00B0648F"/>
    <w:rsid w:val="00B07505"/>
    <w:rsid w:val="00B10999"/>
    <w:rsid w:val="00B118A3"/>
    <w:rsid w:val="00B11EAD"/>
    <w:rsid w:val="00B12AFE"/>
    <w:rsid w:val="00B12B20"/>
    <w:rsid w:val="00B13FAC"/>
    <w:rsid w:val="00B14589"/>
    <w:rsid w:val="00B14E3A"/>
    <w:rsid w:val="00B15409"/>
    <w:rsid w:val="00B154A4"/>
    <w:rsid w:val="00B17DA0"/>
    <w:rsid w:val="00B207C1"/>
    <w:rsid w:val="00B21E43"/>
    <w:rsid w:val="00B21E88"/>
    <w:rsid w:val="00B21F67"/>
    <w:rsid w:val="00B21F6A"/>
    <w:rsid w:val="00B2337A"/>
    <w:rsid w:val="00B2441B"/>
    <w:rsid w:val="00B24833"/>
    <w:rsid w:val="00B2593B"/>
    <w:rsid w:val="00B264DF"/>
    <w:rsid w:val="00B267B2"/>
    <w:rsid w:val="00B268F6"/>
    <w:rsid w:val="00B26BE6"/>
    <w:rsid w:val="00B274A0"/>
    <w:rsid w:val="00B30A39"/>
    <w:rsid w:val="00B30C01"/>
    <w:rsid w:val="00B31577"/>
    <w:rsid w:val="00B31886"/>
    <w:rsid w:val="00B320EF"/>
    <w:rsid w:val="00B321A6"/>
    <w:rsid w:val="00B3266F"/>
    <w:rsid w:val="00B326B4"/>
    <w:rsid w:val="00B3277B"/>
    <w:rsid w:val="00B32E22"/>
    <w:rsid w:val="00B3444A"/>
    <w:rsid w:val="00B35C17"/>
    <w:rsid w:val="00B4035E"/>
    <w:rsid w:val="00B40BB0"/>
    <w:rsid w:val="00B40D57"/>
    <w:rsid w:val="00B41F52"/>
    <w:rsid w:val="00B42F1E"/>
    <w:rsid w:val="00B45603"/>
    <w:rsid w:val="00B46FB3"/>
    <w:rsid w:val="00B472F8"/>
    <w:rsid w:val="00B47952"/>
    <w:rsid w:val="00B50EB7"/>
    <w:rsid w:val="00B52BE5"/>
    <w:rsid w:val="00B52F05"/>
    <w:rsid w:val="00B52F8B"/>
    <w:rsid w:val="00B5359B"/>
    <w:rsid w:val="00B54599"/>
    <w:rsid w:val="00B5489D"/>
    <w:rsid w:val="00B60586"/>
    <w:rsid w:val="00B609B6"/>
    <w:rsid w:val="00B60D63"/>
    <w:rsid w:val="00B60F65"/>
    <w:rsid w:val="00B62149"/>
    <w:rsid w:val="00B6366A"/>
    <w:rsid w:val="00B639D3"/>
    <w:rsid w:val="00B66217"/>
    <w:rsid w:val="00B66D5E"/>
    <w:rsid w:val="00B67069"/>
    <w:rsid w:val="00B670B4"/>
    <w:rsid w:val="00B67C28"/>
    <w:rsid w:val="00B67D19"/>
    <w:rsid w:val="00B704BF"/>
    <w:rsid w:val="00B71C51"/>
    <w:rsid w:val="00B72456"/>
    <w:rsid w:val="00B72478"/>
    <w:rsid w:val="00B72E76"/>
    <w:rsid w:val="00B7301C"/>
    <w:rsid w:val="00B734A1"/>
    <w:rsid w:val="00B74555"/>
    <w:rsid w:val="00B7653A"/>
    <w:rsid w:val="00B76A14"/>
    <w:rsid w:val="00B80450"/>
    <w:rsid w:val="00B80626"/>
    <w:rsid w:val="00B8397B"/>
    <w:rsid w:val="00B846A6"/>
    <w:rsid w:val="00B84D93"/>
    <w:rsid w:val="00B853F3"/>
    <w:rsid w:val="00B85B84"/>
    <w:rsid w:val="00B863EC"/>
    <w:rsid w:val="00B879C7"/>
    <w:rsid w:val="00B8C995"/>
    <w:rsid w:val="00B9124F"/>
    <w:rsid w:val="00B91670"/>
    <w:rsid w:val="00B92EE5"/>
    <w:rsid w:val="00B931F0"/>
    <w:rsid w:val="00B9386A"/>
    <w:rsid w:val="00B94867"/>
    <w:rsid w:val="00B95649"/>
    <w:rsid w:val="00B9575B"/>
    <w:rsid w:val="00B95C4B"/>
    <w:rsid w:val="00B96304"/>
    <w:rsid w:val="00B969B4"/>
    <w:rsid w:val="00B9721B"/>
    <w:rsid w:val="00B97711"/>
    <w:rsid w:val="00BA0759"/>
    <w:rsid w:val="00BA0A5C"/>
    <w:rsid w:val="00BA0C31"/>
    <w:rsid w:val="00BA0ECB"/>
    <w:rsid w:val="00BA1870"/>
    <w:rsid w:val="00BA2684"/>
    <w:rsid w:val="00BA2A1F"/>
    <w:rsid w:val="00BA35A6"/>
    <w:rsid w:val="00BA361A"/>
    <w:rsid w:val="00BA3AD2"/>
    <w:rsid w:val="00BA540D"/>
    <w:rsid w:val="00BA6589"/>
    <w:rsid w:val="00BA6866"/>
    <w:rsid w:val="00BB105F"/>
    <w:rsid w:val="00BB17CB"/>
    <w:rsid w:val="00BB1ADB"/>
    <w:rsid w:val="00BB1FD3"/>
    <w:rsid w:val="00BB327E"/>
    <w:rsid w:val="00BB4393"/>
    <w:rsid w:val="00BB484E"/>
    <w:rsid w:val="00BC09DC"/>
    <w:rsid w:val="00BC21BE"/>
    <w:rsid w:val="00BC2236"/>
    <w:rsid w:val="00BC3DF9"/>
    <w:rsid w:val="00BC43F8"/>
    <w:rsid w:val="00BC592D"/>
    <w:rsid w:val="00BC6689"/>
    <w:rsid w:val="00BC6E70"/>
    <w:rsid w:val="00BD2178"/>
    <w:rsid w:val="00BD2764"/>
    <w:rsid w:val="00BD2821"/>
    <w:rsid w:val="00BD37FF"/>
    <w:rsid w:val="00BD51A7"/>
    <w:rsid w:val="00BD7304"/>
    <w:rsid w:val="00BE047B"/>
    <w:rsid w:val="00BE05D2"/>
    <w:rsid w:val="00BE0EA1"/>
    <w:rsid w:val="00BE1CD2"/>
    <w:rsid w:val="00BE2E99"/>
    <w:rsid w:val="00BE4013"/>
    <w:rsid w:val="00BE4ED2"/>
    <w:rsid w:val="00BE4F96"/>
    <w:rsid w:val="00BE73AE"/>
    <w:rsid w:val="00BF2DF0"/>
    <w:rsid w:val="00BF394B"/>
    <w:rsid w:val="00BF3A65"/>
    <w:rsid w:val="00BF3F49"/>
    <w:rsid w:val="00BF4880"/>
    <w:rsid w:val="00BF4F1E"/>
    <w:rsid w:val="00BF5F3E"/>
    <w:rsid w:val="00BF60DE"/>
    <w:rsid w:val="00BF653B"/>
    <w:rsid w:val="00BF6860"/>
    <w:rsid w:val="00C00837"/>
    <w:rsid w:val="00C00CC1"/>
    <w:rsid w:val="00C023C2"/>
    <w:rsid w:val="00C03225"/>
    <w:rsid w:val="00C03417"/>
    <w:rsid w:val="00C040E5"/>
    <w:rsid w:val="00C04981"/>
    <w:rsid w:val="00C04A64"/>
    <w:rsid w:val="00C04F80"/>
    <w:rsid w:val="00C05C35"/>
    <w:rsid w:val="00C06FFE"/>
    <w:rsid w:val="00C07297"/>
    <w:rsid w:val="00C0730D"/>
    <w:rsid w:val="00C0762E"/>
    <w:rsid w:val="00C0767A"/>
    <w:rsid w:val="00C079F1"/>
    <w:rsid w:val="00C1008F"/>
    <w:rsid w:val="00C102D9"/>
    <w:rsid w:val="00C10D71"/>
    <w:rsid w:val="00C11085"/>
    <w:rsid w:val="00C11A09"/>
    <w:rsid w:val="00C13310"/>
    <w:rsid w:val="00C1594A"/>
    <w:rsid w:val="00C162F8"/>
    <w:rsid w:val="00C20F0D"/>
    <w:rsid w:val="00C21EBD"/>
    <w:rsid w:val="00C223F7"/>
    <w:rsid w:val="00C23AFE"/>
    <w:rsid w:val="00C24026"/>
    <w:rsid w:val="00C25111"/>
    <w:rsid w:val="00C25162"/>
    <w:rsid w:val="00C25741"/>
    <w:rsid w:val="00C25962"/>
    <w:rsid w:val="00C25D5C"/>
    <w:rsid w:val="00C272EF"/>
    <w:rsid w:val="00C27557"/>
    <w:rsid w:val="00C300B1"/>
    <w:rsid w:val="00C303C2"/>
    <w:rsid w:val="00C30574"/>
    <w:rsid w:val="00C30835"/>
    <w:rsid w:val="00C31A74"/>
    <w:rsid w:val="00C34732"/>
    <w:rsid w:val="00C34ACD"/>
    <w:rsid w:val="00C34DD9"/>
    <w:rsid w:val="00C35FAF"/>
    <w:rsid w:val="00C37143"/>
    <w:rsid w:val="00C37855"/>
    <w:rsid w:val="00C40B68"/>
    <w:rsid w:val="00C41B43"/>
    <w:rsid w:val="00C424D2"/>
    <w:rsid w:val="00C44B45"/>
    <w:rsid w:val="00C45B98"/>
    <w:rsid w:val="00C46803"/>
    <w:rsid w:val="00C46957"/>
    <w:rsid w:val="00C5027F"/>
    <w:rsid w:val="00C50E33"/>
    <w:rsid w:val="00C513DF"/>
    <w:rsid w:val="00C517DF"/>
    <w:rsid w:val="00C51AA4"/>
    <w:rsid w:val="00C51E23"/>
    <w:rsid w:val="00C52C55"/>
    <w:rsid w:val="00C5384D"/>
    <w:rsid w:val="00C53CB2"/>
    <w:rsid w:val="00C54019"/>
    <w:rsid w:val="00C547D9"/>
    <w:rsid w:val="00C55290"/>
    <w:rsid w:val="00C55472"/>
    <w:rsid w:val="00C559D8"/>
    <w:rsid w:val="00C60891"/>
    <w:rsid w:val="00C609EC"/>
    <w:rsid w:val="00C61A42"/>
    <w:rsid w:val="00C62187"/>
    <w:rsid w:val="00C6312A"/>
    <w:rsid w:val="00C637F1"/>
    <w:rsid w:val="00C6499F"/>
    <w:rsid w:val="00C65DE9"/>
    <w:rsid w:val="00C65F7E"/>
    <w:rsid w:val="00C67B1B"/>
    <w:rsid w:val="00C67EAC"/>
    <w:rsid w:val="00C7055C"/>
    <w:rsid w:val="00C72E45"/>
    <w:rsid w:val="00C73186"/>
    <w:rsid w:val="00C73616"/>
    <w:rsid w:val="00C740C4"/>
    <w:rsid w:val="00C7497D"/>
    <w:rsid w:val="00C74A79"/>
    <w:rsid w:val="00C74C10"/>
    <w:rsid w:val="00C76782"/>
    <w:rsid w:val="00C7694D"/>
    <w:rsid w:val="00C7698C"/>
    <w:rsid w:val="00C807A8"/>
    <w:rsid w:val="00C80A42"/>
    <w:rsid w:val="00C80EF9"/>
    <w:rsid w:val="00C815F2"/>
    <w:rsid w:val="00C817E9"/>
    <w:rsid w:val="00C819FB"/>
    <w:rsid w:val="00C82277"/>
    <w:rsid w:val="00C83382"/>
    <w:rsid w:val="00C83561"/>
    <w:rsid w:val="00C83C68"/>
    <w:rsid w:val="00C83CAA"/>
    <w:rsid w:val="00C83F8C"/>
    <w:rsid w:val="00C84064"/>
    <w:rsid w:val="00C849B7"/>
    <w:rsid w:val="00C851C0"/>
    <w:rsid w:val="00C8566A"/>
    <w:rsid w:val="00C85B0C"/>
    <w:rsid w:val="00C85D74"/>
    <w:rsid w:val="00C861E8"/>
    <w:rsid w:val="00C86E4D"/>
    <w:rsid w:val="00C877ED"/>
    <w:rsid w:val="00C87D83"/>
    <w:rsid w:val="00C9089B"/>
    <w:rsid w:val="00C911BB"/>
    <w:rsid w:val="00C91D3C"/>
    <w:rsid w:val="00C9223B"/>
    <w:rsid w:val="00C92856"/>
    <w:rsid w:val="00C92BE5"/>
    <w:rsid w:val="00C95DAF"/>
    <w:rsid w:val="00C9648B"/>
    <w:rsid w:val="00C9691C"/>
    <w:rsid w:val="00C9727F"/>
    <w:rsid w:val="00CA053C"/>
    <w:rsid w:val="00CA0BE0"/>
    <w:rsid w:val="00CA1082"/>
    <w:rsid w:val="00CA1542"/>
    <w:rsid w:val="00CA168A"/>
    <w:rsid w:val="00CA19AE"/>
    <w:rsid w:val="00CA227D"/>
    <w:rsid w:val="00CA270B"/>
    <w:rsid w:val="00CA3449"/>
    <w:rsid w:val="00CA3A32"/>
    <w:rsid w:val="00CA59A5"/>
    <w:rsid w:val="00CA5C4A"/>
    <w:rsid w:val="00CA6668"/>
    <w:rsid w:val="00CA6A48"/>
    <w:rsid w:val="00CA6F7D"/>
    <w:rsid w:val="00CA7121"/>
    <w:rsid w:val="00CA7859"/>
    <w:rsid w:val="00CA7BA9"/>
    <w:rsid w:val="00CB0EB8"/>
    <w:rsid w:val="00CB1160"/>
    <w:rsid w:val="00CB147B"/>
    <w:rsid w:val="00CB197A"/>
    <w:rsid w:val="00CB2587"/>
    <w:rsid w:val="00CB2B52"/>
    <w:rsid w:val="00CB31C5"/>
    <w:rsid w:val="00CB31F6"/>
    <w:rsid w:val="00CB4182"/>
    <w:rsid w:val="00CB483E"/>
    <w:rsid w:val="00CB4EEB"/>
    <w:rsid w:val="00CB5402"/>
    <w:rsid w:val="00CB5A5B"/>
    <w:rsid w:val="00CB5ECD"/>
    <w:rsid w:val="00CB60CB"/>
    <w:rsid w:val="00CB6F87"/>
    <w:rsid w:val="00CC2745"/>
    <w:rsid w:val="00CC2E18"/>
    <w:rsid w:val="00CC3035"/>
    <w:rsid w:val="00CC3849"/>
    <w:rsid w:val="00CC5116"/>
    <w:rsid w:val="00CC5CBD"/>
    <w:rsid w:val="00CC64BA"/>
    <w:rsid w:val="00CD0167"/>
    <w:rsid w:val="00CD0337"/>
    <w:rsid w:val="00CD050A"/>
    <w:rsid w:val="00CD1188"/>
    <w:rsid w:val="00CD1BBE"/>
    <w:rsid w:val="00CD2631"/>
    <w:rsid w:val="00CD2CA7"/>
    <w:rsid w:val="00CD4924"/>
    <w:rsid w:val="00CD4B3D"/>
    <w:rsid w:val="00CD4B89"/>
    <w:rsid w:val="00CD4D47"/>
    <w:rsid w:val="00CD5873"/>
    <w:rsid w:val="00CD5DC6"/>
    <w:rsid w:val="00CD6763"/>
    <w:rsid w:val="00CD70F7"/>
    <w:rsid w:val="00CD7509"/>
    <w:rsid w:val="00CD7C44"/>
    <w:rsid w:val="00CE0003"/>
    <w:rsid w:val="00CE0BDC"/>
    <w:rsid w:val="00CE2F73"/>
    <w:rsid w:val="00CE363C"/>
    <w:rsid w:val="00CE374A"/>
    <w:rsid w:val="00CE3F4B"/>
    <w:rsid w:val="00CE5B12"/>
    <w:rsid w:val="00CE604F"/>
    <w:rsid w:val="00CE6466"/>
    <w:rsid w:val="00CE6C8C"/>
    <w:rsid w:val="00CE7D0D"/>
    <w:rsid w:val="00CF028E"/>
    <w:rsid w:val="00CF0500"/>
    <w:rsid w:val="00CF168A"/>
    <w:rsid w:val="00CF1A8F"/>
    <w:rsid w:val="00CF1EC0"/>
    <w:rsid w:val="00CF2B50"/>
    <w:rsid w:val="00CF3059"/>
    <w:rsid w:val="00CF33C8"/>
    <w:rsid w:val="00CF47D2"/>
    <w:rsid w:val="00CF54C2"/>
    <w:rsid w:val="00D00219"/>
    <w:rsid w:val="00D01B18"/>
    <w:rsid w:val="00D01F8B"/>
    <w:rsid w:val="00D02339"/>
    <w:rsid w:val="00D034A7"/>
    <w:rsid w:val="00D041D2"/>
    <w:rsid w:val="00D04820"/>
    <w:rsid w:val="00D04C78"/>
    <w:rsid w:val="00D05C28"/>
    <w:rsid w:val="00D0684B"/>
    <w:rsid w:val="00D06AD4"/>
    <w:rsid w:val="00D1026E"/>
    <w:rsid w:val="00D10B3F"/>
    <w:rsid w:val="00D11078"/>
    <w:rsid w:val="00D154C2"/>
    <w:rsid w:val="00D161A2"/>
    <w:rsid w:val="00D171F4"/>
    <w:rsid w:val="00D17620"/>
    <w:rsid w:val="00D17B78"/>
    <w:rsid w:val="00D20700"/>
    <w:rsid w:val="00D20815"/>
    <w:rsid w:val="00D2189A"/>
    <w:rsid w:val="00D2193D"/>
    <w:rsid w:val="00D232A6"/>
    <w:rsid w:val="00D24945"/>
    <w:rsid w:val="00D257FE"/>
    <w:rsid w:val="00D26389"/>
    <w:rsid w:val="00D2681C"/>
    <w:rsid w:val="00D2719A"/>
    <w:rsid w:val="00D30873"/>
    <w:rsid w:val="00D33101"/>
    <w:rsid w:val="00D335CB"/>
    <w:rsid w:val="00D34585"/>
    <w:rsid w:val="00D34AA5"/>
    <w:rsid w:val="00D3557F"/>
    <w:rsid w:val="00D357E0"/>
    <w:rsid w:val="00D36B9B"/>
    <w:rsid w:val="00D37654"/>
    <w:rsid w:val="00D37F99"/>
    <w:rsid w:val="00D40717"/>
    <w:rsid w:val="00D42FA1"/>
    <w:rsid w:val="00D43AD1"/>
    <w:rsid w:val="00D4565F"/>
    <w:rsid w:val="00D46350"/>
    <w:rsid w:val="00D46BB0"/>
    <w:rsid w:val="00D47C3C"/>
    <w:rsid w:val="00D47E5A"/>
    <w:rsid w:val="00D50037"/>
    <w:rsid w:val="00D50385"/>
    <w:rsid w:val="00D50632"/>
    <w:rsid w:val="00D512A6"/>
    <w:rsid w:val="00D51571"/>
    <w:rsid w:val="00D51C03"/>
    <w:rsid w:val="00D52465"/>
    <w:rsid w:val="00D52665"/>
    <w:rsid w:val="00D53CC5"/>
    <w:rsid w:val="00D53E0F"/>
    <w:rsid w:val="00D54145"/>
    <w:rsid w:val="00D55C13"/>
    <w:rsid w:val="00D56482"/>
    <w:rsid w:val="00D613F8"/>
    <w:rsid w:val="00D62204"/>
    <w:rsid w:val="00D627E3"/>
    <w:rsid w:val="00D62D69"/>
    <w:rsid w:val="00D6385C"/>
    <w:rsid w:val="00D64540"/>
    <w:rsid w:val="00D64F3D"/>
    <w:rsid w:val="00D656CA"/>
    <w:rsid w:val="00D65B9C"/>
    <w:rsid w:val="00D6642E"/>
    <w:rsid w:val="00D67E27"/>
    <w:rsid w:val="00D710F4"/>
    <w:rsid w:val="00D71CA7"/>
    <w:rsid w:val="00D726FA"/>
    <w:rsid w:val="00D72DB9"/>
    <w:rsid w:val="00D74286"/>
    <w:rsid w:val="00D74386"/>
    <w:rsid w:val="00D7569B"/>
    <w:rsid w:val="00D766F1"/>
    <w:rsid w:val="00D770B6"/>
    <w:rsid w:val="00D77D04"/>
    <w:rsid w:val="00D807BD"/>
    <w:rsid w:val="00D82334"/>
    <w:rsid w:val="00D839B7"/>
    <w:rsid w:val="00D83C4F"/>
    <w:rsid w:val="00D84190"/>
    <w:rsid w:val="00D8419E"/>
    <w:rsid w:val="00D84CA8"/>
    <w:rsid w:val="00D86614"/>
    <w:rsid w:val="00D87936"/>
    <w:rsid w:val="00D90123"/>
    <w:rsid w:val="00D90C65"/>
    <w:rsid w:val="00D911DD"/>
    <w:rsid w:val="00D914F2"/>
    <w:rsid w:val="00D918DE"/>
    <w:rsid w:val="00D918E1"/>
    <w:rsid w:val="00D91A10"/>
    <w:rsid w:val="00D91CAC"/>
    <w:rsid w:val="00D92784"/>
    <w:rsid w:val="00D92EBE"/>
    <w:rsid w:val="00D9361E"/>
    <w:rsid w:val="00D93B10"/>
    <w:rsid w:val="00D94981"/>
    <w:rsid w:val="00D949AD"/>
    <w:rsid w:val="00D9516B"/>
    <w:rsid w:val="00D95BF3"/>
    <w:rsid w:val="00D964B8"/>
    <w:rsid w:val="00D9697A"/>
    <w:rsid w:val="00DA07E9"/>
    <w:rsid w:val="00DA1886"/>
    <w:rsid w:val="00DA1A48"/>
    <w:rsid w:val="00DA39E6"/>
    <w:rsid w:val="00DA3A3D"/>
    <w:rsid w:val="00DA4823"/>
    <w:rsid w:val="00DA5304"/>
    <w:rsid w:val="00DA5433"/>
    <w:rsid w:val="00DA7CE8"/>
    <w:rsid w:val="00DB0119"/>
    <w:rsid w:val="00DB03DC"/>
    <w:rsid w:val="00DB06E3"/>
    <w:rsid w:val="00DB085A"/>
    <w:rsid w:val="00DB1FEA"/>
    <w:rsid w:val="00DB2401"/>
    <w:rsid w:val="00DB2E13"/>
    <w:rsid w:val="00DB329F"/>
    <w:rsid w:val="00DB4A24"/>
    <w:rsid w:val="00DB4C7C"/>
    <w:rsid w:val="00DB5D80"/>
    <w:rsid w:val="00DB6164"/>
    <w:rsid w:val="00DB63C0"/>
    <w:rsid w:val="00DB783A"/>
    <w:rsid w:val="00DB7951"/>
    <w:rsid w:val="00DC2100"/>
    <w:rsid w:val="00DC2EAC"/>
    <w:rsid w:val="00DC379F"/>
    <w:rsid w:val="00DC4107"/>
    <w:rsid w:val="00DC42C4"/>
    <w:rsid w:val="00DC46FD"/>
    <w:rsid w:val="00DC59D4"/>
    <w:rsid w:val="00DC6238"/>
    <w:rsid w:val="00DC6767"/>
    <w:rsid w:val="00DC6E85"/>
    <w:rsid w:val="00DC7A4E"/>
    <w:rsid w:val="00DC7B22"/>
    <w:rsid w:val="00DC7FF7"/>
    <w:rsid w:val="00DD27FD"/>
    <w:rsid w:val="00DD3631"/>
    <w:rsid w:val="00DD42C5"/>
    <w:rsid w:val="00DD5283"/>
    <w:rsid w:val="00DD5FD9"/>
    <w:rsid w:val="00DD64CE"/>
    <w:rsid w:val="00DD7529"/>
    <w:rsid w:val="00DD765B"/>
    <w:rsid w:val="00DD7E8E"/>
    <w:rsid w:val="00DE0466"/>
    <w:rsid w:val="00DE06DC"/>
    <w:rsid w:val="00DE0904"/>
    <w:rsid w:val="00DE0B96"/>
    <w:rsid w:val="00DE14D5"/>
    <w:rsid w:val="00DE1B5A"/>
    <w:rsid w:val="00DE20AE"/>
    <w:rsid w:val="00DE2F35"/>
    <w:rsid w:val="00DE483E"/>
    <w:rsid w:val="00DE54DA"/>
    <w:rsid w:val="00DE671C"/>
    <w:rsid w:val="00DE68DC"/>
    <w:rsid w:val="00DE6F43"/>
    <w:rsid w:val="00DE70D7"/>
    <w:rsid w:val="00DE74EE"/>
    <w:rsid w:val="00DF1357"/>
    <w:rsid w:val="00DF3833"/>
    <w:rsid w:val="00DF43C8"/>
    <w:rsid w:val="00DF4B39"/>
    <w:rsid w:val="00DF58D5"/>
    <w:rsid w:val="00DF5912"/>
    <w:rsid w:val="00DF59B9"/>
    <w:rsid w:val="00DF6574"/>
    <w:rsid w:val="00DF669F"/>
    <w:rsid w:val="00DF6C6F"/>
    <w:rsid w:val="00DF7BA8"/>
    <w:rsid w:val="00E002F7"/>
    <w:rsid w:val="00E021CB"/>
    <w:rsid w:val="00E03966"/>
    <w:rsid w:val="00E04534"/>
    <w:rsid w:val="00E04DFD"/>
    <w:rsid w:val="00E06CCC"/>
    <w:rsid w:val="00E06D43"/>
    <w:rsid w:val="00E07CF8"/>
    <w:rsid w:val="00E07EE1"/>
    <w:rsid w:val="00E10A58"/>
    <w:rsid w:val="00E1112D"/>
    <w:rsid w:val="00E11F98"/>
    <w:rsid w:val="00E12331"/>
    <w:rsid w:val="00E125BE"/>
    <w:rsid w:val="00E1361A"/>
    <w:rsid w:val="00E14415"/>
    <w:rsid w:val="00E145C1"/>
    <w:rsid w:val="00E14875"/>
    <w:rsid w:val="00E1595F"/>
    <w:rsid w:val="00E20F8F"/>
    <w:rsid w:val="00E2165D"/>
    <w:rsid w:val="00E21723"/>
    <w:rsid w:val="00E22231"/>
    <w:rsid w:val="00E2267E"/>
    <w:rsid w:val="00E22E9E"/>
    <w:rsid w:val="00E23E90"/>
    <w:rsid w:val="00E241B7"/>
    <w:rsid w:val="00E26469"/>
    <w:rsid w:val="00E2662B"/>
    <w:rsid w:val="00E26BAA"/>
    <w:rsid w:val="00E272D3"/>
    <w:rsid w:val="00E2790D"/>
    <w:rsid w:val="00E27B0A"/>
    <w:rsid w:val="00E27D76"/>
    <w:rsid w:val="00E30C03"/>
    <w:rsid w:val="00E32026"/>
    <w:rsid w:val="00E32337"/>
    <w:rsid w:val="00E329DB"/>
    <w:rsid w:val="00E33C5A"/>
    <w:rsid w:val="00E34031"/>
    <w:rsid w:val="00E35EE5"/>
    <w:rsid w:val="00E36063"/>
    <w:rsid w:val="00E361F4"/>
    <w:rsid w:val="00E367CC"/>
    <w:rsid w:val="00E3691D"/>
    <w:rsid w:val="00E36D45"/>
    <w:rsid w:val="00E3775C"/>
    <w:rsid w:val="00E4067B"/>
    <w:rsid w:val="00E40C8A"/>
    <w:rsid w:val="00E42583"/>
    <w:rsid w:val="00E432CA"/>
    <w:rsid w:val="00E433BA"/>
    <w:rsid w:val="00E46529"/>
    <w:rsid w:val="00E46C48"/>
    <w:rsid w:val="00E4719D"/>
    <w:rsid w:val="00E473AE"/>
    <w:rsid w:val="00E4779A"/>
    <w:rsid w:val="00E47AE8"/>
    <w:rsid w:val="00E47EB9"/>
    <w:rsid w:val="00E501B6"/>
    <w:rsid w:val="00E51F76"/>
    <w:rsid w:val="00E52235"/>
    <w:rsid w:val="00E52EEE"/>
    <w:rsid w:val="00E53F93"/>
    <w:rsid w:val="00E54052"/>
    <w:rsid w:val="00E55DDD"/>
    <w:rsid w:val="00E56F79"/>
    <w:rsid w:val="00E57545"/>
    <w:rsid w:val="00E57840"/>
    <w:rsid w:val="00E607C1"/>
    <w:rsid w:val="00E613B4"/>
    <w:rsid w:val="00E6159E"/>
    <w:rsid w:val="00E63B0C"/>
    <w:rsid w:val="00E64FA8"/>
    <w:rsid w:val="00E6774B"/>
    <w:rsid w:val="00E70201"/>
    <w:rsid w:val="00E7030F"/>
    <w:rsid w:val="00E70311"/>
    <w:rsid w:val="00E7190C"/>
    <w:rsid w:val="00E73039"/>
    <w:rsid w:val="00E744FF"/>
    <w:rsid w:val="00E747DB"/>
    <w:rsid w:val="00E7580A"/>
    <w:rsid w:val="00E75FD9"/>
    <w:rsid w:val="00E77007"/>
    <w:rsid w:val="00E770EF"/>
    <w:rsid w:val="00E7768B"/>
    <w:rsid w:val="00E8179E"/>
    <w:rsid w:val="00E81CDB"/>
    <w:rsid w:val="00E824D2"/>
    <w:rsid w:val="00E846C4"/>
    <w:rsid w:val="00E85B22"/>
    <w:rsid w:val="00E85F53"/>
    <w:rsid w:val="00E86C19"/>
    <w:rsid w:val="00E91C16"/>
    <w:rsid w:val="00E95BA8"/>
    <w:rsid w:val="00E95D0F"/>
    <w:rsid w:val="00E95F23"/>
    <w:rsid w:val="00E96E92"/>
    <w:rsid w:val="00E9798E"/>
    <w:rsid w:val="00EA022B"/>
    <w:rsid w:val="00EA09BC"/>
    <w:rsid w:val="00EA1085"/>
    <w:rsid w:val="00EA1AF9"/>
    <w:rsid w:val="00EA20F6"/>
    <w:rsid w:val="00EA2258"/>
    <w:rsid w:val="00EA40AC"/>
    <w:rsid w:val="00EA4B38"/>
    <w:rsid w:val="00EA59D2"/>
    <w:rsid w:val="00EA5F70"/>
    <w:rsid w:val="00EA607B"/>
    <w:rsid w:val="00EA6F37"/>
    <w:rsid w:val="00EB066E"/>
    <w:rsid w:val="00EB082E"/>
    <w:rsid w:val="00EB134B"/>
    <w:rsid w:val="00EB2342"/>
    <w:rsid w:val="00EB4577"/>
    <w:rsid w:val="00EB4BB1"/>
    <w:rsid w:val="00EB5965"/>
    <w:rsid w:val="00EB7290"/>
    <w:rsid w:val="00EC0272"/>
    <w:rsid w:val="00EC08DE"/>
    <w:rsid w:val="00EC0FE1"/>
    <w:rsid w:val="00EC15A2"/>
    <w:rsid w:val="00EC1988"/>
    <w:rsid w:val="00EC1D8C"/>
    <w:rsid w:val="00EC5EB5"/>
    <w:rsid w:val="00EC6BE3"/>
    <w:rsid w:val="00ED14CD"/>
    <w:rsid w:val="00ED47A9"/>
    <w:rsid w:val="00ED6C3E"/>
    <w:rsid w:val="00ED7D9A"/>
    <w:rsid w:val="00EE0B27"/>
    <w:rsid w:val="00EE1171"/>
    <w:rsid w:val="00EE196C"/>
    <w:rsid w:val="00EE1C44"/>
    <w:rsid w:val="00EE3B64"/>
    <w:rsid w:val="00EE4B43"/>
    <w:rsid w:val="00EE51B4"/>
    <w:rsid w:val="00EE6014"/>
    <w:rsid w:val="00EE696F"/>
    <w:rsid w:val="00EE7207"/>
    <w:rsid w:val="00EE7BFC"/>
    <w:rsid w:val="00EF0F05"/>
    <w:rsid w:val="00EF1494"/>
    <w:rsid w:val="00EF31D4"/>
    <w:rsid w:val="00EF3B21"/>
    <w:rsid w:val="00EF6258"/>
    <w:rsid w:val="00EF6E66"/>
    <w:rsid w:val="00EF6E8B"/>
    <w:rsid w:val="00EF7202"/>
    <w:rsid w:val="00EF7C07"/>
    <w:rsid w:val="00EF7EDB"/>
    <w:rsid w:val="00F012CB"/>
    <w:rsid w:val="00F01E7B"/>
    <w:rsid w:val="00F01EBE"/>
    <w:rsid w:val="00F02288"/>
    <w:rsid w:val="00F023C8"/>
    <w:rsid w:val="00F026FB"/>
    <w:rsid w:val="00F02807"/>
    <w:rsid w:val="00F03BAC"/>
    <w:rsid w:val="00F04026"/>
    <w:rsid w:val="00F05190"/>
    <w:rsid w:val="00F07C7C"/>
    <w:rsid w:val="00F11D89"/>
    <w:rsid w:val="00F124BF"/>
    <w:rsid w:val="00F13AA6"/>
    <w:rsid w:val="00F13DCE"/>
    <w:rsid w:val="00F14500"/>
    <w:rsid w:val="00F16FCF"/>
    <w:rsid w:val="00F20E6E"/>
    <w:rsid w:val="00F20EEF"/>
    <w:rsid w:val="00F21594"/>
    <w:rsid w:val="00F219C5"/>
    <w:rsid w:val="00F21F7A"/>
    <w:rsid w:val="00F23208"/>
    <w:rsid w:val="00F232F4"/>
    <w:rsid w:val="00F2376C"/>
    <w:rsid w:val="00F237B2"/>
    <w:rsid w:val="00F23EBC"/>
    <w:rsid w:val="00F26CF6"/>
    <w:rsid w:val="00F27F0C"/>
    <w:rsid w:val="00F310B0"/>
    <w:rsid w:val="00F32305"/>
    <w:rsid w:val="00F332DE"/>
    <w:rsid w:val="00F33413"/>
    <w:rsid w:val="00F33B65"/>
    <w:rsid w:val="00F33DCB"/>
    <w:rsid w:val="00F344F5"/>
    <w:rsid w:val="00F34C05"/>
    <w:rsid w:val="00F3568F"/>
    <w:rsid w:val="00F367F1"/>
    <w:rsid w:val="00F374F7"/>
    <w:rsid w:val="00F375CF"/>
    <w:rsid w:val="00F37911"/>
    <w:rsid w:val="00F37F56"/>
    <w:rsid w:val="00F4079D"/>
    <w:rsid w:val="00F407F1"/>
    <w:rsid w:val="00F4095B"/>
    <w:rsid w:val="00F412B4"/>
    <w:rsid w:val="00F418FD"/>
    <w:rsid w:val="00F41F1F"/>
    <w:rsid w:val="00F4268E"/>
    <w:rsid w:val="00F43B0D"/>
    <w:rsid w:val="00F45136"/>
    <w:rsid w:val="00F4630C"/>
    <w:rsid w:val="00F50632"/>
    <w:rsid w:val="00F50DA6"/>
    <w:rsid w:val="00F51B2F"/>
    <w:rsid w:val="00F52655"/>
    <w:rsid w:val="00F53D12"/>
    <w:rsid w:val="00F53EC4"/>
    <w:rsid w:val="00F54C86"/>
    <w:rsid w:val="00F55898"/>
    <w:rsid w:val="00F55A6A"/>
    <w:rsid w:val="00F55C83"/>
    <w:rsid w:val="00F5631D"/>
    <w:rsid w:val="00F571B0"/>
    <w:rsid w:val="00F606AC"/>
    <w:rsid w:val="00F60A8F"/>
    <w:rsid w:val="00F60DB9"/>
    <w:rsid w:val="00F6408F"/>
    <w:rsid w:val="00F65527"/>
    <w:rsid w:val="00F65C1E"/>
    <w:rsid w:val="00F65F0D"/>
    <w:rsid w:val="00F67A8E"/>
    <w:rsid w:val="00F67E7D"/>
    <w:rsid w:val="00F70426"/>
    <w:rsid w:val="00F70B5E"/>
    <w:rsid w:val="00F70C0D"/>
    <w:rsid w:val="00F70C21"/>
    <w:rsid w:val="00F714CF"/>
    <w:rsid w:val="00F7260E"/>
    <w:rsid w:val="00F731A4"/>
    <w:rsid w:val="00F73684"/>
    <w:rsid w:val="00F73718"/>
    <w:rsid w:val="00F73E86"/>
    <w:rsid w:val="00F74686"/>
    <w:rsid w:val="00F757B1"/>
    <w:rsid w:val="00F75BAB"/>
    <w:rsid w:val="00F75C41"/>
    <w:rsid w:val="00F774AC"/>
    <w:rsid w:val="00F80226"/>
    <w:rsid w:val="00F80344"/>
    <w:rsid w:val="00F80FA8"/>
    <w:rsid w:val="00F8171D"/>
    <w:rsid w:val="00F832F0"/>
    <w:rsid w:val="00F8440F"/>
    <w:rsid w:val="00F8453F"/>
    <w:rsid w:val="00F84878"/>
    <w:rsid w:val="00F85E5B"/>
    <w:rsid w:val="00F862D4"/>
    <w:rsid w:val="00F86F3A"/>
    <w:rsid w:val="00F90F55"/>
    <w:rsid w:val="00F91570"/>
    <w:rsid w:val="00F9166C"/>
    <w:rsid w:val="00F918CC"/>
    <w:rsid w:val="00F921FB"/>
    <w:rsid w:val="00F926CF"/>
    <w:rsid w:val="00F92977"/>
    <w:rsid w:val="00F92F46"/>
    <w:rsid w:val="00F9360B"/>
    <w:rsid w:val="00F938C2"/>
    <w:rsid w:val="00F93C8D"/>
    <w:rsid w:val="00F94293"/>
    <w:rsid w:val="00F942E8"/>
    <w:rsid w:val="00F947F4"/>
    <w:rsid w:val="00F95F84"/>
    <w:rsid w:val="00F96242"/>
    <w:rsid w:val="00F9659E"/>
    <w:rsid w:val="00F974C5"/>
    <w:rsid w:val="00FA25D4"/>
    <w:rsid w:val="00FA2CFF"/>
    <w:rsid w:val="00FA3EEC"/>
    <w:rsid w:val="00FA42A2"/>
    <w:rsid w:val="00FA47AA"/>
    <w:rsid w:val="00FA5694"/>
    <w:rsid w:val="00FA5BE7"/>
    <w:rsid w:val="00FA77C1"/>
    <w:rsid w:val="00FB0117"/>
    <w:rsid w:val="00FB175A"/>
    <w:rsid w:val="00FB1CF2"/>
    <w:rsid w:val="00FB3332"/>
    <w:rsid w:val="00FB3A24"/>
    <w:rsid w:val="00FB4308"/>
    <w:rsid w:val="00FB45E3"/>
    <w:rsid w:val="00FB4F81"/>
    <w:rsid w:val="00FB5164"/>
    <w:rsid w:val="00FB5357"/>
    <w:rsid w:val="00FB61A9"/>
    <w:rsid w:val="00FB66F7"/>
    <w:rsid w:val="00FB7394"/>
    <w:rsid w:val="00FC0043"/>
    <w:rsid w:val="00FC09C3"/>
    <w:rsid w:val="00FC1FAB"/>
    <w:rsid w:val="00FC2DCF"/>
    <w:rsid w:val="00FC4BBB"/>
    <w:rsid w:val="00FC5EE8"/>
    <w:rsid w:val="00FC7156"/>
    <w:rsid w:val="00FC7376"/>
    <w:rsid w:val="00FD110A"/>
    <w:rsid w:val="00FD1E14"/>
    <w:rsid w:val="00FD1ED4"/>
    <w:rsid w:val="00FD2407"/>
    <w:rsid w:val="00FD306A"/>
    <w:rsid w:val="00FD36D9"/>
    <w:rsid w:val="00FD3CFC"/>
    <w:rsid w:val="00FD42D1"/>
    <w:rsid w:val="00FD43E9"/>
    <w:rsid w:val="00FD57F5"/>
    <w:rsid w:val="00FD6352"/>
    <w:rsid w:val="00FD649E"/>
    <w:rsid w:val="00FD7DC7"/>
    <w:rsid w:val="00FD7E58"/>
    <w:rsid w:val="00FE0A31"/>
    <w:rsid w:val="00FE0C05"/>
    <w:rsid w:val="00FE0DB5"/>
    <w:rsid w:val="00FE135E"/>
    <w:rsid w:val="00FE1E37"/>
    <w:rsid w:val="00FE2192"/>
    <w:rsid w:val="00FE3EEB"/>
    <w:rsid w:val="00FE446D"/>
    <w:rsid w:val="00FE50AC"/>
    <w:rsid w:val="00FE5587"/>
    <w:rsid w:val="00FE5888"/>
    <w:rsid w:val="00FE697B"/>
    <w:rsid w:val="00FE6DDC"/>
    <w:rsid w:val="00FF0B6D"/>
    <w:rsid w:val="00FF1734"/>
    <w:rsid w:val="00FF23FF"/>
    <w:rsid w:val="00FF265D"/>
    <w:rsid w:val="00FF4CF8"/>
    <w:rsid w:val="00FF5A17"/>
    <w:rsid w:val="00FF6117"/>
    <w:rsid w:val="00FF72EF"/>
    <w:rsid w:val="00FF7BF6"/>
    <w:rsid w:val="0101EFA7"/>
    <w:rsid w:val="012C7E1D"/>
    <w:rsid w:val="0140E133"/>
    <w:rsid w:val="0155B277"/>
    <w:rsid w:val="015CF6D0"/>
    <w:rsid w:val="017458C5"/>
    <w:rsid w:val="0184E007"/>
    <w:rsid w:val="019E38F3"/>
    <w:rsid w:val="01B2A2D3"/>
    <w:rsid w:val="01ECFA1C"/>
    <w:rsid w:val="02412B0F"/>
    <w:rsid w:val="024A40A6"/>
    <w:rsid w:val="025A5EDF"/>
    <w:rsid w:val="02609E26"/>
    <w:rsid w:val="0264C4E3"/>
    <w:rsid w:val="0279C683"/>
    <w:rsid w:val="02934E5C"/>
    <w:rsid w:val="02CE0673"/>
    <w:rsid w:val="030487D3"/>
    <w:rsid w:val="03144049"/>
    <w:rsid w:val="03178FEE"/>
    <w:rsid w:val="034CCC29"/>
    <w:rsid w:val="0367EA0D"/>
    <w:rsid w:val="036A8A7C"/>
    <w:rsid w:val="03AB9A38"/>
    <w:rsid w:val="03B98BDC"/>
    <w:rsid w:val="03C6B601"/>
    <w:rsid w:val="03D0E3C6"/>
    <w:rsid w:val="0408CFB1"/>
    <w:rsid w:val="0415DA09"/>
    <w:rsid w:val="041FC939"/>
    <w:rsid w:val="0427C1DA"/>
    <w:rsid w:val="0446CF52"/>
    <w:rsid w:val="044B1ED1"/>
    <w:rsid w:val="046A0242"/>
    <w:rsid w:val="046E6309"/>
    <w:rsid w:val="0488FE16"/>
    <w:rsid w:val="04C46253"/>
    <w:rsid w:val="04C55440"/>
    <w:rsid w:val="04D75960"/>
    <w:rsid w:val="04DC1183"/>
    <w:rsid w:val="04E01A00"/>
    <w:rsid w:val="04E63085"/>
    <w:rsid w:val="04F52238"/>
    <w:rsid w:val="050D40C7"/>
    <w:rsid w:val="050DA207"/>
    <w:rsid w:val="05176384"/>
    <w:rsid w:val="052C6489"/>
    <w:rsid w:val="055C26D7"/>
    <w:rsid w:val="05865ABA"/>
    <w:rsid w:val="0586B7E0"/>
    <w:rsid w:val="05983EE8"/>
    <w:rsid w:val="059A04E0"/>
    <w:rsid w:val="059D1B5B"/>
    <w:rsid w:val="05B9FAA0"/>
    <w:rsid w:val="05C46EEC"/>
    <w:rsid w:val="06063F54"/>
    <w:rsid w:val="06098ED5"/>
    <w:rsid w:val="061480D8"/>
    <w:rsid w:val="061A840C"/>
    <w:rsid w:val="0632A4B7"/>
    <w:rsid w:val="064C723B"/>
    <w:rsid w:val="065DCBC7"/>
    <w:rsid w:val="066124A1"/>
    <w:rsid w:val="06845921"/>
    <w:rsid w:val="06937401"/>
    <w:rsid w:val="069E2AF9"/>
    <w:rsid w:val="06D23AA8"/>
    <w:rsid w:val="0709C48B"/>
    <w:rsid w:val="0736F6C9"/>
    <w:rsid w:val="073C80F7"/>
    <w:rsid w:val="074BAA1B"/>
    <w:rsid w:val="0770ED44"/>
    <w:rsid w:val="0772D142"/>
    <w:rsid w:val="07853A19"/>
    <w:rsid w:val="07E98CD7"/>
    <w:rsid w:val="07F237A7"/>
    <w:rsid w:val="08221728"/>
    <w:rsid w:val="08268276"/>
    <w:rsid w:val="085894CC"/>
    <w:rsid w:val="0865FD5C"/>
    <w:rsid w:val="08ABEB33"/>
    <w:rsid w:val="08CEA1F2"/>
    <w:rsid w:val="08E8059D"/>
    <w:rsid w:val="08F6FADA"/>
    <w:rsid w:val="090EA1A3"/>
    <w:rsid w:val="09119509"/>
    <w:rsid w:val="09349123"/>
    <w:rsid w:val="0946F7AA"/>
    <w:rsid w:val="095FF076"/>
    <w:rsid w:val="096C34DB"/>
    <w:rsid w:val="0974BDCA"/>
    <w:rsid w:val="09A1773B"/>
    <w:rsid w:val="09E35D27"/>
    <w:rsid w:val="09E5ECDD"/>
    <w:rsid w:val="0A10AF46"/>
    <w:rsid w:val="0A12C321"/>
    <w:rsid w:val="0A324472"/>
    <w:rsid w:val="0A96A8C4"/>
    <w:rsid w:val="0A9B357C"/>
    <w:rsid w:val="0AC6AE91"/>
    <w:rsid w:val="0ADBB771"/>
    <w:rsid w:val="0AF24BC5"/>
    <w:rsid w:val="0B0C6D14"/>
    <w:rsid w:val="0B0DD89C"/>
    <w:rsid w:val="0B1C5AC6"/>
    <w:rsid w:val="0B1DDC76"/>
    <w:rsid w:val="0B3FCC05"/>
    <w:rsid w:val="0B4A18B7"/>
    <w:rsid w:val="0B592072"/>
    <w:rsid w:val="0B74EB2A"/>
    <w:rsid w:val="0B890EED"/>
    <w:rsid w:val="0B90C794"/>
    <w:rsid w:val="0BC88A53"/>
    <w:rsid w:val="0BD81A9F"/>
    <w:rsid w:val="0BEFEA9B"/>
    <w:rsid w:val="0BFEA8C2"/>
    <w:rsid w:val="0C1211B6"/>
    <w:rsid w:val="0C288104"/>
    <w:rsid w:val="0C6FD2A4"/>
    <w:rsid w:val="0C75D945"/>
    <w:rsid w:val="0CCCD116"/>
    <w:rsid w:val="0CDA8612"/>
    <w:rsid w:val="0D1A01CA"/>
    <w:rsid w:val="0D21240C"/>
    <w:rsid w:val="0D847DE0"/>
    <w:rsid w:val="0DBFBDDE"/>
    <w:rsid w:val="0E09630C"/>
    <w:rsid w:val="0E2D86A4"/>
    <w:rsid w:val="0E3D845A"/>
    <w:rsid w:val="0E444329"/>
    <w:rsid w:val="0E6FB459"/>
    <w:rsid w:val="0EA48559"/>
    <w:rsid w:val="0ED68171"/>
    <w:rsid w:val="0F387493"/>
    <w:rsid w:val="0F3FF1DF"/>
    <w:rsid w:val="0F4030C1"/>
    <w:rsid w:val="0F5B8E3F"/>
    <w:rsid w:val="0F698ACA"/>
    <w:rsid w:val="0F77941E"/>
    <w:rsid w:val="0F904676"/>
    <w:rsid w:val="0F97AE60"/>
    <w:rsid w:val="0FA5E78B"/>
    <w:rsid w:val="0FA5FDB6"/>
    <w:rsid w:val="0FB47973"/>
    <w:rsid w:val="0FB83F2C"/>
    <w:rsid w:val="0FBABCD8"/>
    <w:rsid w:val="0FC2CA8C"/>
    <w:rsid w:val="1019BBC4"/>
    <w:rsid w:val="10338F5B"/>
    <w:rsid w:val="103F864C"/>
    <w:rsid w:val="1040D6F4"/>
    <w:rsid w:val="1044E5E3"/>
    <w:rsid w:val="1084963E"/>
    <w:rsid w:val="109A0F25"/>
    <w:rsid w:val="10B766F7"/>
    <w:rsid w:val="10F50648"/>
    <w:rsid w:val="112915F4"/>
    <w:rsid w:val="113B269F"/>
    <w:rsid w:val="115169C4"/>
    <w:rsid w:val="117746C0"/>
    <w:rsid w:val="119D8075"/>
    <w:rsid w:val="11BECFD9"/>
    <w:rsid w:val="11E64FB0"/>
    <w:rsid w:val="11F6138A"/>
    <w:rsid w:val="1239BEEF"/>
    <w:rsid w:val="123B8FEF"/>
    <w:rsid w:val="129E2D74"/>
    <w:rsid w:val="12AB808F"/>
    <w:rsid w:val="12C84F60"/>
    <w:rsid w:val="12EA2922"/>
    <w:rsid w:val="12F6BB42"/>
    <w:rsid w:val="12F8BE5B"/>
    <w:rsid w:val="131ACF1F"/>
    <w:rsid w:val="13245AA9"/>
    <w:rsid w:val="132AAC2E"/>
    <w:rsid w:val="1370E499"/>
    <w:rsid w:val="138604DB"/>
    <w:rsid w:val="13BC298A"/>
    <w:rsid w:val="13E8D6B8"/>
    <w:rsid w:val="13EF47C2"/>
    <w:rsid w:val="14250280"/>
    <w:rsid w:val="142C588E"/>
    <w:rsid w:val="1446F689"/>
    <w:rsid w:val="147C8F67"/>
    <w:rsid w:val="14A265B4"/>
    <w:rsid w:val="14CCA4DF"/>
    <w:rsid w:val="14D46173"/>
    <w:rsid w:val="14E12377"/>
    <w:rsid w:val="14EC8EFA"/>
    <w:rsid w:val="14F19500"/>
    <w:rsid w:val="151B11D1"/>
    <w:rsid w:val="151C8419"/>
    <w:rsid w:val="15241695"/>
    <w:rsid w:val="15325277"/>
    <w:rsid w:val="1556631B"/>
    <w:rsid w:val="155A3AA2"/>
    <w:rsid w:val="157F4089"/>
    <w:rsid w:val="15BFC097"/>
    <w:rsid w:val="15D32002"/>
    <w:rsid w:val="15E5E3D8"/>
    <w:rsid w:val="15EA8BB6"/>
    <w:rsid w:val="15F4FF33"/>
    <w:rsid w:val="1649AE75"/>
    <w:rsid w:val="16869C33"/>
    <w:rsid w:val="169B4639"/>
    <w:rsid w:val="16A6E06D"/>
    <w:rsid w:val="16E94E0B"/>
    <w:rsid w:val="170BF68A"/>
    <w:rsid w:val="17177A7D"/>
    <w:rsid w:val="1720A27E"/>
    <w:rsid w:val="1736FBCE"/>
    <w:rsid w:val="17401278"/>
    <w:rsid w:val="174590C4"/>
    <w:rsid w:val="17507C1E"/>
    <w:rsid w:val="17532FA6"/>
    <w:rsid w:val="175DEAF9"/>
    <w:rsid w:val="17C4BD82"/>
    <w:rsid w:val="17F44022"/>
    <w:rsid w:val="17FE45AC"/>
    <w:rsid w:val="1819B5C0"/>
    <w:rsid w:val="183A45D5"/>
    <w:rsid w:val="1842EA04"/>
    <w:rsid w:val="184336BE"/>
    <w:rsid w:val="1871484C"/>
    <w:rsid w:val="1875445B"/>
    <w:rsid w:val="189863D2"/>
    <w:rsid w:val="18B5104B"/>
    <w:rsid w:val="18FBA664"/>
    <w:rsid w:val="190805B3"/>
    <w:rsid w:val="190874F2"/>
    <w:rsid w:val="1911C122"/>
    <w:rsid w:val="1922BCBF"/>
    <w:rsid w:val="19312F79"/>
    <w:rsid w:val="196F6042"/>
    <w:rsid w:val="19AE7B0A"/>
    <w:rsid w:val="19BD7E3F"/>
    <w:rsid w:val="19EE25F8"/>
    <w:rsid w:val="19F3DD0B"/>
    <w:rsid w:val="19F878A1"/>
    <w:rsid w:val="1A0157AF"/>
    <w:rsid w:val="1A0585C4"/>
    <w:rsid w:val="1A23203E"/>
    <w:rsid w:val="1A2D6EDF"/>
    <w:rsid w:val="1A54AAE5"/>
    <w:rsid w:val="1A54DCBB"/>
    <w:rsid w:val="1A74EB2F"/>
    <w:rsid w:val="1A7F3FEF"/>
    <w:rsid w:val="1A8F0BA1"/>
    <w:rsid w:val="1AB6D1CB"/>
    <w:rsid w:val="1AC88354"/>
    <w:rsid w:val="1ACE7F30"/>
    <w:rsid w:val="1AECAC6C"/>
    <w:rsid w:val="1B05214F"/>
    <w:rsid w:val="1B1FDA23"/>
    <w:rsid w:val="1B413C8C"/>
    <w:rsid w:val="1B59C7AA"/>
    <w:rsid w:val="1B68199D"/>
    <w:rsid w:val="1B7F5BB6"/>
    <w:rsid w:val="1B921E91"/>
    <w:rsid w:val="1B98D6BF"/>
    <w:rsid w:val="1BABEC1F"/>
    <w:rsid w:val="1BB128FD"/>
    <w:rsid w:val="1BC3885C"/>
    <w:rsid w:val="1BC81BE3"/>
    <w:rsid w:val="1BCC8314"/>
    <w:rsid w:val="1BCE42C9"/>
    <w:rsid w:val="1C015F92"/>
    <w:rsid w:val="1C10C7D3"/>
    <w:rsid w:val="1C4ADA68"/>
    <w:rsid w:val="1CB05F62"/>
    <w:rsid w:val="1CE1E14C"/>
    <w:rsid w:val="1D1C7116"/>
    <w:rsid w:val="1D377AA7"/>
    <w:rsid w:val="1D649420"/>
    <w:rsid w:val="1D6AC685"/>
    <w:rsid w:val="1D91813E"/>
    <w:rsid w:val="1DB5BD94"/>
    <w:rsid w:val="1DB9A85E"/>
    <w:rsid w:val="1DF0C71C"/>
    <w:rsid w:val="1E06A775"/>
    <w:rsid w:val="1E178420"/>
    <w:rsid w:val="1E9BFCB3"/>
    <w:rsid w:val="1F16AD8E"/>
    <w:rsid w:val="1F2B5314"/>
    <w:rsid w:val="1F2D2535"/>
    <w:rsid w:val="1F5C0774"/>
    <w:rsid w:val="1F678011"/>
    <w:rsid w:val="1F70F553"/>
    <w:rsid w:val="1F81DA18"/>
    <w:rsid w:val="1F9BF477"/>
    <w:rsid w:val="1FA9FEA9"/>
    <w:rsid w:val="1FAB4810"/>
    <w:rsid w:val="1FAEE063"/>
    <w:rsid w:val="1FBE2C63"/>
    <w:rsid w:val="1FC70DFB"/>
    <w:rsid w:val="1FCFF6A5"/>
    <w:rsid w:val="1FD377E2"/>
    <w:rsid w:val="1FE0E97B"/>
    <w:rsid w:val="1FF0F87B"/>
    <w:rsid w:val="1FF987AF"/>
    <w:rsid w:val="2012E40B"/>
    <w:rsid w:val="2031B7F1"/>
    <w:rsid w:val="2037CD14"/>
    <w:rsid w:val="2038CF9B"/>
    <w:rsid w:val="20840E7E"/>
    <w:rsid w:val="20B0911B"/>
    <w:rsid w:val="20DE1785"/>
    <w:rsid w:val="21156FF0"/>
    <w:rsid w:val="21244249"/>
    <w:rsid w:val="212CEC9D"/>
    <w:rsid w:val="21349514"/>
    <w:rsid w:val="21591D8E"/>
    <w:rsid w:val="217B79D9"/>
    <w:rsid w:val="21868820"/>
    <w:rsid w:val="21874A00"/>
    <w:rsid w:val="219DBCB6"/>
    <w:rsid w:val="21AEB055"/>
    <w:rsid w:val="21B6865A"/>
    <w:rsid w:val="21D6A3CD"/>
    <w:rsid w:val="21E02562"/>
    <w:rsid w:val="222B22C8"/>
    <w:rsid w:val="223943AA"/>
    <w:rsid w:val="224E0A67"/>
    <w:rsid w:val="225A02AB"/>
    <w:rsid w:val="226F906E"/>
    <w:rsid w:val="227EC4D8"/>
    <w:rsid w:val="228C657C"/>
    <w:rsid w:val="22913CCE"/>
    <w:rsid w:val="22BF6EB2"/>
    <w:rsid w:val="22E43032"/>
    <w:rsid w:val="2306839F"/>
    <w:rsid w:val="2312AC1B"/>
    <w:rsid w:val="232E6E3D"/>
    <w:rsid w:val="233B5D51"/>
    <w:rsid w:val="23486675"/>
    <w:rsid w:val="235B1494"/>
    <w:rsid w:val="235D9757"/>
    <w:rsid w:val="23617F10"/>
    <w:rsid w:val="2374F070"/>
    <w:rsid w:val="238B1107"/>
    <w:rsid w:val="239BD0B6"/>
    <w:rsid w:val="23DC4A94"/>
    <w:rsid w:val="23EC5823"/>
    <w:rsid w:val="2421C546"/>
    <w:rsid w:val="2448F1F2"/>
    <w:rsid w:val="244AB85A"/>
    <w:rsid w:val="248E8059"/>
    <w:rsid w:val="2497BE4E"/>
    <w:rsid w:val="24A3ED53"/>
    <w:rsid w:val="250E5A9E"/>
    <w:rsid w:val="251AE147"/>
    <w:rsid w:val="25367121"/>
    <w:rsid w:val="254CFE35"/>
    <w:rsid w:val="25579CF3"/>
    <w:rsid w:val="255C739F"/>
    <w:rsid w:val="2561A936"/>
    <w:rsid w:val="2564377D"/>
    <w:rsid w:val="257F255D"/>
    <w:rsid w:val="25870972"/>
    <w:rsid w:val="259A1CD3"/>
    <w:rsid w:val="25B31E83"/>
    <w:rsid w:val="25F713A4"/>
    <w:rsid w:val="25FAA7F9"/>
    <w:rsid w:val="26059DEF"/>
    <w:rsid w:val="260CDDD2"/>
    <w:rsid w:val="265AA64B"/>
    <w:rsid w:val="2671F300"/>
    <w:rsid w:val="26E1D392"/>
    <w:rsid w:val="26F21CE2"/>
    <w:rsid w:val="26F9ECC7"/>
    <w:rsid w:val="2721018F"/>
    <w:rsid w:val="2747221D"/>
    <w:rsid w:val="2763ACA7"/>
    <w:rsid w:val="27A5B83E"/>
    <w:rsid w:val="27D01C0F"/>
    <w:rsid w:val="27FB26CC"/>
    <w:rsid w:val="280F2949"/>
    <w:rsid w:val="2825DF86"/>
    <w:rsid w:val="28980126"/>
    <w:rsid w:val="28AAA5DD"/>
    <w:rsid w:val="28CBE1B8"/>
    <w:rsid w:val="28D915E8"/>
    <w:rsid w:val="28E12228"/>
    <w:rsid w:val="28EF1302"/>
    <w:rsid w:val="291B2312"/>
    <w:rsid w:val="29424A3F"/>
    <w:rsid w:val="2954C400"/>
    <w:rsid w:val="295DB189"/>
    <w:rsid w:val="296207A7"/>
    <w:rsid w:val="296D303E"/>
    <w:rsid w:val="299B1931"/>
    <w:rsid w:val="29FBC24C"/>
    <w:rsid w:val="2A06B723"/>
    <w:rsid w:val="2A363D55"/>
    <w:rsid w:val="2A580AD9"/>
    <w:rsid w:val="2A5D141A"/>
    <w:rsid w:val="2A9A93DE"/>
    <w:rsid w:val="2AAF769C"/>
    <w:rsid w:val="2AF80CB5"/>
    <w:rsid w:val="2AFD6098"/>
    <w:rsid w:val="2B00DCDB"/>
    <w:rsid w:val="2B1F1E87"/>
    <w:rsid w:val="2B2057C5"/>
    <w:rsid w:val="2B2F7D32"/>
    <w:rsid w:val="2B367A24"/>
    <w:rsid w:val="2B4AFF90"/>
    <w:rsid w:val="2B4C77E6"/>
    <w:rsid w:val="2B4F47A6"/>
    <w:rsid w:val="2B794203"/>
    <w:rsid w:val="2B7C7E61"/>
    <w:rsid w:val="2B7DE022"/>
    <w:rsid w:val="2BAD1DE3"/>
    <w:rsid w:val="2BAD3A89"/>
    <w:rsid w:val="2BBC3521"/>
    <w:rsid w:val="2BCF3A4D"/>
    <w:rsid w:val="2BD7FCEE"/>
    <w:rsid w:val="2BF15A71"/>
    <w:rsid w:val="2C0419F2"/>
    <w:rsid w:val="2C08B3F4"/>
    <w:rsid w:val="2C4D8E3D"/>
    <w:rsid w:val="2C63DDE8"/>
    <w:rsid w:val="2C66FF8E"/>
    <w:rsid w:val="2C73B083"/>
    <w:rsid w:val="2C9357B3"/>
    <w:rsid w:val="2C93DD16"/>
    <w:rsid w:val="2C94BAD3"/>
    <w:rsid w:val="2CE3A21E"/>
    <w:rsid w:val="2CE4BEF3"/>
    <w:rsid w:val="2D0E6296"/>
    <w:rsid w:val="2D3E9147"/>
    <w:rsid w:val="2D40B9B8"/>
    <w:rsid w:val="2D4CA252"/>
    <w:rsid w:val="2D736FDF"/>
    <w:rsid w:val="2D802845"/>
    <w:rsid w:val="2DA67865"/>
    <w:rsid w:val="2DB48A4F"/>
    <w:rsid w:val="2E12D04B"/>
    <w:rsid w:val="2E3C6515"/>
    <w:rsid w:val="2E75A93B"/>
    <w:rsid w:val="2E8307E6"/>
    <w:rsid w:val="2E8A4508"/>
    <w:rsid w:val="2E924B85"/>
    <w:rsid w:val="2EB2207D"/>
    <w:rsid w:val="2EDD6724"/>
    <w:rsid w:val="2EF576C9"/>
    <w:rsid w:val="2F052B15"/>
    <w:rsid w:val="2F1F2B79"/>
    <w:rsid w:val="2F3BED85"/>
    <w:rsid w:val="2F64E365"/>
    <w:rsid w:val="2F693932"/>
    <w:rsid w:val="2FA05A32"/>
    <w:rsid w:val="2FAE1329"/>
    <w:rsid w:val="2FB8539F"/>
    <w:rsid w:val="2FCDA914"/>
    <w:rsid w:val="2FD96D7B"/>
    <w:rsid w:val="300AD345"/>
    <w:rsid w:val="300EB73B"/>
    <w:rsid w:val="301EEB5B"/>
    <w:rsid w:val="30316535"/>
    <w:rsid w:val="305E68CF"/>
    <w:rsid w:val="306C2269"/>
    <w:rsid w:val="307681F0"/>
    <w:rsid w:val="307C94F1"/>
    <w:rsid w:val="307CDAE4"/>
    <w:rsid w:val="3092F8CD"/>
    <w:rsid w:val="30D02A6F"/>
    <w:rsid w:val="30DBDDC1"/>
    <w:rsid w:val="31105C01"/>
    <w:rsid w:val="31283F43"/>
    <w:rsid w:val="316F8C9C"/>
    <w:rsid w:val="31760236"/>
    <w:rsid w:val="318D71A0"/>
    <w:rsid w:val="31B1654C"/>
    <w:rsid w:val="31DB4F57"/>
    <w:rsid w:val="32323C47"/>
    <w:rsid w:val="3249096B"/>
    <w:rsid w:val="324D759E"/>
    <w:rsid w:val="327C3C66"/>
    <w:rsid w:val="3287C813"/>
    <w:rsid w:val="32D84248"/>
    <w:rsid w:val="32D84970"/>
    <w:rsid w:val="32F8D6A3"/>
    <w:rsid w:val="3303BC93"/>
    <w:rsid w:val="3307876E"/>
    <w:rsid w:val="330B843B"/>
    <w:rsid w:val="334DF60C"/>
    <w:rsid w:val="33671E69"/>
    <w:rsid w:val="3384F5F8"/>
    <w:rsid w:val="33BEF44B"/>
    <w:rsid w:val="33E7B268"/>
    <w:rsid w:val="33ED7F77"/>
    <w:rsid w:val="3407668A"/>
    <w:rsid w:val="34354EFC"/>
    <w:rsid w:val="346C4371"/>
    <w:rsid w:val="3476BD6D"/>
    <w:rsid w:val="3491A3AD"/>
    <w:rsid w:val="350839A4"/>
    <w:rsid w:val="350C7A82"/>
    <w:rsid w:val="3515478C"/>
    <w:rsid w:val="351F9769"/>
    <w:rsid w:val="35216201"/>
    <w:rsid w:val="354689BA"/>
    <w:rsid w:val="3559D68E"/>
    <w:rsid w:val="356CA7A9"/>
    <w:rsid w:val="356CC3DF"/>
    <w:rsid w:val="356FABCC"/>
    <w:rsid w:val="357AD788"/>
    <w:rsid w:val="358F2BB5"/>
    <w:rsid w:val="35A2CC94"/>
    <w:rsid w:val="35B34876"/>
    <w:rsid w:val="361CA8A8"/>
    <w:rsid w:val="364E1416"/>
    <w:rsid w:val="366D6944"/>
    <w:rsid w:val="366DB39F"/>
    <w:rsid w:val="3684FF56"/>
    <w:rsid w:val="36C328B8"/>
    <w:rsid w:val="36D3E7A4"/>
    <w:rsid w:val="3744B398"/>
    <w:rsid w:val="374E5051"/>
    <w:rsid w:val="375C3EC8"/>
    <w:rsid w:val="376F576A"/>
    <w:rsid w:val="3774B2C0"/>
    <w:rsid w:val="3779E252"/>
    <w:rsid w:val="3790EBF8"/>
    <w:rsid w:val="379E559F"/>
    <w:rsid w:val="37AB8A4C"/>
    <w:rsid w:val="37B2C8D6"/>
    <w:rsid w:val="37B75977"/>
    <w:rsid w:val="37C9255D"/>
    <w:rsid w:val="37D16491"/>
    <w:rsid w:val="37E796C4"/>
    <w:rsid w:val="37EFC509"/>
    <w:rsid w:val="37FB685F"/>
    <w:rsid w:val="3870A889"/>
    <w:rsid w:val="3888AE7C"/>
    <w:rsid w:val="38AF3AF1"/>
    <w:rsid w:val="38C43F06"/>
    <w:rsid w:val="38C4E211"/>
    <w:rsid w:val="38DD06EB"/>
    <w:rsid w:val="38EFC421"/>
    <w:rsid w:val="3908F8A5"/>
    <w:rsid w:val="391EAA44"/>
    <w:rsid w:val="39253609"/>
    <w:rsid w:val="392D0D64"/>
    <w:rsid w:val="39318422"/>
    <w:rsid w:val="39424EE2"/>
    <w:rsid w:val="394D6E2E"/>
    <w:rsid w:val="394F45A9"/>
    <w:rsid w:val="395EEED4"/>
    <w:rsid w:val="3972AE03"/>
    <w:rsid w:val="3999438E"/>
    <w:rsid w:val="39A679F1"/>
    <w:rsid w:val="39C2690A"/>
    <w:rsid w:val="39C77763"/>
    <w:rsid w:val="39D22B10"/>
    <w:rsid w:val="39E2652D"/>
    <w:rsid w:val="3A3E00BE"/>
    <w:rsid w:val="3A6C7A49"/>
    <w:rsid w:val="3A79333F"/>
    <w:rsid w:val="3AC25E5C"/>
    <w:rsid w:val="3AD0ADA5"/>
    <w:rsid w:val="3AE32B0E"/>
    <w:rsid w:val="3B13CFD9"/>
    <w:rsid w:val="3B1BEFA4"/>
    <w:rsid w:val="3B52CBA3"/>
    <w:rsid w:val="3B6D58F6"/>
    <w:rsid w:val="3B6F6DC7"/>
    <w:rsid w:val="3BD1936D"/>
    <w:rsid w:val="3C00CD5E"/>
    <w:rsid w:val="3C389142"/>
    <w:rsid w:val="3C4060E1"/>
    <w:rsid w:val="3C5C373F"/>
    <w:rsid w:val="3C62B177"/>
    <w:rsid w:val="3C6E5A82"/>
    <w:rsid w:val="3C9BCED5"/>
    <w:rsid w:val="3CA7F49F"/>
    <w:rsid w:val="3CACE372"/>
    <w:rsid w:val="3CF375C1"/>
    <w:rsid w:val="3D2B2195"/>
    <w:rsid w:val="3D589857"/>
    <w:rsid w:val="3D599B04"/>
    <w:rsid w:val="3D665812"/>
    <w:rsid w:val="3D6D5888"/>
    <w:rsid w:val="3D7D441D"/>
    <w:rsid w:val="3D88F869"/>
    <w:rsid w:val="3D90CB50"/>
    <w:rsid w:val="3DABB3A8"/>
    <w:rsid w:val="3DB37DC3"/>
    <w:rsid w:val="3E383DD5"/>
    <w:rsid w:val="3E3A98B9"/>
    <w:rsid w:val="3E45399C"/>
    <w:rsid w:val="3E8C2C36"/>
    <w:rsid w:val="3EB3325A"/>
    <w:rsid w:val="3ED3F39B"/>
    <w:rsid w:val="3F0272A2"/>
    <w:rsid w:val="3F0E35E5"/>
    <w:rsid w:val="3F3FEB6C"/>
    <w:rsid w:val="3F478409"/>
    <w:rsid w:val="3FA2DEDD"/>
    <w:rsid w:val="3FAE5575"/>
    <w:rsid w:val="3FC16CD5"/>
    <w:rsid w:val="4000E69E"/>
    <w:rsid w:val="40010F29"/>
    <w:rsid w:val="402D108C"/>
    <w:rsid w:val="402D6003"/>
    <w:rsid w:val="40432585"/>
    <w:rsid w:val="405BA1A5"/>
    <w:rsid w:val="406BC496"/>
    <w:rsid w:val="408E9374"/>
    <w:rsid w:val="40A68249"/>
    <w:rsid w:val="40E1F1B3"/>
    <w:rsid w:val="41394435"/>
    <w:rsid w:val="414431D8"/>
    <w:rsid w:val="414BBD26"/>
    <w:rsid w:val="414E47B6"/>
    <w:rsid w:val="414EE7AB"/>
    <w:rsid w:val="4150D85C"/>
    <w:rsid w:val="41631B22"/>
    <w:rsid w:val="41881717"/>
    <w:rsid w:val="41948D5D"/>
    <w:rsid w:val="419AC34A"/>
    <w:rsid w:val="41A830AC"/>
    <w:rsid w:val="41AF53E9"/>
    <w:rsid w:val="42584C76"/>
    <w:rsid w:val="4272AA2B"/>
    <w:rsid w:val="42849CA5"/>
    <w:rsid w:val="429512AA"/>
    <w:rsid w:val="4298394D"/>
    <w:rsid w:val="429E00A9"/>
    <w:rsid w:val="42B7D2F0"/>
    <w:rsid w:val="42ECA83B"/>
    <w:rsid w:val="42F50656"/>
    <w:rsid w:val="42F90D97"/>
    <w:rsid w:val="430D98AC"/>
    <w:rsid w:val="43208F10"/>
    <w:rsid w:val="432F6659"/>
    <w:rsid w:val="4342A4BE"/>
    <w:rsid w:val="434E3648"/>
    <w:rsid w:val="436CD3D3"/>
    <w:rsid w:val="437C4BC4"/>
    <w:rsid w:val="4399FFC8"/>
    <w:rsid w:val="43A5CD04"/>
    <w:rsid w:val="43A703A8"/>
    <w:rsid w:val="43C6F9CD"/>
    <w:rsid w:val="43D5A9A0"/>
    <w:rsid w:val="43DF0E5F"/>
    <w:rsid w:val="43FB9E65"/>
    <w:rsid w:val="441070B9"/>
    <w:rsid w:val="442D394E"/>
    <w:rsid w:val="4438AAEF"/>
    <w:rsid w:val="4444E205"/>
    <w:rsid w:val="4454BC16"/>
    <w:rsid w:val="44561940"/>
    <w:rsid w:val="44746853"/>
    <w:rsid w:val="44A72456"/>
    <w:rsid w:val="44CEFFD9"/>
    <w:rsid w:val="44D2087C"/>
    <w:rsid w:val="44D5DB4D"/>
    <w:rsid w:val="44F4C400"/>
    <w:rsid w:val="44F58FC2"/>
    <w:rsid w:val="451E5D6E"/>
    <w:rsid w:val="4531920D"/>
    <w:rsid w:val="45368361"/>
    <w:rsid w:val="457A52E4"/>
    <w:rsid w:val="457FB4E8"/>
    <w:rsid w:val="45B98E79"/>
    <w:rsid w:val="45D51D60"/>
    <w:rsid w:val="45F8472C"/>
    <w:rsid w:val="4608366D"/>
    <w:rsid w:val="460B2F7A"/>
    <w:rsid w:val="466403AC"/>
    <w:rsid w:val="4664C222"/>
    <w:rsid w:val="46806E58"/>
    <w:rsid w:val="470460BD"/>
    <w:rsid w:val="471B2E3E"/>
    <w:rsid w:val="4726CBD3"/>
    <w:rsid w:val="472D1E5F"/>
    <w:rsid w:val="4732A9D5"/>
    <w:rsid w:val="473F468D"/>
    <w:rsid w:val="47592DCA"/>
    <w:rsid w:val="4782AFD4"/>
    <w:rsid w:val="47A7FB43"/>
    <w:rsid w:val="47AA96C3"/>
    <w:rsid w:val="47C5D8BD"/>
    <w:rsid w:val="47F31D9F"/>
    <w:rsid w:val="483412EE"/>
    <w:rsid w:val="485DEBB6"/>
    <w:rsid w:val="4870C962"/>
    <w:rsid w:val="48ACD969"/>
    <w:rsid w:val="48DE8A73"/>
    <w:rsid w:val="48EAFFC7"/>
    <w:rsid w:val="48F64DB4"/>
    <w:rsid w:val="491FCEF4"/>
    <w:rsid w:val="493A189F"/>
    <w:rsid w:val="494E70EB"/>
    <w:rsid w:val="49782ECD"/>
    <w:rsid w:val="498233B6"/>
    <w:rsid w:val="49A1A98E"/>
    <w:rsid w:val="49B0C52C"/>
    <w:rsid w:val="49C16319"/>
    <w:rsid w:val="49DDA28A"/>
    <w:rsid w:val="49F1CE91"/>
    <w:rsid w:val="4A430829"/>
    <w:rsid w:val="4A7F7D17"/>
    <w:rsid w:val="4A9CC194"/>
    <w:rsid w:val="4AB2D865"/>
    <w:rsid w:val="4B7A23AD"/>
    <w:rsid w:val="4B97B68C"/>
    <w:rsid w:val="4BC19AD5"/>
    <w:rsid w:val="4BCA9DBC"/>
    <w:rsid w:val="4BD0CB49"/>
    <w:rsid w:val="4BD612EE"/>
    <w:rsid w:val="4BDED88A"/>
    <w:rsid w:val="4BF4D8F8"/>
    <w:rsid w:val="4C07F78B"/>
    <w:rsid w:val="4C09ACEC"/>
    <w:rsid w:val="4C0CFAFD"/>
    <w:rsid w:val="4C34A242"/>
    <w:rsid w:val="4C640A23"/>
    <w:rsid w:val="4C7A66F8"/>
    <w:rsid w:val="4C881C4B"/>
    <w:rsid w:val="4C8FCB6D"/>
    <w:rsid w:val="4CA4A1DC"/>
    <w:rsid w:val="4CC66AAE"/>
    <w:rsid w:val="4CFA5F82"/>
    <w:rsid w:val="4D07A40B"/>
    <w:rsid w:val="4D489E57"/>
    <w:rsid w:val="4D87E089"/>
    <w:rsid w:val="4D9AF416"/>
    <w:rsid w:val="4DA2662B"/>
    <w:rsid w:val="4DCF471A"/>
    <w:rsid w:val="4DE47434"/>
    <w:rsid w:val="4DFE35D8"/>
    <w:rsid w:val="4E0032AC"/>
    <w:rsid w:val="4E6652EA"/>
    <w:rsid w:val="4E88D84C"/>
    <w:rsid w:val="4EA1F525"/>
    <w:rsid w:val="4EB32231"/>
    <w:rsid w:val="4EF037EC"/>
    <w:rsid w:val="4F231A98"/>
    <w:rsid w:val="4F330CA8"/>
    <w:rsid w:val="4F3CE6D9"/>
    <w:rsid w:val="4F3D5B7B"/>
    <w:rsid w:val="4F440E46"/>
    <w:rsid w:val="4F44AC26"/>
    <w:rsid w:val="4F551DAF"/>
    <w:rsid w:val="4F56B66C"/>
    <w:rsid w:val="4F5B11FC"/>
    <w:rsid w:val="4FD14A8E"/>
    <w:rsid w:val="4FE4E5D7"/>
    <w:rsid w:val="4FECBA8F"/>
    <w:rsid w:val="501556FF"/>
    <w:rsid w:val="501A4F89"/>
    <w:rsid w:val="503A66F4"/>
    <w:rsid w:val="5051C318"/>
    <w:rsid w:val="5054276F"/>
    <w:rsid w:val="506E8035"/>
    <w:rsid w:val="50856633"/>
    <w:rsid w:val="50AFCA15"/>
    <w:rsid w:val="50EB69FD"/>
    <w:rsid w:val="510325B7"/>
    <w:rsid w:val="51127DCA"/>
    <w:rsid w:val="511AF585"/>
    <w:rsid w:val="514C73CF"/>
    <w:rsid w:val="51590D4E"/>
    <w:rsid w:val="51772D43"/>
    <w:rsid w:val="518C9408"/>
    <w:rsid w:val="51CD7426"/>
    <w:rsid w:val="51EC3DE9"/>
    <w:rsid w:val="5233984E"/>
    <w:rsid w:val="523C9D9E"/>
    <w:rsid w:val="5240A875"/>
    <w:rsid w:val="524633EB"/>
    <w:rsid w:val="526277E3"/>
    <w:rsid w:val="5285CFC1"/>
    <w:rsid w:val="528D64AF"/>
    <w:rsid w:val="528D8269"/>
    <w:rsid w:val="52CB5C6C"/>
    <w:rsid w:val="52DAD710"/>
    <w:rsid w:val="52DEDE40"/>
    <w:rsid w:val="5337CBCF"/>
    <w:rsid w:val="538C2AD7"/>
    <w:rsid w:val="539E5278"/>
    <w:rsid w:val="53A179A6"/>
    <w:rsid w:val="53BD06F5"/>
    <w:rsid w:val="53BD65ED"/>
    <w:rsid w:val="53E16CD4"/>
    <w:rsid w:val="53EF2769"/>
    <w:rsid w:val="53F17444"/>
    <w:rsid w:val="53F1AB8C"/>
    <w:rsid w:val="5404CCFE"/>
    <w:rsid w:val="5437AC05"/>
    <w:rsid w:val="5465C074"/>
    <w:rsid w:val="546686B1"/>
    <w:rsid w:val="546B5AB2"/>
    <w:rsid w:val="547761DD"/>
    <w:rsid w:val="5480AE3E"/>
    <w:rsid w:val="54BCBB88"/>
    <w:rsid w:val="54C555B6"/>
    <w:rsid w:val="54CADAAA"/>
    <w:rsid w:val="552932E7"/>
    <w:rsid w:val="55366526"/>
    <w:rsid w:val="556F53A2"/>
    <w:rsid w:val="5570C297"/>
    <w:rsid w:val="55B43936"/>
    <w:rsid w:val="5627DB54"/>
    <w:rsid w:val="5631FD86"/>
    <w:rsid w:val="56345F04"/>
    <w:rsid w:val="56354454"/>
    <w:rsid w:val="5644DAE9"/>
    <w:rsid w:val="564880CB"/>
    <w:rsid w:val="56B25DA2"/>
    <w:rsid w:val="56BB2304"/>
    <w:rsid w:val="56C030F0"/>
    <w:rsid w:val="56D23587"/>
    <w:rsid w:val="56EF35C6"/>
    <w:rsid w:val="56F9C1BD"/>
    <w:rsid w:val="56FAB195"/>
    <w:rsid w:val="573A2E11"/>
    <w:rsid w:val="5783C99A"/>
    <w:rsid w:val="57C31222"/>
    <w:rsid w:val="57E0819D"/>
    <w:rsid w:val="57E9CDFB"/>
    <w:rsid w:val="57FC25C7"/>
    <w:rsid w:val="58103520"/>
    <w:rsid w:val="581BAB3B"/>
    <w:rsid w:val="5827DF16"/>
    <w:rsid w:val="5847C76A"/>
    <w:rsid w:val="5847ED47"/>
    <w:rsid w:val="58AB47AA"/>
    <w:rsid w:val="58BED9E6"/>
    <w:rsid w:val="58C977C8"/>
    <w:rsid w:val="590DE5E4"/>
    <w:rsid w:val="59366F10"/>
    <w:rsid w:val="594AD300"/>
    <w:rsid w:val="595EE283"/>
    <w:rsid w:val="5962676A"/>
    <w:rsid w:val="59851B45"/>
    <w:rsid w:val="59A48E67"/>
    <w:rsid w:val="59B134C8"/>
    <w:rsid w:val="59BF1BEE"/>
    <w:rsid w:val="59C18BDE"/>
    <w:rsid w:val="59D3E397"/>
    <w:rsid w:val="59D7DFA6"/>
    <w:rsid w:val="59D90303"/>
    <w:rsid w:val="59E5E345"/>
    <w:rsid w:val="59FD9928"/>
    <w:rsid w:val="5A16BCBC"/>
    <w:rsid w:val="5A4CC5E9"/>
    <w:rsid w:val="5A5316D0"/>
    <w:rsid w:val="5A5CDECC"/>
    <w:rsid w:val="5A75C64D"/>
    <w:rsid w:val="5A797519"/>
    <w:rsid w:val="5A8B4040"/>
    <w:rsid w:val="5AA97ADE"/>
    <w:rsid w:val="5AD4B281"/>
    <w:rsid w:val="5ADB204E"/>
    <w:rsid w:val="5B02CE64"/>
    <w:rsid w:val="5B40FDD3"/>
    <w:rsid w:val="5B673710"/>
    <w:rsid w:val="5BEBC810"/>
    <w:rsid w:val="5BFCE9DA"/>
    <w:rsid w:val="5C0B200B"/>
    <w:rsid w:val="5C13B027"/>
    <w:rsid w:val="5C30ED0C"/>
    <w:rsid w:val="5C3773A6"/>
    <w:rsid w:val="5C6E62BA"/>
    <w:rsid w:val="5C769F68"/>
    <w:rsid w:val="5CA19D49"/>
    <w:rsid w:val="5CBBDBCD"/>
    <w:rsid w:val="5CCBDB71"/>
    <w:rsid w:val="5CFC57CF"/>
    <w:rsid w:val="5CFE7767"/>
    <w:rsid w:val="5D327F03"/>
    <w:rsid w:val="5D4AC0DE"/>
    <w:rsid w:val="5D4CE3E0"/>
    <w:rsid w:val="5D6FF7F9"/>
    <w:rsid w:val="5D708F07"/>
    <w:rsid w:val="5D88C047"/>
    <w:rsid w:val="5D8D7A19"/>
    <w:rsid w:val="5D9FA833"/>
    <w:rsid w:val="5DC39B6E"/>
    <w:rsid w:val="5DD03845"/>
    <w:rsid w:val="5E14498E"/>
    <w:rsid w:val="5E3470A9"/>
    <w:rsid w:val="5E3BEC0E"/>
    <w:rsid w:val="5E93575C"/>
    <w:rsid w:val="5E9844F2"/>
    <w:rsid w:val="5ECE3029"/>
    <w:rsid w:val="5EF91A7A"/>
    <w:rsid w:val="5F2490A8"/>
    <w:rsid w:val="5F37BC62"/>
    <w:rsid w:val="5F70F3EC"/>
    <w:rsid w:val="5F90AE3B"/>
    <w:rsid w:val="5F97CC9F"/>
    <w:rsid w:val="5F9E3303"/>
    <w:rsid w:val="6033462B"/>
    <w:rsid w:val="60598AF1"/>
    <w:rsid w:val="608B5FDE"/>
    <w:rsid w:val="6091AE3A"/>
    <w:rsid w:val="60A3473D"/>
    <w:rsid w:val="60ADEBB7"/>
    <w:rsid w:val="60F14F0F"/>
    <w:rsid w:val="611B0E02"/>
    <w:rsid w:val="6134D088"/>
    <w:rsid w:val="614072C8"/>
    <w:rsid w:val="6151F27E"/>
    <w:rsid w:val="61756EE3"/>
    <w:rsid w:val="61A3080D"/>
    <w:rsid w:val="61BA8E0B"/>
    <w:rsid w:val="61CC8AB1"/>
    <w:rsid w:val="61D1ED3D"/>
    <w:rsid w:val="61EE593C"/>
    <w:rsid w:val="621A79A2"/>
    <w:rsid w:val="621EE81C"/>
    <w:rsid w:val="62250960"/>
    <w:rsid w:val="623F3537"/>
    <w:rsid w:val="6254C539"/>
    <w:rsid w:val="625CB1C4"/>
    <w:rsid w:val="628DD425"/>
    <w:rsid w:val="629B9FCD"/>
    <w:rsid w:val="62A3E9ED"/>
    <w:rsid w:val="62B5BC3C"/>
    <w:rsid w:val="62C22160"/>
    <w:rsid w:val="62CA5447"/>
    <w:rsid w:val="62D44073"/>
    <w:rsid w:val="62DB895B"/>
    <w:rsid w:val="62F7DEC6"/>
    <w:rsid w:val="62FE5430"/>
    <w:rsid w:val="63069F13"/>
    <w:rsid w:val="630C1FD8"/>
    <w:rsid w:val="633741C2"/>
    <w:rsid w:val="63BD5EEC"/>
    <w:rsid w:val="63D73F97"/>
    <w:rsid w:val="63E161C9"/>
    <w:rsid w:val="6424B4F6"/>
    <w:rsid w:val="644AD50B"/>
    <w:rsid w:val="6465C669"/>
    <w:rsid w:val="64663857"/>
    <w:rsid w:val="6484245D"/>
    <w:rsid w:val="64A1952A"/>
    <w:rsid w:val="64C0F05D"/>
    <w:rsid w:val="64D89223"/>
    <w:rsid w:val="64E7DD6C"/>
    <w:rsid w:val="64F082F2"/>
    <w:rsid w:val="652EB5CC"/>
    <w:rsid w:val="654D4141"/>
    <w:rsid w:val="65635A3C"/>
    <w:rsid w:val="6581B588"/>
    <w:rsid w:val="659D77E9"/>
    <w:rsid w:val="65A08CDC"/>
    <w:rsid w:val="65B8A9ED"/>
    <w:rsid w:val="6642A3E2"/>
    <w:rsid w:val="6654A2B3"/>
    <w:rsid w:val="665E41DE"/>
    <w:rsid w:val="6666CDC0"/>
    <w:rsid w:val="6669602D"/>
    <w:rsid w:val="6697D828"/>
    <w:rsid w:val="66E900E9"/>
    <w:rsid w:val="6708014C"/>
    <w:rsid w:val="6720647F"/>
    <w:rsid w:val="672F647D"/>
    <w:rsid w:val="673D00E7"/>
    <w:rsid w:val="674148FF"/>
    <w:rsid w:val="674D4658"/>
    <w:rsid w:val="675029A2"/>
    <w:rsid w:val="67709B70"/>
    <w:rsid w:val="678E506C"/>
    <w:rsid w:val="6795B57E"/>
    <w:rsid w:val="6796FD08"/>
    <w:rsid w:val="67DDE0BE"/>
    <w:rsid w:val="67DF21BC"/>
    <w:rsid w:val="67E22C9B"/>
    <w:rsid w:val="68264F9B"/>
    <w:rsid w:val="682A6AA8"/>
    <w:rsid w:val="683B84BF"/>
    <w:rsid w:val="683EC96E"/>
    <w:rsid w:val="686942B8"/>
    <w:rsid w:val="68C7051C"/>
    <w:rsid w:val="68E10305"/>
    <w:rsid w:val="690AA5EA"/>
    <w:rsid w:val="69126E3E"/>
    <w:rsid w:val="693392B6"/>
    <w:rsid w:val="69592FBB"/>
    <w:rsid w:val="695AF098"/>
    <w:rsid w:val="696173E1"/>
    <w:rsid w:val="696BE77B"/>
    <w:rsid w:val="6990C3F6"/>
    <w:rsid w:val="699255CE"/>
    <w:rsid w:val="69A44724"/>
    <w:rsid w:val="69AF821B"/>
    <w:rsid w:val="69BAD83F"/>
    <w:rsid w:val="69E6C0FF"/>
    <w:rsid w:val="69EDF83B"/>
    <w:rsid w:val="6A45C3B3"/>
    <w:rsid w:val="6A487959"/>
    <w:rsid w:val="6A964029"/>
    <w:rsid w:val="6B23A8F3"/>
    <w:rsid w:val="6B395D28"/>
    <w:rsid w:val="6B5C6615"/>
    <w:rsid w:val="6B7A20FE"/>
    <w:rsid w:val="6B8DD65B"/>
    <w:rsid w:val="6C1A715E"/>
    <w:rsid w:val="6C38B277"/>
    <w:rsid w:val="6C4DE7CE"/>
    <w:rsid w:val="6C533A0B"/>
    <w:rsid w:val="6C6DD8BA"/>
    <w:rsid w:val="6C8FB005"/>
    <w:rsid w:val="6CBF3A2F"/>
    <w:rsid w:val="6CF06F0E"/>
    <w:rsid w:val="6CFCBC25"/>
    <w:rsid w:val="6D0407AB"/>
    <w:rsid w:val="6D0E031F"/>
    <w:rsid w:val="6D0FCB3C"/>
    <w:rsid w:val="6D1CCC9B"/>
    <w:rsid w:val="6D34F133"/>
    <w:rsid w:val="6D770938"/>
    <w:rsid w:val="6D780127"/>
    <w:rsid w:val="6D9D3F7D"/>
    <w:rsid w:val="6DF20A5C"/>
    <w:rsid w:val="6E249940"/>
    <w:rsid w:val="6E3AA0B4"/>
    <w:rsid w:val="6E3DCA79"/>
    <w:rsid w:val="6E4846FD"/>
    <w:rsid w:val="6E6A240D"/>
    <w:rsid w:val="6E7717EC"/>
    <w:rsid w:val="6EDAE3E2"/>
    <w:rsid w:val="6EDEAA12"/>
    <w:rsid w:val="6EFDCBE2"/>
    <w:rsid w:val="6F09005E"/>
    <w:rsid w:val="6F5CEEA0"/>
    <w:rsid w:val="6FACCF2E"/>
    <w:rsid w:val="6FCC022D"/>
    <w:rsid w:val="6FD06934"/>
    <w:rsid w:val="70030C87"/>
    <w:rsid w:val="70104B4F"/>
    <w:rsid w:val="70160F50"/>
    <w:rsid w:val="709C825B"/>
    <w:rsid w:val="70B71B1F"/>
    <w:rsid w:val="70BF17DC"/>
    <w:rsid w:val="70D9FB75"/>
    <w:rsid w:val="70DE8D11"/>
    <w:rsid w:val="70F767E5"/>
    <w:rsid w:val="714A1388"/>
    <w:rsid w:val="714A8FEC"/>
    <w:rsid w:val="71585FF8"/>
    <w:rsid w:val="7175F09D"/>
    <w:rsid w:val="719C52D4"/>
    <w:rsid w:val="71A3EF36"/>
    <w:rsid w:val="71B2EF76"/>
    <w:rsid w:val="71CD996F"/>
    <w:rsid w:val="71D6E7BB"/>
    <w:rsid w:val="720B048D"/>
    <w:rsid w:val="72228D7D"/>
    <w:rsid w:val="7233957D"/>
    <w:rsid w:val="7234F0C9"/>
    <w:rsid w:val="723842EE"/>
    <w:rsid w:val="723E3382"/>
    <w:rsid w:val="7263A2B8"/>
    <w:rsid w:val="729FD5C7"/>
    <w:rsid w:val="72B70B50"/>
    <w:rsid w:val="72B8FD28"/>
    <w:rsid w:val="72E6604D"/>
    <w:rsid w:val="73126DC1"/>
    <w:rsid w:val="73325B1C"/>
    <w:rsid w:val="735311EA"/>
    <w:rsid w:val="7377CF42"/>
    <w:rsid w:val="737AD850"/>
    <w:rsid w:val="737D1387"/>
    <w:rsid w:val="73BE4593"/>
    <w:rsid w:val="73D89DAB"/>
    <w:rsid w:val="73E1C930"/>
    <w:rsid w:val="73F082A5"/>
    <w:rsid w:val="740626C2"/>
    <w:rsid w:val="740750DC"/>
    <w:rsid w:val="7417B14A"/>
    <w:rsid w:val="7452F453"/>
    <w:rsid w:val="74694924"/>
    <w:rsid w:val="747D0E8B"/>
    <w:rsid w:val="747EB2DB"/>
    <w:rsid w:val="7488351B"/>
    <w:rsid w:val="749F03DF"/>
    <w:rsid w:val="74F8A5CF"/>
    <w:rsid w:val="7528BDF9"/>
    <w:rsid w:val="75367793"/>
    <w:rsid w:val="754D70EE"/>
    <w:rsid w:val="75763B81"/>
    <w:rsid w:val="757A6CF1"/>
    <w:rsid w:val="757FD58C"/>
    <w:rsid w:val="7584E5FA"/>
    <w:rsid w:val="7592538A"/>
    <w:rsid w:val="75A1CFB8"/>
    <w:rsid w:val="75B70301"/>
    <w:rsid w:val="75C2AD69"/>
    <w:rsid w:val="75C58563"/>
    <w:rsid w:val="75E86AC5"/>
    <w:rsid w:val="75EBE1BC"/>
    <w:rsid w:val="761D931A"/>
    <w:rsid w:val="7622AC30"/>
    <w:rsid w:val="762E0A3F"/>
    <w:rsid w:val="764350E8"/>
    <w:rsid w:val="76546051"/>
    <w:rsid w:val="767AFE72"/>
    <w:rsid w:val="768198B1"/>
    <w:rsid w:val="768875CA"/>
    <w:rsid w:val="76AA58DE"/>
    <w:rsid w:val="76B620A2"/>
    <w:rsid w:val="76B81C21"/>
    <w:rsid w:val="76CBA6FF"/>
    <w:rsid w:val="76DFA619"/>
    <w:rsid w:val="76E48B70"/>
    <w:rsid w:val="76E91506"/>
    <w:rsid w:val="77049F2E"/>
    <w:rsid w:val="770BD2ED"/>
    <w:rsid w:val="771D3330"/>
    <w:rsid w:val="7720DC92"/>
    <w:rsid w:val="772D4752"/>
    <w:rsid w:val="7745C564"/>
    <w:rsid w:val="77515772"/>
    <w:rsid w:val="777C23CB"/>
    <w:rsid w:val="77BDC030"/>
    <w:rsid w:val="77EE4D88"/>
    <w:rsid w:val="77FFB0B4"/>
    <w:rsid w:val="7805FF10"/>
    <w:rsid w:val="78846800"/>
    <w:rsid w:val="78B822E2"/>
    <w:rsid w:val="78B8E585"/>
    <w:rsid w:val="78C78357"/>
    <w:rsid w:val="78E73003"/>
    <w:rsid w:val="78FF5AEE"/>
    <w:rsid w:val="790CD8FC"/>
    <w:rsid w:val="790EF7EE"/>
    <w:rsid w:val="7915359A"/>
    <w:rsid w:val="791B9DB7"/>
    <w:rsid w:val="791F938C"/>
    <w:rsid w:val="79646066"/>
    <w:rsid w:val="79761C8A"/>
    <w:rsid w:val="79A62494"/>
    <w:rsid w:val="79BBFBB6"/>
    <w:rsid w:val="79C6F33C"/>
    <w:rsid w:val="79CA8520"/>
    <w:rsid w:val="79E0D9EE"/>
    <w:rsid w:val="79F2949A"/>
    <w:rsid w:val="7A0C092D"/>
    <w:rsid w:val="7A363990"/>
    <w:rsid w:val="7A6E7705"/>
    <w:rsid w:val="7A930A8C"/>
    <w:rsid w:val="7AAE9600"/>
    <w:rsid w:val="7AC3C941"/>
    <w:rsid w:val="7B1B5592"/>
    <w:rsid w:val="7B346FBB"/>
    <w:rsid w:val="7B39CB01"/>
    <w:rsid w:val="7B5937B9"/>
    <w:rsid w:val="7B5E9E8F"/>
    <w:rsid w:val="7B624AB9"/>
    <w:rsid w:val="7B69D30B"/>
    <w:rsid w:val="7B755A1B"/>
    <w:rsid w:val="7B876B15"/>
    <w:rsid w:val="7B8F48A9"/>
    <w:rsid w:val="7B92E8F7"/>
    <w:rsid w:val="7BC5E835"/>
    <w:rsid w:val="7BE20B40"/>
    <w:rsid w:val="7BFCDC64"/>
    <w:rsid w:val="7C01950E"/>
    <w:rsid w:val="7C0C6D79"/>
    <w:rsid w:val="7C2F36BB"/>
    <w:rsid w:val="7C3992FE"/>
    <w:rsid w:val="7C51FBE0"/>
    <w:rsid w:val="7C548500"/>
    <w:rsid w:val="7C7AF6D8"/>
    <w:rsid w:val="7C8CF160"/>
    <w:rsid w:val="7C9624F6"/>
    <w:rsid w:val="7CA5B149"/>
    <w:rsid w:val="7CA996D7"/>
    <w:rsid w:val="7CAF7772"/>
    <w:rsid w:val="7CB41640"/>
    <w:rsid w:val="7CB85728"/>
    <w:rsid w:val="7CBA425A"/>
    <w:rsid w:val="7CE51F94"/>
    <w:rsid w:val="7CFEB300"/>
    <w:rsid w:val="7D0BDF0C"/>
    <w:rsid w:val="7D292B64"/>
    <w:rsid w:val="7D336B37"/>
    <w:rsid w:val="7D349A27"/>
    <w:rsid w:val="7D5EF6EE"/>
    <w:rsid w:val="7D61B896"/>
    <w:rsid w:val="7D689F8B"/>
    <w:rsid w:val="7D9E152D"/>
    <w:rsid w:val="7DA53477"/>
    <w:rsid w:val="7DA6555F"/>
    <w:rsid w:val="7DB38390"/>
    <w:rsid w:val="7DEEDE8B"/>
    <w:rsid w:val="7E07CCA4"/>
    <w:rsid w:val="7E1D8560"/>
    <w:rsid w:val="7E2B183E"/>
    <w:rsid w:val="7E2C4D96"/>
    <w:rsid w:val="7E464950"/>
    <w:rsid w:val="7E4BA6AE"/>
    <w:rsid w:val="7E75CF30"/>
    <w:rsid w:val="7E867408"/>
    <w:rsid w:val="7EAC49DD"/>
    <w:rsid w:val="7EDD282D"/>
    <w:rsid w:val="7EDE1505"/>
    <w:rsid w:val="7EFB6439"/>
    <w:rsid w:val="7F135B8B"/>
    <w:rsid w:val="7F14D497"/>
    <w:rsid w:val="7F1A58AA"/>
    <w:rsid w:val="7F4225C0"/>
    <w:rsid w:val="7F712E6E"/>
    <w:rsid w:val="7F7F0BC8"/>
    <w:rsid w:val="7F8BA073"/>
    <w:rsid w:val="7FA3AF10"/>
    <w:rsid w:val="7FA9B714"/>
    <w:rsid w:val="7FC6E89F"/>
    <w:rsid w:val="7FD3E9F8"/>
    <w:rsid w:val="7FD8C3C7"/>
    <w:rsid w:val="7FE321EC"/>
    <w:rsid w:val="7FE8AD9F"/>
    <w:rsid w:val="7FF0C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1E742"/>
  <w15:docId w15:val="{D8680BCE-A4D1-4D25-846C-3EBEF1C5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AU" w:eastAsia="en-AU"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545B"/>
    <w:pPr>
      <w:spacing w:line="270" w:lineRule="atLeast"/>
    </w:pPr>
  </w:style>
  <w:style w:type="paragraph" w:styleId="Heading1">
    <w:name w:val="heading 1"/>
    <w:basedOn w:val="BodyText"/>
    <w:next w:val="BodyText"/>
    <w:qFormat/>
    <w:rsid w:val="004B545B"/>
    <w:pPr>
      <w:keepNext/>
      <w:spacing w:before="300" w:after="100" w:line="240" w:lineRule="auto"/>
      <w:outlineLvl w:val="0"/>
    </w:pPr>
    <w:rPr>
      <w:rFonts w:asciiTheme="majorHAnsi" w:hAnsiTheme="majorHAnsi"/>
      <w:b/>
      <w:caps/>
      <w:color w:val="003263" w:themeColor="text2"/>
      <w:spacing w:val="6"/>
      <w:sz w:val="22"/>
    </w:rPr>
  </w:style>
  <w:style w:type="paragraph" w:styleId="Heading2">
    <w:name w:val="heading 2"/>
    <w:basedOn w:val="BodyText"/>
    <w:next w:val="BodyText"/>
    <w:qFormat/>
    <w:rsid w:val="004B545B"/>
    <w:pPr>
      <w:keepNext/>
      <w:spacing w:before="300" w:after="100" w:line="240" w:lineRule="auto"/>
      <w:outlineLvl w:val="1"/>
    </w:pPr>
    <w:rPr>
      <w:rFonts w:asciiTheme="majorHAnsi" w:hAnsiTheme="majorHAnsi"/>
      <w:b/>
      <w:color w:val="003263" w:themeColor="text2"/>
      <w:spacing w:val="6"/>
      <w:sz w:val="20"/>
    </w:rPr>
  </w:style>
  <w:style w:type="paragraph" w:styleId="Heading3">
    <w:name w:val="heading 3"/>
    <w:basedOn w:val="Normal"/>
    <w:next w:val="BodyText"/>
    <w:qFormat/>
    <w:rsid w:val="004B545B"/>
    <w:pPr>
      <w:spacing w:before="300" w:after="120" w:line="240" w:lineRule="auto"/>
      <w:outlineLvl w:val="2"/>
    </w:pPr>
    <w:rPr>
      <w:rFonts w:asciiTheme="majorHAnsi" w:hAnsiTheme="majorHAnsi"/>
      <w:i/>
      <w:color w:val="003263" w:themeColor="text2"/>
      <w:spacing w:val="6"/>
      <w:sz w:val="20"/>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pPr>
  </w:style>
  <w:style w:type="character" w:customStyle="1" w:styleId="HeaderChar">
    <w:name w:val="Header Char"/>
    <w:basedOn w:val="DefaultParagraphFont"/>
    <w:link w:val="Header"/>
    <w:uiPriority w:val="99"/>
    <w:rsid w:val="00860935"/>
  </w:style>
  <w:style w:type="paragraph" w:styleId="Footer">
    <w:name w:val="footer"/>
    <w:basedOn w:val="Normal"/>
    <w:link w:val="FooterChar"/>
    <w:uiPriority w:val="99"/>
    <w:rsid w:val="001F6962"/>
  </w:style>
  <w:style w:type="character" w:customStyle="1" w:styleId="FooterChar">
    <w:name w:val="Footer Char"/>
    <w:basedOn w:val="DefaultParagraphFont"/>
    <w:link w:val="Footer"/>
    <w:uiPriority w:val="99"/>
    <w:rsid w:val="00860935"/>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rsid w:val="00654462"/>
    <w:pPr>
      <w:spacing w:line="200" w:lineRule="exact"/>
      <w:ind w:left="113" w:right="113"/>
    </w:pPr>
    <w:rPr>
      <w:sz w:val="16"/>
    </w:rPr>
    <w:tblPr>
      <w:tblBorders>
        <w:top w:val="single" w:sz="4" w:space="0" w:color="8ACED7" w:themeColor="accent1"/>
        <w:bottom w:val="single" w:sz="4" w:space="0" w:color="8ACED7" w:themeColor="accent1"/>
        <w:insideH w:val="single" w:sz="4" w:space="0" w:color="8ACED7" w:themeColor="accent1"/>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Theme="majorHAnsi" w:hAnsiTheme="majorHAnsi"/>
        <w:b/>
        <w:caps/>
        <w:smallCaps w:val="0"/>
        <w:color w:val="FFFFFF" w:themeColor="background1"/>
        <w:spacing w:val="6"/>
        <w:sz w:val="22"/>
      </w:rPr>
      <w:tblPr/>
      <w:trPr>
        <w:tblHeader/>
      </w:trPr>
      <w:tcPr>
        <w:shd w:val="clear" w:color="auto" w:fill="8ACED7" w:themeFill="accent1"/>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BodyText">
    <w:name w:val="Body Text"/>
    <w:basedOn w:val="Normal"/>
    <w:link w:val="BodyTextChar"/>
    <w:qFormat/>
    <w:rsid w:val="00CE3F4B"/>
    <w:pPr>
      <w:spacing w:before="100" w:after="200"/>
    </w:pPr>
  </w:style>
  <w:style w:type="character" w:customStyle="1" w:styleId="BodyTextChar">
    <w:name w:val="Body Text Char"/>
    <w:basedOn w:val="DefaultParagraphFont"/>
    <w:link w:val="BodyText"/>
    <w:rsid w:val="00CE3F4B"/>
  </w:style>
  <w:style w:type="paragraph" w:styleId="ListBullet">
    <w:name w:val="List Bullet"/>
    <w:basedOn w:val="BodyText"/>
    <w:uiPriority w:val="1"/>
    <w:qFormat/>
    <w:rsid w:val="004B545B"/>
    <w:pPr>
      <w:numPr>
        <w:numId w:val="22"/>
      </w:numPr>
      <w:spacing w:after="100"/>
    </w:pPr>
  </w:style>
  <w:style w:type="paragraph" w:styleId="ListBullet2">
    <w:name w:val="List Bullet 2"/>
    <w:basedOn w:val="ListBullet"/>
    <w:uiPriority w:val="1"/>
    <w:qFormat/>
    <w:rsid w:val="004B545B"/>
    <w:pPr>
      <w:numPr>
        <w:ilvl w:val="1"/>
      </w:numPr>
    </w:pPr>
  </w:style>
  <w:style w:type="paragraph" w:styleId="ListBullet3">
    <w:name w:val="List Bullet 3"/>
    <w:basedOn w:val="ListBullet2"/>
    <w:uiPriority w:val="1"/>
    <w:qFormat/>
    <w:rsid w:val="004B545B"/>
    <w:pPr>
      <w:numPr>
        <w:ilvl w:val="2"/>
      </w:numPr>
    </w:pPr>
  </w:style>
  <w:style w:type="paragraph" w:styleId="ListNumber">
    <w:name w:val="List Number"/>
    <w:basedOn w:val="BodyText"/>
    <w:uiPriority w:val="1"/>
    <w:qFormat/>
    <w:rsid w:val="004B545B"/>
    <w:pPr>
      <w:numPr>
        <w:numId w:val="23"/>
      </w:numPr>
      <w:spacing w:after="100"/>
    </w:pPr>
  </w:style>
  <w:style w:type="paragraph" w:styleId="ListNumber2">
    <w:name w:val="List Number 2"/>
    <w:basedOn w:val="ListNumber"/>
    <w:uiPriority w:val="1"/>
    <w:qFormat/>
    <w:rsid w:val="004B545B"/>
    <w:pPr>
      <w:numPr>
        <w:ilvl w:val="1"/>
      </w:numPr>
    </w:pPr>
  </w:style>
  <w:style w:type="paragraph" w:styleId="ListNumber3">
    <w:name w:val="List Number 3"/>
    <w:basedOn w:val="ListNumber2"/>
    <w:uiPriority w:val="1"/>
    <w:qFormat/>
    <w:rsid w:val="004B545B"/>
    <w:pPr>
      <w:numPr>
        <w:ilvl w:val="2"/>
      </w:numPr>
    </w:pPr>
  </w:style>
  <w:style w:type="character" w:styleId="PlaceholderText">
    <w:name w:val="Placeholder Text"/>
    <w:basedOn w:val="DefaultParagraphFont"/>
    <w:uiPriority w:val="99"/>
    <w:semiHidden/>
    <w:rsid w:val="009A2FBA"/>
    <w:rPr>
      <w:color w:val="808080"/>
    </w:rPr>
  </w:style>
  <w:style w:type="paragraph" w:customStyle="1" w:styleId="Spacebeforetable">
    <w:name w:val="Space before table"/>
    <w:basedOn w:val="Normal"/>
    <w:qFormat/>
    <w:rsid w:val="001207DA"/>
    <w:pPr>
      <w:spacing w:after="60"/>
    </w:pPr>
  </w:style>
  <w:style w:type="paragraph" w:styleId="Title">
    <w:name w:val="Title"/>
    <w:basedOn w:val="Normal"/>
    <w:next w:val="Normal"/>
    <w:link w:val="TitleChar"/>
    <w:rsid w:val="007207EC"/>
    <w:pPr>
      <w:spacing w:before="1060" w:after="440" w:line="192" w:lineRule="auto"/>
      <w:ind w:left="227"/>
      <w:contextualSpacing/>
    </w:pPr>
    <w:rPr>
      <w:rFonts w:asciiTheme="majorHAnsi" w:eastAsiaTheme="majorEastAsia" w:hAnsiTheme="majorHAnsi" w:cstheme="majorBidi"/>
      <w:b/>
      <w:caps/>
      <w:color w:val="003263" w:themeColor="text2"/>
      <w:spacing w:val="18"/>
      <w:kern w:val="28"/>
      <w:sz w:val="52"/>
      <w:szCs w:val="56"/>
    </w:rPr>
  </w:style>
  <w:style w:type="character" w:customStyle="1" w:styleId="TitleChar">
    <w:name w:val="Title Char"/>
    <w:basedOn w:val="DefaultParagraphFont"/>
    <w:link w:val="Title"/>
    <w:rsid w:val="007207EC"/>
    <w:rPr>
      <w:rFonts w:asciiTheme="majorHAnsi" w:eastAsiaTheme="majorEastAsia" w:hAnsiTheme="majorHAnsi" w:cstheme="majorBidi"/>
      <w:b/>
      <w:caps/>
      <w:color w:val="003263" w:themeColor="text2"/>
      <w:spacing w:val="18"/>
      <w:kern w:val="28"/>
      <w:sz w:val="52"/>
      <w:szCs w:val="56"/>
    </w:rPr>
  </w:style>
  <w:style w:type="table" w:styleId="ColorfulGrid">
    <w:name w:val="Colorful Grid"/>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7F5F7" w:themeFill="accent1" w:themeFillTint="33"/>
    </w:tcPr>
    <w:tblStylePr w:type="firstRow">
      <w:rPr>
        <w:b/>
        <w:bCs/>
      </w:rPr>
      <w:tblPr/>
      <w:tcPr>
        <w:shd w:val="clear" w:color="auto" w:fill="D0EBEF" w:themeFill="accent1" w:themeFillTint="66"/>
      </w:tcPr>
    </w:tblStylePr>
    <w:tblStylePr w:type="lastRow">
      <w:rPr>
        <w:b/>
        <w:bCs/>
        <w:color w:val="231F20" w:themeColor="text1"/>
      </w:rPr>
      <w:tblPr/>
      <w:tcPr>
        <w:shd w:val="clear" w:color="auto" w:fill="D0EBEF" w:themeFill="accent1" w:themeFillTint="66"/>
      </w:tcPr>
    </w:tblStylePr>
    <w:tblStylePr w:type="firstCol">
      <w:rPr>
        <w:color w:val="FFFFFF" w:themeColor="background1"/>
      </w:rPr>
      <w:tblPr/>
      <w:tcPr>
        <w:shd w:val="clear" w:color="auto" w:fill="47B2C0" w:themeFill="accent1" w:themeFillShade="BF"/>
      </w:tcPr>
    </w:tblStylePr>
    <w:tblStylePr w:type="lastCol">
      <w:rPr>
        <w:color w:val="FFFFFF" w:themeColor="background1"/>
      </w:rPr>
      <w:tblPr/>
      <w:tcPr>
        <w:shd w:val="clear" w:color="auto" w:fill="47B2C0" w:themeFill="accent1" w:themeFillShade="BF"/>
      </w:tc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ColorfulGrid-Accent2">
    <w:name w:val="Colorful Grid Accent 2"/>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231F2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231F2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9F5DB" w:themeFill="accent4" w:themeFillTint="33"/>
    </w:tcPr>
    <w:tblStylePr w:type="firstRow">
      <w:rPr>
        <w:b/>
        <w:bCs/>
      </w:rPr>
      <w:tblPr/>
      <w:tcPr>
        <w:shd w:val="clear" w:color="auto" w:fill="D3ECB8" w:themeFill="accent4" w:themeFillTint="66"/>
      </w:tcPr>
    </w:tblStylePr>
    <w:tblStylePr w:type="lastRow">
      <w:rPr>
        <w:b/>
        <w:bCs/>
        <w:color w:val="231F20" w:themeColor="text1"/>
      </w:rPr>
      <w:tblPr/>
      <w:tcPr>
        <w:shd w:val="clear" w:color="auto" w:fill="D3ECB8" w:themeFill="accent4" w:themeFillTint="66"/>
      </w:tcPr>
    </w:tblStylePr>
    <w:tblStylePr w:type="firstCol">
      <w:rPr>
        <w:color w:val="FFFFFF" w:themeColor="background1"/>
      </w:rPr>
      <w:tblPr/>
      <w:tcPr>
        <w:shd w:val="clear" w:color="auto" w:fill="6DA92D" w:themeFill="accent4" w:themeFillShade="BF"/>
      </w:tcPr>
    </w:tblStylePr>
    <w:tblStylePr w:type="lastCol">
      <w:rPr>
        <w:color w:val="FFFFFF" w:themeColor="background1"/>
      </w:rPr>
      <w:tblPr/>
      <w:tcPr>
        <w:shd w:val="clear" w:color="auto" w:fill="6DA92D" w:themeFill="accent4" w:themeFillShade="BF"/>
      </w:tc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ColorfulGrid-Accent5">
    <w:name w:val="Colorful Grid Accent 5"/>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9D9" w:themeFill="accent5" w:themeFillTint="33"/>
    </w:tcPr>
    <w:tblStylePr w:type="firstRow">
      <w:rPr>
        <w:b/>
        <w:bCs/>
      </w:rPr>
      <w:tblPr/>
      <w:tcPr>
        <w:shd w:val="clear" w:color="auto" w:fill="FBD4B4" w:themeFill="accent5" w:themeFillTint="66"/>
      </w:tcPr>
    </w:tblStylePr>
    <w:tblStylePr w:type="lastRow">
      <w:rPr>
        <w:b/>
        <w:bCs/>
        <w:color w:val="231F20" w:themeColor="text1"/>
      </w:rPr>
      <w:tblPr/>
      <w:tcPr>
        <w:shd w:val="clear" w:color="auto" w:fill="FBD4B4" w:themeFill="accent5" w:themeFillTint="66"/>
      </w:tcPr>
    </w:tblStylePr>
    <w:tblStylePr w:type="firstCol">
      <w:rPr>
        <w:color w:val="FFFFFF" w:themeColor="background1"/>
      </w:rPr>
      <w:tblPr/>
      <w:tcPr>
        <w:shd w:val="clear" w:color="auto" w:fill="E36C0A" w:themeFill="accent5" w:themeFillShade="BF"/>
      </w:tcPr>
    </w:tblStylePr>
    <w:tblStylePr w:type="lastCol">
      <w:rPr>
        <w:color w:val="FFFFFF" w:themeColor="background1"/>
      </w:rPr>
      <w:tblPr/>
      <w:tcPr>
        <w:shd w:val="clear" w:color="auto" w:fill="E36C0A" w:themeFill="accent5" w:themeFillShade="BF"/>
      </w:tc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ColorfulGrid-Accent6">
    <w:name w:val="Colorful Grid Accent 6"/>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231F2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rsid w:val="00B60586"/>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B60586"/>
    <w:pPr>
      <w:spacing w:line="240" w:lineRule="auto"/>
    </w:pPr>
    <w:rPr>
      <w:color w:val="231F20" w:themeColor="text1"/>
    </w:rPr>
    <w:tblPr>
      <w:tblStyleRowBandSize w:val="1"/>
      <w:tblStyleColBandSize w:val="1"/>
    </w:tblPr>
    <w:tcPr>
      <w:shd w:val="clear" w:color="auto" w:fill="F3FAFB"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F5" w:themeFill="accent1" w:themeFillTint="3F"/>
      </w:tcPr>
    </w:tblStylePr>
    <w:tblStylePr w:type="band1Horz">
      <w:tblPr/>
      <w:tcPr>
        <w:shd w:val="clear" w:color="auto" w:fill="E7F5F7" w:themeFill="accent1" w:themeFillTint="33"/>
      </w:tcPr>
    </w:tblStylePr>
  </w:style>
  <w:style w:type="table" w:styleId="ColorfulList-Accent2">
    <w:name w:val="Colorful List Accent 2"/>
    <w:basedOn w:val="TableNormal"/>
    <w:uiPriority w:val="72"/>
    <w:semiHidden/>
    <w:rsid w:val="00B60586"/>
    <w:pPr>
      <w:spacing w:line="240" w:lineRule="auto"/>
    </w:pPr>
    <w:rPr>
      <w:color w:val="231F2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B60586"/>
    <w:pPr>
      <w:spacing w:line="240" w:lineRule="auto"/>
    </w:pPr>
    <w:rPr>
      <w:color w:val="231F2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74B530" w:themeFill="accent4" w:themeFillShade="CC"/>
      </w:tcPr>
    </w:tblStylePr>
    <w:tblStylePr w:type="lastRow">
      <w:rPr>
        <w:b/>
        <w:bCs/>
        <w:color w:val="74B530"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rsid w:val="00B60586"/>
    <w:pPr>
      <w:spacing w:line="240" w:lineRule="auto"/>
    </w:pPr>
    <w:rPr>
      <w:color w:val="231F20" w:themeColor="text1"/>
    </w:rPr>
    <w:tblPr>
      <w:tblStyleRowBandSize w:val="1"/>
      <w:tblStyleColBandSize w:val="1"/>
    </w:tblPr>
    <w:tcPr>
      <w:shd w:val="clear" w:color="auto" w:fill="F4FAED"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4" w:themeFillTint="3F"/>
      </w:tcPr>
    </w:tblStylePr>
    <w:tblStylePr w:type="band1Horz">
      <w:tblPr/>
      <w:tcPr>
        <w:shd w:val="clear" w:color="auto" w:fill="E9F5DB" w:themeFill="accent4" w:themeFillTint="33"/>
      </w:tcPr>
    </w:tblStylePr>
  </w:style>
  <w:style w:type="table" w:styleId="ColorfulList-Accent5">
    <w:name w:val="Colorful List Accent 5"/>
    <w:basedOn w:val="TableNormal"/>
    <w:uiPriority w:val="72"/>
    <w:semiHidden/>
    <w:rsid w:val="00B60586"/>
    <w:pPr>
      <w:spacing w:line="240" w:lineRule="auto"/>
    </w:pPr>
    <w:rPr>
      <w:color w:val="231F20" w:themeColor="text1"/>
    </w:rPr>
    <w:tblPr>
      <w:tblStyleRowBandSize w:val="1"/>
      <w:tblStyleColBandSize w:val="1"/>
    </w:tblPr>
    <w:tcPr>
      <w:shd w:val="clear" w:color="auto" w:fill="FEF4EC"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5" w:themeFillTint="3F"/>
      </w:tcPr>
    </w:tblStylePr>
    <w:tblStylePr w:type="band1Horz">
      <w:tblPr/>
      <w:tcPr>
        <w:shd w:val="clear" w:color="auto" w:fill="FDE9D9" w:themeFill="accent5" w:themeFillTint="33"/>
      </w:tcPr>
    </w:tblStylePr>
  </w:style>
  <w:style w:type="table" w:styleId="ColorfulList-Accent6">
    <w:name w:val="Colorful List Accent 6"/>
    <w:basedOn w:val="TableNormal"/>
    <w:uiPriority w:val="72"/>
    <w:semiHidden/>
    <w:rsid w:val="00B60586"/>
    <w:pPr>
      <w:spacing w:line="240" w:lineRule="auto"/>
    </w:pPr>
    <w:rPr>
      <w:color w:val="231F2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F2730A" w:themeFill="accent5" w:themeFillShade="CC"/>
      </w:tcPr>
    </w:tblStylePr>
    <w:tblStylePr w:type="lastRow">
      <w:rPr>
        <w:b/>
        <w:bCs/>
        <w:color w:val="F2730A"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8ACED7" w:themeColor="accent1"/>
        <w:bottom w:val="single" w:sz="4" w:space="0" w:color="8ACED7" w:themeColor="accent1"/>
        <w:right w:val="single" w:sz="4" w:space="0" w:color="8ACED7" w:themeColor="accent1"/>
        <w:insideH w:val="single" w:sz="4" w:space="0" w:color="FFFFFF" w:themeColor="background1"/>
        <w:insideV w:val="single" w:sz="4" w:space="0" w:color="FFFFFF" w:themeColor="background1"/>
      </w:tblBorders>
    </w:tblPr>
    <w:tcPr>
      <w:shd w:val="clear" w:color="auto" w:fill="F3FAFB"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919D" w:themeFill="accent1" w:themeFillShade="99"/>
      </w:tcPr>
    </w:tblStylePr>
    <w:tblStylePr w:type="firstCol">
      <w:rPr>
        <w:color w:val="FFFFFF" w:themeColor="background1"/>
      </w:rPr>
      <w:tblPr/>
      <w:tcPr>
        <w:tcBorders>
          <w:top w:val="nil"/>
          <w:left w:val="nil"/>
          <w:bottom w:val="nil"/>
          <w:right w:val="nil"/>
          <w:insideH w:val="single" w:sz="4" w:space="0" w:color="36919D" w:themeColor="accent1" w:themeShade="99"/>
          <w:insideV w:val="nil"/>
        </w:tcBorders>
        <w:shd w:val="clear" w:color="auto" w:fill="36919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6919D" w:themeFill="accent1" w:themeFillShade="99"/>
      </w:tcPr>
    </w:tblStylePr>
    <w:tblStylePr w:type="band1Vert">
      <w:tblPr/>
      <w:tcPr>
        <w:shd w:val="clear" w:color="auto" w:fill="D0EBEF" w:themeFill="accent1" w:themeFillTint="66"/>
      </w:tcPr>
    </w:tblStylePr>
    <w:tblStylePr w:type="band1Horz">
      <w:tblPr/>
      <w:tcPr>
        <w:shd w:val="clear" w:color="auto" w:fill="C4E6EB"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B60586"/>
    <w:pPr>
      <w:spacing w:line="240" w:lineRule="auto"/>
    </w:pPr>
    <w:rPr>
      <w:color w:val="231F20" w:themeColor="text1"/>
    </w:rPr>
    <w:tblPr>
      <w:tblStyleRowBandSize w:val="1"/>
      <w:tblStyleColBandSize w:val="1"/>
      <w:tblBorders>
        <w:top w:val="single" w:sz="24" w:space="0" w:color="92D050"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rsid w:val="00B60586"/>
    <w:pPr>
      <w:spacing w:line="240" w:lineRule="auto"/>
    </w:pPr>
    <w:rPr>
      <w:color w:val="231F20" w:themeColor="text1"/>
    </w:rPr>
    <w:tblPr>
      <w:tblStyleRowBandSize w:val="1"/>
      <w:tblStyleColBandSize w:val="1"/>
      <w:tblBorders>
        <w:top w:val="single" w:sz="24" w:space="0" w:color="0070C0" w:themeColor="accent3"/>
        <w:left w:val="single" w:sz="4" w:space="0" w:color="92D050" w:themeColor="accent4"/>
        <w:bottom w:val="single" w:sz="4" w:space="0" w:color="92D050" w:themeColor="accent4"/>
        <w:right w:val="single" w:sz="4" w:space="0" w:color="92D050" w:themeColor="accent4"/>
        <w:insideH w:val="single" w:sz="4" w:space="0" w:color="FFFFFF" w:themeColor="background1"/>
        <w:insideV w:val="single" w:sz="4" w:space="0" w:color="FFFFFF" w:themeColor="background1"/>
      </w:tblBorders>
    </w:tblPr>
    <w:tcPr>
      <w:shd w:val="clear" w:color="auto" w:fill="F4FAED"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4" w:themeFillShade="99"/>
      </w:tcPr>
    </w:tblStylePr>
    <w:tblStylePr w:type="firstCol">
      <w:rPr>
        <w:color w:val="FFFFFF" w:themeColor="background1"/>
      </w:rPr>
      <w:tblPr/>
      <w:tcPr>
        <w:tcBorders>
          <w:top w:val="nil"/>
          <w:left w:val="nil"/>
          <w:bottom w:val="nil"/>
          <w:right w:val="nil"/>
          <w:insideH w:val="single" w:sz="4" w:space="0" w:color="578824" w:themeColor="accent4" w:themeShade="99"/>
          <w:insideV w:val="nil"/>
        </w:tcBorders>
        <w:shd w:val="clear" w:color="auto" w:fill="578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4" w:themeFillShade="99"/>
      </w:tcPr>
    </w:tblStylePr>
    <w:tblStylePr w:type="band1Vert">
      <w:tblPr/>
      <w:tcPr>
        <w:shd w:val="clear" w:color="auto" w:fill="D3ECB8" w:themeFill="accent4" w:themeFillTint="66"/>
      </w:tcPr>
    </w:tblStylePr>
    <w:tblStylePr w:type="band1Horz">
      <w:tblPr/>
      <w:tcPr>
        <w:shd w:val="clear" w:color="auto" w:fill="C8E7A7"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B60586"/>
    <w:pPr>
      <w:spacing w:line="240" w:lineRule="auto"/>
    </w:pPr>
    <w:rPr>
      <w:color w:val="231F20" w:themeColor="text1"/>
    </w:rPr>
    <w:tblPr>
      <w:tblStyleRowBandSize w:val="1"/>
      <w:tblStyleColBandSize w:val="1"/>
      <w:tblBorders>
        <w:top w:val="single" w:sz="24" w:space="0" w:color="FFC000" w:themeColor="accent6"/>
        <w:left w:val="single" w:sz="4" w:space="0" w:color="F79646" w:themeColor="accent5"/>
        <w:bottom w:val="single" w:sz="4" w:space="0" w:color="F79646" w:themeColor="accent5"/>
        <w:right w:val="single" w:sz="4" w:space="0" w:color="F79646" w:themeColor="accent5"/>
        <w:insideH w:val="single" w:sz="4" w:space="0" w:color="FFFFFF" w:themeColor="background1"/>
        <w:insideV w:val="single" w:sz="4" w:space="0" w:color="FFFFFF" w:themeColor="background1"/>
      </w:tblBorders>
    </w:tblPr>
    <w:tcPr>
      <w:shd w:val="clear" w:color="auto" w:fill="FEF4EC"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5" w:themeFillShade="99"/>
      </w:tcPr>
    </w:tblStylePr>
    <w:tblStylePr w:type="firstCol">
      <w:rPr>
        <w:color w:val="FFFFFF" w:themeColor="background1"/>
      </w:rPr>
      <w:tblPr/>
      <w:tcPr>
        <w:tcBorders>
          <w:top w:val="nil"/>
          <w:left w:val="nil"/>
          <w:bottom w:val="nil"/>
          <w:right w:val="nil"/>
          <w:insideH w:val="single" w:sz="4" w:space="0" w:color="B65608" w:themeColor="accent5" w:themeShade="99"/>
          <w:insideV w:val="nil"/>
        </w:tcBorders>
        <w:shd w:val="clear" w:color="auto" w:fill="B656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5" w:themeFillShade="99"/>
      </w:tcPr>
    </w:tblStylePr>
    <w:tblStylePr w:type="band1Vert">
      <w:tblPr/>
      <w:tcPr>
        <w:shd w:val="clear" w:color="auto" w:fill="FBD4B4" w:themeFill="accent5" w:themeFillTint="66"/>
      </w:tcPr>
    </w:tblStylePr>
    <w:tblStylePr w:type="band1Horz">
      <w:tblPr/>
      <w:tcPr>
        <w:shd w:val="clear" w:color="auto" w:fill="FBCAA2"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B60586"/>
    <w:pPr>
      <w:spacing w:line="240" w:lineRule="auto"/>
    </w:pPr>
    <w:rPr>
      <w:color w:val="231F20" w:themeColor="text1"/>
    </w:rPr>
    <w:tblPr>
      <w:tblStyleRowBandSize w:val="1"/>
      <w:tblStyleColBandSize w:val="1"/>
      <w:tblBorders>
        <w:top w:val="single" w:sz="24" w:space="0" w:color="F79646"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B60586"/>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B60586"/>
    <w:pPr>
      <w:spacing w:line="240" w:lineRule="auto"/>
    </w:pPr>
    <w:rPr>
      <w:color w:val="FFFFFF" w:themeColor="background1"/>
    </w:rPr>
    <w:tblPr>
      <w:tblStyleRowBandSize w:val="1"/>
      <w:tblStyleColBandSize w:val="1"/>
    </w:tblPr>
    <w:tcPr>
      <w:shd w:val="clear" w:color="auto" w:fill="8ACED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C788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B2C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B2C0" w:themeFill="accent1" w:themeFillShade="BF"/>
      </w:tcPr>
    </w:tblStylePr>
    <w:tblStylePr w:type="band1Vert">
      <w:tblPr/>
      <w:tcPr>
        <w:tcBorders>
          <w:top w:val="nil"/>
          <w:left w:val="nil"/>
          <w:bottom w:val="nil"/>
          <w:right w:val="nil"/>
          <w:insideH w:val="nil"/>
          <w:insideV w:val="nil"/>
        </w:tcBorders>
        <w:shd w:val="clear" w:color="auto" w:fill="47B2C0" w:themeFill="accent1" w:themeFillShade="BF"/>
      </w:tcPr>
    </w:tblStylePr>
    <w:tblStylePr w:type="band1Horz">
      <w:tblPr/>
      <w:tcPr>
        <w:tcBorders>
          <w:top w:val="nil"/>
          <w:left w:val="nil"/>
          <w:bottom w:val="nil"/>
          <w:right w:val="nil"/>
          <w:insideH w:val="nil"/>
          <w:insideV w:val="nil"/>
        </w:tcBorders>
        <w:shd w:val="clear" w:color="auto" w:fill="47B2C0" w:themeFill="accent1" w:themeFillShade="BF"/>
      </w:tcPr>
    </w:tblStylePr>
  </w:style>
  <w:style w:type="table" w:styleId="DarkList-Accent2">
    <w:name w:val="Dark List Accent 2"/>
    <w:basedOn w:val="TableNormal"/>
    <w:uiPriority w:val="70"/>
    <w:semiHidden/>
    <w:rsid w:val="00B6058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B60586"/>
    <w:pPr>
      <w:spacing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rsid w:val="00B60586"/>
    <w:pPr>
      <w:spacing w:line="240" w:lineRule="auto"/>
    </w:pPr>
    <w:rPr>
      <w:color w:val="FFFFFF" w:themeColor="background1"/>
    </w:rPr>
    <w:tblPr>
      <w:tblStyleRowBandSize w:val="1"/>
      <w:tblStyleColBandSize w:val="1"/>
    </w:tblPr>
    <w:tcPr>
      <w:shd w:val="clear" w:color="auto" w:fill="92D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4" w:themeFillShade="BF"/>
      </w:tcPr>
    </w:tblStylePr>
    <w:tblStylePr w:type="band1Vert">
      <w:tblPr/>
      <w:tcPr>
        <w:tcBorders>
          <w:top w:val="nil"/>
          <w:left w:val="nil"/>
          <w:bottom w:val="nil"/>
          <w:right w:val="nil"/>
          <w:insideH w:val="nil"/>
          <w:insideV w:val="nil"/>
        </w:tcBorders>
        <w:shd w:val="clear" w:color="auto" w:fill="6DA92D" w:themeFill="accent4" w:themeFillShade="BF"/>
      </w:tcPr>
    </w:tblStylePr>
    <w:tblStylePr w:type="band1Horz">
      <w:tblPr/>
      <w:tcPr>
        <w:tcBorders>
          <w:top w:val="nil"/>
          <w:left w:val="nil"/>
          <w:bottom w:val="nil"/>
          <w:right w:val="nil"/>
          <w:insideH w:val="nil"/>
          <w:insideV w:val="nil"/>
        </w:tcBorders>
        <w:shd w:val="clear" w:color="auto" w:fill="6DA92D" w:themeFill="accent4" w:themeFillShade="BF"/>
      </w:tcPr>
    </w:tblStylePr>
  </w:style>
  <w:style w:type="table" w:styleId="DarkList-Accent5">
    <w:name w:val="Dark List Accent 5"/>
    <w:basedOn w:val="TableNormal"/>
    <w:uiPriority w:val="70"/>
    <w:semiHidden/>
    <w:rsid w:val="00B60586"/>
    <w:pPr>
      <w:spacing w:line="240" w:lineRule="auto"/>
    </w:pPr>
    <w:rPr>
      <w:color w:val="FFFFFF" w:themeColor="background1"/>
    </w:rPr>
    <w:tblPr>
      <w:tblStyleRowBandSize w:val="1"/>
      <w:tblStyleColBandSize w:val="1"/>
    </w:tblPr>
    <w:tcPr>
      <w:shd w:val="clear" w:color="auto" w:fill="F7964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5" w:themeFillShade="BF"/>
      </w:tcPr>
    </w:tblStylePr>
    <w:tblStylePr w:type="band1Vert">
      <w:tblPr/>
      <w:tcPr>
        <w:tcBorders>
          <w:top w:val="nil"/>
          <w:left w:val="nil"/>
          <w:bottom w:val="nil"/>
          <w:right w:val="nil"/>
          <w:insideH w:val="nil"/>
          <w:insideV w:val="nil"/>
        </w:tcBorders>
        <w:shd w:val="clear" w:color="auto" w:fill="E36C0A" w:themeFill="accent5" w:themeFillShade="BF"/>
      </w:tcPr>
    </w:tblStylePr>
    <w:tblStylePr w:type="band1Horz">
      <w:tblPr/>
      <w:tcPr>
        <w:tcBorders>
          <w:top w:val="nil"/>
          <w:left w:val="nil"/>
          <w:bottom w:val="nil"/>
          <w:right w:val="nil"/>
          <w:insideH w:val="nil"/>
          <w:insideV w:val="nil"/>
        </w:tcBorders>
        <w:shd w:val="clear" w:color="auto" w:fill="E36C0A" w:themeFill="accent5" w:themeFillShade="BF"/>
      </w:tcPr>
    </w:tblStylePr>
  </w:style>
  <w:style w:type="table" w:styleId="DarkList-Accent6">
    <w:name w:val="Dark List Accent 6"/>
    <w:basedOn w:val="TableNormal"/>
    <w:uiPriority w:val="70"/>
    <w:semiHidden/>
    <w:rsid w:val="00B60586"/>
    <w:pPr>
      <w:spacing w:line="240" w:lineRule="auto"/>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table" w:styleId="GridTable1Light">
    <w:name w:val="Grid Table 1 Light"/>
    <w:basedOn w:val="TableNormal"/>
    <w:uiPriority w:val="46"/>
    <w:semiHidden/>
    <w:rsid w:val="00B60586"/>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60586"/>
    <w:pPr>
      <w:spacing w:line="240" w:lineRule="auto"/>
    </w:pPr>
    <w:tblPr>
      <w:tblStyleRowBandSize w:val="1"/>
      <w:tblStyleColBandSize w:val="1"/>
      <w:tblBorders>
        <w:top w:val="single" w:sz="4" w:space="0" w:color="D0EBEF" w:themeColor="accent1" w:themeTint="66"/>
        <w:left w:val="single" w:sz="4" w:space="0" w:color="D0EBEF" w:themeColor="accent1" w:themeTint="66"/>
        <w:bottom w:val="single" w:sz="4" w:space="0" w:color="D0EBEF" w:themeColor="accent1" w:themeTint="66"/>
        <w:right w:val="single" w:sz="4" w:space="0" w:color="D0EBEF" w:themeColor="accent1" w:themeTint="66"/>
        <w:insideH w:val="single" w:sz="4" w:space="0" w:color="D0EBEF" w:themeColor="accent1" w:themeTint="66"/>
        <w:insideV w:val="single" w:sz="4" w:space="0" w:color="D0EBEF" w:themeColor="accent1" w:themeTint="66"/>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2" w:space="0" w:color="B8E1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6058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60586"/>
    <w:pPr>
      <w:spacing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60586"/>
    <w:pPr>
      <w:spacing w:line="240" w:lineRule="auto"/>
    </w:pPr>
    <w:tblPr>
      <w:tblStyleRowBandSize w:val="1"/>
      <w:tblStyleColBandSize w:val="1"/>
      <w:tblBorders>
        <w:top w:val="single" w:sz="4" w:space="0" w:color="D3ECB8" w:themeColor="accent4" w:themeTint="66"/>
        <w:left w:val="single" w:sz="4" w:space="0" w:color="D3ECB8" w:themeColor="accent4" w:themeTint="66"/>
        <w:bottom w:val="single" w:sz="4" w:space="0" w:color="D3ECB8" w:themeColor="accent4" w:themeTint="66"/>
        <w:right w:val="single" w:sz="4" w:space="0" w:color="D3ECB8" w:themeColor="accent4" w:themeTint="66"/>
        <w:insideH w:val="single" w:sz="4" w:space="0" w:color="D3ECB8" w:themeColor="accent4" w:themeTint="66"/>
        <w:insideV w:val="single" w:sz="4" w:space="0" w:color="D3ECB8" w:themeColor="accent4" w:themeTint="66"/>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2" w:space="0" w:color="BDE2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60586"/>
    <w:pPr>
      <w:spacing w:line="240" w:lineRule="auto"/>
    </w:pPr>
    <w:tblPr>
      <w:tblStyleRowBandSize w:val="1"/>
      <w:tblStyleColBandSize w:val="1"/>
      <w:tblBorders>
        <w:top w:val="single" w:sz="4" w:space="0" w:color="FBD4B4" w:themeColor="accent5" w:themeTint="66"/>
        <w:left w:val="single" w:sz="4" w:space="0" w:color="FBD4B4" w:themeColor="accent5" w:themeTint="66"/>
        <w:bottom w:val="single" w:sz="4" w:space="0" w:color="FBD4B4" w:themeColor="accent5" w:themeTint="66"/>
        <w:right w:val="single" w:sz="4" w:space="0" w:color="FBD4B4" w:themeColor="accent5" w:themeTint="66"/>
        <w:insideH w:val="single" w:sz="4" w:space="0" w:color="FBD4B4" w:themeColor="accent5" w:themeTint="66"/>
        <w:insideV w:val="single" w:sz="4" w:space="0" w:color="FBD4B4" w:themeColor="accent5" w:themeTint="66"/>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2" w:space="0" w:color="FABF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60586"/>
    <w:pPr>
      <w:spacing w:line="240" w:lineRule="auto"/>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60586"/>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semiHidden/>
    <w:rsid w:val="00B60586"/>
    <w:pPr>
      <w:spacing w:line="240" w:lineRule="auto"/>
    </w:pPr>
    <w:tblPr>
      <w:tblStyleRowBandSize w:val="1"/>
      <w:tblStyleColBandSize w:val="1"/>
      <w:tblBorders>
        <w:top w:val="single" w:sz="2" w:space="0" w:color="B8E1E7" w:themeColor="accent1" w:themeTint="99"/>
        <w:bottom w:val="single" w:sz="2" w:space="0" w:color="B8E1E7" w:themeColor="accent1" w:themeTint="99"/>
        <w:insideH w:val="single" w:sz="2" w:space="0" w:color="B8E1E7" w:themeColor="accent1" w:themeTint="99"/>
        <w:insideV w:val="single" w:sz="2" w:space="0" w:color="B8E1E7" w:themeColor="accent1" w:themeTint="99"/>
      </w:tblBorders>
    </w:tblPr>
    <w:tblStylePr w:type="firstRow">
      <w:rPr>
        <w:b/>
        <w:bCs/>
      </w:rPr>
      <w:tblPr/>
      <w:tcPr>
        <w:tcBorders>
          <w:top w:val="nil"/>
          <w:bottom w:val="single" w:sz="12" w:space="0" w:color="B8E1E7" w:themeColor="accent1" w:themeTint="99"/>
          <w:insideH w:val="nil"/>
          <w:insideV w:val="nil"/>
        </w:tcBorders>
        <w:shd w:val="clear" w:color="auto" w:fill="FFFFFF" w:themeFill="background1"/>
      </w:tcPr>
    </w:tblStylePr>
    <w:tblStylePr w:type="lastRow">
      <w:rPr>
        <w:b/>
        <w:bCs/>
      </w:rPr>
      <w:tblPr/>
      <w:tcPr>
        <w:tcBorders>
          <w:top w:val="double" w:sz="2" w:space="0" w:color="B8E1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2-Accent2">
    <w:name w:val="Grid Table 2 Accent 2"/>
    <w:basedOn w:val="TableNormal"/>
    <w:uiPriority w:val="47"/>
    <w:semiHidden/>
    <w:rsid w:val="00B6058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60586"/>
    <w:pPr>
      <w:spacing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2-Accent4">
    <w:name w:val="Grid Table 2 Accent 4"/>
    <w:basedOn w:val="TableNormal"/>
    <w:uiPriority w:val="47"/>
    <w:semiHidden/>
    <w:rsid w:val="00B60586"/>
    <w:pPr>
      <w:spacing w:line="240" w:lineRule="auto"/>
    </w:pPr>
    <w:tblPr>
      <w:tblStyleRowBandSize w:val="1"/>
      <w:tblStyleColBandSize w:val="1"/>
      <w:tblBorders>
        <w:top w:val="single" w:sz="2" w:space="0" w:color="BDE295" w:themeColor="accent4" w:themeTint="99"/>
        <w:bottom w:val="single" w:sz="2" w:space="0" w:color="BDE295" w:themeColor="accent4" w:themeTint="99"/>
        <w:insideH w:val="single" w:sz="2" w:space="0" w:color="BDE295" w:themeColor="accent4" w:themeTint="99"/>
        <w:insideV w:val="single" w:sz="2" w:space="0" w:color="BDE295" w:themeColor="accent4" w:themeTint="99"/>
      </w:tblBorders>
    </w:tblPr>
    <w:tblStylePr w:type="firstRow">
      <w:rPr>
        <w:b/>
        <w:bCs/>
      </w:rPr>
      <w:tblPr/>
      <w:tcPr>
        <w:tcBorders>
          <w:top w:val="nil"/>
          <w:bottom w:val="single" w:sz="12" w:space="0" w:color="BDE295" w:themeColor="accent4" w:themeTint="99"/>
          <w:insideH w:val="nil"/>
          <w:insideV w:val="nil"/>
        </w:tcBorders>
        <w:shd w:val="clear" w:color="auto" w:fill="FFFFFF" w:themeFill="background1"/>
      </w:tcPr>
    </w:tblStylePr>
    <w:tblStylePr w:type="lastRow">
      <w:rPr>
        <w:b/>
        <w:bCs/>
      </w:rPr>
      <w:tblPr/>
      <w:tcPr>
        <w:tcBorders>
          <w:top w:val="double" w:sz="2" w:space="0" w:color="BDE2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2-Accent5">
    <w:name w:val="Grid Table 2 Accent 5"/>
    <w:basedOn w:val="TableNormal"/>
    <w:uiPriority w:val="47"/>
    <w:semiHidden/>
    <w:rsid w:val="00B60586"/>
    <w:pPr>
      <w:spacing w:line="240" w:lineRule="auto"/>
    </w:pPr>
    <w:tblPr>
      <w:tblStyleRowBandSize w:val="1"/>
      <w:tblStyleColBandSize w:val="1"/>
      <w:tblBorders>
        <w:top w:val="single" w:sz="2" w:space="0" w:color="FABF8F" w:themeColor="accent5" w:themeTint="99"/>
        <w:bottom w:val="single" w:sz="2" w:space="0" w:color="FABF8F" w:themeColor="accent5" w:themeTint="99"/>
        <w:insideH w:val="single" w:sz="2" w:space="0" w:color="FABF8F" w:themeColor="accent5" w:themeTint="99"/>
        <w:insideV w:val="single" w:sz="2" w:space="0" w:color="FABF8F" w:themeColor="accent5" w:themeTint="99"/>
      </w:tblBorders>
    </w:tblPr>
    <w:tblStylePr w:type="firstRow">
      <w:rPr>
        <w:b/>
        <w:bCs/>
      </w:rPr>
      <w:tblPr/>
      <w:tcPr>
        <w:tcBorders>
          <w:top w:val="nil"/>
          <w:bottom w:val="single" w:sz="12" w:space="0" w:color="FABF8F" w:themeColor="accent5" w:themeTint="99"/>
          <w:insideH w:val="nil"/>
          <w:insideV w:val="nil"/>
        </w:tcBorders>
        <w:shd w:val="clear" w:color="auto" w:fill="FFFFFF" w:themeFill="background1"/>
      </w:tcPr>
    </w:tblStylePr>
    <w:tblStylePr w:type="lastRow">
      <w:rPr>
        <w:b/>
        <w:bCs/>
      </w:rPr>
      <w:tblPr/>
      <w:tcPr>
        <w:tcBorders>
          <w:top w:val="double" w:sz="2" w:space="0" w:color="FABF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2-Accent6">
    <w:name w:val="Grid Table 2 Accent 6"/>
    <w:basedOn w:val="TableNormal"/>
    <w:uiPriority w:val="47"/>
    <w:semiHidden/>
    <w:rsid w:val="00B60586"/>
    <w:pPr>
      <w:spacing w:line="240" w:lineRule="auto"/>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3-Accent2">
    <w:name w:val="Grid Table 3 Accent 2"/>
    <w:basedOn w:val="TableNormal"/>
    <w:uiPriority w:val="48"/>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3-Accent4">
    <w:name w:val="Grid Table 3 Accent 4"/>
    <w:basedOn w:val="TableNormal"/>
    <w:uiPriority w:val="48"/>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3-Accent5">
    <w:name w:val="Grid Table 3 Accent 5"/>
    <w:basedOn w:val="TableNormal"/>
    <w:uiPriority w:val="48"/>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3-Accent6">
    <w:name w:val="Grid Table 3 Accent 6"/>
    <w:basedOn w:val="TableNormal"/>
    <w:uiPriority w:val="48"/>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insideV w:val="nil"/>
        </w:tcBorders>
        <w:shd w:val="clear" w:color="auto" w:fill="8ACED7" w:themeFill="accent1"/>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4-Accent2">
    <w:name w:val="Grid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4-Accent4">
    <w:name w:val="Grid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insideV w:val="nil"/>
        </w:tcBorders>
        <w:shd w:val="clear" w:color="auto" w:fill="92D050" w:themeFill="accent4"/>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4-Accent5">
    <w:name w:val="Grid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insideV w:val="nil"/>
        </w:tcBorders>
        <w:shd w:val="clear" w:color="auto" w:fill="F79646" w:themeFill="accent5"/>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4-Accent6">
    <w:name w:val="Grid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E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E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E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ED7" w:themeFill="accent1"/>
      </w:tcPr>
    </w:tblStylePr>
    <w:tblStylePr w:type="band1Vert">
      <w:tblPr/>
      <w:tcPr>
        <w:shd w:val="clear" w:color="auto" w:fill="D0EBEF" w:themeFill="accent1" w:themeFillTint="66"/>
      </w:tcPr>
    </w:tblStylePr>
    <w:tblStylePr w:type="band1Horz">
      <w:tblPr/>
      <w:tcPr>
        <w:shd w:val="clear" w:color="auto" w:fill="D0EBEF" w:themeFill="accent1" w:themeFillTint="66"/>
      </w:tcPr>
    </w:tblStylePr>
  </w:style>
  <w:style w:type="table" w:styleId="GridTable5Dark-Accent2">
    <w:name w:val="Grid Table 5 Dark Accent 2"/>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5Dark-Accent4">
    <w:name w:val="Grid Table 5 Dark Accent 4"/>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4"/>
      </w:tcPr>
    </w:tblStylePr>
    <w:tblStylePr w:type="band1Vert">
      <w:tblPr/>
      <w:tcPr>
        <w:shd w:val="clear" w:color="auto" w:fill="D3ECB8" w:themeFill="accent4" w:themeFillTint="66"/>
      </w:tcPr>
    </w:tblStylePr>
    <w:tblStylePr w:type="band1Horz">
      <w:tblPr/>
      <w:tcPr>
        <w:shd w:val="clear" w:color="auto" w:fill="D3ECB8" w:themeFill="accent4" w:themeFillTint="66"/>
      </w:tcPr>
    </w:tblStylePr>
  </w:style>
  <w:style w:type="table" w:styleId="GridTable5Dark-Accent5">
    <w:name w:val="Grid Table 5 Dark Accent 5"/>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5"/>
      </w:tcPr>
    </w:tblStylePr>
    <w:tblStylePr w:type="band1Vert">
      <w:tblPr/>
      <w:tcPr>
        <w:shd w:val="clear" w:color="auto" w:fill="FBD4B4" w:themeFill="accent5" w:themeFillTint="66"/>
      </w:tcPr>
    </w:tblStylePr>
    <w:tblStylePr w:type="band1Horz">
      <w:tblPr/>
      <w:tcPr>
        <w:shd w:val="clear" w:color="auto" w:fill="FBD4B4" w:themeFill="accent5" w:themeFillTint="66"/>
      </w:tcPr>
    </w:tblStylePr>
  </w:style>
  <w:style w:type="table" w:styleId="GridTable5Dark-Accent6">
    <w:name w:val="Grid Table 5 Dark Accent 6"/>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6Colorful-Accent2">
    <w:name w:val="Grid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6Colorful-Accent4">
    <w:name w:val="Grid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6Colorful-Accent5">
    <w:name w:val="Grid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6Colorful-Accent6">
    <w:name w:val="Grid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7Colorful-Accent2">
    <w:name w:val="Grid Table 7 Colorful Accent 2"/>
    <w:basedOn w:val="TableNormal"/>
    <w:uiPriority w:val="52"/>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7Colorful-Accent4">
    <w:name w:val="Grid Table 7 Colorful Accent 4"/>
    <w:basedOn w:val="TableNormal"/>
    <w:uiPriority w:val="52"/>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7Colorful-Accent5">
    <w:name w:val="Grid Table 7 Colorful Accent 5"/>
    <w:basedOn w:val="TableNormal"/>
    <w:uiPriority w:val="52"/>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7Colorful-Accent6">
    <w:name w:val="Grid Table 7 Colorful Accent 6"/>
    <w:basedOn w:val="TableNormal"/>
    <w:uiPriority w:val="52"/>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LightGrid">
    <w:name w:val="Light Grid"/>
    <w:basedOn w:val="TableNormal"/>
    <w:uiPriority w:val="62"/>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18" w:space="0" w:color="8ACED7" w:themeColor="accent1"/>
          <w:right w:val="single" w:sz="8" w:space="0" w:color="8ACED7" w:themeColor="accent1"/>
          <w:insideH w:val="nil"/>
          <w:insideV w:val="single" w:sz="8" w:space="0" w:color="8ACED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insideH w:val="nil"/>
          <w:insideV w:val="single" w:sz="8" w:space="0" w:color="8ACED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shd w:val="clear" w:color="auto" w:fill="E1F2F5" w:themeFill="accent1" w:themeFillTint="3F"/>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shd w:val="clear" w:color="auto" w:fill="E1F2F5" w:themeFill="accent1" w:themeFillTint="3F"/>
      </w:tcPr>
    </w:tblStylePr>
    <w:tblStylePr w:type="band2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tcPr>
    </w:tblStylePr>
  </w:style>
  <w:style w:type="table" w:styleId="LightGrid-Accent2">
    <w:name w:val="Light Grid Accent 2"/>
    <w:basedOn w:val="TableNormal"/>
    <w:uiPriority w:val="62"/>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18" w:space="0" w:color="92D050" w:themeColor="accent4"/>
          <w:right w:val="single" w:sz="8" w:space="0" w:color="92D050" w:themeColor="accent4"/>
          <w:insideH w:val="nil"/>
          <w:insideV w:val="single" w:sz="8" w:space="0" w:color="92D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insideH w:val="nil"/>
          <w:insideV w:val="single" w:sz="8" w:space="0" w:color="92D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shd w:val="clear" w:color="auto" w:fill="E3F3D3" w:themeFill="accent4" w:themeFillTint="3F"/>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shd w:val="clear" w:color="auto" w:fill="E3F3D3" w:themeFill="accent4" w:themeFillTint="3F"/>
      </w:tcPr>
    </w:tblStylePr>
    <w:tblStylePr w:type="band2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tcPr>
    </w:tblStylePr>
  </w:style>
  <w:style w:type="table" w:styleId="LightGrid-Accent5">
    <w:name w:val="Light Grid Accent 5"/>
    <w:basedOn w:val="TableNormal"/>
    <w:uiPriority w:val="62"/>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18" w:space="0" w:color="F79646" w:themeColor="accent5"/>
          <w:right w:val="single" w:sz="8" w:space="0" w:color="F79646" w:themeColor="accent5"/>
          <w:insideH w:val="nil"/>
          <w:insideV w:val="single" w:sz="8" w:space="0" w:color="F7964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insideH w:val="nil"/>
          <w:insideV w:val="single" w:sz="8" w:space="0" w:color="F7964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shd w:val="clear" w:color="auto" w:fill="FDE4D0" w:themeFill="accent5" w:themeFillTint="3F"/>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shd w:val="clear" w:color="auto" w:fill="FDE4D0" w:themeFill="accent5" w:themeFillTint="3F"/>
      </w:tcPr>
    </w:tblStylePr>
    <w:tblStylePr w:type="band2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tcPr>
    </w:tblStylePr>
  </w:style>
  <w:style w:type="table" w:styleId="LightGrid-Accent6">
    <w:name w:val="Light Grid Accent 6"/>
    <w:basedOn w:val="TableNormal"/>
    <w:uiPriority w:val="62"/>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pPr>
        <w:spacing w:before="0" w:after="0" w:line="240" w:lineRule="auto"/>
      </w:pPr>
      <w:rPr>
        <w:b/>
        <w:bCs/>
        <w:color w:val="FFFFFF" w:themeColor="background1"/>
      </w:rPr>
      <w:tblPr/>
      <w:tcPr>
        <w:shd w:val="clear" w:color="auto" w:fill="8ACED7" w:themeFill="accent1"/>
      </w:tcPr>
    </w:tblStylePr>
    <w:tblStylePr w:type="lastRow">
      <w:pPr>
        <w:spacing w:before="0" w:after="0" w:line="240" w:lineRule="auto"/>
      </w:pPr>
      <w:rPr>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tcBorders>
      </w:tcPr>
    </w:tblStylePr>
    <w:tblStylePr w:type="firstCol">
      <w:rPr>
        <w:b/>
        <w:bCs/>
      </w:rPr>
    </w:tblStylePr>
    <w:tblStylePr w:type="lastCol">
      <w:rPr>
        <w:b/>
        <w:bCs/>
      </w:r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style>
  <w:style w:type="table" w:styleId="LightList-Accent2">
    <w:name w:val="Light List Accent 2"/>
    <w:basedOn w:val="TableNormal"/>
    <w:uiPriority w:val="61"/>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pPr>
        <w:spacing w:before="0" w:after="0" w:line="240" w:lineRule="auto"/>
      </w:pPr>
      <w:rPr>
        <w:b/>
        <w:bCs/>
        <w:color w:val="FFFFFF" w:themeColor="background1"/>
      </w:rPr>
      <w:tblPr/>
      <w:tcPr>
        <w:shd w:val="clear" w:color="auto" w:fill="92D050" w:themeFill="accent4"/>
      </w:tcPr>
    </w:tblStylePr>
    <w:tblStylePr w:type="lastRow">
      <w:pPr>
        <w:spacing w:before="0" w:after="0" w:line="240" w:lineRule="auto"/>
      </w:pPr>
      <w:rPr>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tcBorders>
      </w:tcPr>
    </w:tblStylePr>
    <w:tblStylePr w:type="firstCol">
      <w:rPr>
        <w:b/>
        <w:bCs/>
      </w:rPr>
    </w:tblStylePr>
    <w:tblStylePr w:type="lastCol">
      <w:rPr>
        <w:b/>
        <w:bCs/>
      </w:r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style>
  <w:style w:type="table" w:styleId="LightList-Accent5">
    <w:name w:val="Light List Accent 5"/>
    <w:basedOn w:val="TableNormal"/>
    <w:uiPriority w:val="61"/>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pPr>
        <w:spacing w:before="0" w:after="0" w:line="240" w:lineRule="auto"/>
      </w:pPr>
      <w:rPr>
        <w:b/>
        <w:bCs/>
        <w:color w:val="FFFFFF" w:themeColor="background1"/>
      </w:rPr>
      <w:tblPr/>
      <w:tcPr>
        <w:shd w:val="clear" w:color="auto" w:fill="F79646" w:themeFill="accent5"/>
      </w:tcPr>
    </w:tblStylePr>
    <w:tblStylePr w:type="lastRow">
      <w:pPr>
        <w:spacing w:before="0" w:after="0" w:line="240" w:lineRule="auto"/>
      </w:pPr>
      <w:rPr>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tcBorders>
      </w:tcPr>
    </w:tblStylePr>
    <w:tblStylePr w:type="firstCol">
      <w:rPr>
        <w:b/>
        <w:bCs/>
      </w:rPr>
    </w:tblStylePr>
    <w:tblStylePr w:type="lastCol">
      <w:rPr>
        <w:b/>
        <w:bCs/>
      </w:r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style>
  <w:style w:type="table" w:styleId="LightList-Accent6">
    <w:name w:val="Light List Accent 6"/>
    <w:basedOn w:val="TableNormal"/>
    <w:uiPriority w:val="61"/>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
    <w:name w:val="Light Shading"/>
    <w:basedOn w:val="TableNormal"/>
    <w:uiPriority w:val="60"/>
    <w:semiHidden/>
    <w:rsid w:val="00B60586"/>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B60586"/>
    <w:pPr>
      <w:spacing w:line="240" w:lineRule="auto"/>
    </w:pPr>
    <w:rPr>
      <w:color w:val="47B2C0" w:themeColor="accent1" w:themeShade="BF"/>
    </w:rPr>
    <w:tblPr>
      <w:tblStyleRowBandSize w:val="1"/>
      <w:tblStyleColBandSize w:val="1"/>
      <w:tblBorders>
        <w:top w:val="single" w:sz="8" w:space="0" w:color="8ACED7" w:themeColor="accent1"/>
        <w:bottom w:val="single" w:sz="8" w:space="0" w:color="8ACED7" w:themeColor="accent1"/>
      </w:tblBorders>
    </w:tblPr>
    <w:tblStylePr w:type="fir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la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left w:val="nil"/>
          <w:right w:val="nil"/>
          <w:insideH w:val="nil"/>
          <w:insideV w:val="nil"/>
        </w:tcBorders>
        <w:shd w:val="clear" w:color="auto" w:fill="E1F2F5" w:themeFill="accent1" w:themeFillTint="3F"/>
      </w:tcPr>
    </w:tblStylePr>
  </w:style>
  <w:style w:type="table" w:styleId="LightShading-Accent2">
    <w:name w:val="Light Shading Accent 2"/>
    <w:basedOn w:val="TableNormal"/>
    <w:uiPriority w:val="60"/>
    <w:semiHidden/>
    <w:rsid w:val="00B6058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B60586"/>
    <w:pPr>
      <w:spacing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rsid w:val="00B60586"/>
    <w:pPr>
      <w:spacing w:line="240" w:lineRule="auto"/>
    </w:pPr>
    <w:rPr>
      <w:color w:val="6DA92D" w:themeColor="accent4" w:themeShade="BF"/>
    </w:rPr>
    <w:tblPr>
      <w:tblStyleRowBandSize w:val="1"/>
      <w:tblStyleColBandSize w:val="1"/>
      <w:tblBorders>
        <w:top w:val="single" w:sz="8" w:space="0" w:color="92D050" w:themeColor="accent4"/>
        <w:bottom w:val="single" w:sz="8" w:space="0" w:color="92D050" w:themeColor="accent4"/>
      </w:tblBorders>
    </w:tblPr>
    <w:tblStylePr w:type="fir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la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left w:val="nil"/>
          <w:right w:val="nil"/>
          <w:insideH w:val="nil"/>
          <w:insideV w:val="nil"/>
        </w:tcBorders>
        <w:shd w:val="clear" w:color="auto" w:fill="E3F3D3" w:themeFill="accent4" w:themeFillTint="3F"/>
      </w:tcPr>
    </w:tblStylePr>
  </w:style>
  <w:style w:type="table" w:styleId="LightShading-Accent5">
    <w:name w:val="Light Shading Accent 5"/>
    <w:basedOn w:val="TableNormal"/>
    <w:uiPriority w:val="60"/>
    <w:semiHidden/>
    <w:rsid w:val="00B60586"/>
    <w:pPr>
      <w:spacing w:line="240" w:lineRule="auto"/>
    </w:pPr>
    <w:rPr>
      <w:color w:val="E36C0A" w:themeColor="accent5" w:themeShade="BF"/>
    </w:rPr>
    <w:tblPr>
      <w:tblStyleRowBandSize w:val="1"/>
      <w:tblStyleColBandSize w:val="1"/>
      <w:tblBorders>
        <w:top w:val="single" w:sz="8" w:space="0" w:color="F79646" w:themeColor="accent5"/>
        <w:bottom w:val="single" w:sz="8" w:space="0" w:color="F79646" w:themeColor="accent5"/>
      </w:tblBorders>
    </w:tblPr>
    <w:tblStylePr w:type="fir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la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left w:val="nil"/>
          <w:right w:val="nil"/>
          <w:insideH w:val="nil"/>
          <w:insideV w:val="nil"/>
        </w:tcBorders>
        <w:shd w:val="clear" w:color="auto" w:fill="FDE4D0" w:themeFill="accent5" w:themeFillTint="3F"/>
      </w:tcPr>
    </w:tblStylePr>
  </w:style>
  <w:style w:type="table" w:styleId="LightShading-Accent6">
    <w:name w:val="Light Shading Accent 6"/>
    <w:basedOn w:val="TableNormal"/>
    <w:uiPriority w:val="60"/>
    <w:semiHidden/>
    <w:rsid w:val="00B60586"/>
    <w:pPr>
      <w:spacing w:line="240" w:lineRule="auto"/>
    </w:pPr>
    <w:rPr>
      <w:color w:val="BF8F00" w:themeColor="accent6" w:themeShade="BF"/>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table" w:styleId="ListTable1Light">
    <w:name w:val="List Table 1 Light"/>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8E1E7" w:themeColor="accent1" w:themeTint="99"/>
        </w:tcBorders>
      </w:tcPr>
    </w:tblStylePr>
    <w:tblStylePr w:type="lastRow">
      <w:rPr>
        <w:b/>
        <w:bCs/>
      </w:rPr>
      <w:tblPr/>
      <w:tcPr>
        <w:tcBorders>
          <w:top w:val="sing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1Light-Accent2">
    <w:name w:val="List Table 1 Light Accent 2"/>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1Light-Accent4">
    <w:name w:val="List Table 1 Light Accent 4"/>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DE295" w:themeColor="accent4" w:themeTint="99"/>
        </w:tcBorders>
      </w:tcPr>
    </w:tblStylePr>
    <w:tblStylePr w:type="lastRow">
      <w:rPr>
        <w:b/>
        <w:bCs/>
      </w:rPr>
      <w:tblPr/>
      <w:tcPr>
        <w:tcBorders>
          <w:top w:val="sing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1Light-Accent5">
    <w:name w:val="List Table 1 Light Accent 5"/>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ABF8F" w:themeColor="accent5" w:themeTint="99"/>
        </w:tcBorders>
      </w:tcPr>
    </w:tblStylePr>
    <w:tblStylePr w:type="lastRow">
      <w:rPr>
        <w:b/>
        <w:bCs/>
      </w:rPr>
      <w:tblPr/>
      <w:tcPr>
        <w:tcBorders>
          <w:top w:val="sing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1Light-Accent6">
    <w:name w:val="List Table 1 Light Accent 6"/>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semiHidden/>
    <w:rsid w:val="00B60586"/>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semiHidden/>
    <w:rsid w:val="00B60586"/>
    <w:pPr>
      <w:spacing w:line="240" w:lineRule="auto"/>
    </w:pPr>
    <w:tblPr>
      <w:tblStyleRowBandSize w:val="1"/>
      <w:tblStyleColBandSize w:val="1"/>
      <w:tblBorders>
        <w:top w:val="single" w:sz="4" w:space="0" w:color="B8E1E7" w:themeColor="accent1" w:themeTint="99"/>
        <w:bottom w:val="single" w:sz="4" w:space="0" w:color="B8E1E7" w:themeColor="accent1" w:themeTint="99"/>
        <w:insideH w:val="single" w:sz="4" w:space="0" w:color="B8E1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2-Accent2">
    <w:name w:val="List Table 2 Accent 2"/>
    <w:basedOn w:val="TableNormal"/>
    <w:uiPriority w:val="47"/>
    <w:semiHidden/>
    <w:rsid w:val="00B6058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60586"/>
    <w:pPr>
      <w:spacing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2-Accent4">
    <w:name w:val="List Table 2 Accent 4"/>
    <w:basedOn w:val="TableNormal"/>
    <w:uiPriority w:val="47"/>
    <w:semiHidden/>
    <w:rsid w:val="00B60586"/>
    <w:pPr>
      <w:spacing w:line="240" w:lineRule="auto"/>
    </w:pPr>
    <w:tblPr>
      <w:tblStyleRowBandSize w:val="1"/>
      <w:tblStyleColBandSize w:val="1"/>
      <w:tblBorders>
        <w:top w:val="single" w:sz="4" w:space="0" w:color="BDE295" w:themeColor="accent4" w:themeTint="99"/>
        <w:bottom w:val="single" w:sz="4" w:space="0" w:color="BDE295" w:themeColor="accent4" w:themeTint="99"/>
        <w:insideH w:val="single" w:sz="4" w:space="0" w:color="BDE2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2-Accent5">
    <w:name w:val="List Table 2 Accent 5"/>
    <w:basedOn w:val="TableNormal"/>
    <w:uiPriority w:val="47"/>
    <w:semiHidden/>
    <w:rsid w:val="00B60586"/>
    <w:pPr>
      <w:spacing w:line="240" w:lineRule="auto"/>
    </w:pPr>
    <w:tblPr>
      <w:tblStyleRowBandSize w:val="1"/>
      <w:tblStyleColBandSize w:val="1"/>
      <w:tblBorders>
        <w:top w:val="single" w:sz="4" w:space="0" w:color="FABF8F" w:themeColor="accent5" w:themeTint="99"/>
        <w:bottom w:val="single" w:sz="4" w:space="0" w:color="FABF8F" w:themeColor="accent5" w:themeTint="99"/>
        <w:insideH w:val="single" w:sz="4" w:space="0" w:color="FABF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2-Accent6">
    <w:name w:val="List Table 2 Accent 6"/>
    <w:basedOn w:val="TableNormal"/>
    <w:uiPriority w:val="47"/>
    <w:semiHidden/>
    <w:rsid w:val="00B60586"/>
    <w:pPr>
      <w:spacing w:line="240" w:lineRule="auto"/>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semiHidden/>
    <w:rsid w:val="00B60586"/>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semiHidden/>
    <w:rsid w:val="00B60586"/>
    <w:pPr>
      <w:spacing w:line="240" w:lineRule="auto"/>
    </w:pPr>
    <w:tblPr>
      <w:tblStyleRowBandSize w:val="1"/>
      <w:tblStyleColBandSize w:val="1"/>
      <w:tblBorders>
        <w:top w:val="single" w:sz="4" w:space="0" w:color="8ACED7" w:themeColor="accent1"/>
        <w:left w:val="single" w:sz="4" w:space="0" w:color="8ACED7" w:themeColor="accent1"/>
        <w:bottom w:val="single" w:sz="4" w:space="0" w:color="8ACED7" w:themeColor="accent1"/>
        <w:right w:val="single" w:sz="4" w:space="0" w:color="8ACED7" w:themeColor="accent1"/>
      </w:tblBorders>
    </w:tblPr>
    <w:tblStylePr w:type="firstRow">
      <w:rPr>
        <w:b/>
        <w:bCs/>
        <w:color w:val="FFFFFF" w:themeColor="background1"/>
      </w:rPr>
      <w:tblPr/>
      <w:tcPr>
        <w:shd w:val="clear" w:color="auto" w:fill="8ACED7" w:themeFill="accent1"/>
      </w:tcPr>
    </w:tblStylePr>
    <w:tblStylePr w:type="lastRow">
      <w:rPr>
        <w:b/>
        <w:bCs/>
      </w:rPr>
      <w:tblPr/>
      <w:tcPr>
        <w:tcBorders>
          <w:top w:val="double" w:sz="4" w:space="0" w:color="8ACE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ED7" w:themeColor="accent1"/>
          <w:right w:val="single" w:sz="4" w:space="0" w:color="8ACED7" w:themeColor="accent1"/>
        </w:tcBorders>
      </w:tcPr>
    </w:tblStylePr>
    <w:tblStylePr w:type="band1Horz">
      <w:tblPr/>
      <w:tcPr>
        <w:tcBorders>
          <w:top w:val="single" w:sz="4" w:space="0" w:color="8ACED7" w:themeColor="accent1"/>
          <w:bottom w:val="single" w:sz="4" w:space="0" w:color="8ACE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ED7" w:themeColor="accent1"/>
          <w:left w:val="nil"/>
        </w:tcBorders>
      </w:tcPr>
    </w:tblStylePr>
    <w:tblStylePr w:type="swCell">
      <w:tblPr/>
      <w:tcPr>
        <w:tcBorders>
          <w:top w:val="double" w:sz="4" w:space="0" w:color="8ACED7" w:themeColor="accent1"/>
          <w:right w:val="nil"/>
        </w:tcBorders>
      </w:tcPr>
    </w:tblStylePr>
  </w:style>
  <w:style w:type="table" w:styleId="ListTable3-Accent2">
    <w:name w:val="List Table 3 Accent 2"/>
    <w:basedOn w:val="TableNormal"/>
    <w:uiPriority w:val="48"/>
    <w:semiHidden/>
    <w:rsid w:val="00B6058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60586"/>
    <w:pPr>
      <w:spacing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styleId="ListTable3-Accent4">
    <w:name w:val="List Table 3 Accent 4"/>
    <w:basedOn w:val="TableNormal"/>
    <w:uiPriority w:val="48"/>
    <w:semiHidden/>
    <w:rsid w:val="00B60586"/>
    <w:pPr>
      <w:spacing w:line="240" w:lineRule="auto"/>
    </w:pPr>
    <w:tblPr>
      <w:tblStyleRowBandSize w:val="1"/>
      <w:tblStyleColBandSize w:val="1"/>
      <w:tblBorders>
        <w:top w:val="single" w:sz="4" w:space="0" w:color="92D050" w:themeColor="accent4"/>
        <w:left w:val="single" w:sz="4" w:space="0" w:color="92D050" w:themeColor="accent4"/>
        <w:bottom w:val="single" w:sz="4" w:space="0" w:color="92D050" w:themeColor="accent4"/>
        <w:right w:val="single" w:sz="4" w:space="0" w:color="92D050" w:themeColor="accent4"/>
      </w:tblBorders>
    </w:tblPr>
    <w:tblStylePr w:type="firstRow">
      <w:rPr>
        <w:b/>
        <w:bCs/>
        <w:color w:val="FFFFFF" w:themeColor="background1"/>
      </w:rPr>
      <w:tblPr/>
      <w:tcPr>
        <w:shd w:val="clear" w:color="auto" w:fill="92D050" w:themeFill="accent4"/>
      </w:tcPr>
    </w:tblStylePr>
    <w:tblStylePr w:type="lastRow">
      <w:rPr>
        <w:b/>
        <w:bCs/>
      </w:rPr>
      <w:tblPr/>
      <w:tcPr>
        <w:tcBorders>
          <w:top w:val="double" w:sz="4" w:space="0" w:color="92D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4"/>
          <w:right w:val="single" w:sz="4" w:space="0" w:color="92D050" w:themeColor="accent4"/>
        </w:tcBorders>
      </w:tcPr>
    </w:tblStylePr>
    <w:tblStylePr w:type="band1Horz">
      <w:tblPr/>
      <w:tcPr>
        <w:tcBorders>
          <w:top w:val="single" w:sz="4" w:space="0" w:color="92D050" w:themeColor="accent4"/>
          <w:bottom w:val="single" w:sz="4" w:space="0" w:color="92D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4"/>
          <w:left w:val="nil"/>
        </w:tcBorders>
      </w:tcPr>
    </w:tblStylePr>
    <w:tblStylePr w:type="swCell">
      <w:tblPr/>
      <w:tcPr>
        <w:tcBorders>
          <w:top w:val="double" w:sz="4" w:space="0" w:color="92D050" w:themeColor="accent4"/>
          <w:right w:val="nil"/>
        </w:tcBorders>
      </w:tcPr>
    </w:tblStylePr>
  </w:style>
  <w:style w:type="table" w:styleId="ListTable3-Accent5">
    <w:name w:val="List Table 3 Accent 5"/>
    <w:basedOn w:val="TableNormal"/>
    <w:uiPriority w:val="48"/>
    <w:semiHidden/>
    <w:rsid w:val="00B60586"/>
    <w:pPr>
      <w:spacing w:line="240" w:lineRule="auto"/>
    </w:pPr>
    <w:tblPr>
      <w:tblStyleRowBandSize w:val="1"/>
      <w:tblStyleColBandSize w:val="1"/>
      <w:tblBorders>
        <w:top w:val="single" w:sz="4" w:space="0" w:color="F79646" w:themeColor="accent5"/>
        <w:left w:val="single" w:sz="4" w:space="0" w:color="F79646" w:themeColor="accent5"/>
        <w:bottom w:val="single" w:sz="4" w:space="0" w:color="F79646" w:themeColor="accent5"/>
        <w:right w:val="single" w:sz="4" w:space="0" w:color="F79646" w:themeColor="accent5"/>
      </w:tblBorders>
    </w:tblPr>
    <w:tblStylePr w:type="firstRow">
      <w:rPr>
        <w:b/>
        <w:bCs/>
        <w:color w:val="FFFFFF" w:themeColor="background1"/>
      </w:rPr>
      <w:tblPr/>
      <w:tcPr>
        <w:shd w:val="clear" w:color="auto" w:fill="F79646" w:themeFill="accent5"/>
      </w:tcPr>
    </w:tblStylePr>
    <w:tblStylePr w:type="lastRow">
      <w:rPr>
        <w:b/>
        <w:bCs/>
      </w:rPr>
      <w:tblPr/>
      <w:tcPr>
        <w:tcBorders>
          <w:top w:val="double" w:sz="4" w:space="0" w:color="F7964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5"/>
          <w:right w:val="single" w:sz="4" w:space="0" w:color="F79646" w:themeColor="accent5"/>
        </w:tcBorders>
      </w:tcPr>
    </w:tblStylePr>
    <w:tblStylePr w:type="band1Horz">
      <w:tblPr/>
      <w:tcPr>
        <w:tcBorders>
          <w:top w:val="single" w:sz="4" w:space="0" w:color="F79646" w:themeColor="accent5"/>
          <w:bottom w:val="single" w:sz="4" w:space="0" w:color="F7964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5"/>
          <w:left w:val="nil"/>
        </w:tcBorders>
      </w:tcPr>
    </w:tblStylePr>
    <w:tblStylePr w:type="swCell">
      <w:tblPr/>
      <w:tcPr>
        <w:tcBorders>
          <w:top w:val="double" w:sz="4" w:space="0" w:color="F79646" w:themeColor="accent5"/>
          <w:right w:val="nil"/>
        </w:tcBorders>
      </w:tcPr>
    </w:tblStylePr>
  </w:style>
  <w:style w:type="table" w:styleId="ListTable3-Accent6">
    <w:name w:val="List Table 3 Accent 6"/>
    <w:basedOn w:val="TableNormal"/>
    <w:uiPriority w:val="48"/>
    <w:semiHidden/>
    <w:rsid w:val="00B60586"/>
    <w:pPr>
      <w:spacing w:line="240" w:lineRule="auto"/>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tcBorders>
        <w:shd w:val="clear" w:color="auto" w:fill="8ACED7" w:themeFill="accent1"/>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4-Accent2">
    <w:name w:val="List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4-Accent4">
    <w:name w:val="List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tcBorders>
        <w:shd w:val="clear" w:color="auto" w:fill="92D050" w:themeFill="accent4"/>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4-Accent5">
    <w:name w:val="List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tcBorders>
        <w:shd w:val="clear" w:color="auto" w:fill="F79646" w:themeFill="accent5"/>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4-Accent6">
    <w:name w:val="List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semiHidden/>
    <w:rsid w:val="00B60586"/>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60586"/>
    <w:pPr>
      <w:spacing w:line="240" w:lineRule="auto"/>
    </w:pPr>
    <w:rPr>
      <w:color w:val="FFFFFF" w:themeColor="background1"/>
    </w:rPr>
    <w:tblPr>
      <w:tblStyleRowBandSize w:val="1"/>
      <w:tblStyleColBandSize w:val="1"/>
      <w:tblBorders>
        <w:top w:val="single" w:sz="24" w:space="0" w:color="8ACED7" w:themeColor="accent1"/>
        <w:left w:val="single" w:sz="24" w:space="0" w:color="8ACED7" w:themeColor="accent1"/>
        <w:bottom w:val="single" w:sz="24" w:space="0" w:color="8ACED7" w:themeColor="accent1"/>
        <w:right w:val="single" w:sz="24" w:space="0" w:color="8ACED7" w:themeColor="accent1"/>
      </w:tblBorders>
    </w:tblPr>
    <w:tcPr>
      <w:shd w:val="clear" w:color="auto" w:fill="8ACE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6058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60586"/>
    <w:pPr>
      <w:spacing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60586"/>
    <w:pPr>
      <w:spacing w:line="240" w:lineRule="auto"/>
    </w:pPr>
    <w:rPr>
      <w:color w:val="FFFFFF" w:themeColor="background1"/>
    </w:rPr>
    <w:tblPr>
      <w:tblStyleRowBandSize w:val="1"/>
      <w:tblStyleColBandSize w:val="1"/>
      <w:tblBorders>
        <w:top w:val="single" w:sz="24" w:space="0" w:color="92D050" w:themeColor="accent4"/>
        <w:left w:val="single" w:sz="24" w:space="0" w:color="92D050" w:themeColor="accent4"/>
        <w:bottom w:val="single" w:sz="24" w:space="0" w:color="92D050" w:themeColor="accent4"/>
        <w:right w:val="single" w:sz="24" w:space="0" w:color="92D050" w:themeColor="accent4"/>
      </w:tblBorders>
    </w:tblPr>
    <w:tcPr>
      <w:shd w:val="clear" w:color="auto" w:fill="92D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60586"/>
    <w:pPr>
      <w:spacing w:line="240" w:lineRule="auto"/>
    </w:pPr>
    <w:rPr>
      <w:color w:val="FFFFFF" w:themeColor="background1"/>
    </w:rPr>
    <w:tblPr>
      <w:tblStyleRowBandSize w:val="1"/>
      <w:tblStyleColBandSize w:val="1"/>
      <w:tblBorders>
        <w:top w:val="single" w:sz="24" w:space="0" w:color="F79646" w:themeColor="accent5"/>
        <w:left w:val="single" w:sz="24" w:space="0" w:color="F79646" w:themeColor="accent5"/>
        <w:bottom w:val="single" w:sz="24" w:space="0" w:color="F79646" w:themeColor="accent5"/>
        <w:right w:val="single" w:sz="24" w:space="0" w:color="F79646" w:themeColor="accent5"/>
      </w:tblBorders>
    </w:tblPr>
    <w:tcPr>
      <w:shd w:val="clear" w:color="auto" w:fill="F7964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60586"/>
    <w:pPr>
      <w:spacing w:line="240" w:lineRule="auto"/>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8ACED7" w:themeColor="accent1"/>
        <w:bottom w:val="single" w:sz="4" w:space="0" w:color="8ACED7" w:themeColor="accent1"/>
      </w:tblBorders>
    </w:tblPr>
    <w:tblStylePr w:type="firstRow">
      <w:rPr>
        <w:b/>
        <w:bCs/>
      </w:rPr>
      <w:tblPr/>
      <w:tcPr>
        <w:tcBorders>
          <w:bottom w:val="single" w:sz="4" w:space="0" w:color="8ACED7" w:themeColor="accent1"/>
        </w:tcBorders>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6Colorful-Accent2">
    <w:name w:val="List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6Colorful-Accent4">
    <w:name w:val="List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92D050" w:themeColor="accent4"/>
        <w:bottom w:val="single" w:sz="4" w:space="0" w:color="92D050" w:themeColor="accent4"/>
      </w:tblBorders>
    </w:tblPr>
    <w:tblStylePr w:type="firstRow">
      <w:rPr>
        <w:b/>
        <w:bCs/>
      </w:rPr>
      <w:tblPr/>
      <w:tcPr>
        <w:tcBorders>
          <w:bottom w:val="single" w:sz="4" w:space="0" w:color="92D050" w:themeColor="accent4"/>
        </w:tcBorders>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6Colorful-Accent5">
    <w:name w:val="List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79646" w:themeColor="accent5"/>
        <w:bottom w:val="single" w:sz="4" w:space="0" w:color="F79646" w:themeColor="accent5"/>
      </w:tblBorders>
    </w:tblPr>
    <w:tblStylePr w:type="firstRow">
      <w:rPr>
        <w:b/>
        <w:bCs/>
      </w:rPr>
      <w:tblPr/>
      <w:tcPr>
        <w:tcBorders>
          <w:bottom w:val="single" w:sz="4" w:space="0" w:color="F79646" w:themeColor="accent5"/>
        </w:tcBorders>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6Colorful-Accent6">
    <w:name w:val="List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semiHidden/>
    <w:rsid w:val="00B60586"/>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60586"/>
    <w:pPr>
      <w:spacing w:line="240" w:lineRule="auto"/>
    </w:pPr>
    <w:rPr>
      <w:color w:val="47B2C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E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E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E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ED7" w:themeColor="accent1"/>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6058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60586"/>
    <w:pPr>
      <w:spacing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60586"/>
    <w:pPr>
      <w:spacing w:line="240" w:lineRule="auto"/>
    </w:pPr>
    <w:rPr>
      <w:color w:val="6DA9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4"/>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60586"/>
    <w:pPr>
      <w:spacing w:line="240" w:lineRule="auto"/>
    </w:pPr>
    <w:rPr>
      <w:color w:val="E36C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5"/>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60586"/>
    <w:pPr>
      <w:spacing w:line="240" w:lineRule="auto"/>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insideV w:val="single" w:sz="8" w:space="0" w:color="A7DAE1" w:themeColor="accent1" w:themeTint="BF"/>
      </w:tblBorders>
    </w:tblPr>
    <w:tcPr>
      <w:shd w:val="clear" w:color="auto" w:fill="E1F2F5" w:themeFill="accent1" w:themeFillTint="3F"/>
    </w:tcPr>
    <w:tblStylePr w:type="firstRow">
      <w:rPr>
        <w:b/>
        <w:bCs/>
      </w:rPr>
    </w:tblStylePr>
    <w:tblStylePr w:type="lastRow">
      <w:rPr>
        <w:b/>
        <w:bCs/>
      </w:rPr>
      <w:tblPr/>
      <w:tcPr>
        <w:tcBorders>
          <w:top w:val="single" w:sz="18" w:space="0" w:color="A7DAE1" w:themeColor="accent1" w:themeTint="BF"/>
        </w:tcBorders>
      </w:tcPr>
    </w:tblStylePr>
    <w:tblStylePr w:type="firstCol">
      <w:rPr>
        <w:b/>
        <w:bCs/>
      </w:rPr>
    </w:tblStylePr>
    <w:tblStylePr w:type="lastCol">
      <w:rPr>
        <w:b/>
        <w:bCs/>
      </w:r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MediumGrid1-Accent2">
    <w:name w:val="Medium Grid 1 Accent 2"/>
    <w:basedOn w:val="TableNormal"/>
    <w:uiPriority w:val="67"/>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insideV w:val="single" w:sz="8" w:space="0" w:color="ADDB7B" w:themeColor="accent4" w:themeTint="BF"/>
      </w:tblBorders>
    </w:tblPr>
    <w:tcPr>
      <w:shd w:val="clear" w:color="auto" w:fill="E3F3D3" w:themeFill="accent4" w:themeFillTint="3F"/>
    </w:tcPr>
    <w:tblStylePr w:type="firstRow">
      <w:rPr>
        <w:b/>
        <w:bCs/>
      </w:rPr>
    </w:tblStylePr>
    <w:tblStylePr w:type="lastRow">
      <w:rPr>
        <w:b/>
        <w:bCs/>
      </w:rPr>
      <w:tblPr/>
      <w:tcPr>
        <w:tcBorders>
          <w:top w:val="single" w:sz="18" w:space="0" w:color="ADDB7B" w:themeColor="accent4" w:themeTint="BF"/>
        </w:tcBorders>
      </w:tcPr>
    </w:tblStylePr>
    <w:tblStylePr w:type="firstCol">
      <w:rPr>
        <w:b/>
        <w:bCs/>
      </w:rPr>
    </w:tblStylePr>
    <w:tblStylePr w:type="lastCol">
      <w:rPr>
        <w:b/>
        <w:bCs/>
      </w:r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MediumGrid1-Accent5">
    <w:name w:val="Medium Grid 1 Accent 5"/>
    <w:basedOn w:val="TableNormal"/>
    <w:uiPriority w:val="67"/>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insideV w:val="single" w:sz="8" w:space="0" w:color="F9B074" w:themeColor="accent5" w:themeTint="BF"/>
      </w:tblBorders>
    </w:tblPr>
    <w:tcPr>
      <w:shd w:val="clear" w:color="auto" w:fill="FDE4D0" w:themeFill="accent5" w:themeFillTint="3F"/>
    </w:tcPr>
    <w:tblStylePr w:type="firstRow">
      <w:rPr>
        <w:b/>
        <w:bCs/>
      </w:rPr>
    </w:tblStylePr>
    <w:tblStylePr w:type="lastRow">
      <w:rPr>
        <w:b/>
        <w:bCs/>
      </w:rPr>
      <w:tblPr/>
      <w:tcPr>
        <w:tcBorders>
          <w:top w:val="single" w:sz="18" w:space="0" w:color="F9B074" w:themeColor="accent5" w:themeTint="BF"/>
        </w:tcBorders>
      </w:tcPr>
    </w:tblStylePr>
    <w:tblStylePr w:type="firstCol">
      <w:rPr>
        <w:b/>
        <w:bCs/>
      </w:rPr>
    </w:tblStylePr>
    <w:tblStylePr w:type="lastCol">
      <w:rPr>
        <w:b/>
        <w:bCs/>
      </w:r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MediumGrid1-Accent6">
    <w:name w:val="Medium Grid 1 Accent 6"/>
    <w:basedOn w:val="TableNormal"/>
    <w:uiPriority w:val="67"/>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cPr>
      <w:shd w:val="clear" w:color="auto" w:fill="E1F2F5" w:themeFill="accent1" w:themeFillTint="3F"/>
    </w:tcPr>
    <w:tblStylePr w:type="firstRow">
      <w:rPr>
        <w:b/>
        <w:bCs/>
        <w:color w:val="231F20" w:themeColor="text1"/>
      </w:rPr>
      <w:tblPr/>
      <w:tcPr>
        <w:shd w:val="clear" w:color="auto" w:fill="F3FAFB"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7F5F7" w:themeFill="accent1" w:themeFillTint="33"/>
      </w:tcPr>
    </w:tblStylePr>
    <w:tblStylePr w:type="band1Vert">
      <w:tblPr/>
      <w:tcPr>
        <w:shd w:val="clear" w:color="auto" w:fill="C4E6EB" w:themeFill="accent1" w:themeFillTint="7F"/>
      </w:tcPr>
    </w:tblStylePr>
    <w:tblStylePr w:type="band1Horz">
      <w:tblPr/>
      <w:tcPr>
        <w:tcBorders>
          <w:insideH w:val="single" w:sz="6" w:space="0" w:color="8ACED7" w:themeColor="accent1"/>
          <w:insideV w:val="single" w:sz="6" w:space="0" w:color="8ACED7" w:themeColor="accent1"/>
        </w:tcBorders>
        <w:shd w:val="clear" w:color="auto" w:fill="C4E6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231F20" w:themeColor="text1"/>
      </w:rPr>
      <w:tblPr/>
      <w:tcPr>
        <w:shd w:val="clear" w:color="auto" w:fill="F8EDED"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231F20" w:themeColor="text1"/>
      </w:rPr>
      <w:tblPr/>
      <w:tcPr>
        <w:shd w:val="clear" w:color="auto" w:fill="DFF1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cPr>
      <w:shd w:val="clear" w:color="auto" w:fill="E3F3D3" w:themeFill="accent4" w:themeFillTint="3F"/>
    </w:tcPr>
    <w:tblStylePr w:type="firstRow">
      <w:rPr>
        <w:b/>
        <w:bCs/>
        <w:color w:val="231F20" w:themeColor="text1"/>
      </w:rPr>
      <w:tblPr/>
      <w:tcPr>
        <w:shd w:val="clear" w:color="auto" w:fill="F4FAED"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9F5DB" w:themeFill="accent4" w:themeFillTint="33"/>
      </w:tcPr>
    </w:tblStylePr>
    <w:tblStylePr w:type="band1Vert">
      <w:tblPr/>
      <w:tcPr>
        <w:shd w:val="clear" w:color="auto" w:fill="C8E7A7" w:themeFill="accent4" w:themeFillTint="7F"/>
      </w:tcPr>
    </w:tblStylePr>
    <w:tblStylePr w:type="band1Horz">
      <w:tblPr/>
      <w:tcPr>
        <w:tcBorders>
          <w:insideH w:val="single" w:sz="6" w:space="0" w:color="92D050" w:themeColor="accent4"/>
          <w:insideV w:val="single" w:sz="6" w:space="0" w:color="92D050" w:themeColor="accent4"/>
        </w:tcBorders>
        <w:shd w:val="clear" w:color="auto" w:fill="C8E7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cPr>
      <w:shd w:val="clear" w:color="auto" w:fill="FDE4D0" w:themeFill="accent5" w:themeFillTint="3F"/>
    </w:tcPr>
    <w:tblStylePr w:type="firstRow">
      <w:rPr>
        <w:b/>
        <w:bCs/>
        <w:color w:val="231F20" w:themeColor="text1"/>
      </w:rPr>
      <w:tblPr/>
      <w:tcPr>
        <w:shd w:val="clear" w:color="auto" w:fill="FEF4EC"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9D9" w:themeFill="accent5" w:themeFillTint="33"/>
      </w:tcPr>
    </w:tblStylePr>
    <w:tblStylePr w:type="band1Vert">
      <w:tblPr/>
      <w:tcPr>
        <w:shd w:val="clear" w:color="auto" w:fill="FBCAA2" w:themeFill="accent5" w:themeFillTint="7F"/>
      </w:tcPr>
    </w:tblStylePr>
    <w:tblStylePr w:type="band1Horz">
      <w:tblPr/>
      <w:tcPr>
        <w:tcBorders>
          <w:insideH w:val="single" w:sz="6" w:space="0" w:color="F79646" w:themeColor="accent5"/>
          <w:insideV w:val="single" w:sz="6" w:space="0" w:color="F79646" w:themeColor="accent5"/>
        </w:tcBorders>
        <w:shd w:val="clear" w:color="auto" w:fill="FBCA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231F20" w:themeColor="text1"/>
      </w:rPr>
      <w:tblPr/>
      <w:tcPr>
        <w:shd w:val="clear" w:color="auto" w:fill="FFF8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ED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ED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6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6EB" w:themeFill="accent1" w:themeFillTint="7F"/>
      </w:tcPr>
    </w:tblStylePr>
  </w:style>
  <w:style w:type="table" w:styleId="MediumGrid3-Accent2">
    <w:name w:val="Medium Grid 3 Accent 2"/>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4" w:themeFillTint="7F"/>
      </w:tcPr>
    </w:tblStylePr>
  </w:style>
  <w:style w:type="table" w:styleId="MediumGrid3-Accent5">
    <w:name w:val="Medium Grid 3 Accent 5"/>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5" w:themeFillTint="7F"/>
      </w:tcPr>
    </w:tblStylePr>
  </w:style>
  <w:style w:type="table" w:styleId="MediumGrid3-Accent6">
    <w:name w:val="Medium Grid 3 Accent 6"/>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rsid w:val="00B60586"/>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3263"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B60586"/>
    <w:pPr>
      <w:spacing w:line="240" w:lineRule="auto"/>
    </w:pPr>
    <w:rPr>
      <w:color w:val="231F20" w:themeColor="text1"/>
    </w:rPr>
    <w:tblPr>
      <w:tblStyleRowBandSize w:val="1"/>
      <w:tblStyleColBandSize w:val="1"/>
      <w:tblBorders>
        <w:top w:val="single" w:sz="8" w:space="0" w:color="8ACED7" w:themeColor="accent1"/>
        <w:bottom w:val="single" w:sz="8" w:space="0" w:color="8ACED7" w:themeColor="accent1"/>
      </w:tblBorders>
    </w:tblPr>
    <w:tblStylePr w:type="firstRow">
      <w:rPr>
        <w:rFonts w:asciiTheme="majorHAnsi" w:eastAsiaTheme="majorEastAsia" w:hAnsiTheme="majorHAnsi" w:cstheme="majorBidi"/>
      </w:rPr>
      <w:tblPr/>
      <w:tcPr>
        <w:tcBorders>
          <w:top w:val="nil"/>
          <w:bottom w:val="single" w:sz="8" w:space="0" w:color="8ACED7" w:themeColor="accent1"/>
        </w:tcBorders>
      </w:tcPr>
    </w:tblStylePr>
    <w:tblStylePr w:type="lastRow">
      <w:rPr>
        <w:b/>
        <w:bCs/>
        <w:color w:val="003263" w:themeColor="text2"/>
      </w:rPr>
      <w:tblPr/>
      <w:tcPr>
        <w:tcBorders>
          <w:top w:val="single" w:sz="8" w:space="0" w:color="8ACED7" w:themeColor="accent1"/>
          <w:bottom w:val="single" w:sz="8" w:space="0" w:color="8ACED7" w:themeColor="accent1"/>
        </w:tcBorders>
      </w:tcPr>
    </w:tblStylePr>
    <w:tblStylePr w:type="firstCol">
      <w:rPr>
        <w:b/>
        <w:bCs/>
      </w:rPr>
    </w:tblStylePr>
    <w:tblStylePr w:type="lastCol">
      <w:rPr>
        <w:b/>
        <w:bCs/>
      </w:rPr>
      <w:tblPr/>
      <w:tcPr>
        <w:tcBorders>
          <w:top w:val="single" w:sz="8" w:space="0" w:color="8ACED7" w:themeColor="accent1"/>
          <w:bottom w:val="single" w:sz="8" w:space="0" w:color="8ACED7" w:themeColor="accent1"/>
        </w:tcBorders>
      </w:tcPr>
    </w:tblStylePr>
    <w:tblStylePr w:type="band1Vert">
      <w:tblPr/>
      <w:tcPr>
        <w:shd w:val="clear" w:color="auto" w:fill="E1F2F5" w:themeFill="accent1" w:themeFillTint="3F"/>
      </w:tcPr>
    </w:tblStylePr>
    <w:tblStylePr w:type="band1Horz">
      <w:tblPr/>
      <w:tcPr>
        <w:shd w:val="clear" w:color="auto" w:fill="E1F2F5" w:themeFill="accent1" w:themeFillTint="3F"/>
      </w:tcPr>
    </w:tblStylePr>
  </w:style>
  <w:style w:type="table" w:styleId="MediumList1-Accent2">
    <w:name w:val="Medium List 1 Accent 2"/>
    <w:basedOn w:val="TableNormal"/>
    <w:uiPriority w:val="65"/>
    <w:semiHidden/>
    <w:rsid w:val="00B60586"/>
    <w:pPr>
      <w:spacing w:line="240" w:lineRule="auto"/>
    </w:pPr>
    <w:rPr>
      <w:color w:val="231F2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003263"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B60586"/>
    <w:pPr>
      <w:spacing w:line="240" w:lineRule="auto"/>
    </w:pPr>
    <w:rPr>
      <w:color w:val="231F2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3263"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rsid w:val="00B60586"/>
    <w:pPr>
      <w:spacing w:line="240" w:lineRule="auto"/>
    </w:pPr>
    <w:rPr>
      <w:color w:val="231F20" w:themeColor="text1"/>
    </w:rPr>
    <w:tblPr>
      <w:tblStyleRowBandSize w:val="1"/>
      <w:tblStyleColBandSize w:val="1"/>
      <w:tblBorders>
        <w:top w:val="single" w:sz="8" w:space="0" w:color="92D050" w:themeColor="accent4"/>
        <w:bottom w:val="single" w:sz="8" w:space="0" w:color="92D050" w:themeColor="accent4"/>
      </w:tblBorders>
    </w:tblPr>
    <w:tblStylePr w:type="firstRow">
      <w:rPr>
        <w:rFonts w:asciiTheme="majorHAnsi" w:eastAsiaTheme="majorEastAsia" w:hAnsiTheme="majorHAnsi" w:cstheme="majorBidi"/>
      </w:rPr>
      <w:tblPr/>
      <w:tcPr>
        <w:tcBorders>
          <w:top w:val="nil"/>
          <w:bottom w:val="single" w:sz="8" w:space="0" w:color="92D050" w:themeColor="accent4"/>
        </w:tcBorders>
      </w:tcPr>
    </w:tblStylePr>
    <w:tblStylePr w:type="lastRow">
      <w:rPr>
        <w:b/>
        <w:bCs/>
        <w:color w:val="003263" w:themeColor="text2"/>
      </w:rPr>
      <w:tblPr/>
      <w:tcPr>
        <w:tcBorders>
          <w:top w:val="single" w:sz="8" w:space="0" w:color="92D050" w:themeColor="accent4"/>
          <w:bottom w:val="single" w:sz="8" w:space="0" w:color="92D050" w:themeColor="accent4"/>
        </w:tcBorders>
      </w:tcPr>
    </w:tblStylePr>
    <w:tblStylePr w:type="firstCol">
      <w:rPr>
        <w:b/>
        <w:bCs/>
      </w:rPr>
    </w:tblStylePr>
    <w:tblStylePr w:type="lastCol">
      <w:rPr>
        <w:b/>
        <w:bCs/>
      </w:rPr>
      <w:tblPr/>
      <w:tcPr>
        <w:tcBorders>
          <w:top w:val="single" w:sz="8" w:space="0" w:color="92D050" w:themeColor="accent4"/>
          <w:bottom w:val="single" w:sz="8" w:space="0" w:color="92D050" w:themeColor="accent4"/>
        </w:tcBorders>
      </w:tcPr>
    </w:tblStylePr>
    <w:tblStylePr w:type="band1Vert">
      <w:tblPr/>
      <w:tcPr>
        <w:shd w:val="clear" w:color="auto" w:fill="E3F3D3" w:themeFill="accent4" w:themeFillTint="3F"/>
      </w:tcPr>
    </w:tblStylePr>
    <w:tblStylePr w:type="band1Horz">
      <w:tblPr/>
      <w:tcPr>
        <w:shd w:val="clear" w:color="auto" w:fill="E3F3D3" w:themeFill="accent4" w:themeFillTint="3F"/>
      </w:tcPr>
    </w:tblStylePr>
  </w:style>
  <w:style w:type="table" w:styleId="MediumList1-Accent5">
    <w:name w:val="Medium List 1 Accent 5"/>
    <w:basedOn w:val="TableNormal"/>
    <w:uiPriority w:val="65"/>
    <w:semiHidden/>
    <w:rsid w:val="00B60586"/>
    <w:pPr>
      <w:spacing w:line="240" w:lineRule="auto"/>
    </w:pPr>
    <w:rPr>
      <w:color w:val="231F20" w:themeColor="text1"/>
    </w:rPr>
    <w:tblPr>
      <w:tblStyleRowBandSize w:val="1"/>
      <w:tblStyleColBandSize w:val="1"/>
      <w:tblBorders>
        <w:top w:val="single" w:sz="8" w:space="0" w:color="F79646" w:themeColor="accent5"/>
        <w:bottom w:val="single" w:sz="8" w:space="0" w:color="F79646" w:themeColor="accent5"/>
      </w:tblBorders>
    </w:tblPr>
    <w:tblStylePr w:type="firstRow">
      <w:rPr>
        <w:rFonts w:asciiTheme="majorHAnsi" w:eastAsiaTheme="majorEastAsia" w:hAnsiTheme="majorHAnsi" w:cstheme="majorBidi"/>
      </w:rPr>
      <w:tblPr/>
      <w:tcPr>
        <w:tcBorders>
          <w:top w:val="nil"/>
          <w:bottom w:val="single" w:sz="8" w:space="0" w:color="F79646" w:themeColor="accent5"/>
        </w:tcBorders>
      </w:tcPr>
    </w:tblStylePr>
    <w:tblStylePr w:type="lastRow">
      <w:rPr>
        <w:b/>
        <w:bCs/>
        <w:color w:val="003263" w:themeColor="text2"/>
      </w:rPr>
      <w:tblPr/>
      <w:tcPr>
        <w:tcBorders>
          <w:top w:val="single" w:sz="8" w:space="0" w:color="F79646" w:themeColor="accent5"/>
          <w:bottom w:val="single" w:sz="8" w:space="0" w:color="F79646" w:themeColor="accent5"/>
        </w:tcBorders>
      </w:tcPr>
    </w:tblStylePr>
    <w:tblStylePr w:type="firstCol">
      <w:rPr>
        <w:b/>
        <w:bCs/>
      </w:rPr>
    </w:tblStylePr>
    <w:tblStylePr w:type="lastCol">
      <w:rPr>
        <w:b/>
        <w:bCs/>
      </w:rPr>
      <w:tblPr/>
      <w:tcPr>
        <w:tcBorders>
          <w:top w:val="single" w:sz="8" w:space="0" w:color="F79646" w:themeColor="accent5"/>
          <w:bottom w:val="single" w:sz="8" w:space="0" w:color="F79646" w:themeColor="accent5"/>
        </w:tcBorders>
      </w:tcPr>
    </w:tblStylePr>
    <w:tblStylePr w:type="band1Vert">
      <w:tblPr/>
      <w:tcPr>
        <w:shd w:val="clear" w:color="auto" w:fill="FDE4D0" w:themeFill="accent5" w:themeFillTint="3F"/>
      </w:tcPr>
    </w:tblStylePr>
    <w:tblStylePr w:type="band1Horz">
      <w:tblPr/>
      <w:tcPr>
        <w:shd w:val="clear" w:color="auto" w:fill="FDE4D0" w:themeFill="accent5" w:themeFillTint="3F"/>
      </w:tcPr>
    </w:tblStylePr>
  </w:style>
  <w:style w:type="table" w:styleId="MediumList1-Accent6">
    <w:name w:val="Medium List 1 Accent 6"/>
    <w:basedOn w:val="TableNormal"/>
    <w:uiPriority w:val="65"/>
    <w:semiHidden/>
    <w:rsid w:val="00B60586"/>
    <w:pPr>
      <w:spacing w:line="240" w:lineRule="auto"/>
    </w:pPr>
    <w:rPr>
      <w:color w:val="231F2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003263"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rPr>
        <w:sz w:val="24"/>
        <w:szCs w:val="24"/>
      </w:rPr>
      <w:tblPr/>
      <w:tcPr>
        <w:tcBorders>
          <w:top w:val="nil"/>
          <w:left w:val="nil"/>
          <w:bottom w:val="single" w:sz="24" w:space="0" w:color="8ACED7" w:themeColor="accent1"/>
          <w:right w:val="nil"/>
          <w:insideH w:val="nil"/>
          <w:insideV w:val="nil"/>
        </w:tcBorders>
        <w:shd w:val="clear" w:color="auto" w:fill="FFFFFF" w:themeFill="background1"/>
      </w:tcPr>
    </w:tblStylePr>
    <w:tblStylePr w:type="lastRow">
      <w:tblPr/>
      <w:tcPr>
        <w:tcBorders>
          <w:top w:val="single" w:sz="8" w:space="0" w:color="8ACED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ED7" w:themeColor="accent1"/>
          <w:insideH w:val="nil"/>
          <w:insideV w:val="nil"/>
        </w:tcBorders>
        <w:shd w:val="clear" w:color="auto" w:fill="FFFFFF" w:themeFill="background1"/>
      </w:tcPr>
    </w:tblStylePr>
    <w:tblStylePr w:type="lastCol">
      <w:tblPr/>
      <w:tcPr>
        <w:tcBorders>
          <w:top w:val="nil"/>
          <w:left w:val="single" w:sz="8" w:space="0" w:color="8ACED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top w:val="nil"/>
          <w:bottom w:val="nil"/>
          <w:insideH w:val="nil"/>
          <w:insideV w:val="nil"/>
        </w:tcBorders>
        <w:shd w:val="clear" w:color="auto" w:fill="E1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single" w:sz="8" w:space="0" w:color="0070C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rPr>
        <w:sz w:val="24"/>
        <w:szCs w:val="24"/>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tblPr/>
      <w:tcPr>
        <w:tcBorders>
          <w:top w:val="single" w:sz="8" w:space="0" w:color="92D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4"/>
          <w:insideH w:val="nil"/>
          <w:insideV w:val="nil"/>
        </w:tcBorders>
        <w:shd w:val="clear" w:color="auto" w:fill="FFFFFF" w:themeFill="background1"/>
      </w:tcPr>
    </w:tblStylePr>
    <w:tblStylePr w:type="lastCol">
      <w:tblPr/>
      <w:tcPr>
        <w:tcBorders>
          <w:top w:val="nil"/>
          <w:left w:val="single" w:sz="8" w:space="0" w:color="92D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top w:val="nil"/>
          <w:bottom w:val="nil"/>
          <w:insideH w:val="nil"/>
          <w:insideV w:val="nil"/>
        </w:tcBorders>
        <w:shd w:val="clear" w:color="auto" w:fill="E3F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rPr>
        <w:sz w:val="24"/>
        <w:szCs w:val="24"/>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tblPr/>
      <w:tcPr>
        <w:tcBorders>
          <w:top w:val="single" w:sz="8" w:space="0" w:color="F7964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5"/>
          <w:insideH w:val="nil"/>
          <w:insideV w:val="nil"/>
        </w:tcBorders>
        <w:shd w:val="clear" w:color="auto" w:fill="FFFFFF" w:themeFill="background1"/>
      </w:tcPr>
    </w:tblStylePr>
    <w:tblStylePr w:type="lastCol">
      <w:tblPr/>
      <w:tcPr>
        <w:tcBorders>
          <w:top w:val="nil"/>
          <w:left w:val="single" w:sz="8" w:space="0" w:color="F7964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top w:val="nil"/>
          <w:bottom w:val="nil"/>
          <w:insideH w:val="nil"/>
          <w:insideV w:val="nil"/>
        </w:tcBorders>
        <w:shd w:val="clear" w:color="auto" w:fill="FDE4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single" w:sz="8" w:space="0" w:color="FFC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tblBorders>
    </w:tblPr>
    <w:tblStylePr w:type="firstRow">
      <w:pPr>
        <w:spacing w:before="0" w:after="0" w:line="240" w:lineRule="auto"/>
      </w:pPr>
      <w:rPr>
        <w:b/>
        <w:bCs/>
        <w:color w:val="FFFFFF" w:themeColor="background1"/>
      </w:rPr>
      <w:tblPr/>
      <w:tcPr>
        <w:tc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shd w:val="clear" w:color="auto" w:fill="8ACED7" w:themeFill="accent1"/>
      </w:tcPr>
    </w:tblStylePr>
    <w:tblStylePr w:type="lastRow">
      <w:pPr>
        <w:spacing w:before="0" w:after="0" w:line="240" w:lineRule="auto"/>
      </w:pPr>
      <w:rPr>
        <w:b/>
        <w:bCs/>
      </w:rPr>
      <w:tblPr/>
      <w:tcPr>
        <w:tcBorders>
          <w:top w:val="double" w:sz="6"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2F5" w:themeFill="accent1" w:themeFillTint="3F"/>
      </w:tcPr>
    </w:tblStylePr>
    <w:tblStylePr w:type="band1Horz">
      <w:tblPr/>
      <w:tcPr>
        <w:tcBorders>
          <w:insideH w:val="nil"/>
          <w:insideV w:val="nil"/>
        </w:tcBorders>
        <w:shd w:val="clear" w:color="auto" w:fill="E1F2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tblBorders>
    </w:tblPr>
    <w:tblStylePr w:type="firstRow">
      <w:pPr>
        <w:spacing w:before="0" w:after="0" w:line="240" w:lineRule="auto"/>
      </w:pPr>
      <w:rPr>
        <w:b/>
        <w:bCs/>
        <w:color w:val="FFFFFF" w:themeColor="background1"/>
      </w:rPr>
      <w:tblPr/>
      <w:tcPr>
        <w:tc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shd w:val="clear" w:color="auto" w:fill="92D050" w:themeFill="accent4"/>
      </w:tcPr>
    </w:tblStylePr>
    <w:tblStylePr w:type="lastRow">
      <w:pPr>
        <w:spacing w:before="0" w:after="0" w:line="240" w:lineRule="auto"/>
      </w:pPr>
      <w:rPr>
        <w:b/>
        <w:bCs/>
      </w:rPr>
      <w:tblPr/>
      <w:tcPr>
        <w:tcBorders>
          <w:top w:val="double" w:sz="6"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4" w:themeFillTint="3F"/>
      </w:tcPr>
    </w:tblStylePr>
    <w:tblStylePr w:type="band1Horz">
      <w:tblPr/>
      <w:tcPr>
        <w:tcBorders>
          <w:insideH w:val="nil"/>
          <w:insideV w:val="nil"/>
        </w:tcBorders>
        <w:shd w:val="clear" w:color="auto" w:fill="E3F3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tblBorders>
    </w:tblPr>
    <w:tblStylePr w:type="firstRow">
      <w:pPr>
        <w:spacing w:before="0" w:after="0" w:line="240" w:lineRule="auto"/>
      </w:pPr>
      <w:rPr>
        <w:b/>
        <w:bCs/>
        <w:color w:val="FFFFFF" w:themeColor="background1"/>
      </w:rPr>
      <w:tblPr/>
      <w:tcPr>
        <w:tc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shd w:val="clear" w:color="auto" w:fill="F79646" w:themeFill="accent5"/>
      </w:tcPr>
    </w:tblStylePr>
    <w:tblStylePr w:type="lastRow">
      <w:pPr>
        <w:spacing w:before="0" w:after="0" w:line="240" w:lineRule="auto"/>
      </w:pPr>
      <w:rPr>
        <w:b/>
        <w:bCs/>
      </w:rPr>
      <w:tblPr/>
      <w:tcPr>
        <w:tcBorders>
          <w:top w:val="double" w:sz="6"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5" w:themeFillTint="3F"/>
      </w:tcPr>
    </w:tblStylePr>
    <w:tblStylePr w:type="band1Horz">
      <w:tblPr/>
      <w:tcPr>
        <w:tcBorders>
          <w:insideH w:val="nil"/>
          <w:insideV w:val="nil"/>
        </w:tcBorders>
        <w:shd w:val="clear" w:color="auto" w:fill="FDE4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ED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CED7" w:themeFill="accent1"/>
      </w:tcPr>
    </w:tblStylePr>
    <w:tblStylePr w:type="lastCol">
      <w:rPr>
        <w:b/>
        <w:bCs/>
        <w:color w:val="FFFFFF" w:themeColor="background1"/>
      </w:rPr>
      <w:tblPr/>
      <w:tcPr>
        <w:tcBorders>
          <w:left w:val="nil"/>
          <w:right w:val="nil"/>
          <w:insideH w:val="nil"/>
          <w:insideV w:val="nil"/>
        </w:tcBorders>
        <w:shd w:val="clear" w:color="auto" w:fill="8ACED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050" w:themeFill="accent4"/>
      </w:tcPr>
    </w:tblStylePr>
    <w:tblStylePr w:type="lastCol">
      <w:rPr>
        <w:b/>
        <w:bCs/>
        <w:color w:val="FFFFFF" w:themeColor="background1"/>
      </w:rPr>
      <w:tblPr/>
      <w:tcPr>
        <w:tcBorders>
          <w:left w:val="nil"/>
          <w:right w:val="nil"/>
          <w:insideH w:val="nil"/>
          <w:insideV w:val="nil"/>
        </w:tcBorders>
        <w:shd w:val="clear" w:color="auto" w:fill="92D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5"/>
      </w:tcPr>
    </w:tblStylePr>
    <w:tblStylePr w:type="lastCol">
      <w:rPr>
        <w:b/>
        <w:bCs/>
        <w:color w:val="FFFFFF" w:themeColor="background1"/>
      </w:rPr>
      <w:tblPr/>
      <w:tcPr>
        <w:tcBorders>
          <w:left w:val="nil"/>
          <w:right w:val="nil"/>
          <w:insideH w:val="nil"/>
          <w:insideV w:val="nil"/>
        </w:tcBorders>
        <w:shd w:val="clear" w:color="auto" w:fill="F7964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6058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60586"/>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semiHidden/>
    <w:rsid w:val="00B60586"/>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6058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6058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6058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861F48"/>
    <w:pPr>
      <w:spacing w:line="240" w:lineRule="auto"/>
      <w:ind w:left="720"/>
      <w:contextualSpacing/>
    </w:pPr>
    <w:rPr>
      <w:rFonts w:ascii="Arial" w:hAnsi="Arial"/>
      <w:sz w:val="20"/>
      <w:szCs w:val="20"/>
      <w:lang w:eastAsia="en-US"/>
    </w:rPr>
  </w:style>
  <w:style w:type="paragraph" w:styleId="BodyText3">
    <w:name w:val="Body Text 3"/>
    <w:basedOn w:val="Normal"/>
    <w:link w:val="BodyText3Char"/>
    <w:unhideWhenUsed/>
    <w:rsid w:val="00333F0B"/>
    <w:pPr>
      <w:spacing w:after="120"/>
    </w:pPr>
    <w:rPr>
      <w:sz w:val="16"/>
      <w:szCs w:val="16"/>
    </w:rPr>
  </w:style>
  <w:style w:type="character" w:customStyle="1" w:styleId="BodyText3Char">
    <w:name w:val="Body Text 3 Char"/>
    <w:basedOn w:val="DefaultParagraphFont"/>
    <w:link w:val="BodyText3"/>
    <w:rsid w:val="00333F0B"/>
    <w:rPr>
      <w:sz w:val="16"/>
      <w:szCs w:val="16"/>
    </w:rPr>
  </w:style>
  <w:style w:type="paragraph" w:customStyle="1" w:styleId="BasicParagraph">
    <w:name w:val="[Basic Paragraph]"/>
    <w:basedOn w:val="Normal"/>
    <w:uiPriority w:val="99"/>
    <w:rsid w:val="0069616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nhideWhenUsed/>
    <w:rsid w:val="001C0B6F"/>
    <w:rPr>
      <w:color w:val="231F20" w:themeColor="hyperlink"/>
      <w:u w:val="single"/>
    </w:rPr>
  </w:style>
  <w:style w:type="character" w:styleId="UnresolvedMention">
    <w:name w:val="Unresolved Mention"/>
    <w:basedOn w:val="DefaultParagraphFont"/>
    <w:uiPriority w:val="99"/>
    <w:unhideWhenUsed/>
    <w:rsid w:val="001C0B6F"/>
    <w:rPr>
      <w:color w:val="605E5C"/>
      <w:shd w:val="clear" w:color="auto" w:fill="E1DFDD"/>
    </w:rPr>
  </w:style>
  <w:style w:type="paragraph" w:customStyle="1" w:styleId="NormalWeb4">
    <w:name w:val="Normal (Web)4"/>
    <w:basedOn w:val="Normal"/>
    <w:rsid w:val="00B05FCD"/>
    <w:pPr>
      <w:spacing w:line="240" w:lineRule="auto"/>
    </w:pPr>
    <w:rPr>
      <w:rFonts w:ascii="Times New Roman" w:hAnsi="Times New Roman"/>
      <w:sz w:val="19"/>
      <w:szCs w:val="19"/>
    </w:rPr>
  </w:style>
  <w:style w:type="paragraph" w:customStyle="1" w:styleId="Default">
    <w:name w:val="Default"/>
    <w:rsid w:val="00827CA3"/>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8B563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nhideWhenUsed/>
    <w:rsid w:val="003D5CB3"/>
    <w:pPr>
      <w:spacing w:after="120"/>
      <w:ind w:left="283"/>
    </w:pPr>
  </w:style>
  <w:style w:type="character" w:customStyle="1" w:styleId="BodyTextIndentChar">
    <w:name w:val="Body Text Indent Char"/>
    <w:basedOn w:val="DefaultParagraphFont"/>
    <w:link w:val="BodyTextIndent"/>
    <w:rsid w:val="003D5CB3"/>
  </w:style>
  <w:style w:type="paragraph" w:styleId="BodyTextIndent2">
    <w:name w:val="Body Text Indent 2"/>
    <w:basedOn w:val="Normal"/>
    <w:link w:val="BodyTextIndent2Char"/>
    <w:semiHidden/>
    <w:unhideWhenUsed/>
    <w:rsid w:val="002A2346"/>
    <w:pPr>
      <w:spacing w:after="120" w:line="480" w:lineRule="auto"/>
      <w:ind w:left="283"/>
    </w:pPr>
  </w:style>
  <w:style w:type="character" w:customStyle="1" w:styleId="BodyTextIndent2Char">
    <w:name w:val="Body Text Indent 2 Char"/>
    <w:basedOn w:val="DefaultParagraphFont"/>
    <w:link w:val="BodyTextIndent2"/>
    <w:semiHidden/>
    <w:rsid w:val="002A2346"/>
  </w:style>
  <w:style w:type="character" w:styleId="CommentReference">
    <w:name w:val="annotation reference"/>
    <w:basedOn w:val="DefaultParagraphFont"/>
    <w:semiHidden/>
    <w:unhideWhenUsed/>
    <w:rsid w:val="004D1947"/>
    <w:rPr>
      <w:sz w:val="16"/>
      <w:szCs w:val="16"/>
    </w:rPr>
  </w:style>
  <w:style w:type="paragraph" w:styleId="CommentText">
    <w:name w:val="annotation text"/>
    <w:basedOn w:val="Normal"/>
    <w:link w:val="CommentTextChar"/>
    <w:unhideWhenUsed/>
    <w:rsid w:val="004D1947"/>
    <w:pPr>
      <w:spacing w:line="240" w:lineRule="auto"/>
    </w:pPr>
    <w:rPr>
      <w:sz w:val="20"/>
      <w:szCs w:val="20"/>
    </w:rPr>
  </w:style>
  <w:style w:type="character" w:customStyle="1" w:styleId="CommentTextChar">
    <w:name w:val="Comment Text Char"/>
    <w:basedOn w:val="DefaultParagraphFont"/>
    <w:link w:val="CommentText"/>
    <w:rsid w:val="004D1947"/>
    <w:rPr>
      <w:sz w:val="20"/>
      <w:szCs w:val="20"/>
    </w:rPr>
  </w:style>
  <w:style w:type="paragraph" w:styleId="CommentSubject">
    <w:name w:val="annotation subject"/>
    <w:basedOn w:val="CommentText"/>
    <w:next w:val="CommentText"/>
    <w:link w:val="CommentSubjectChar"/>
    <w:semiHidden/>
    <w:unhideWhenUsed/>
    <w:rsid w:val="004D1947"/>
    <w:rPr>
      <w:b/>
      <w:bCs/>
    </w:rPr>
  </w:style>
  <w:style w:type="character" w:customStyle="1" w:styleId="CommentSubjectChar">
    <w:name w:val="Comment Subject Char"/>
    <w:basedOn w:val="CommentTextChar"/>
    <w:link w:val="CommentSubject"/>
    <w:semiHidden/>
    <w:rsid w:val="004D1947"/>
    <w:rPr>
      <w:b/>
      <w:bCs/>
      <w:sz w:val="20"/>
      <w:szCs w:val="20"/>
    </w:rPr>
  </w:style>
  <w:style w:type="character" w:styleId="Mention">
    <w:name w:val="Mention"/>
    <w:basedOn w:val="DefaultParagraphFont"/>
    <w:uiPriority w:val="99"/>
    <w:unhideWhenUsed/>
    <w:rsid w:val="00C61A42"/>
    <w:rPr>
      <w:color w:val="2B579A"/>
      <w:shd w:val="clear" w:color="auto" w:fill="E1DFDD"/>
    </w:rPr>
  </w:style>
  <w:style w:type="character" w:styleId="FollowedHyperlink">
    <w:name w:val="FollowedHyperlink"/>
    <w:basedOn w:val="DefaultParagraphFont"/>
    <w:semiHidden/>
    <w:unhideWhenUsed/>
    <w:rsid w:val="000D062B"/>
    <w:rPr>
      <w:color w:val="8ACED7" w:themeColor="followedHyperlink"/>
      <w:u w:val="single"/>
    </w:rPr>
  </w:style>
  <w:style w:type="paragraph" w:customStyle="1" w:styleId="paragraph">
    <w:name w:val="paragraph"/>
    <w:basedOn w:val="Normal"/>
    <w:rsid w:val="00EA5F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A5F70"/>
  </w:style>
  <w:style w:type="character" w:customStyle="1" w:styleId="eop">
    <w:name w:val="eop"/>
    <w:basedOn w:val="DefaultParagraphFont"/>
    <w:rsid w:val="00EA5F70"/>
  </w:style>
  <w:style w:type="paragraph" w:customStyle="1" w:styleId="Tablebullet">
    <w:name w:val="Table bullet"/>
    <w:basedOn w:val="BodyText"/>
    <w:rsid w:val="0070189B"/>
    <w:pPr>
      <w:numPr>
        <w:numId w:val="25"/>
      </w:numPr>
      <w:spacing w:before="0" w:after="0" w:line="276" w:lineRule="auto"/>
      <w:ind w:right="113"/>
      <w:jc w:val="both"/>
    </w:pPr>
    <w:rPr>
      <w:rFonts w:ascii="Arial" w:hAnsi="Arial" w:cs="Arial"/>
      <w:bCs/>
      <w:sz w:val="20"/>
      <w:szCs w:val="20"/>
      <w:lang w:val="en-US"/>
    </w:rPr>
  </w:style>
  <w:style w:type="character" w:customStyle="1" w:styleId="ListParagraphChar">
    <w:name w:val="List Paragraph Char"/>
    <w:link w:val="ListParagraph"/>
    <w:uiPriority w:val="34"/>
    <w:locked/>
    <w:rsid w:val="00854653"/>
    <w:rPr>
      <w:rFonts w:ascii="Arial" w:hAnsi="Arial"/>
      <w:sz w:val="20"/>
      <w:szCs w:val="20"/>
      <w:lang w:eastAsia="en-US"/>
    </w:rPr>
  </w:style>
  <w:style w:type="paragraph" w:styleId="Revision">
    <w:name w:val="Revision"/>
    <w:hidden/>
    <w:uiPriority w:val="99"/>
    <w:semiHidden/>
    <w:rsid w:val="00BE4F96"/>
    <w:pPr>
      <w:spacing w:line="240" w:lineRule="auto"/>
    </w:pPr>
  </w:style>
  <w:style w:type="paragraph" w:styleId="NoSpacing">
    <w:name w:val="No Spacing"/>
    <w:link w:val="NoSpacingChar"/>
    <w:uiPriority w:val="1"/>
    <w:qFormat/>
    <w:rsid w:val="007F369C"/>
    <w:pPr>
      <w:spacing w:line="240" w:lineRule="auto"/>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
    <w:rsid w:val="007F369C"/>
    <w:rPr>
      <w:rFonts w:eastAsiaTheme="minorEastAsia" w:cstheme="minorBidi"/>
      <w:sz w:val="22"/>
      <w:szCs w:val="22"/>
      <w:lang w:val="en-US" w:eastAsia="en-US"/>
    </w:rPr>
  </w:style>
  <w:style w:type="paragraph" w:customStyle="1" w:styleId="pf0">
    <w:name w:val="pf0"/>
    <w:basedOn w:val="Normal"/>
    <w:rsid w:val="004E6E64"/>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4E6E64"/>
    <w:rPr>
      <w:rFonts w:ascii="Segoe UI" w:hAnsi="Segoe UI" w:cs="Segoe UI" w:hint="default"/>
      <w:sz w:val="18"/>
      <w:szCs w:val="18"/>
    </w:rPr>
  </w:style>
  <w:style w:type="paragraph" w:customStyle="1" w:styleId="pf1">
    <w:name w:val="pf1"/>
    <w:basedOn w:val="Normal"/>
    <w:rsid w:val="00DB1FE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207">
      <w:bodyDiv w:val="1"/>
      <w:marLeft w:val="0"/>
      <w:marRight w:val="0"/>
      <w:marTop w:val="0"/>
      <w:marBottom w:val="0"/>
      <w:divBdr>
        <w:top w:val="none" w:sz="0" w:space="0" w:color="auto"/>
        <w:left w:val="none" w:sz="0" w:space="0" w:color="auto"/>
        <w:bottom w:val="none" w:sz="0" w:space="0" w:color="auto"/>
        <w:right w:val="none" w:sz="0" w:space="0" w:color="auto"/>
      </w:divBdr>
    </w:div>
    <w:div w:id="39206612">
      <w:bodyDiv w:val="1"/>
      <w:marLeft w:val="0"/>
      <w:marRight w:val="0"/>
      <w:marTop w:val="0"/>
      <w:marBottom w:val="0"/>
      <w:divBdr>
        <w:top w:val="none" w:sz="0" w:space="0" w:color="auto"/>
        <w:left w:val="none" w:sz="0" w:space="0" w:color="auto"/>
        <w:bottom w:val="none" w:sz="0" w:space="0" w:color="auto"/>
        <w:right w:val="none" w:sz="0" w:space="0" w:color="auto"/>
      </w:divBdr>
      <w:divsChild>
        <w:div w:id="1441873407">
          <w:marLeft w:val="0"/>
          <w:marRight w:val="0"/>
          <w:marTop w:val="0"/>
          <w:marBottom w:val="0"/>
          <w:divBdr>
            <w:top w:val="none" w:sz="0" w:space="0" w:color="auto"/>
            <w:left w:val="none" w:sz="0" w:space="0" w:color="auto"/>
            <w:bottom w:val="none" w:sz="0" w:space="0" w:color="auto"/>
            <w:right w:val="none" w:sz="0" w:space="0" w:color="auto"/>
          </w:divBdr>
          <w:divsChild>
            <w:div w:id="1664540">
              <w:marLeft w:val="0"/>
              <w:marRight w:val="0"/>
              <w:marTop w:val="0"/>
              <w:marBottom w:val="0"/>
              <w:divBdr>
                <w:top w:val="none" w:sz="0" w:space="0" w:color="auto"/>
                <w:left w:val="none" w:sz="0" w:space="0" w:color="auto"/>
                <w:bottom w:val="none" w:sz="0" w:space="0" w:color="auto"/>
                <w:right w:val="none" w:sz="0" w:space="0" w:color="auto"/>
              </w:divBdr>
              <w:divsChild>
                <w:div w:id="1044332809">
                  <w:marLeft w:val="0"/>
                  <w:marRight w:val="0"/>
                  <w:marTop w:val="0"/>
                  <w:marBottom w:val="0"/>
                  <w:divBdr>
                    <w:top w:val="none" w:sz="0" w:space="0" w:color="auto"/>
                    <w:left w:val="none" w:sz="0" w:space="0" w:color="auto"/>
                    <w:bottom w:val="none" w:sz="0" w:space="0" w:color="auto"/>
                    <w:right w:val="none" w:sz="0" w:space="0" w:color="auto"/>
                  </w:divBdr>
                  <w:divsChild>
                    <w:div w:id="13969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059">
      <w:bodyDiv w:val="1"/>
      <w:marLeft w:val="0"/>
      <w:marRight w:val="0"/>
      <w:marTop w:val="0"/>
      <w:marBottom w:val="0"/>
      <w:divBdr>
        <w:top w:val="none" w:sz="0" w:space="0" w:color="auto"/>
        <w:left w:val="none" w:sz="0" w:space="0" w:color="auto"/>
        <w:bottom w:val="none" w:sz="0" w:space="0" w:color="auto"/>
        <w:right w:val="none" w:sz="0" w:space="0" w:color="auto"/>
      </w:divBdr>
      <w:divsChild>
        <w:div w:id="60294258">
          <w:marLeft w:val="0"/>
          <w:marRight w:val="0"/>
          <w:marTop w:val="0"/>
          <w:marBottom w:val="0"/>
          <w:divBdr>
            <w:top w:val="none" w:sz="0" w:space="0" w:color="auto"/>
            <w:left w:val="none" w:sz="0" w:space="0" w:color="auto"/>
            <w:bottom w:val="none" w:sz="0" w:space="0" w:color="auto"/>
            <w:right w:val="none" w:sz="0" w:space="0" w:color="auto"/>
          </w:divBdr>
          <w:divsChild>
            <w:div w:id="1937516780">
              <w:marLeft w:val="0"/>
              <w:marRight w:val="0"/>
              <w:marTop w:val="0"/>
              <w:marBottom w:val="0"/>
              <w:divBdr>
                <w:top w:val="none" w:sz="0" w:space="0" w:color="auto"/>
                <w:left w:val="none" w:sz="0" w:space="0" w:color="auto"/>
                <w:bottom w:val="none" w:sz="0" w:space="0" w:color="auto"/>
                <w:right w:val="none" w:sz="0" w:space="0" w:color="auto"/>
              </w:divBdr>
              <w:divsChild>
                <w:div w:id="341401002">
                  <w:marLeft w:val="0"/>
                  <w:marRight w:val="0"/>
                  <w:marTop w:val="0"/>
                  <w:marBottom w:val="0"/>
                  <w:divBdr>
                    <w:top w:val="none" w:sz="0" w:space="0" w:color="auto"/>
                    <w:left w:val="none" w:sz="0" w:space="0" w:color="auto"/>
                    <w:bottom w:val="none" w:sz="0" w:space="0" w:color="auto"/>
                    <w:right w:val="none" w:sz="0" w:space="0" w:color="auto"/>
                  </w:divBdr>
                  <w:divsChild>
                    <w:div w:id="1810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8682">
      <w:bodyDiv w:val="1"/>
      <w:marLeft w:val="0"/>
      <w:marRight w:val="0"/>
      <w:marTop w:val="0"/>
      <w:marBottom w:val="0"/>
      <w:divBdr>
        <w:top w:val="none" w:sz="0" w:space="0" w:color="auto"/>
        <w:left w:val="none" w:sz="0" w:space="0" w:color="auto"/>
        <w:bottom w:val="none" w:sz="0" w:space="0" w:color="auto"/>
        <w:right w:val="none" w:sz="0" w:space="0" w:color="auto"/>
      </w:divBdr>
    </w:div>
    <w:div w:id="56707571">
      <w:bodyDiv w:val="1"/>
      <w:marLeft w:val="0"/>
      <w:marRight w:val="0"/>
      <w:marTop w:val="0"/>
      <w:marBottom w:val="0"/>
      <w:divBdr>
        <w:top w:val="none" w:sz="0" w:space="0" w:color="auto"/>
        <w:left w:val="none" w:sz="0" w:space="0" w:color="auto"/>
        <w:bottom w:val="none" w:sz="0" w:space="0" w:color="auto"/>
        <w:right w:val="none" w:sz="0" w:space="0" w:color="auto"/>
      </w:divBdr>
      <w:divsChild>
        <w:div w:id="257761733">
          <w:marLeft w:val="0"/>
          <w:marRight w:val="0"/>
          <w:marTop w:val="0"/>
          <w:marBottom w:val="0"/>
          <w:divBdr>
            <w:top w:val="none" w:sz="0" w:space="0" w:color="auto"/>
            <w:left w:val="none" w:sz="0" w:space="0" w:color="auto"/>
            <w:bottom w:val="none" w:sz="0" w:space="0" w:color="auto"/>
            <w:right w:val="none" w:sz="0" w:space="0" w:color="auto"/>
          </w:divBdr>
          <w:divsChild>
            <w:div w:id="690646743">
              <w:marLeft w:val="0"/>
              <w:marRight w:val="0"/>
              <w:marTop w:val="0"/>
              <w:marBottom w:val="0"/>
              <w:divBdr>
                <w:top w:val="none" w:sz="0" w:space="0" w:color="auto"/>
                <w:left w:val="none" w:sz="0" w:space="0" w:color="auto"/>
                <w:bottom w:val="none" w:sz="0" w:space="0" w:color="auto"/>
                <w:right w:val="none" w:sz="0" w:space="0" w:color="auto"/>
              </w:divBdr>
            </w:div>
            <w:div w:id="1146120932">
              <w:marLeft w:val="0"/>
              <w:marRight w:val="0"/>
              <w:marTop w:val="0"/>
              <w:marBottom w:val="0"/>
              <w:divBdr>
                <w:top w:val="none" w:sz="0" w:space="0" w:color="auto"/>
                <w:left w:val="none" w:sz="0" w:space="0" w:color="auto"/>
                <w:bottom w:val="none" w:sz="0" w:space="0" w:color="auto"/>
                <w:right w:val="none" w:sz="0" w:space="0" w:color="auto"/>
              </w:divBdr>
            </w:div>
            <w:div w:id="1231232416">
              <w:marLeft w:val="0"/>
              <w:marRight w:val="0"/>
              <w:marTop w:val="0"/>
              <w:marBottom w:val="0"/>
              <w:divBdr>
                <w:top w:val="none" w:sz="0" w:space="0" w:color="auto"/>
                <w:left w:val="none" w:sz="0" w:space="0" w:color="auto"/>
                <w:bottom w:val="none" w:sz="0" w:space="0" w:color="auto"/>
                <w:right w:val="none" w:sz="0" w:space="0" w:color="auto"/>
              </w:divBdr>
            </w:div>
            <w:div w:id="1879585376">
              <w:marLeft w:val="0"/>
              <w:marRight w:val="0"/>
              <w:marTop w:val="0"/>
              <w:marBottom w:val="0"/>
              <w:divBdr>
                <w:top w:val="none" w:sz="0" w:space="0" w:color="auto"/>
                <w:left w:val="none" w:sz="0" w:space="0" w:color="auto"/>
                <w:bottom w:val="none" w:sz="0" w:space="0" w:color="auto"/>
                <w:right w:val="none" w:sz="0" w:space="0" w:color="auto"/>
              </w:divBdr>
            </w:div>
            <w:div w:id="2051567107">
              <w:marLeft w:val="0"/>
              <w:marRight w:val="0"/>
              <w:marTop w:val="0"/>
              <w:marBottom w:val="0"/>
              <w:divBdr>
                <w:top w:val="none" w:sz="0" w:space="0" w:color="auto"/>
                <w:left w:val="none" w:sz="0" w:space="0" w:color="auto"/>
                <w:bottom w:val="none" w:sz="0" w:space="0" w:color="auto"/>
                <w:right w:val="none" w:sz="0" w:space="0" w:color="auto"/>
              </w:divBdr>
            </w:div>
          </w:divsChild>
        </w:div>
        <w:div w:id="942299587">
          <w:marLeft w:val="0"/>
          <w:marRight w:val="0"/>
          <w:marTop w:val="0"/>
          <w:marBottom w:val="0"/>
          <w:divBdr>
            <w:top w:val="none" w:sz="0" w:space="0" w:color="auto"/>
            <w:left w:val="none" w:sz="0" w:space="0" w:color="auto"/>
            <w:bottom w:val="none" w:sz="0" w:space="0" w:color="auto"/>
            <w:right w:val="none" w:sz="0" w:space="0" w:color="auto"/>
          </w:divBdr>
        </w:div>
        <w:div w:id="1102453555">
          <w:marLeft w:val="0"/>
          <w:marRight w:val="0"/>
          <w:marTop w:val="0"/>
          <w:marBottom w:val="0"/>
          <w:divBdr>
            <w:top w:val="none" w:sz="0" w:space="0" w:color="auto"/>
            <w:left w:val="none" w:sz="0" w:space="0" w:color="auto"/>
            <w:bottom w:val="none" w:sz="0" w:space="0" w:color="auto"/>
            <w:right w:val="none" w:sz="0" w:space="0" w:color="auto"/>
          </w:divBdr>
          <w:divsChild>
            <w:div w:id="297297252">
              <w:marLeft w:val="0"/>
              <w:marRight w:val="0"/>
              <w:marTop w:val="0"/>
              <w:marBottom w:val="0"/>
              <w:divBdr>
                <w:top w:val="none" w:sz="0" w:space="0" w:color="auto"/>
                <w:left w:val="none" w:sz="0" w:space="0" w:color="auto"/>
                <w:bottom w:val="none" w:sz="0" w:space="0" w:color="auto"/>
                <w:right w:val="none" w:sz="0" w:space="0" w:color="auto"/>
              </w:divBdr>
            </w:div>
            <w:div w:id="1073896128">
              <w:marLeft w:val="0"/>
              <w:marRight w:val="0"/>
              <w:marTop w:val="0"/>
              <w:marBottom w:val="0"/>
              <w:divBdr>
                <w:top w:val="none" w:sz="0" w:space="0" w:color="auto"/>
                <w:left w:val="none" w:sz="0" w:space="0" w:color="auto"/>
                <w:bottom w:val="none" w:sz="0" w:space="0" w:color="auto"/>
                <w:right w:val="none" w:sz="0" w:space="0" w:color="auto"/>
              </w:divBdr>
            </w:div>
            <w:div w:id="1479415050">
              <w:marLeft w:val="0"/>
              <w:marRight w:val="0"/>
              <w:marTop w:val="0"/>
              <w:marBottom w:val="0"/>
              <w:divBdr>
                <w:top w:val="none" w:sz="0" w:space="0" w:color="auto"/>
                <w:left w:val="none" w:sz="0" w:space="0" w:color="auto"/>
                <w:bottom w:val="none" w:sz="0" w:space="0" w:color="auto"/>
                <w:right w:val="none" w:sz="0" w:space="0" w:color="auto"/>
              </w:divBdr>
            </w:div>
            <w:div w:id="1530484460">
              <w:marLeft w:val="0"/>
              <w:marRight w:val="0"/>
              <w:marTop w:val="0"/>
              <w:marBottom w:val="0"/>
              <w:divBdr>
                <w:top w:val="none" w:sz="0" w:space="0" w:color="auto"/>
                <w:left w:val="none" w:sz="0" w:space="0" w:color="auto"/>
                <w:bottom w:val="none" w:sz="0" w:space="0" w:color="auto"/>
                <w:right w:val="none" w:sz="0" w:space="0" w:color="auto"/>
              </w:divBdr>
            </w:div>
          </w:divsChild>
        </w:div>
        <w:div w:id="1120338180">
          <w:marLeft w:val="0"/>
          <w:marRight w:val="0"/>
          <w:marTop w:val="0"/>
          <w:marBottom w:val="0"/>
          <w:divBdr>
            <w:top w:val="none" w:sz="0" w:space="0" w:color="auto"/>
            <w:left w:val="none" w:sz="0" w:space="0" w:color="auto"/>
            <w:bottom w:val="none" w:sz="0" w:space="0" w:color="auto"/>
            <w:right w:val="none" w:sz="0" w:space="0" w:color="auto"/>
          </w:divBdr>
          <w:divsChild>
            <w:div w:id="233396952">
              <w:marLeft w:val="0"/>
              <w:marRight w:val="0"/>
              <w:marTop w:val="0"/>
              <w:marBottom w:val="0"/>
              <w:divBdr>
                <w:top w:val="none" w:sz="0" w:space="0" w:color="auto"/>
                <w:left w:val="none" w:sz="0" w:space="0" w:color="auto"/>
                <w:bottom w:val="none" w:sz="0" w:space="0" w:color="auto"/>
                <w:right w:val="none" w:sz="0" w:space="0" w:color="auto"/>
              </w:divBdr>
            </w:div>
            <w:div w:id="1070157486">
              <w:marLeft w:val="0"/>
              <w:marRight w:val="0"/>
              <w:marTop w:val="0"/>
              <w:marBottom w:val="0"/>
              <w:divBdr>
                <w:top w:val="none" w:sz="0" w:space="0" w:color="auto"/>
                <w:left w:val="none" w:sz="0" w:space="0" w:color="auto"/>
                <w:bottom w:val="none" w:sz="0" w:space="0" w:color="auto"/>
                <w:right w:val="none" w:sz="0" w:space="0" w:color="auto"/>
              </w:divBdr>
            </w:div>
          </w:divsChild>
        </w:div>
        <w:div w:id="1337030916">
          <w:marLeft w:val="0"/>
          <w:marRight w:val="0"/>
          <w:marTop w:val="0"/>
          <w:marBottom w:val="0"/>
          <w:divBdr>
            <w:top w:val="none" w:sz="0" w:space="0" w:color="auto"/>
            <w:left w:val="none" w:sz="0" w:space="0" w:color="auto"/>
            <w:bottom w:val="none" w:sz="0" w:space="0" w:color="auto"/>
            <w:right w:val="none" w:sz="0" w:space="0" w:color="auto"/>
          </w:divBdr>
          <w:divsChild>
            <w:div w:id="1141121060">
              <w:marLeft w:val="0"/>
              <w:marRight w:val="0"/>
              <w:marTop w:val="0"/>
              <w:marBottom w:val="0"/>
              <w:divBdr>
                <w:top w:val="none" w:sz="0" w:space="0" w:color="auto"/>
                <w:left w:val="none" w:sz="0" w:space="0" w:color="auto"/>
                <w:bottom w:val="none" w:sz="0" w:space="0" w:color="auto"/>
                <w:right w:val="none" w:sz="0" w:space="0" w:color="auto"/>
              </w:divBdr>
            </w:div>
            <w:div w:id="1179006787">
              <w:marLeft w:val="0"/>
              <w:marRight w:val="0"/>
              <w:marTop w:val="0"/>
              <w:marBottom w:val="0"/>
              <w:divBdr>
                <w:top w:val="none" w:sz="0" w:space="0" w:color="auto"/>
                <w:left w:val="none" w:sz="0" w:space="0" w:color="auto"/>
                <w:bottom w:val="none" w:sz="0" w:space="0" w:color="auto"/>
                <w:right w:val="none" w:sz="0" w:space="0" w:color="auto"/>
              </w:divBdr>
            </w:div>
            <w:div w:id="1289236612">
              <w:marLeft w:val="0"/>
              <w:marRight w:val="0"/>
              <w:marTop w:val="0"/>
              <w:marBottom w:val="0"/>
              <w:divBdr>
                <w:top w:val="none" w:sz="0" w:space="0" w:color="auto"/>
                <w:left w:val="none" w:sz="0" w:space="0" w:color="auto"/>
                <w:bottom w:val="none" w:sz="0" w:space="0" w:color="auto"/>
                <w:right w:val="none" w:sz="0" w:space="0" w:color="auto"/>
              </w:divBdr>
            </w:div>
            <w:div w:id="13689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51">
      <w:bodyDiv w:val="1"/>
      <w:marLeft w:val="0"/>
      <w:marRight w:val="0"/>
      <w:marTop w:val="0"/>
      <w:marBottom w:val="0"/>
      <w:divBdr>
        <w:top w:val="none" w:sz="0" w:space="0" w:color="auto"/>
        <w:left w:val="none" w:sz="0" w:space="0" w:color="auto"/>
        <w:bottom w:val="none" w:sz="0" w:space="0" w:color="auto"/>
        <w:right w:val="none" w:sz="0" w:space="0" w:color="auto"/>
      </w:divBdr>
    </w:div>
    <w:div w:id="175923628">
      <w:bodyDiv w:val="1"/>
      <w:marLeft w:val="0"/>
      <w:marRight w:val="0"/>
      <w:marTop w:val="0"/>
      <w:marBottom w:val="0"/>
      <w:divBdr>
        <w:top w:val="none" w:sz="0" w:space="0" w:color="auto"/>
        <w:left w:val="none" w:sz="0" w:space="0" w:color="auto"/>
        <w:bottom w:val="none" w:sz="0" w:space="0" w:color="auto"/>
        <w:right w:val="none" w:sz="0" w:space="0" w:color="auto"/>
      </w:divBdr>
    </w:div>
    <w:div w:id="227039477">
      <w:bodyDiv w:val="1"/>
      <w:marLeft w:val="0"/>
      <w:marRight w:val="0"/>
      <w:marTop w:val="0"/>
      <w:marBottom w:val="0"/>
      <w:divBdr>
        <w:top w:val="none" w:sz="0" w:space="0" w:color="auto"/>
        <w:left w:val="none" w:sz="0" w:space="0" w:color="auto"/>
        <w:bottom w:val="none" w:sz="0" w:space="0" w:color="auto"/>
        <w:right w:val="none" w:sz="0" w:space="0" w:color="auto"/>
      </w:divBdr>
    </w:div>
    <w:div w:id="231088679">
      <w:bodyDiv w:val="1"/>
      <w:marLeft w:val="0"/>
      <w:marRight w:val="0"/>
      <w:marTop w:val="0"/>
      <w:marBottom w:val="0"/>
      <w:divBdr>
        <w:top w:val="none" w:sz="0" w:space="0" w:color="auto"/>
        <w:left w:val="none" w:sz="0" w:space="0" w:color="auto"/>
        <w:bottom w:val="none" w:sz="0" w:space="0" w:color="auto"/>
        <w:right w:val="none" w:sz="0" w:space="0" w:color="auto"/>
      </w:divBdr>
    </w:div>
    <w:div w:id="272858291">
      <w:bodyDiv w:val="1"/>
      <w:marLeft w:val="0"/>
      <w:marRight w:val="0"/>
      <w:marTop w:val="0"/>
      <w:marBottom w:val="0"/>
      <w:divBdr>
        <w:top w:val="none" w:sz="0" w:space="0" w:color="auto"/>
        <w:left w:val="none" w:sz="0" w:space="0" w:color="auto"/>
        <w:bottom w:val="none" w:sz="0" w:space="0" w:color="auto"/>
        <w:right w:val="none" w:sz="0" w:space="0" w:color="auto"/>
      </w:divBdr>
      <w:divsChild>
        <w:div w:id="122969248">
          <w:marLeft w:val="0"/>
          <w:marRight w:val="0"/>
          <w:marTop w:val="0"/>
          <w:marBottom w:val="0"/>
          <w:divBdr>
            <w:top w:val="none" w:sz="0" w:space="0" w:color="auto"/>
            <w:left w:val="none" w:sz="0" w:space="0" w:color="auto"/>
            <w:bottom w:val="none" w:sz="0" w:space="0" w:color="auto"/>
            <w:right w:val="none" w:sz="0" w:space="0" w:color="auto"/>
          </w:divBdr>
        </w:div>
        <w:div w:id="643194319">
          <w:marLeft w:val="0"/>
          <w:marRight w:val="0"/>
          <w:marTop w:val="0"/>
          <w:marBottom w:val="0"/>
          <w:divBdr>
            <w:top w:val="none" w:sz="0" w:space="0" w:color="auto"/>
            <w:left w:val="none" w:sz="0" w:space="0" w:color="auto"/>
            <w:bottom w:val="none" w:sz="0" w:space="0" w:color="auto"/>
            <w:right w:val="none" w:sz="0" w:space="0" w:color="auto"/>
          </w:divBdr>
        </w:div>
        <w:div w:id="1376807621">
          <w:marLeft w:val="0"/>
          <w:marRight w:val="0"/>
          <w:marTop w:val="0"/>
          <w:marBottom w:val="0"/>
          <w:divBdr>
            <w:top w:val="none" w:sz="0" w:space="0" w:color="auto"/>
            <w:left w:val="none" w:sz="0" w:space="0" w:color="auto"/>
            <w:bottom w:val="none" w:sz="0" w:space="0" w:color="auto"/>
            <w:right w:val="none" w:sz="0" w:space="0" w:color="auto"/>
          </w:divBdr>
        </w:div>
      </w:divsChild>
    </w:div>
    <w:div w:id="284000013">
      <w:bodyDiv w:val="1"/>
      <w:marLeft w:val="0"/>
      <w:marRight w:val="0"/>
      <w:marTop w:val="0"/>
      <w:marBottom w:val="0"/>
      <w:divBdr>
        <w:top w:val="none" w:sz="0" w:space="0" w:color="auto"/>
        <w:left w:val="none" w:sz="0" w:space="0" w:color="auto"/>
        <w:bottom w:val="none" w:sz="0" w:space="0" w:color="auto"/>
        <w:right w:val="none" w:sz="0" w:space="0" w:color="auto"/>
      </w:divBdr>
    </w:div>
    <w:div w:id="297107294">
      <w:bodyDiv w:val="1"/>
      <w:marLeft w:val="0"/>
      <w:marRight w:val="0"/>
      <w:marTop w:val="0"/>
      <w:marBottom w:val="0"/>
      <w:divBdr>
        <w:top w:val="none" w:sz="0" w:space="0" w:color="auto"/>
        <w:left w:val="none" w:sz="0" w:space="0" w:color="auto"/>
        <w:bottom w:val="none" w:sz="0" w:space="0" w:color="auto"/>
        <w:right w:val="none" w:sz="0" w:space="0" w:color="auto"/>
      </w:divBdr>
    </w:div>
    <w:div w:id="324209661">
      <w:bodyDiv w:val="1"/>
      <w:marLeft w:val="0"/>
      <w:marRight w:val="0"/>
      <w:marTop w:val="0"/>
      <w:marBottom w:val="0"/>
      <w:divBdr>
        <w:top w:val="none" w:sz="0" w:space="0" w:color="auto"/>
        <w:left w:val="none" w:sz="0" w:space="0" w:color="auto"/>
        <w:bottom w:val="none" w:sz="0" w:space="0" w:color="auto"/>
        <w:right w:val="none" w:sz="0" w:space="0" w:color="auto"/>
      </w:divBdr>
    </w:div>
    <w:div w:id="377701703">
      <w:bodyDiv w:val="1"/>
      <w:marLeft w:val="0"/>
      <w:marRight w:val="0"/>
      <w:marTop w:val="0"/>
      <w:marBottom w:val="0"/>
      <w:divBdr>
        <w:top w:val="none" w:sz="0" w:space="0" w:color="auto"/>
        <w:left w:val="none" w:sz="0" w:space="0" w:color="auto"/>
        <w:bottom w:val="none" w:sz="0" w:space="0" w:color="auto"/>
        <w:right w:val="none" w:sz="0" w:space="0" w:color="auto"/>
      </w:divBdr>
    </w:div>
    <w:div w:id="406616533">
      <w:bodyDiv w:val="1"/>
      <w:marLeft w:val="0"/>
      <w:marRight w:val="0"/>
      <w:marTop w:val="0"/>
      <w:marBottom w:val="0"/>
      <w:divBdr>
        <w:top w:val="none" w:sz="0" w:space="0" w:color="auto"/>
        <w:left w:val="none" w:sz="0" w:space="0" w:color="auto"/>
        <w:bottom w:val="none" w:sz="0" w:space="0" w:color="auto"/>
        <w:right w:val="none" w:sz="0" w:space="0" w:color="auto"/>
      </w:divBdr>
      <w:divsChild>
        <w:div w:id="226234528">
          <w:marLeft w:val="0"/>
          <w:marRight w:val="0"/>
          <w:marTop w:val="0"/>
          <w:marBottom w:val="0"/>
          <w:divBdr>
            <w:top w:val="none" w:sz="0" w:space="0" w:color="auto"/>
            <w:left w:val="none" w:sz="0" w:space="0" w:color="auto"/>
            <w:bottom w:val="none" w:sz="0" w:space="0" w:color="auto"/>
            <w:right w:val="none" w:sz="0" w:space="0" w:color="auto"/>
          </w:divBdr>
        </w:div>
        <w:div w:id="266892117">
          <w:marLeft w:val="0"/>
          <w:marRight w:val="0"/>
          <w:marTop w:val="0"/>
          <w:marBottom w:val="0"/>
          <w:divBdr>
            <w:top w:val="none" w:sz="0" w:space="0" w:color="auto"/>
            <w:left w:val="none" w:sz="0" w:space="0" w:color="auto"/>
            <w:bottom w:val="none" w:sz="0" w:space="0" w:color="auto"/>
            <w:right w:val="none" w:sz="0" w:space="0" w:color="auto"/>
          </w:divBdr>
        </w:div>
        <w:div w:id="298996481">
          <w:marLeft w:val="0"/>
          <w:marRight w:val="0"/>
          <w:marTop w:val="0"/>
          <w:marBottom w:val="0"/>
          <w:divBdr>
            <w:top w:val="none" w:sz="0" w:space="0" w:color="auto"/>
            <w:left w:val="none" w:sz="0" w:space="0" w:color="auto"/>
            <w:bottom w:val="none" w:sz="0" w:space="0" w:color="auto"/>
            <w:right w:val="none" w:sz="0" w:space="0" w:color="auto"/>
          </w:divBdr>
        </w:div>
        <w:div w:id="345405563">
          <w:marLeft w:val="0"/>
          <w:marRight w:val="0"/>
          <w:marTop w:val="0"/>
          <w:marBottom w:val="0"/>
          <w:divBdr>
            <w:top w:val="none" w:sz="0" w:space="0" w:color="auto"/>
            <w:left w:val="none" w:sz="0" w:space="0" w:color="auto"/>
            <w:bottom w:val="none" w:sz="0" w:space="0" w:color="auto"/>
            <w:right w:val="none" w:sz="0" w:space="0" w:color="auto"/>
          </w:divBdr>
        </w:div>
        <w:div w:id="366221217">
          <w:marLeft w:val="0"/>
          <w:marRight w:val="0"/>
          <w:marTop w:val="0"/>
          <w:marBottom w:val="0"/>
          <w:divBdr>
            <w:top w:val="none" w:sz="0" w:space="0" w:color="auto"/>
            <w:left w:val="none" w:sz="0" w:space="0" w:color="auto"/>
            <w:bottom w:val="none" w:sz="0" w:space="0" w:color="auto"/>
            <w:right w:val="none" w:sz="0" w:space="0" w:color="auto"/>
          </w:divBdr>
        </w:div>
        <w:div w:id="488131337">
          <w:marLeft w:val="0"/>
          <w:marRight w:val="0"/>
          <w:marTop w:val="0"/>
          <w:marBottom w:val="0"/>
          <w:divBdr>
            <w:top w:val="none" w:sz="0" w:space="0" w:color="auto"/>
            <w:left w:val="none" w:sz="0" w:space="0" w:color="auto"/>
            <w:bottom w:val="none" w:sz="0" w:space="0" w:color="auto"/>
            <w:right w:val="none" w:sz="0" w:space="0" w:color="auto"/>
          </w:divBdr>
        </w:div>
        <w:div w:id="532617317">
          <w:marLeft w:val="0"/>
          <w:marRight w:val="0"/>
          <w:marTop w:val="0"/>
          <w:marBottom w:val="0"/>
          <w:divBdr>
            <w:top w:val="none" w:sz="0" w:space="0" w:color="auto"/>
            <w:left w:val="none" w:sz="0" w:space="0" w:color="auto"/>
            <w:bottom w:val="none" w:sz="0" w:space="0" w:color="auto"/>
            <w:right w:val="none" w:sz="0" w:space="0" w:color="auto"/>
          </w:divBdr>
        </w:div>
        <w:div w:id="598945737">
          <w:marLeft w:val="0"/>
          <w:marRight w:val="0"/>
          <w:marTop w:val="0"/>
          <w:marBottom w:val="0"/>
          <w:divBdr>
            <w:top w:val="none" w:sz="0" w:space="0" w:color="auto"/>
            <w:left w:val="none" w:sz="0" w:space="0" w:color="auto"/>
            <w:bottom w:val="none" w:sz="0" w:space="0" w:color="auto"/>
            <w:right w:val="none" w:sz="0" w:space="0" w:color="auto"/>
          </w:divBdr>
        </w:div>
        <w:div w:id="667296260">
          <w:marLeft w:val="0"/>
          <w:marRight w:val="0"/>
          <w:marTop w:val="0"/>
          <w:marBottom w:val="0"/>
          <w:divBdr>
            <w:top w:val="none" w:sz="0" w:space="0" w:color="auto"/>
            <w:left w:val="none" w:sz="0" w:space="0" w:color="auto"/>
            <w:bottom w:val="none" w:sz="0" w:space="0" w:color="auto"/>
            <w:right w:val="none" w:sz="0" w:space="0" w:color="auto"/>
          </w:divBdr>
        </w:div>
        <w:div w:id="824471227">
          <w:marLeft w:val="0"/>
          <w:marRight w:val="0"/>
          <w:marTop w:val="0"/>
          <w:marBottom w:val="0"/>
          <w:divBdr>
            <w:top w:val="none" w:sz="0" w:space="0" w:color="auto"/>
            <w:left w:val="none" w:sz="0" w:space="0" w:color="auto"/>
            <w:bottom w:val="none" w:sz="0" w:space="0" w:color="auto"/>
            <w:right w:val="none" w:sz="0" w:space="0" w:color="auto"/>
          </w:divBdr>
        </w:div>
        <w:div w:id="995651082">
          <w:marLeft w:val="0"/>
          <w:marRight w:val="0"/>
          <w:marTop w:val="0"/>
          <w:marBottom w:val="0"/>
          <w:divBdr>
            <w:top w:val="none" w:sz="0" w:space="0" w:color="auto"/>
            <w:left w:val="none" w:sz="0" w:space="0" w:color="auto"/>
            <w:bottom w:val="none" w:sz="0" w:space="0" w:color="auto"/>
            <w:right w:val="none" w:sz="0" w:space="0" w:color="auto"/>
          </w:divBdr>
        </w:div>
        <w:div w:id="1087071640">
          <w:marLeft w:val="0"/>
          <w:marRight w:val="0"/>
          <w:marTop w:val="0"/>
          <w:marBottom w:val="0"/>
          <w:divBdr>
            <w:top w:val="none" w:sz="0" w:space="0" w:color="auto"/>
            <w:left w:val="none" w:sz="0" w:space="0" w:color="auto"/>
            <w:bottom w:val="none" w:sz="0" w:space="0" w:color="auto"/>
            <w:right w:val="none" w:sz="0" w:space="0" w:color="auto"/>
          </w:divBdr>
        </w:div>
        <w:div w:id="1095202142">
          <w:marLeft w:val="0"/>
          <w:marRight w:val="0"/>
          <w:marTop w:val="0"/>
          <w:marBottom w:val="0"/>
          <w:divBdr>
            <w:top w:val="none" w:sz="0" w:space="0" w:color="auto"/>
            <w:left w:val="none" w:sz="0" w:space="0" w:color="auto"/>
            <w:bottom w:val="none" w:sz="0" w:space="0" w:color="auto"/>
            <w:right w:val="none" w:sz="0" w:space="0" w:color="auto"/>
          </w:divBdr>
        </w:div>
        <w:div w:id="1522547680">
          <w:marLeft w:val="0"/>
          <w:marRight w:val="0"/>
          <w:marTop w:val="0"/>
          <w:marBottom w:val="0"/>
          <w:divBdr>
            <w:top w:val="none" w:sz="0" w:space="0" w:color="auto"/>
            <w:left w:val="none" w:sz="0" w:space="0" w:color="auto"/>
            <w:bottom w:val="none" w:sz="0" w:space="0" w:color="auto"/>
            <w:right w:val="none" w:sz="0" w:space="0" w:color="auto"/>
          </w:divBdr>
        </w:div>
        <w:div w:id="1534926957">
          <w:marLeft w:val="0"/>
          <w:marRight w:val="0"/>
          <w:marTop w:val="0"/>
          <w:marBottom w:val="0"/>
          <w:divBdr>
            <w:top w:val="none" w:sz="0" w:space="0" w:color="auto"/>
            <w:left w:val="none" w:sz="0" w:space="0" w:color="auto"/>
            <w:bottom w:val="none" w:sz="0" w:space="0" w:color="auto"/>
            <w:right w:val="none" w:sz="0" w:space="0" w:color="auto"/>
          </w:divBdr>
        </w:div>
        <w:div w:id="1568422223">
          <w:marLeft w:val="0"/>
          <w:marRight w:val="0"/>
          <w:marTop w:val="0"/>
          <w:marBottom w:val="0"/>
          <w:divBdr>
            <w:top w:val="none" w:sz="0" w:space="0" w:color="auto"/>
            <w:left w:val="none" w:sz="0" w:space="0" w:color="auto"/>
            <w:bottom w:val="none" w:sz="0" w:space="0" w:color="auto"/>
            <w:right w:val="none" w:sz="0" w:space="0" w:color="auto"/>
          </w:divBdr>
        </w:div>
        <w:div w:id="1781795578">
          <w:marLeft w:val="0"/>
          <w:marRight w:val="0"/>
          <w:marTop w:val="0"/>
          <w:marBottom w:val="0"/>
          <w:divBdr>
            <w:top w:val="none" w:sz="0" w:space="0" w:color="auto"/>
            <w:left w:val="none" w:sz="0" w:space="0" w:color="auto"/>
            <w:bottom w:val="none" w:sz="0" w:space="0" w:color="auto"/>
            <w:right w:val="none" w:sz="0" w:space="0" w:color="auto"/>
          </w:divBdr>
        </w:div>
        <w:div w:id="1948342085">
          <w:marLeft w:val="0"/>
          <w:marRight w:val="0"/>
          <w:marTop w:val="0"/>
          <w:marBottom w:val="0"/>
          <w:divBdr>
            <w:top w:val="none" w:sz="0" w:space="0" w:color="auto"/>
            <w:left w:val="none" w:sz="0" w:space="0" w:color="auto"/>
            <w:bottom w:val="none" w:sz="0" w:space="0" w:color="auto"/>
            <w:right w:val="none" w:sz="0" w:space="0" w:color="auto"/>
          </w:divBdr>
        </w:div>
      </w:divsChild>
    </w:div>
    <w:div w:id="451049620">
      <w:bodyDiv w:val="1"/>
      <w:marLeft w:val="0"/>
      <w:marRight w:val="0"/>
      <w:marTop w:val="0"/>
      <w:marBottom w:val="0"/>
      <w:divBdr>
        <w:top w:val="none" w:sz="0" w:space="0" w:color="auto"/>
        <w:left w:val="none" w:sz="0" w:space="0" w:color="auto"/>
        <w:bottom w:val="none" w:sz="0" w:space="0" w:color="auto"/>
        <w:right w:val="none" w:sz="0" w:space="0" w:color="auto"/>
      </w:divBdr>
      <w:divsChild>
        <w:div w:id="1727490583">
          <w:marLeft w:val="0"/>
          <w:marRight w:val="0"/>
          <w:marTop w:val="0"/>
          <w:marBottom w:val="0"/>
          <w:divBdr>
            <w:top w:val="none" w:sz="0" w:space="0" w:color="auto"/>
            <w:left w:val="none" w:sz="0" w:space="0" w:color="auto"/>
            <w:bottom w:val="none" w:sz="0" w:space="0" w:color="auto"/>
            <w:right w:val="none" w:sz="0" w:space="0" w:color="auto"/>
          </w:divBdr>
          <w:divsChild>
            <w:div w:id="641084779">
              <w:marLeft w:val="0"/>
              <w:marRight w:val="0"/>
              <w:marTop w:val="0"/>
              <w:marBottom w:val="0"/>
              <w:divBdr>
                <w:top w:val="none" w:sz="0" w:space="0" w:color="auto"/>
                <w:left w:val="none" w:sz="0" w:space="0" w:color="auto"/>
                <w:bottom w:val="none" w:sz="0" w:space="0" w:color="auto"/>
                <w:right w:val="none" w:sz="0" w:space="0" w:color="auto"/>
              </w:divBdr>
              <w:divsChild>
                <w:div w:id="792358987">
                  <w:marLeft w:val="0"/>
                  <w:marRight w:val="0"/>
                  <w:marTop w:val="0"/>
                  <w:marBottom w:val="0"/>
                  <w:divBdr>
                    <w:top w:val="none" w:sz="0" w:space="0" w:color="auto"/>
                    <w:left w:val="none" w:sz="0" w:space="0" w:color="auto"/>
                    <w:bottom w:val="none" w:sz="0" w:space="0" w:color="auto"/>
                    <w:right w:val="none" w:sz="0" w:space="0" w:color="auto"/>
                  </w:divBdr>
                  <w:divsChild>
                    <w:div w:id="2038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51483">
      <w:bodyDiv w:val="1"/>
      <w:marLeft w:val="0"/>
      <w:marRight w:val="0"/>
      <w:marTop w:val="0"/>
      <w:marBottom w:val="0"/>
      <w:divBdr>
        <w:top w:val="none" w:sz="0" w:space="0" w:color="auto"/>
        <w:left w:val="none" w:sz="0" w:space="0" w:color="auto"/>
        <w:bottom w:val="none" w:sz="0" w:space="0" w:color="auto"/>
        <w:right w:val="none" w:sz="0" w:space="0" w:color="auto"/>
      </w:divBdr>
    </w:div>
    <w:div w:id="488398725">
      <w:bodyDiv w:val="1"/>
      <w:marLeft w:val="0"/>
      <w:marRight w:val="0"/>
      <w:marTop w:val="0"/>
      <w:marBottom w:val="0"/>
      <w:divBdr>
        <w:top w:val="none" w:sz="0" w:space="0" w:color="auto"/>
        <w:left w:val="none" w:sz="0" w:space="0" w:color="auto"/>
        <w:bottom w:val="none" w:sz="0" w:space="0" w:color="auto"/>
        <w:right w:val="none" w:sz="0" w:space="0" w:color="auto"/>
      </w:divBdr>
    </w:div>
    <w:div w:id="493032358">
      <w:bodyDiv w:val="1"/>
      <w:marLeft w:val="0"/>
      <w:marRight w:val="0"/>
      <w:marTop w:val="0"/>
      <w:marBottom w:val="0"/>
      <w:divBdr>
        <w:top w:val="none" w:sz="0" w:space="0" w:color="auto"/>
        <w:left w:val="none" w:sz="0" w:space="0" w:color="auto"/>
        <w:bottom w:val="none" w:sz="0" w:space="0" w:color="auto"/>
        <w:right w:val="none" w:sz="0" w:space="0" w:color="auto"/>
      </w:divBdr>
    </w:div>
    <w:div w:id="507721770">
      <w:bodyDiv w:val="1"/>
      <w:marLeft w:val="0"/>
      <w:marRight w:val="0"/>
      <w:marTop w:val="0"/>
      <w:marBottom w:val="0"/>
      <w:divBdr>
        <w:top w:val="none" w:sz="0" w:space="0" w:color="auto"/>
        <w:left w:val="none" w:sz="0" w:space="0" w:color="auto"/>
        <w:bottom w:val="none" w:sz="0" w:space="0" w:color="auto"/>
        <w:right w:val="none" w:sz="0" w:space="0" w:color="auto"/>
      </w:divBdr>
    </w:div>
    <w:div w:id="517931674">
      <w:bodyDiv w:val="1"/>
      <w:marLeft w:val="0"/>
      <w:marRight w:val="0"/>
      <w:marTop w:val="0"/>
      <w:marBottom w:val="0"/>
      <w:divBdr>
        <w:top w:val="none" w:sz="0" w:space="0" w:color="auto"/>
        <w:left w:val="none" w:sz="0" w:space="0" w:color="auto"/>
        <w:bottom w:val="none" w:sz="0" w:space="0" w:color="auto"/>
        <w:right w:val="none" w:sz="0" w:space="0" w:color="auto"/>
      </w:divBdr>
    </w:div>
    <w:div w:id="559899921">
      <w:bodyDiv w:val="1"/>
      <w:marLeft w:val="0"/>
      <w:marRight w:val="0"/>
      <w:marTop w:val="0"/>
      <w:marBottom w:val="0"/>
      <w:divBdr>
        <w:top w:val="none" w:sz="0" w:space="0" w:color="auto"/>
        <w:left w:val="none" w:sz="0" w:space="0" w:color="auto"/>
        <w:bottom w:val="none" w:sz="0" w:space="0" w:color="auto"/>
        <w:right w:val="none" w:sz="0" w:space="0" w:color="auto"/>
      </w:divBdr>
    </w:div>
    <w:div w:id="596211330">
      <w:bodyDiv w:val="1"/>
      <w:marLeft w:val="0"/>
      <w:marRight w:val="0"/>
      <w:marTop w:val="0"/>
      <w:marBottom w:val="0"/>
      <w:divBdr>
        <w:top w:val="none" w:sz="0" w:space="0" w:color="auto"/>
        <w:left w:val="none" w:sz="0" w:space="0" w:color="auto"/>
        <w:bottom w:val="none" w:sz="0" w:space="0" w:color="auto"/>
        <w:right w:val="none" w:sz="0" w:space="0" w:color="auto"/>
      </w:divBdr>
    </w:div>
    <w:div w:id="600068681">
      <w:bodyDiv w:val="1"/>
      <w:marLeft w:val="0"/>
      <w:marRight w:val="0"/>
      <w:marTop w:val="0"/>
      <w:marBottom w:val="0"/>
      <w:divBdr>
        <w:top w:val="none" w:sz="0" w:space="0" w:color="auto"/>
        <w:left w:val="none" w:sz="0" w:space="0" w:color="auto"/>
        <w:bottom w:val="none" w:sz="0" w:space="0" w:color="auto"/>
        <w:right w:val="none" w:sz="0" w:space="0" w:color="auto"/>
      </w:divBdr>
      <w:divsChild>
        <w:div w:id="467862045">
          <w:marLeft w:val="0"/>
          <w:marRight w:val="0"/>
          <w:marTop w:val="0"/>
          <w:marBottom w:val="0"/>
          <w:divBdr>
            <w:top w:val="none" w:sz="0" w:space="0" w:color="auto"/>
            <w:left w:val="none" w:sz="0" w:space="0" w:color="auto"/>
            <w:bottom w:val="none" w:sz="0" w:space="0" w:color="auto"/>
            <w:right w:val="none" w:sz="0" w:space="0" w:color="auto"/>
          </w:divBdr>
          <w:divsChild>
            <w:div w:id="122964220">
              <w:marLeft w:val="0"/>
              <w:marRight w:val="0"/>
              <w:marTop w:val="0"/>
              <w:marBottom w:val="0"/>
              <w:divBdr>
                <w:top w:val="none" w:sz="0" w:space="0" w:color="auto"/>
                <w:left w:val="none" w:sz="0" w:space="0" w:color="auto"/>
                <w:bottom w:val="none" w:sz="0" w:space="0" w:color="auto"/>
                <w:right w:val="none" w:sz="0" w:space="0" w:color="auto"/>
              </w:divBdr>
              <w:divsChild>
                <w:div w:id="224919799">
                  <w:marLeft w:val="0"/>
                  <w:marRight w:val="0"/>
                  <w:marTop w:val="0"/>
                  <w:marBottom w:val="0"/>
                  <w:divBdr>
                    <w:top w:val="none" w:sz="0" w:space="0" w:color="auto"/>
                    <w:left w:val="none" w:sz="0" w:space="0" w:color="auto"/>
                    <w:bottom w:val="none" w:sz="0" w:space="0" w:color="auto"/>
                    <w:right w:val="none" w:sz="0" w:space="0" w:color="auto"/>
                  </w:divBdr>
                  <w:divsChild>
                    <w:div w:id="101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4166">
      <w:bodyDiv w:val="1"/>
      <w:marLeft w:val="0"/>
      <w:marRight w:val="0"/>
      <w:marTop w:val="0"/>
      <w:marBottom w:val="0"/>
      <w:divBdr>
        <w:top w:val="none" w:sz="0" w:space="0" w:color="auto"/>
        <w:left w:val="none" w:sz="0" w:space="0" w:color="auto"/>
        <w:bottom w:val="none" w:sz="0" w:space="0" w:color="auto"/>
        <w:right w:val="none" w:sz="0" w:space="0" w:color="auto"/>
      </w:divBdr>
    </w:div>
    <w:div w:id="711349769">
      <w:bodyDiv w:val="1"/>
      <w:marLeft w:val="0"/>
      <w:marRight w:val="0"/>
      <w:marTop w:val="0"/>
      <w:marBottom w:val="0"/>
      <w:divBdr>
        <w:top w:val="none" w:sz="0" w:space="0" w:color="auto"/>
        <w:left w:val="none" w:sz="0" w:space="0" w:color="auto"/>
        <w:bottom w:val="none" w:sz="0" w:space="0" w:color="auto"/>
        <w:right w:val="none" w:sz="0" w:space="0" w:color="auto"/>
      </w:divBdr>
      <w:divsChild>
        <w:div w:id="800880960">
          <w:marLeft w:val="0"/>
          <w:marRight w:val="0"/>
          <w:marTop w:val="0"/>
          <w:marBottom w:val="0"/>
          <w:divBdr>
            <w:top w:val="none" w:sz="0" w:space="0" w:color="auto"/>
            <w:left w:val="none" w:sz="0" w:space="0" w:color="auto"/>
            <w:bottom w:val="none" w:sz="0" w:space="0" w:color="auto"/>
            <w:right w:val="none" w:sz="0" w:space="0" w:color="auto"/>
          </w:divBdr>
          <w:divsChild>
            <w:div w:id="351493535">
              <w:marLeft w:val="0"/>
              <w:marRight w:val="0"/>
              <w:marTop w:val="0"/>
              <w:marBottom w:val="0"/>
              <w:divBdr>
                <w:top w:val="none" w:sz="0" w:space="0" w:color="auto"/>
                <w:left w:val="none" w:sz="0" w:space="0" w:color="auto"/>
                <w:bottom w:val="none" w:sz="0" w:space="0" w:color="auto"/>
                <w:right w:val="none" w:sz="0" w:space="0" w:color="auto"/>
              </w:divBdr>
              <w:divsChild>
                <w:div w:id="1732776635">
                  <w:marLeft w:val="0"/>
                  <w:marRight w:val="0"/>
                  <w:marTop w:val="0"/>
                  <w:marBottom w:val="0"/>
                  <w:divBdr>
                    <w:top w:val="none" w:sz="0" w:space="0" w:color="auto"/>
                    <w:left w:val="none" w:sz="0" w:space="0" w:color="auto"/>
                    <w:bottom w:val="none" w:sz="0" w:space="0" w:color="auto"/>
                    <w:right w:val="none" w:sz="0" w:space="0" w:color="auto"/>
                  </w:divBdr>
                  <w:divsChild>
                    <w:div w:id="7382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2600">
      <w:bodyDiv w:val="1"/>
      <w:marLeft w:val="0"/>
      <w:marRight w:val="0"/>
      <w:marTop w:val="0"/>
      <w:marBottom w:val="0"/>
      <w:divBdr>
        <w:top w:val="none" w:sz="0" w:space="0" w:color="auto"/>
        <w:left w:val="none" w:sz="0" w:space="0" w:color="auto"/>
        <w:bottom w:val="none" w:sz="0" w:space="0" w:color="auto"/>
        <w:right w:val="none" w:sz="0" w:space="0" w:color="auto"/>
      </w:divBdr>
    </w:div>
    <w:div w:id="731469546">
      <w:bodyDiv w:val="1"/>
      <w:marLeft w:val="0"/>
      <w:marRight w:val="0"/>
      <w:marTop w:val="0"/>
      <w:marBottom w:val="0"/>
      <w:divBdr>
        <w:top w:val="none" w:sz="0" w:space="0" w:color="auto"/>
        <w:left w:val="none" w:sz="0" w:space="0" w:color="auto"/>
        <w:bottom w:val="none" w:sz="0" w:space="0" w:color="auto"/>
        <w:right w:val="none" w:sz="0" w:space="0" w:color="auto"/>
      </w:divBdr>
      <w:divsChild>
        <w:div w:id="1200557492">
          <w:marLeft w:val="0"/>
          <w:marRight w:val="0"/>
          <w:marTop w:val="0"/>
          <w:marBottom w:val="0"/>
          <w:divBdr>
            <w:top w:val="none" w:sz="0" w:space="0" w:color="auto"/>
            <w:left w:val="none" w:sz="0" w:space="0" w:color="auto"/>
            <w:bottom w:val="none" w:sz="0" w:space="0" w:color="auto"/>
            <w:right w:val="none" w:sz="0" w:space="0" w:color="auto"/>
          </w:divBdr>
          <w:divsChild>
            <w:div w:id="1601648112">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sChild>
                    <w:div w:id="10976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1191">
      <w:bodyDiv w:val="1"/>
      <w:marLeft w:val="0"/>
      <w:marRight w:val="0"/>
      <w:marTop w:val="0"/>
      <w:marBottom w:val="0"/>
      <w:divBdr>
        <w:top w:val="none" w:sz="0" w:space="0" w:color="auto"/>
        <w:left w:val="none" w:sz="0" w:space="0" w:color="auto"/>
        <w:bottom w:val="none" w:sz="0" w:space="0" w:color="auto"/>
        <w:right w:val="none" w:sz="0" w:space="0" w:color="auto"/>
      </w:divBdr>
      <w:divsChild>
        <w:div w:id="129834919">
          <w:marLeft w:val="0"/>
          <w:marRight w:val="0"/>
          <w:marTop w:val="0"/>
          <w:marBottom w:val="0"/>
          <w:divBdr>
            <w:top w:val="none" w:sz="0" w:space="0" w:color="auto"/>
            <w:left w:val="none" w:sz="0" w:space="0" w:color="auto"/>
            <w:bottom w:val="none" w:sz="0" w:space="0" w:color="auto"/>
            <w:right w:val="none" w:sz="0" w:space="0" w:color="auto"/>
          </w:divBdr>
          <w:divsChild>
            <w:div w:id="1172112444">
              <w:marLeft w:val="0"/>
              <w:marRight w:val="0"/>
              <w:marTop w:val="0"/>
              <w:marBottom w:val="0"/>
              <w:divBdr>
                <w:top w:val="none" w:sz="0" w:space="0" w:color="auto"/>
                <w:left w:val="none" w:sz="0" w:space="0" w:color="auto"/>
                <w:bottom w:val="none" w:sz="0" w:space="0" w:color="auto"/>
                <w:right w:val="none" w:sz="0" w:space="0" w:color="auto"/>
              </w:divBdr>
            </w:div>
          </w:divsChild>
        </w:div>
        <w:div w:id="196360493">
          <w:marLeft w:val="0"/>
          <w:marRight w:val="0"/>
          <w:marTop w:val="0"/>
          <w:marBottom w:val="0"/>
          <w:divBdr>
            <w:top w:val="none" w:sz="0" w:space="0" w:color="auto"/>
            <w:left w:val="none" w:sz="0" w:space="0" w:color="auto"/>
            <w:bottom w:val="none" w:sz="0" w:space="0" w:color="auto"/>
            <w:right w:val="none" w:sz="0" w:space="0" w:color="auto"/>
          </w:divBdr>
          <w:divsChild>
            <w:div w:id="1964117920">
              <w:marLeft w:val="0"/>
              <w:marRight w:val="0"/>
              <w:marTop w:val="0"/>
              <w:marBottom w:val="0"/>
              <w:divBdr>
                <w:top w:val="none" w:sz="0" w:space="0" w:color="auto"/>
                <w:left w:val="none" w:sz="0" w:space="0" w:color="auto"/>
                <w:bottom w:val="none" w:sz="0" w:space="0" w:color="auto"/>
                <w:right w:val="none" w:sz="0" w:space="0" w:color="auto"/>
              </w:divBdr>
            </w:div>
          </w:divsChild>
        </w:div>
        <w:div w:id="371737604">
          <w:marLeft w:val="0"/>
          <w:marRight w:val="0"/>
          <w:marTop w:val="0"/>
          <w:marBottom w:val="0"/>
          <w:divBdr>
            <w:top w:val="none" w:sz="0" w:space="0" w:color="auto"/>
            <w:left w:val="none" w:sz="0" w:space="0" w:color="auto"/>
            <w:bottom w:val="none" w:sz="0" w:space="0" w:color="auto"/>
            <w:right w:val="none" w:sz="0" w:space="0" w:color="auto"/>
          </w:divBdr>
          <w:divsChild>
            <w:div w:id="410545961">
              <w:marLeft w:val="0"/>
              <w:marRight w:val="0"/>
              <w:marTop w:val="0"/>
              <w:marBottom w:val="0"/>
              <w:divBdr>
                <w:top w:val="none" w:sz="0" w:space="0" w:color="auto"/>
                <w:left w:val="none" w:sz="0" w:space="0" w:color="auto"/>
                <w:bottom w:val="none" w:sz="0" w:space="0" w:color="auto"/>
                <w:right w:val="none" w:sz="0" w:space="0" w:color="auto"/>
              </w:divBdr>
            </w:div>
          </w:divsChild>
        </w:div>
        <w:div w:id="1291011325">
          <w:marLeft w:val="0"/>
          <w:marRight w:val="0"/>
          <w:marTop w:val="0"/>
          <w:marBottom w:val="0"/>
          <w:divBdr>
            <w:top w:val="none" w:sz="0" w:space="0" w:color="auto"/>
            <w:left w:val="none" w:sz="0" w:space="0" w:color="auto"/>
            <w:bottom w:val="none" w:sz="0" w:space="0" w:color="auto"/>
            <w:right w:val="none" w:sz="0" w:space="0" w:color="auto"/>
          </w:divBdr>
          <w:divsChild>
            <w:div w:id="139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8540">
      <w:bodyDiv w:val="1"/>
      <w:marLeft w:val="0"/>
      <w:marRight w:val="0"/>
      <w:marTop w:val="0"/>
      <w:marBottom w:val="0"/>
      <w:divBdr>
        <w:top w:val="none" w:sz="0" w:space="0" w:color="auto"/>
        <w:left w:val="none" w:sz="0" w:space="0" w:color="auto"/>
        <w:bottom w:val="none" w:sz="0" w:space="0" w:color="auto"/>
        <w:right w:val="none" w:sz="0" w:space="0" w:color="auto"/>
      </w:divBdr>
    </w:div>
    <w:div w:id="872570910">
      <w:bodyDiv w:val="1"/>
      <w:marLeft w:val="0"/>
      <w:marRight w:val="0"/>
      <w:marTop w:val="0"/>
      <w:marBottom w:val="0"/>
      <w:divBdr>
        <w:top w:val="none" w:sz="0" w:space="0" w:color="auto"/>
        <w:left w:val="none" w:sz="0" w:space="0" w:color="auto"/>
        <w:bottom w:val="none" w:sz="0" w:space="0" w:color="auto"/>
        <w:right w:val="none" w:sz="0" w:space="0" w:color="auto"/>
      </w:divBdr>
      <w:divsChild>
        <w:div w:id="1501391404">
          <w:marLeft w:val="0"/>
          <w:marRight w:val="0"/>
          <w:marTop w:val="0"/>
          <w:marBottom w:val="0"/>
          <w:divBdr>
            <w:top w:val="none" w:sz="0" w:space="0" w:color="auto"/>
            <w:left w:val="none" w:sz="0" w:space="0" w:color="auto"/>
            <w:bottom w:val="none" w:sz="0" w:space="0" w:color="auto"/>
            <w:right w:val="none" w:sz="0" w:space="0" w:color="auto"/>
          </w:divBdr>
          <w:divsChild>
            <w:div w:id="1672030123">
              <w:marLeft w:val="0"/>
              <w:marRight w:val="0"/>
              <w:marTop w:val="0"/>
              <w:marBottom w:val="0"/>
              <w:divBdr>
                <w:top w:val="none" w:sz="0" w:space="0" w:color="auto"/>
                <w:left w:val="none" w:sz="0" w:space="0" w:color="auto"/>
                <w:bottom w:val="none" w:sz="0" w:space="0" w:color="auto"/>
                <w:right w:val="none" w:sz="0" w:space="0" w:color="auto"/>
              </w:divBdr>
              <w:divsChild>
                <w:div w:id="213542782">
                  <w:marLeft w:val="0"/>
                  <w:marRight w:val="0"/>
                  <w:marTop w:val="0"/>
                  <w:marBottom w:val="0"/>
                  <w:divBdr>
                    <w:top w:val="none" w:sz="0" w:space="0" w:color="auto"/>
                    <w:left w:val="none" w:sz="0" w:space="0" w:color="auto"/>
                    <w:bottom w:val="none" w:sz="0" w:space="0" w:color="auto"/>
                    <w:right w:val="none" w:sz="0" w:space="0" w:color="auto"/>
                  </w:divBdr>
                  <w:divsChild>
                    <w:div w:id="12099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118">
      <w:bodyDiv w:val="1"/>
      <w:marLeft w:val="0"/>
      <w:marRight w:val="0"/>
      <w:marTop w:val="0"/>
      <w:marBottom w:val="0"/>
      <w:divBdr>
        <w:top w:val="none" w:sz="0" w:space="0" w:color="auto"/>
        <w:left w:val="none" w:sz="0" w:space="0" w:color="auto"/>
        <w:bottom w:val="none" w:sz="0" w:space="0" w:color="auto"/>
        <w:right w:val="none" w:sz="0" w:space="0" w:color="auto"/>
      </w:divBdr>
      <w:divsChild>
        <w:div w:id="139002031">
          <w:marLeft w:val="0"/>
          <w:marRight w:val="0"/>
          <w:marTop w:val="0"/>
          <w:marBottom w:val="0"/>
          <w:divBdr>
            <w:top w:val="none" w:sz="0" w:space="0" w:color="auto"/>
            <w:left w:val="none" w:sz="0" w:space="0" w:color="auto"/>
            <w:bottom w:val="none" w:sz="0" w:space="0" w:color="auto"/>
            <w:right w:val="none" w:sz="0" w:space="0" w:color="auto"/>
          </w:divBdr>
          <w:divsChild>
            <w:div w:id="1003584821">
              <w:marLeft w:val="0"/>
              <w:marRight w:val="0"/>
              <w:marTop w:val="0"/>
              <w:marBottom w:val="0"/>
              <w:divBdr>
                <w:top w:val="none" w:sz="0" w:space="0" w:color="auto"/>
                <w:left w:val="none" w:sz="0" w:space="0" w:color="auto"/>
                <w:bottom w:val="none" w:sz="0" w:space="0" w:color="auto"/>
                <w:right w:val="none" w:sz="0" w:space="0" w:color="auto"/>
              </w:divBdr>
              <w:divsChild>
                <w:div w:id="691733946">
                  <w:marLeft w:val="0"/>
                  <w:marRight w:val="0"/>
                  <w:marTop w:val="0"/>
                  <w:marBottom w:val="0"/>
                  <w:divBdr>
                    <w:top w:val="none" w:sz="0" w:space="0" w:color="auto"/>
                    <w:left w:val="none" w:sz="0" w:space="0" w:color="auto"/>
                    <w:bottom w:val="none" w:sz="0" w:space="0" w:color="auto"/>
                    <w:right w:val="none" w:sz="0" w:space="0" w:color="auto"/>
                  </w:divBdr>
                  <w:divsChild>
                    <w:div w:id="18556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80956">
      <w:bodyDiv w:val="1"/>
      <w:marLeft w:val="0"/>
      <w:marRight w:val="0"/>
      <w:marTop w:val="0"/>
      <w:marBottom w:val="0"/>
      <w:divBdr>
        <w:top w:val="none" w:sz="0" w:space="0" w:color="auto"/>
        <w:left w:val="none" w:sz="0" w:space="0" w:color="auto"/>
        <w:bottom w:val="none" w:sz="0" w:space="0" w:color="auto"/>
        <w:right w:val="none" w:sz="0" w:space="0" w:color="auto"/>
      </w:divBdr>
    </w:div>
    <w:div w:id="917790019">
      <w:bodyDiv w:val="1"/>
      <w:marLeft w:val="0"/>
      <w:marRight w:val="0"/>
      <w:marTop w:val="0"/>
      <w:marBottom w:val="0"/>
      <w:divBdr>
        <w:top w:val="none" w:sz="0" w:space="0" w:color="auto"/>
        <w:left w:val="none" w:sz="0" w:space="0" w:color="auto"/>
        <w:bottom w:val="none" w:sz="0" w:space="0" w:color="auto"/>
        <w:right w:val="none" w:sz="0" w:space="0" w:color="auto"/>
      </w:divBdr>
    </w:div>
    <w:div w:id="936790673">
      <w:bodyDiv w:val="1"/>
      <w:marLeft w:val="0"/>
      <w:marRight w:val="0"/>
      <w:marTop w:val="0"/>
      <w:marBottom w:val="0"/>
      <w:divBdr>
        <w:top w:val="none" w:sz="0" w:space="0" w:color="auto"/>
        <w:left w:val="none" w:sz="0" w:space="0" w:color="auto"/>
        <w:bottom w:val="none" w:sz="0" w:space="0" w:color="auto"/>
        <w:right w:val="none" w:sz="0" w:space="0" w:color="auto"/>
      </w:divBdr>
      <w:divsChild>
        <w:div w:id="501512452">
          <w:marLeft w:val="0"/>
          <w:marRight w:val="0"/>
          <w:marTop w:val="0"/>
          <w:marBottom w:val="0"/>
          <w:divBdr>
            <w:top w:val="none" w:sz="0" w:space="0" w:color="auto"/>
            <w:left w:val="none" w:sz="0" w:space="0" w:color="auto"/>
            <w:bottom w:val="none" w:sz="0" w:space="0" w:color="auto"/>
            <w:right w:val="none" w:sz="0" w:space="0" w:color="auto"/>
          </w:divBdr>
          <w:divsChild>
            <w:div w:id="103578153">
              <w:marLeft w:val="0"/>
              <w:marRight w:val="0"/>
              <w:marTop w:val="0"/>
              <w:marBottom w:val="0"/>
              <w:divBdr>
                <w:top w:val="none" w:sz="0" w:space="0" w:color="auto"/>
                <w:left w:val="none" w:sz="0" w:space="0" w:color="auto"/>
                <w:bottom w:val="none" w:sz="0" w:space="0" w:color="auto"/>
                <w:right w:val="none" w:sz="0" w:space="0" w:color="auto"/>
              </w:divBdr>
              <w:divsChild>
                <w:div w:id="1112016092">
                  <w:marLeft w:val="0"/>
                  <w:marRight w:val="0"/>
                  <w:marTop w:val="0"/>
                  <w:marBottom w:val="0"/>
                  <w:divBdr>
                    <w:top w:val="none" w:sz="0" w:space="0" w:color="auto"/>
                    <w:left w:val="none" w:sz="0" w:space="0" w:color="auto"/>
                    <w:bottom w:val="none" w:sz="0" w:space="0" w:color="auto"/>
                    <w:right w:val="none" w:sz="0" w:space="0" w:color="auto"/>
                  </w:divBdr>
                  <w:divsChild>
                    <w:div w:id="16266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0437">
      <w:bodyDiv w:val="1"/>
      <w:marLeft w:val="0"/>
      <w:marRight w:val="0"/>
      <w:marTop w:val="0"/>
      <w:marBottom w:val="0"/>
      <w:divBdr>
        <w:top w:val="none" w:sz="0" w:space="0" w:color="auto"/>
        <w:left w:val="none" w:sz="0" w:space="0" w:color="auto"/>
        <w:bottom w:val="none" w:sz="0" w:space="0" w:color="auto"/>
        <w:right w:val="none" w:sz="0" w:space="0" w:color="auto"/>
      </w:divBdr>
    </w:div>
    <w:div w:id="942961191">
      <w:bodyDiv w:val="1"/>
      <w:marLeft w:val="0"/>
      <w:marRight w:val="0"/>
      <w:marTop w:val="0"/>
      <w:marBottom w:val="0"/>
      <w:divBdr>
        <w:top w:val="none" w:sz="0" w:space="0" w:color="auto"/>
        <w:left w:val="none" w:sz="0" w:space="0" w:color="auto"/>
        <w:bottom w:val="none" w:sz="0" w:space="0" w:color="auto"/>
        <w:right w:val="none" w:sz="0" w:space="0" w:color="auto"/>
      </w:divBdr>
    </w:div>
    <w:div w:id="943422924">
      <w:bodyDiv w:val="1"/>
      <w:marLeft w:val="0"/>
      <w:marRight w:val="0"/>
      <w:marTop w:val="0"/>
      <w:marBottom w:val="0"/>
      <w:divBdr>
        <w:top w:val="none" w:sz="0" w:space="0" w:color="auto"/>
        <w:left w:val="none" w:sz="0" w:space="0" w:color="auto"/>
        <w:bottom w:val="none" w:sz="0" w:space="0" w:color="auto"/>
        <w:right w:val="none" w:sz="0" w:space="0" w:color="auto"/>
      </w:divBdr>
    </w:div>
    <w:div w:id="968587198">
      <w:bodyDiv w:val="1"/>
      <w:marLeft w:val="0"/>
      <w:marRight w:val="0"/>
      <w:marTop w:val="0"/>
      <w:marBottom w:val="0"/>
      <w:divBdr>
        <w:top w:val="none" w:sz="0" w:space="0" w:color="auto"/>
        <w:left w:val="none" w:sz="0" w:space="0" w:color="auto"/>
        <w:bottom w:val="none" w:sz="0" w:space="0" w:color="auto"/>
        <w:right w:val="none" w:sz="0" w:space="0" w:color="auto"/>
      </w:divBdr>
      <w:divsChild>
        <w:div w:id="844704618">
          <w:marLeft w:val="446"/>
          <w:marRight w:val="0"/>
          <w:marTop w:val="0"/>
          <w:marBottom w:val="0"/>
          <w:divBdr>
            <w:top w:val="none" w:sz="0" w:space="0" w:color="auto"/>
            <w:left w:val="none" w:sz="0" w:space="0" w:color="auto"/>
            <w:bottom w:val="none" w:sz="0" w:space="0" w:color="auto"/>
            <w:right w:val="none" w:sz="0" w:space="0" w:color="auto"/>
          </w:divBdr>
        </w:div>
        <w:div w:id="1153915885">
          <w:marLeft w:val="446"/>
          <w:marRight w:val="0"/>
          <w:marTop w:val="0"/>
          <w:marBottom w:val="0"/>
          <w:divBdr>
            <w:top w:val="none" w:sz="0" w:space="0" w:color="auto"/>
            <w:left w:val="none" w:sz="0" w:space="0" w:color="auto"/>
            <w:bottom w:val="none" w:sz="0" w:space="0" w:color="auto"/>
            <w:right w:val="none" w:sz="0" w:space="0" w:color="auto"/>
          </w:divBdr>
        </w:div>
        <w:div w:id="1231580286">
          <w:marLeft w:val="446"/>
          <w:marRight w:val="0"/>
          <w:marTop w:val="0"/>
          <w:marBottom w:val="0"/>
          <w:divBdr>
            <w:top w:val="none" w:sz="0" w:space="0" w:color="auto"/>
            <w:left w:val="none" w:sz="0" w:space="0" w:color="auto"/>
            <w:bottom w:val="none" w:sz="0" w:space="0" w:color="auto"/>
            <w:right w:val="none" w:sz="0" w:space="0" w:color="auto"/>
          </w:divBdr>
        </w:div>
        <w:div w:id="1256403432">
          <w:marLeft w:val="446"/>
          <w:marRight w:val="0"/>
          <w:marTop w:val="0"/>
          <w:marBottom w:val="0"/>
          <w:divBdr>
            <w:top w:val="none" w:sz="0" w:space="0" w:color="auto"/>
            <w:left w:val="none" w:sz="0" w:space="0" w:color="auto"/>
            <w:bottom w:val="none" w:sz="0" w:space="0" w:color="auto"/>
            <w:right w:val="none" w:sz="0" w:space="0" w:color="auto"/>
          </w:divBdr>
        </w:div>
        <w:div w:id="1346127815">
          <w:marLeft w:val="446"/>
          <w:marRight w:val="0"/>
          <w:marTop w:val="0"/>
          <w:marBottom w:val="0"/>
          <w:divBdr>
            <w:top w:val="none" w:sz="0" w:space="0" w:color="auto"/>
            <w:left w:val="none" w:sz="0" w:space="0" w:color="auto"/>
            <w:bottom w:val="none" w:sz="0" w:space="0" w:color="auto"/>
            <w:right w:val="none" w:sz="0" w:space="0" w:color="auto"/>
          </w:divBdr>
        </w:div>
      </w:divsChild>
    </w:div>
    <w:div w:id="1036463419">
      <w:bodyDiv w:val="1"/>
      <w:marLeft w:val="0"/>
      <w:marRight w:val="0"/>
      <w:marTop w:val="0"/>
      <w:marBottom w:val="0"/>
      <w:divBdr>
        <w:top w:val="none" w:sz="0" w:space="0" w:color="auto"/>
        <w:left w:val="none" w:sz="0" w:space="0" w:color="auto"/>
        <w:bottom w:val="none" w:sz="0" w:space="0" w:color="auto"/>
        <w:right w:val="none" w:sz="0" w:space="0" w:color="auto"/>
      </w:divBdr>
    </w:div>
    <w:div w:id="1051617691">
      <w:bodyDiv w:val="1"/>
      <w:marLeft w:val="0"/>
      <w:marRight w:val="0"/>
      <w:marTop w:val="0"/>
      <w:marBottom w:val="0"/>
      <w:divBdr>
        <w:top w:val="none" w:sz="0" w:space="0" w:color="auto"/>
        <w:left w:val="none" w:sz="0" w:space="0" w:color="auto"/>
        <w:bottom w:val="none" w:sz="0" w:space="0" w:color="auto"/>
        <w:right w:val="none" w:sz="0" w:space="0" w:color="auto"/>
      </w:divBdr>
    </w:div>
    <w:div w:id="1060906771">
      <w:bodyDiv w:val="1"/>
      <w:marLeft w:val="0"/>
      <w:marRight w:val="0"/>
      <w:marTop w:val="0"/>
      <w:marBottom w:val="0"/>
      <w:divBdr>
        <w:top w:val="none" w:sz="0" w:space="0" w:color="auto"/>
        <w:left w:val="none" w:sz="0" w:space="0" w:color="auto"/>
        <w:bottom w:val="none" w:sz="0" w:space="0" w:color="auto"/>
        <w:right w:val="none" w:sz="0" w:space="0" w:color="auto"/>
      </w:divBdr>
      <w:divsChild>
        <w:div w:id="74714675">
          <w:marLeft w:val="0"/>
          <w:marRight w:val="0"/>
          <w:marTop w:val="0"/>
          <w:marBottom w:val="0"/>
          <w:divBdr>
            <w:top w:val="none" w:sz="0" w:space="0" w:color="auto"/>
            <w:left w:val="none" w:sz="0" w:space="0" w:color="auto"/>
            <w:bottom w:val="none" w:sz="0" w:space="0" w:color="auto"/>
            <w:right w:val="none" w:sz="0" w:space="0" w:color="auto"/>
          </w:divBdr>
          <w:divsChild>
            <w:div w:id="1974173011">
              <w:marLeft w:val="0"/>
              <w:marRight w:val="0"/>
              <w:marTop w:val="0"/>
              <w:marBottom w:val="0"/>
              <w:divBdr>
                <w:top w:val="none" w:sz="0" w:space="0" w:color="auto"/>
                <w:left w:val="none" w:sz="0" w:space="0" w:color="auto"/>
                <w:bottom w:val="none" w:sz="0" w:space="0" w:color="auto"/>
                <w:right w:val="none" w:sz="0" w:space="0" w:color="auto"/>
              </w:divBdr>
              <w:divsChild>
                <w:div w:id="1247180981">
                  <w:marLeft w:val="0"/>
                  <w:marRight w:val="0"/>
                  <w:marTop w:val="0"/>
                  <w:marBottom w:val="0"/>
                  <w:divBdr>
                    <w:top w:val="none" w:sz="0" w:space="0" w:color="auto"/>
                    <w:left w:val="none" w:sz="0" w:space="0" w:color="auto"/>
                    <w:bottom w:val="none" w:sz="0" w:space="0" w:color="auto"/>
                    <w:right w:val="none" w:sz="0" w:space="0" w:color="auto"/>
                  </w:divBdr>
                  <w:divsChild>
                    <w:div w:id="1472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4061">
      <w:bodyDiv w:val="1"/>
      <w:marLeft w:val="0"/>
      <w:marRight w:val="0"/>
      <w:marTop w:val="0"/>
      <w:marBottom w:val="0"/>
      <w:divBdr>
        <w:top w:val="none" w:sz="0" w:space="0" w:color="auto"/>
        <w:left w:val="none" w:sz="0" w:space="0" w:color="auto"/>
        <w:bottom w:val="none" w:sz="0" w:space="0" w:color="auto"/>
        <w:right w:val="none" w:sz="0" w:space="0" w:color="auto"/>
      </w:divBdr>
      <w:divsChild>
        <w:div w:id="1111359650">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65804727">
                  <w:marLeft w:val="0"/>
                  <w:marRight w:val="0"/>
                  <w:marTop w:val="0"/>
                  <w:marBottom w:val="0"/>
                  <w:divBdr>
                    <w:top w:val="none" w:sz="0" w:space="0" w:color="auto"/>
                    <w:left w:val="none" w:sz="0" w:space="0" w:color="auto"/>
                    <w:bottom w:val="none" w:sz="0" w:space="0" w:color="auto"/>
                    <w:right w:val="none" w:sz="0" w:space="0" w:color="auto"/>
                  </w:divBdr>
                  <w:divsChild>
                    <w:div w:id="714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0953">
      <w:bodyDiv w:val="1"/>
      <w:marLeft w:val="0"/>
      <w:marRight w:val="0"/>
      <w:marTop w:val="0"/>
      <w:marBottom w:val="0"/>
      <w:divBdr>
        <w:top w:val="none" w:sz="0" w:space="0" w:color="auto"/>
        <w:left w:val="none" w:sz="0" w:space="0" w:color="auto"/>
        <w:bottom w:val="none" w:sz="0" w:space="0" w:color="auto"/>
        <w:right w:val="none" w:sz="0" w:space="0" w:color="auto"/>
      </w:divBdr>
      <w:divsChild>
        <w:div w:id="822235730">
          <w:marLeft w:val="0"/>
          <w:marRight w:val="0"/>
          <w:marTop w:val="0"/>
          <w:marBottom w:val="0"/>
          <w:divBdr>
            <w:top w:val="none" w:sz="0" w:space="0" w:color="auto"/>
            <w:left w:val="none" w:sz="0" w:space="0" w:color="auto"/>
            <w:bottom w:val="none" w:sz="0" w:space="0" w:color="auto"/>
            <w:right w:val="none" w:sz="0" w:space="0" w:color="auto"/>
          </w:divBdr>
          <w:divsChild>
            <w:div w:id="501094039">
              <w:marLeft w:val="0"/>
              <w:marRight w:val="0"/>
              <w:marTop w:val="0"/>
              <w:marBottom w:val="0"/>
              <w:divBdr>
                <w:top w:val="none" w:sz="0" w:space="0" w:color="auto"/>
                <w:left w:val="none" w:sz="0" w:space="0" w:color="auto"/>
                <w:bottom w:val="none" w:sz="0" w:space="0" w:color="auto"/>
                <w:right w:val="none" w:sz="0" w:space="0" w:color="auto"/>
              </w:divBdr>
              <w:divsChild>
                <w:div w:id="1686856418">
                  <w:marLeft w:val="0"/>
                  <w:marRight w:val="0"/>
                  <w:marTop w:val="0"/>
                  <w:marBottom w:val="0"/>
                  <w:divBdr>
                    <w:top w:val="none" w:sz="0" w:space="0" w:color="auto"/>
                    <w:left w:val="none" w:sz="0" w:space="0" w:color="auto"/>
                    <w:bottom w:val="none" w:sz="0" w:space="0" w:color="auto"/>
                    <w:right w:val="none" w:sz="0" w:space="0" w:color="auto"/>
                  </w:divBdr>
                  <w:divsChild>
                    <w:div w:id="3596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5957">
      <w:bodyDiv w:val="1"/>
      <w:marLeft w:val="0"/>
      <w:marRight w:val="0"/>
      <w:marTop w:val="0"/>
      <w:marBottom w:val="0"/>
      <w:divBdr>
        <w:top w:val="none" w:sz="0" w:space="0" w:color="auto"/>
        <w:left w:val="none" w:sz="0" w:space="0" w:color="auto"/>
        <w:bottom w:val="none" w:sz="0" w:space="0" w:color="auto"/>
        <w:right w:val="none" w:sz="0" w:space="0" w:color="auto"/>
      </w:divBdr>
    </w:div>
    <w:div w:id="1127354181">
      <w:bodyDiv w:val="1"/>
      <w:marLeft w:val="0"/>
      <w:marRight w:val="0"/>
      <w:marTop w:val="0"/>
      <w:marBottom w:val="0"/>
      <w:divBdr>
        <w:top w:val="none" w:sz="0" w:space="0" w:color="auto"/>
        <w:left w:val="none" w:sz="0" w:space="0" w:color="auto"/>
        <w:bottom w:val="none" w:sz="0" w:space="0" w:color="auto"/>
        <w:right w:val="none" w:sz="0" w:space="0" w:color="auto"/>
      </w:divBdr>
    </w:div>
    <w:div w:id="1201090729">
      <w:bodyDiv w:val="1"/>
      <w:marLeft w:val="0"/>
      <w:marRight w:val="0"/>
      <w:marTop w:val="0"/>
      <w:marBottom w:val="0"/>
      <w:divBdr>
        <w:top w:val="none" w:sz="0" w:space="0" w:color="auto"/>
        <w:left w:val="none" w:sz="0" w:space="0" w:color="auto"/>
        <w:bottom w:val="none" w:sz="0" w:space="0" w:color="auto"/>
        <w:right w:val="none" w:sz="0" w:space="0" w:color="auto"/>
      </w:divBdr>
    </w:div>
    <w:div w:id="1218861552">
      <w:bodyDiv w:val="1"/>
      <w:marLeft w:val="0"/>
      <w:marRight w:val="0"/>
      <w:marTop w:val="0"/>
      <w:marBottom w:val="0"/>
      <w:divBdr>
        <w:top w:val="none" w:sz="0" w:space="0" w:color="auto"/>
        <w:left w:val="none" w:sz="0" w:space="0" w:color="auto"/>
        <w:bottom w:val="none" w:sz="0" w:space="0" w:color="auto"/>
        <w:right w:val="none" w:sz="0" w:space="0" w:color="auto"/>
      </w:divBdr>
    </w:div>
    <w:div w:id="1350328061">
      <w:bodyDiv w:val="1"/>
      <w:marLeft w:val="0"/>
      <w:marRight w:val="0"/>
      <w:marTop w:val="0"/>
      <w:marBottom w:val="0"/>
      <w:divBdr>
        <w:top w:val="none" w:sz="0" w:space="0" w:color="auto"/>
        <w:left w:val="none" w:sz="0" w:space="0" w:color="auto"/>
        <w:bottom w:val="none" w:sz="0" w:space="0" w:color="auto"/>
        <w:right w:val="none" w:sz="0" w:space="0" w:color="auto"/>
      </w:divBdr>
    </w:div>
    <w:div w:id="1355688894">
      <w:bodyDiv w:val="1"/>
      <w:marLeft w:val="0"/>
      <w:marRight w:val="0"/>
      <w:marTop w:val="0"/>
      <w:marBottom w:val="0"/>
      <w:divBdr>
        <w:top w:val="none" w:sz="0" w:space="0" w:color="auto"/>
        <w:left w:val="none" w:sz="0" w:space="0" w:color="auto"/>
        <w:bottom w:val="none" w:sz="0" w:space="0" w:color="auto"/>
        <w:right w:val="none" w:sz="0" w:space="0" w:color="auto"/>
      </w:divBdr>
    </w:div>
    <w:div w:id="1427572727">
      <w:bodyDiv w:val="1"/>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1068961743">
              <w:marLeft w:val="0"/>
              <w:marRight w:val="0"/>
              <w:marTop w:val="0"/>
              <w:marBottom w:val="0"/>
              <w:divBdr>
                <w:top w:val="none" w:sz="0" w:space="0" w:color="auto"/>
                <w:left w:val="none" w:sz="0" w:space="0" w:color="auto"/>
                <w:bottom w:val="none" w:sz="0" w:space="0" w:color="auto"/>
                <w:right w:val="none" w:sz="0" w:space="0" w:color="auto"/>
              </w:divBdr>
              <w:divsChild>
                <w:div w:id="868299774">
                  <w:marLeft w:val="0"/>
                  <w:marRight w:val="0"/>
                  <w:marTop w:val="0"/>
                  <w:marBottom w:val="0"/>
                  <w:divBdr>
                    <w:top w:val="none" w:sz="0" w:space="0" w:color="auto"/>
                    <w:left w:val="none" w:sz="0" w:space="0" w:color="auto"/>
                    <w:bottom w:val="none" w:sz="0" w:space="0" w:color="auto"/>
                    <w:right w:val="none" w:sz="0" w:space="0" w:color="auto"/>
                  </w:divBdr>
                  <w:divsChild>
                    <w:div w:id="18906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9450">
      <w:bodyDiv w:val="1"/>
      <w:marLeft w:val="0"/>
      <w:marRight w:val="0"/>
      <w:marTop w:val="0"/>
      <w:marBottom w:val="0"/>
      <w:divBdr>
        <w:top w:val="none" w:sz="0" w:space="0" w:color="auto"/>
        <w:left w:val="none" w:sz="0" w:space="0" w:color="auto"/>
        <w:bottom w:val="none" w:sz="0" w:space="0" w:color="auto"/>
        <w:right w:val="none" w:sz="0" w:space="0" w:color="auto"/>
      </w:divBdr>
      <w:divsChild>
        <w:div w:id="1457988232">
          <w:marLeft w:val="0"/>
          <w:marRight w:val="0"/>
          <w:marTop w:val="0"/>
          <w:marBottom w:val="0"/>
          <w:divBdr>
            <w:top w:val="none" w:sz="0" w:space="0" w:color="auto"/>
            <w:left w:val="none" w:sz="0" w:space="0" w:color="auto"/>
            <w:bottom w:val="none" w:sz="0" w:space="0" w:color="auto"/>
            <w:right w:val="none" w:sz="0" w:space="0" w:color="auto"/>
          </w:divBdr>
          <w:divsChild>
            <w:div w:id="2022119264">
              <w:marLeft w:val="0"/>
              <w:marRight w:val="0"/>
              <w:marTop w:val="0"/>
              <w:marBottom w:val="0"/>
              <w:divBdr>
                <w:top w:val="none" w:sz="0" w:space="0" w:color="auto"/>
                <w:left w:val="none" w:sz="0" w:space="0" w:color="auto"/>
                <w:bottom w:val="none" w:sz="0" w:space="0" w:color="auto"/>
                <w:right w:val="none" w:sz="0" w:space="0" w:color="auto"/>
              </w:divBdr>
              <w:divsChild>
                <w:div w:id="1198085716">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464">
      <w:bodyDiv w:val="1"/>
      <w:marLeft w:val="0"/>
      <w:marRight w:val="0"/>
      <w:marTop w:val="0"/>
      <w:marBottom w:val="0"/>
      <w:divBdr>
        <w:top w:val="none" w:sz="0" w:space="0" w:color="auto"/>
        <w:left w:val="none" w:sz="0" w:space="0" w:color="auto"/>
        <w:bottom w:val="none" w:sz="0" w:space="0" w:color="auto"/>
        <w:right w:val="none" w:sz="0" w:space="0" w:color="auto"/>
      </w:divBdr>
      <w:divsChild>
        <w:div w:id="99423382">
          <w:marLeft w:val="446"/>
          <w:marRight w:val="0"/>
          <w:marTop w:val="0"/>
          <w:marBottom w:val="0"/>
          <w:divBdr>
            <w:top w:val="none" w:sz="0" w:space="0" w:color="auto"/>
            <w:left w:val="none" w:sz="0" w:space="0" w:color="auto"/>
            <w:bottom w:val="none" w:sz="0" w:space="0" w:color="auto"/>
            <w:right w:val="none" w:sz="0" w:space="0" w:color="auto"/>
          </w:divBdr>
        </w:div>
        <w:div w:id="382562787">
          <w:marLeft w:val="446"/>
          <w:marRight w:val="0"/>
          <w:marTop w:val="0"/>
          <w:marBottom w:val="0"/>
          <w:divBdr>
            <w:top w:val="none" w:sz="0" w:space="0" w:color="auto"/>
            <w:left w:val="none" w:sz="0" w:space="0" w:color="auto"/>
            <w:bottom w:val="none" w:sz="0" w:space="0" w:color="auto"/>
            <w:right w:val="none" w:sz="0" w:space="0" w:color="auto"/>
          </w:divBdr>
        </w:div>
        <w:div w:id="480000089">
          <w:marLeft w:val="446"/>
          <w:marRight w:val="0"/>
          <w:marTop w:val="0"/>
          <w:marBottom w:val="0"/>
          <w:divBdr>
            <w:top w:val="none" w:sz="0" w:space="0" w:color="auto"/>
            <w:left w:val="none" w:sz="0" w:space="0" w:color="auto"/>
            <w:bottom w:val="none" w:sz="0" w:space="0" w:color="auto"/>
            <w:right w:val="none" w:sz="0" w:space="0" w:color="auto"/>
          </w:divBdr>
        </w:div>
        <w:div w:id="496843431">
          <w:marLeft w:val="446"/>
          <w:marRight w:val="0"/>
          <w:marTop w:val="0"/>
          <w:marBottom w:val="0"/>
          <w:divBdr>
            <w:top w:val="none" w:sz="0" w:space="0" w:color="auto"/>
            <w:left w:val="none" w:sz="0" w:space="0" w:color="auto"/>
            <w:bottom w:val="none" w:sz="0" w:space="0" w:color="auto"/>
            <w:right w:val="none" w:sz="0" w:space="0" w:color="auto"/>
          </w:divBdr>
        </w:div>
        <w:div w:id="614094167">
          <w:marLeft w:val="446"/>
          <w:marRight w:val="0"/>
          <w:marTop w:val="0"/>
          <w:marBottom w:val="0"/>
          <w:divBdr>
            <w:top w:val="none" w:sz="0" w:space="0" w:color="auto"/>
            <w:left w:val="none" w:sz="0" w:space="0" w:color="auto"/>
            <w:bottom w:val="none" w:sz="0" w:space="0" w:color="auto"/>
            <w:right w:val="none" w:sz="0" w:space="0" w:color="auto"/>
          </w:divBdr>
        </w:div>
        <w:div w:id="1253321761">
          <w:marLeft w:val="446"/>
          <w:marRight w:val="0"/>
          <w:marTop w:val="0"/>
          <w:marBottom w:val="0"/>
          <w:divBdr>
            <w:top w:val="none" w:sz="0" w:space="0" w:color="auto"/>
            <w:left w:val="none" w:sz="0" w:space="0" w:color="auto"/>
            <w:bottom w:val="none" w:sz="0" w:space="0" w:color="auto"/>
            <w:right w:val="none" w:sz="0" w:space="0" w:color="auto"/>
          </w:divBdr>
        </w:div>
      </w:divsChild>
    </w:div>
    <w:div w:id="1436824848">
      <w:bodyDiv w:val="1"/>
      <w:marLeft w:val="0"/>
      <w:marRight w:val="0"/>
      <w:marTop w:val="0"/>
      <w:marBottom w:val="0"/>
      <w:divBdr>
        <w:top w:val="none" w:sz="0" w:space="0" w:color="auto"/>
        <w:left w:val="none" w:sz="0" w:space="0" w:color="auto"/>
        <w:bottom w:val="none" w:sz="0" w:space="0" w:color="auto"/>
        <w:right w:val="none" w:sz="0" w:space="0" w:color="auto"/>
      </w:divBdr>
    </w:div>
    <w:div w:id="1439642068">
      <w:bodyDiv w:val="1"/>
      <w:marLeft w:val="0"/>
      <w:marRight w:val="0"/>
      <w:marTop w:val="0"/>
      <w:marBottom w:val="0"/>
      <w:divBdr>
        <w:top w:val="none" w:sz="0" w:space="0" w:color="auto"/>
        <w:left w:val="none" w:sz="0" w:space="0" w:color="auto"/>
        <w:bottom w:val="none" w:sz="0" w:space="0" w:color="auto"/>
        <w:right w:val="none" w:sz="0" w:space="0" w:color="auto"/>
      </w:divBdr>
      <w:divsChild>
        <w:div w:id="104548526">
          <w:marLeft w:val="0"/>
          <w:marRight w:val="0"/>
          <w:marTop w:val="0"/>
          <w:marBottom w:val="0"/>
          <w:divBdr>
            <w:top w:val="none" w:sz="0" w:space="0" w:color="auto"/>
            <w:left w:val="none" w:sz="0" w:space="0" w:color="auto"/>
            <w:bottom w:val="none" w:sz="0" w:space="0" w:color="auto"/>
            <w:right w:val="none" w:sz="0" w:space="0" w:color="auto"/>
          </w:divBdr>
          <w:divsChild>
            <w:div w:id="1800024798">
              <w:marLeft w:val="0"/>
              <w:marRight w:val="0"/>
              <w:marTop w:val="0"/>
              <w:marBottom w:val="0"/>
              <w:divBdr>
                <w:top w:val="none" w:sz="0" w:space="0" w:color="auto"/>
                <w:left w:val="none" w:sz="0" w:space="0" w:color="auto"/>
                <w:bottom w:val="none" w:sz="0" w:space="0" w:color="auto"/>
                <w:right w:val="none" w:sz="0" w:space="0" w:color="auto"/>
              </w:divBdr>
            </w:div>
          </w:divsChild>
        </w:div>
        <w:div w:id="153226993">
          <w:marLeft w:val="0"/>
          <w:marRight w:val="0"/>
          <w:marTop w:val="0"/>
          <w:marBottom w:val="0"/>
          <w:divBdr>
            <w:top w:val="none" w:sz="0" w:space="0" w:color="auto"/>
            <w:left w:val="none" w:sz="0" w:space="0" w:color="auto"/>
            <w:bottom w:val="none" w:sz="0" w:space="0" w:color="auto"/>
            <w:right w:val="none" w:sz="0" w:space="0" w:color="auto"/>
          </w:divBdr>
          <w:divsChild>
            <w:div w:id="453331826">
              <w:marLeft w:val="0"/>
              <w:marRight w:val="0"/>
              <w:marTop w:val="0"/>
              <w:marBottom w:val="0"/>
              <w:divBdr>
                <w:top w:val="none" w:sz="0" w:space="0" w:color="auto"/>
                <w:left w:val="none" w:sz="0" w:space="0" w:color="auto"/>
                <w:bottom w:val="none" w:sz="0" w:space="0" w:color="auto"/>
                <w:right w:val="none" w:sz="0" w:space="0" w:color="auto"/>
              </w:divBdr>
            </w:div>
            <w:div w:id="1266115233">
              <w:marLeft w:val="0"/>
              <w:marRight w:val="0"/>
              <w:marTop w:val="0"/>
              <w:marBottom w:val="0"/>
              <w:divBdr>
                <w:top w:val="none" w:sz="0" w:space="0" w:color="auto"/>
                <w:left w:val="none" w:sz="0" w:space="0" w:color="auto"/>
                <w:bottom w:val="none" w:sz="0" w:space="0" w:color="auto"/>
                <w:right w:val="none" w:sz="0" w:space="0" w:color="auto"/>
              </w:divBdr>
            </w:div>
            <w:div w:id="1528712091">
              <w:marLeft w:val="0"/>
              <w:marRight w:val="0"/>
              <w:marTop w:val="0"/>
              <w:marBottom w:val="0"/>
              <w:divBdr>
                <w:top w:val="none" w:sz="0" w:space="0" w:color="auto"/>
                <w:left w:val="none" w:sz="0" w:space="0" w:color="auto"/>
                <w:bottom w:val="none" w:sz="0" w:space="0" w:color="auto"/>
                <w:right w:val="none" w:sz="0" w:space="0" w:color="auto"/>
              </w:divBdr>
            </w:div>
            <w:div w:id="1962687118">
              <w:marLeft w:val="0"/>
              <w:marRight w:val="0"/>
              <w:marTop w:val="0"/>
              <w:marBottom w:val="0"/>
              <w:divBdr>
                <w:top w:val="none" w:sz="0" w:space="0" w:color="auto"/>
                <w:left w:val="none" w:sz="0" w:space="0" w:color="auto"/>
                <w:bottom w:val="none" w:sz="0" w:space="0" w:color="auto"/>
                <w:right w:val="none" w:sz="0" w:space="0" w:color="auto"/>
              </w:divBdr>
            </w:div>
          </w:divsChild>
        </w:div>
        <w:div w:id="708067393">
          <w:marLeft w:val="0"/>
          <w:marRight w:val="0"/>
          <w:marTop w:val="0"/>
          <w:marBottom w:val="0"/>
          <w:divBdr>
            <w:top w:val="none" w:sz="0" w:space="0" w:color="auto"/>
            <w:left w:val="none" w:sz="0" w:space="0" w:color="auto"/>
            <w:bottom w:val="none" w:sz="0" w:space="0" w:color="auto"/>
            <w:right w:val="none" w:sz="0" w:space="0" w:color="auto"/>
          </w:divBdr>
          <w:divsChild>
            <w:div w:id="775054655">
              <w:marLeft w:val="0"/>
              <w:marRight w:val="0"/>
              <w:marTop w:val="0"/>
              <w:marBottom w:val="0"/>
              <w:divBdr>
                <w:top w:val="none" w:sz="0" w:space="0" w:color="auto"/>
                <w:left w:val="none" w:sz="0" w:space="0" w:color="auto"/>
                <w:bottom w:val="none" w:sz="0" w:space="0" w:color="auto"/>
                <w:right w:val="none" w:sz="0" w:space="0" w:color="auto"/>
              </w:divBdr>
            </w:div>
            <w:div w:id="1006439820">
              <w:marLeft w:val="0"/>
              <w:marRight w:val="0"/>
              <w:marTop w:val="0"/>
              <w:marBottom w:val="0"/>
              <w:divBdr>
                <w:top w:val="none" w:sz="0" w:space="0" w:color="auto"/>
                <w:left w:val="none" w:sz="0" w:space="0" w:color="auto"/>
                <w:bottom w:val="none" w:sz="0" w:space="0" w:color="auto"/>
                <w:right w:val="none" w:sz="0" w:space="0" w:color="auto"/>
              </w:divBdr>
            </w:div>
            <w:div w:id="1084842649">
              <w:marLeft w:val="0"/>
              <w:marRight w:val="0"/>
              <w:marTop w:val="0"/>
              <w:marBottom w:val="0"/>
              <w:divBdr>
                <w:top w:val="none" w:sz="0" w:space="0" w:color="auto"/>
                <w:left w:val="none" w:sz="0" w:space="0" w:color="auto"/>
                <w:bottom w:val="none" w:sz="0" w:space="0" w:color="auto"/>
                <w:right w:val="none" w:sz="0" w:space="0" w:color="auto"/>
              </w:divBdr>
            </w:div>
            <w:div w:id="1112439468">
              <w:marLeft w:val="0"/>
              <w:marRight w:val="0"/>
              <w:marTop w:val="0"/>
              <w:marBottom w:val="0"/>
              <w:divBdr>
                <w:top w:val="none" w:sz="0" w:space="0" w:color="auto"/>
                <w:left w:val="none" w:sz="0" w:space="0" w:color="auto"/>
                <w:bottom w:val="none" w:sz="0" w:space="0" w:color="auto"/>
                <w:right w:val="none" w:sz="0" w:space="0" w:color="auto"/>
              </w:divBdr>
            </w:div>
            <w:div w:id="2089302404">
              <w:marLeft w:val="0"/>
              <w:marRight w:val="0"/>
              <w:marTop w:val="0"/>
              <w:marBottom w:val="0"/>
              <w:divBdr>
                <w:top w:val="none" w:sz="0" w:space="0" w:color="auto"/>
                <w:left w:val="none" w:sz="0" w:space="0" w:color="auto"/>
                <w:bottom w:val="none" w:sz="0" w:space="0" w:color="auto"/>
                <w:right w:val="none" w:sz="0" w:space="0" w:color="auto"/>
              </w:divBdr>
            </w:div>
          </w:divsChild>
        </w:div>
        <w:div w:id="889848236">
          <w:marLeft w:val="0"/>
          <w:marRight w:val="0"/>
          <w:marTop w:val="0"/>
          <w:marBottom w:val="0"/>
          <w:divBdr>
            <w:top w:val="none" w:sz="0" w:space="0" w:color="auto"/>
            <w:left w:val="none" w:sz="0" w:space="0" w:color="auto"/>
            <w:bottom w:val="none" w:sz="0" w:space="0" w:color="auto"/>
            <w:right w:val="none" w:sz="0" w:space="0" w:color="auto"/>
          </w:divBdr>
          <w:divsChild>
            <w:div w:id="1352562137">
              <w:marLeft w:val="0"/>
              <w:marRight w:val="0"/>
              <w:marTop w:val="0"/>
              <w:marBottom w:val="0"/>
              <w:divBdr>
                <w:top w:val="none" w:sz="0" w:space="0" w:color="auto"/>
                <w:left w:val="none" w:sz="0" w:space="0" w:color="auto"/>
                <w:bottom w:val="none" w:sz="0" w:space="0" w:color="auto"/>
                <w:right w:val="none" w:sz="0" w:space="0" w:color="auto"/>
              </w:divBdr>
            </w:div>
            <w:div w:id="1392540303">
              <w:marLeft w:val="0"/>
              <w:marRight w:val="0"/>
              <w:marTop w:val="0"/>
              <w:marBottom w:val="0"/>
              <w:divBdr>
                <w:top w:val="none" w:sz="0" w:space="0" w:color="auto"/>
                <w:left w:val="none" w:sz="0" w:space="0" w:color="auto"/>
                <w:bottom w:val="none" w:sz="0" w:space="0" w:color="auto"/>
                <w:right w:val="none" w:sz="0" w:space="0" w:color="auto"/>
              </w:divBdr>
            </w:div>
            <w:div w:id="1754014580">
              <w:marLeft w:val="0"/>
              <w:marRight w:val="0"/>
              <w:marTop w:val="0"/>
              <w:marBottom w:val="0"/>
              <w:divBdr>
                <w:top w:val="none" w:sz="0" w:space="0" w:color="auto"/>
                <w:left w:val="none" w:sz="0" w:space="0" w:color="auto"/>
                <w:bottom w:val="none" w:sz="0" w:space="0" w:color="auto"/>
                <w:right w:val="none" w:sz="0" w:space="0" w:color="auto"/>
              </w:divBdr>
            </w:div>
            <w:div w:id="1860922764">
              <w:marLeft w:val="0"/>
              <w:marRight w:val="0"/>
              <w:marTop w:val="0"/>
              <w:marBottom w:val="0"/>
              <w:divBdr>
                <w:top w:val="none" w:sz="0" w:space="0" w:color="auto"/>
                <w:left w:val="none" w:sz="0" w:space="0" w:color="auto"/>
                <w:bottom w:val="none" w:sz="0" w:space="0" w:color="auto"/>
                <w:right w:val="none" w:sz="0" w:space="0" w:color="auto"/>
              </w:divBdr>
            </w:div>
            <w:div w:id="1927183158">
              <w:marLeft w:val="0"/>
              <w:marRight w:val="0"/>
              <w:marTop w:val="0"/>
              <w:marBottom w:val="0"/>
              <w:divBdr>
                <w:top w:val="none" w:sz="0" w:space="0" w:color="auto"/>
                <w:left w:val="none" w:sz="0" w:space="0" w:color="auto"/>
                <w:bottom w:val="none" w:sz="0" w:space="0" w:color="auto"/>
                <w:right w:val="none" w:sz="0" w:space="0" w:color="auto"/>
              </w:divBdr>
            </w:div>
          </w:divsChild>
        </w:div>
        <w:div w:id="1371876962">
          <w:marLeft w:val="0"/>
          <w:marRight w:val="0"/>
          <w:marTop w:val="0"/>
          <w:marBottom w:val="0"/>
          <w:divBdr>
            <w:top w:val="none" w:sz="0" w:space="0" w:color="auto"/>
            <w:left w:val="none" w:sz="0" w:space="0" w:color="auto"/>
            <w:bottom w:val="none" w:sz="0" w:space="0" w:color="auto"/>
            <w:right w:val="none" w:sz="0" w:space="0" w:color="auto"/>
          </w:divBdr>
        </w:div>
      </w:divsChild>
    </w:div>
    <w:div w:id="1461681456">
      <w:bodyDiv w:val="1"/>
      <w:marLeft w:val="0"/>
      <w:marRight w:val="0"/>
      <w:marTop w:val="0"/>
      <w:marBottom w:val="0"/>
      <w:divBdr>
        <w:top w:val="none" w:sz="0" w:space="0" w:color="auto"/>
        <w:left w:val="none" w:sz="0" w:space="0" w:color="auto"/>
        <w:bottom w:val="none" w:sz="0" w:space="0" w:color="auto"/>
        <w:right w:val="none" w:sz="0" w:space="0" w:color="auto"/>
      </w:divBdr>
      <w:divsChild>
        <w:div w:id="1964193982">
          <w:marLeft w:val="0"/>
          <w:marRight w:val="0"/>
          <w:marTop w:val="0"/>
          <w:marBottom w:val="0"/>
          <w:divBdr>
            <w:top w:val="none" w:sz="0" w:space="0" w:color="auto"/>
            <w:left w:val="none" w:sz="0" w:space="0" w:color="auto"/>
            <w:bottom w:val="none" w:sz="0" w:space="0" w:color="auto"/>
            <w:right w:val="none" w:sz="0" w:space="0" w:color="auto"/>
          </w:divBdr>
        </w:div>
        <w:div w:id="2111313833">
          <w:marLeft w:val="0"/>
          <w:marRight w:val="0"/>
          <w:marTop w:val="0"/>
          <w:marBottom w:val="0"/>
          <w:divBdr>
            <w:top w:val="none" w:sz="0" w:space="0" w:color="auto"/>
            <w:left w:val="none" w:sz="0" w:space="0" w:color="auto"/>
            <w:bottom w:val="none" w:sz="0" w:space="0" w:color="auto"/>
            <w:right w:val="none" w:sz="0" w:space="0" w:color="auto"/>
          </w:divBdr>
        </w:div>
      </w:divsChild>
    </w:div>
    <w:div w:id="1463428569">
      <w:bodyDiv w:val="1"/>
      <w:marLeft w:val="0"/>
      <w:marRight w:val="0"/>
      <w:marTop w:val="0"/>
      <w:marBottom w:val="0"/>
      <w:divBdr>
        <w:top w:val="none" w:sz="0" w:space="0" w:color="auto"/>
        <w:left w:val="none" w:sz="0" w:space="0" w:color="auto"/>
        <w:bottom w:val="none" w:sz="0" w:space="0" w:color="auto"/>
        <w:right w:val="none" w:sz="0" w:space="0" w:color="auto"/>
      </w:divBdr>
    </w:div>
    <w:div w:id="1490905426">
      <w:bodyDiv w:val="1"/>
      <w:marLeft w:val="0"/>
      <w:marRight w:val="0"/>
      <w:marTop w:val="0"/>
      <w:marBottom w:val="0"/>
      <w:divBdr>
        <w:top w:val="none" w:sz="0" w:space="0" w:color="auto"/>
        <w:left w:val="none" w:sz="0" w:space="0" w:color="auto"/>
        <w:bottom w:val="none" w:sz="0" w:space="0" w:color="auto"/>
        <w:right w:val="none" w:sz="0" w:space="0" w:color="auto"/>
      </w:divBdr>
    </w:div>
    <w:div w:id="1524244868">
      <w:bodyDiv w:val="1"/>
      <w:marLeft w:val="0"/>
      <w:marRight w:val="0"/>
      <w:marTop w:val="0"/>
      <w:marBottom w:val="0"/>
      <w:divBdr>
        <w:top w:val="none" w:sz="0" w:space="0" w:color="auto"/>
        <w:left w:val="none" w:sz="0" w:space="0" w:color="auto"/>
        <w:bottom w:val="none" w:sz="0" w:space="0" w:color="auto"/>
        <w:right w:val="none" w:sz="0" w:space="0" w:color="auto"/>
      </w:divBdr>
    </w:div>
    <w:div w:id="1534804682">
      <w:bodyDiv w:val="1"/>
      <w:marLeft w:val="0"/>
      <w:marRight w:val="0"/>
      <w:marTop w:val="0"/>
      <w:marBottom w:val="0"/>
      <w:divBdr>
        <w:top w:val="none" w:sz="0" w:space="0" w:color="auto"/>
        <w:left w:val="none" w:sz="0" w:space="0" w:color="auto"/>
        <w:bottom w:val="none" w:sz="0" w:space="0" w:color="auto"/>
        <w:right w:val="none" w:sz="0" w:space="0" w:color="auto"/>
      </w:divBdr>
    </w:div>
    <w:div w:id="1540390750">
      <w:bodyDiv w:val="1"/>
      <w:marLeft w:val="0"/>
      <w:marRight w:val="0"/>
      <w:marTop w:val="0"/>
      <w:marBottom w:val="0"/>
      <w:divBdr>
        <w:top w:val="none" w:sz="0" w:space="0" w:color="auto"/>
        <w:left w:val="none" w:sz="0" w:space="0" w:color="auto"/>
        <w:bottom w:val="none" w:sz="0" w:space="0" w:color="auto"/>
        <w:right w:val="none" w:sz="0" w:space="0" w:color="auto"/>
      </w:divBdr>
      <w:divsChild>
        <w:div w:id="158010391">
          <w:marLeft w:val="0"/>
          <w:marRight w:val="0"/>
          <w:marTop w:val="0"/>
          <w:marBottom w:val="0"/>
          <w:divBdr>
            <w:top w:val="none" w:sz="0" w:space="0" w:color="auto"/>
            <w:left w:val="none" w:sz="0" w:space="0" w:color="auto"/>
            <w:bottom w:val="none" w:sz="0" w:space="0" w:color="auto"/>
            <w:right w:val="none" w:sz="0" w:space="0" w:color="auto"/>
          </w:divBdr>
          <w:divsChild>
            <w:div w:id="462357538">
              <w:marLeft w:val="0"/>
              <w:marRight w:val="0"/>
              <w:marTop w:val="0"/>
              <w:marBottom w:val="0"/>
              <w:divBdr>
                <w:top w:val="none" w:sz="0" w:space="0" w:color="auto"/>
                <w:left w:val="none" w:sz="0" w:space="0" w:color="auto"/>
                <w:bottom w:val="none" w:sz="0" w:space="0" w:color="auto"/>
                <w:right w:val="none" w:sz="0" w:space="0" w:color="auto"/>
              </w:divBdr>
              <w:divsChild>
                <w:div w:id="1069226724">
                  <w:marLeft w:val="0"/>
                  <w:marRight w:val="0"/>
                  <w:marTop w:val="0"/>
                  <w:marBottom w:val="0"/>
                  <w:divBdr>
                    <w:top w:val="none" w:sz="0" w:space="0" w:color="auto"/>
                    <w:left w:val="none" w:sz="0" w:space="0" w:color="auto"/>
                    <w:bottom w:val="none" w:sz="0" w:space="0" w:color="auto"/>
                    <w:right w:val="none" w:sz="0" w:space="0" w:color="auto"/>
                  </w:divBdr>
                  <w:divsChild>
                    <w:div w:id="1171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6312">
      <w:bodyDiv w:val="1"/>
      <w:marLeft w:val="0"/>
      <w:marRight w:val="0"/>
      <w:marTop w:val="0"/>
      <w:marBottom w:val="0"/>
      <w:divBdr>
        <w:top w:val="none" w:sz="0" w:space="0" w:color="auto"/>
        <w:left w:val="none" w:sz="0" w:space="0" w:color="auto"/>
        <w:bottom w:val="none" w:sz="0" w:space="0" w:color="auto"/>
        <w:right w:val="none" w:sz="0" w:space="0" w:color="auto"/>
      </w:divBdr>
    </w:div>
    <w:div w:id="1594632338">
      <w:bodyDiv w:val="1"/>
      <w:marLeft w:val="0"/>
      <w:marRight w:val="0"/>
      <w:marTop w:val="0"/>
      <w:marBottom w:val="0"/>
      <w:divBdr>
        <w:top w:val="none" w:sz="0" w:space="0" w:color="auto"/>
        <w:left w:val="none" w:sz="0" w:space="0" w:color="auto"/>
        <w:bottom w:val="none" w:sz="0" w:space="0" w:color="auto"/>
        <w:right w:val="none" w:sz="0" w:space="0" w:color="auto"/>
      </w:divBdr>
      <w:divsChild>
        <w:div w:id="154997682">
          <w:marLeft w:val="0"/>
          <w:marRight w:val="0"/>
          <w:marTop w:val="0"/>
          <w:marBottom w:val="0"/>
          <w:divBdr>
            <w:top w:val="none" w:sz="0" w:space="0" w:color="auto"/>
            <w:left w:val="none" w:sz="0" w:space="0" w:color="auto"/>
            <w:bottom w:val="none" w:sz="0" w:space="0" w:color="auto"/>
            <w:right w:val="none" w:sz="0" w:space="0" w:color="auto"/>
          </w:divBdr>
        </w:div>
        <w:div w:id="678964963">
          <w:marLeft w:val="0"/>
          <w:marRight w:val="0"/>
          <w:marTop w:val="0"/>
          <w:marBottom w:val="0"/>
          <w:divBdr>
            <w:top w:val="none" w:sz="0" w:space="0" w:color="auto"/>
            <w:left w:val="none" w:sz="0" w:space="0" w:color="auto"/>
            <w:bottom w:val="none" w:sz="0" w:space="0" w:color="auto"/>
            <w:right w:val="none" w:sz="0" w:space="0" w:color="auto"/>
          </w:divBdr>
        </w:div>
      </w:divsChild>
    </w:div>
    <w:div w:id="1608728469">
      <w:bodyDiv w:val="1"/>
      <w:marLeft w:val="0"/>
      <w:marRight w:val="0"/>
      <w:marTop w:val="0"/>
      <w:marBottom w:val="0"/>
      <w:divBdr>
        <w:top w:val="none" w:sz="0" w:space="0" w:color="auto"/>
        <w:left w:val="none" w:sz="0" w:space="0" w:color="auto"/>
        <w:bottom w:val="none" w:sz="0" w:space="0" w:color="auto"/>
        <w:right w:val="none" w:sz="0" w:space="0" w:color="auto"/>
      </w:divBdr>
    </w:div>
    <w:div w:id="1637684378">
      <w:bodyDiv w:val="1"/>
      <w:marLeft w:val="0"/>
      <w:marRight w:val="0"/>
      <w:marTop w:val="0"/>
      <w:marBottom w:val="0"/>
      <w:divBdr>
        <w:top w:val="none" w:sz="0" w:space="0" w:color="auto"/>
        <w:left w:val="none" w:sz="0" w:space="0" w:color="auto"/>
        <w:bottom w:val="none" w:sz="0" w:space="0" w:color="auto"/>
        <w:right w:val="none" w:sz="0" w:space="0" w:color="auto"/>
      </w:divBdr>
    </w:div>
    <w:div w:id="1644651175">
      <w:bodyDiv w:val="1"/>
      <w:marLeft w:val="0"/>
      <w:marRight w:val="0"/>
      <w:marTop w:val="0"/>
      <w:marBottom w:val="0"/>
      <w:divBdr>
        <w:top w:val="none" w:sz="0" w:space="0" w:color="auto"/>
        <w:left w:val="none" w:sz="0" w:space="0" w:color="auto"/>
        <w:bottom w:val="none" w:sz="0" w:space="0" w:color="auto"/>
        <w:right w:val="none" w:sz="0" w:space="0" w:color="auto"/>
      </w:divBdr>
      <w:divsChild>
        <w:div w:id="262765127">
          <w:marLeft w:val="446"/>
          <w:marRight w:val="0"/>
          <w:marTop w:val="0"/>
          <w:marBottom w:val="0"/>
          <w:divBdr>
            <w:top w:val="none" w:sz="0" w:space="0" w:color="auto"/>
            <w:left w:val="none" w:sz="0" w:space="0" w:color="auto"/>
            <w:bottom w:val="none" w:sz="0" w:space="0" w:color="auto"/>
            <w:right w:val="none" w:sz="0" w:space="0" w:color="auto"/>
          </w:divBdr>
        </w:div>
        <w:div w:id="374475174">
          <w:marLeft w:val="446"/>
          <w:marRight w:val="0"/>
          <w:marTop w:val="0"/>
          <w:marBottom w:val="0"/>
          <w:divBdr>
            <w:top w:val="none" w:sz="0" w:space="0" w:color="auto"/>
            <w:left w:val="none" w:sz="0" w:space="0" w:color="auto"/>
            <w:bottom w:val="none" w:sz="0" w:space="0" w:color="auto"/>
            <w:right w:val="none" w:sz="0" w:space="0" w:color="auto"/>
          </w:divBdr>
        </w:div>
        <w:div w:id="551968610">
          <w:marLeft w:val="446"/>
          <w:marRight w:val="0"/>
          <w:marTop w:val="0"/>
          <w:marBottom w:val="0"/>
          <w:divBdr>
            <w:top w:val="none" w:sz="0" w:space="0" w:color="auto"/>
            <w:left w:val="none" w:sz="0" w:space="0" w:color="auto"/>
            <w:bottom w:val="none" w:sz="0" w:space="0" w:color="auto"/>
            <w:right w:val="none" w:sz="0" w:space="0" w:color="auto"/>
          </w:divBdr>
        </w:div>
        <w:div w:id="812915534">
          <w:marLeft w:val="446"/>
          <w:marRight w:val="0"/>
          <w:marTop w:val="0"/>
          <w:marBottom w:val="0"/>
          <w:divBdr>
            <w:top w:val="none" w:sz="0" w:space="0" w:color="auto"/>
            <w:left w:val="none" w:sz="0" w:space="0" w:color="auto"/>
            <w:bottom w:val="none" w:sz="0" w:space="0" w:color="auto"/>
            <w:right w:val="none" w:sz="0" w:space="0" w:color="auto"/>
          </w:divBdr>
        </w:div>
        <w:div w:id="1888880299">
          <w:marLeft w:val="446"/>
          <w:marRight w:val="0"/>
          <w:marTop w:val="0"/>
          <w:marBottom w:val="0"/>
          <w:divBdr>
            <w:top w:val="none" w:sz="0" w:space="0" w:color="auto"/>
            <w:left w:val="none" w:sz="0" w:space="0" w:color="auto"/>
            <w:bottom w:val="none" w:sz="0" w:space="0" w:color="auto"/>
            <w:right w:val="none" w:sz="0" w:space="0" w:color="auto"/>
          </w:divBdr>
        </w:div>
      </w:divsChild>
    </w:div>
    <w:div w:id="1658265496">
      <w:bodyDiv w:val="1"/>
      <w:marLeft w:val="0"/>
      <w:marRight w:val="0"/>
      <w:marTop w:val="0"/>
      <w:marBottom w:val="0"/>
      <w:divBdr>
        <w:top w:val="none" w:sz="0" w:space="0" w:color="auto"/>
        <w:left w:val="none" w:sz="0" w:space="0" w:color="auto"/>
        <w:bottom w:val="none" w:sz="0" w:space="0" w:color="auto"/>
        <w:right w:val="none" w:sz="0" w:space="0" w:color="auto"/>
      </w:divBdr>
    </w:div>
    <w:div w:id="1664820293">
      <w:bodyDiv w:val="1"/>
      <w:marLeft w:val="0"/>
      <w:marRight w:val="0"/>
      <w:marTop w:val="0"/>
      <w:marBottom w:val="0"/>
      <w:divBdr>
        <w:top w:val="none" w:sz="0" w:space="0" w:color="auto"/>
        <w:left w:val="none" w:sz="0" w:space="0" w:color="auto"/>
        <w:bottom w:val="none" w:sz="0" w:space="0" w:color="auto"/>
        <w:right w:val="none" w:sz="0" w:space="0" w:color="auto"/>
      </w:divBdr>
    </w:div>
    <w:div w:id="1678581543">
      <w:bodyDiv w:val="1"/>
      <w:marLeft w:val="0"/>
      <w:marRight w:val="0"/>
      <w:marTop w:val="0"/>
      <w:marBottom w:val="0"/>
      <w:divBdr>
        <w:top w:val="none" w:sz="0" w:space="0" w:color="auto"/>
        <w:left w:val="none" w:sz="0" w:space="0" w:color="auto"/>
        <w:bottom w:val="none" w:sz="0" w:space="0" w:color="auto"/>
        <w:right w:val="none" w:sz="0" w:space="0" w:color="auto"/>
      </w:divBdr>
    </w:div>
    <w:div w:id="1717654222">
      <w:bodyDiv w:val="1"/>
      <w:marLeft w:val="0"/>
      <w:marRight w:val="0"/>
      <w:marTop w:val="0"/>
      <w:marBottom w:val="0"/>
      <w:divBdr>
        <w:top w:val="none" w:sz="0" w:space="0" w:color="auto"/>
        <w:left w:val="none" w:sz="0" w:space="0" w:color="auto"/>
        <w:bottom w:val="none" w:sz="0" w:space="0" w:color="auto"/>
        <w:right w:val="none" w:sz="0" w:space="0" w:color="auto"/>
      </w:divBdr>
    </w:div>
    <w:div w:id="1730960400">
      <w:bodyDiv w:val="1"/>
      <w:marLeft w:val="0"/>
      <w:marRight w:val="0"/>
      <w:marTop w:val="0"/>
      <w:marBottom w:val="0"/>
      <w:divBdr>
        <w:top w:val="none" w:sz="0" w:space="0" w:color="auto"/>
        <w:left w:val="none" w:sz="0" w:space="0" w:color="auto"/>
        <w:bottom w:val="none" w:sz="0" w:space="0" w:color="auto"/>
        <w:right w:val="none" w:sz="0" w:space="0" w:color="auto"/>
      </w:divBdr>
    </w:div>
    <w:div w:id="1738239712">
      <w:bodyDiv w:val="1"/>
      <w:marLeft w:val="0"/>
      <w:marRight w:val="0"/>
      <w:marTop w:val="0"/>
      <w:marBottom w:val="0"/>
      <w:divBdr>
        <w:top w:val="none" w:sz="0" w:space="0" w:color="auto"/>
        <w:left w:val="none" w:sz="0" w:space="0" w:color="auto"/>
        <w:bottom w:val="none" w:sz="0" w:space="0" w:color="auto"/>
        <w:right w:val="none" w:sz="0" w:space="0" w:color="auto"/>
      </w:divBdr>
    </w:div>
    <w:div w:id="1767656918">
      <w:bodyDiv w:val="1"/>
      <w:marLeft w:val="0"/>
      <w:marRight w:val="0"/>
      <w:marTop w:val="0"/>
      <w:marBottom w:val="0"/>
      <w:divBdr>
        <w:top w:val="none" w:sz="0" w:space="0" w:color="auto"/>
        <w:left w:val="none" w:sz="0" w:space="0" w:color="auto"/>
        <w:bottom w:val="none" w:sz="0" w:space="0" w:color="auto"/>
        <w:right w:val="none" w:sz="0" w:space="0" w:color="auto"/>
      </w:divBdr>
    </w:div>
    <w:div w:id="1813408014">
      <w:bodyDiv w:val="1"/>
      <w:marLeft w:val="0"/>
      <w:marRight w:val="0"/>
      <w:marTop w:val="0"/>
      <w:marBottom w:val="0"/>
      <w:divBdr>
        <w:top w:val="none" w:sz="0" w:space="0" w:color="auto"/>
        <w:left w:val="none" w:sz="0" w:space="0" w:color="auto"/>
        <w:bottom w:val="none" w:sz="0" w:space="0" w:color="auto"/>
        <w:right w:val="none" w:sz="0" w:space="0" w:color="auto"/>
      </w:divBdr>
      <w:divsChild>
        <w:div w:id="40983071">
          <w:marLeft w:val="0"/>
          <w:marRight w:val="0"/>
          <w:marTop w:val="0"/>
          <w:marBottom w:val="0"/>
          <w:divBdr>
            <w:top w:val="none" w:sz="0" w:space="0" w:color="auto"/>
            <w:left w:val="none" w:sz="0" w:space="0" w:color="auto"/>
            <w:bottom w:val="none" w:sz="0" w:space="0" w:color="auto"/>
            <w:right w:val="none" w:sz="0" w:space="0" w:color="auto"/>
          </w:divBdr>
          <w:divsChild>
            <w:div w:id="163396142">
              <w:marLeft w:val="0"/>
              <w:marRight w:val="0"/>
              <w:marTop w:val="0"/>
              <w:marBottom w:val="0"/>
              <w:divBdr>
                <w:top w:val="none" w:sz="0" w:space="0" w:color="auto"/>
                <w:left w:val="none" w:sz="0" w:space="0" w:color="auto"/>
                <w:bottom w:val="none" w:sz="0" w:space="0" w:color="auto"/>
                <w:right w:val="none" w:sz="0" w:space="0" w:color="auto"/>
              </w:divBdr>
            </w:div>
            <w:div w:id="692998070">
              <w:marLeft w:val="0"/>
              <w:marRight w:val="0"/>
              <w:marTop w:val="0"/>
              <w:marBottom w:val="0"/>
              <w:divBdr>
                <w:top w:val="none" w:sz="0" w:space="0" w:color="auto"/>
                <w:left w:val="none" w:sz="0" w:space="0" w:color="auto"/>
                <w:bottom w:val="none" w:sz="0" w:space="0" w:color="auto"/>
                <w:right w:val="none" w:sz="0" w:space="0" w:color="auto"/>
              </w:divBdr>
            </w:div>
            <w:div w:id="1405949638">
              <w:marLeft w:val="0"/>
              <w:marRight w:val="0"/>
              <w:marTop w:val="0"/>
              <w:marBottom w:val="0"/>
              <w:divBdr>
                <w:top w:val="none" w:sz="0" w:space="0" w:color="auto"/>
                <w:left w:val="none" w:sz="0" w:space="0" w:color="auto"/>
                <w:bottom w:val="none" w:sz="0" w:space="0" w:color="auto"/>
                <w:right w:val="none" w:sz="0" w:space="0" w:color="auto"/>
              </w:divBdr>
            </w:div>
          </w:divsChild>
        </w:div>
        <w:div w:id="465927179">
          <w:marLeft w:val="0"/>
          <w:marRight w:val="0"/>
          <w:marTop w:val="0"/>
          <w:marBottom w:val="0"/>
          <w:divBdr>
            <w:top w:val="none" w:sz="0" w:space="0" w:color="auto"/>
            <w:left w:val="none" w:sz="0" w:space="0" w:color="auto"/>
            <w:bottom w:val="none" w:sz="0" w:space="0" w:color="auto"/>
            <w:right w:val="none" w:sz="0" w:space="0" w:color="auto"/>
          </w:divBdr>
          <w:divsChild>
            <w:div w:id="76559826">
              <w:marLeft w:val="0"/>
              <w:marRight w:val="0"/>
              <w:marTop w:val="0"/>
              <w:marBottom w:val="0"/>
              <w:divBdr>
                <w:top w:val="none" w:sz="0" w:space="0" w:color="auto"/>
                <w:left w:val="none" w:sz="0" w:space="0" w:color="auto"/>
                <w:bottom w:val="none" w:sz="0" w:space="0" w:color="auto"/>
                <w:right w:val="none" w:sz="0" w:space="0" w:color="auto"/>
              </w:divBdr>
            </w:div>
            <w:div w:id="636685810">
              <w:marLeft w:val="0"/>
              <w:marRight w:val="0"/>
              <w:marTop w:val="0"/>
              <w:marBottom w:val="0"/>
              <w:divBdr>
                <w:top w:val="none" w:sz="0" w:space="0" w:color="auto"/>
                <w:left w:val="none" w:sz="0" w:space="0" w:color="auto"/>
                <w:bottom w:val="none" w:sz="0" w:space="0" w:color="auto"/>
                <w:right w:val="none" w:sz="0" w:space="0" w:color="auto"/>
              </w:divBdr>
            </w:div>
            <w:div w:id="1590117837">
              <w:marLeft w:val="0"/>
              <w:marRight w:val="0"/>
              <w:marTop w:val="0"/>
              <w:marBottom w:val="0"/>
              <w:divBdr>
                <w:top w:val="none" w:sz="0" w:space="0" w:color="auto"/>
                <w:left w:val="none" w:sz="0" w:space="0" w:color="auto"/>
                <w:bottom w:val="none" w:sz="0" w:space="0" w:color="auto"/>
                <w:right w:val="none" w:sz="0" w:space="0" w:color="auto"/>
              </w:divBdr>
            </w:div>
          </w:divsChild>
        </w:div>
        <w:div w:id="1139297465">
          <w:marLeft w:val="0"/>
          <w:marRight w:val="0"/>
          <w:marTop w:val="0"/>
          <w:marBottom w:val="0"/>
          <w:divBdr>
            <w:top w:val="none" w:sz="0" w:space="0" w:color="auto"/>
            <w:left w:val="none" w:sz="0" w:space="0" w:color="auto"/>
            <w:bottom w:val="none" w:sz="0" w:space="0" w:color="auto"/>
            <w:right w:val="none" w:sz="0" w:space="0" w:color="auto"/>
          </w:divBdr>
          <w:divsChild>
            <w:div w:id="175921642">
              <w:marLeft w:val="0"/>
              <w:marRight w:val="0"/>
              <w:marTop w:val="0"/>
              <w:marBottom w:val="0"/>
              <w:divBdr>
                <w:top w:val="none" w:sz="0" w:space="0" w:color="auto"/>
                <w:left w:val="none" w:sz="0" w:space="0" w:color="auto"/>
                <w:bottom w:val="none" w:sz="0" w:space="0" w:color="auto"/>
                <w:right w:val="none" w:sz="0" w:space="0" w:color="auto"/>
              </w:divBdr>
            </w:div>
            <w:div w:id="1396465839">
              <w:marLeft w:val="0"/>
              <w:marRight w:val="0"/>
              <w:marTop w:val="0"/>
              <w:marBottom w:val="0"/>
              <w:divBdr>
                <w:top w:val="none" w:sz="0" w:space="0" w:color="auto"/>
                <w:left w:val="none" w:sz="0" w:space="0" w:color="auto"/>
                <w:bottom w:val="none" w:sz="0" w:space="0" w:color="auto"/>
                <w:right w:val="none" w:sz="0" w:space="0" w:color="auto"/>
              </w:divBdr>
            </w:div>
          </w:divsChild>
        </w:div>
        <w:div w:id="1297108191">
          <w:marLeft w:val="0"/>
          <w:marRight w:val="0"/>
          <w:marTop w:val="0"/>
          <w:marBottom w:val="0"/>
          <w:divBdr>
            <w:top w:val="none" w:sz="0" w:space="0" w:color="auto"/>
            <w:left w:val="none" w:sz="0" w:space="0" w:color="auto"/>
            <w:bottom w:val="none" w:sz="0" w:space="0" w:color="auto"/>
            <w:right w:val="none" w:sz="0" w:space="0" w:color="auto"/>
          </w:divBdr>
          <w:divsChild>
            <w:div w:id="1033464125">
              <w:marLeft w:val="0"/>
              <w:marRight w:val="0"/>
              <w:marTop w:val="0"/>
              <w:marBottom w:val="0"/>
              <w:divBdr>
                <w:top w:val="none" w:sz="0" w:space="0" w:color="auto"/>
                <w:left w:val="none" w:sz="0" w:space="0" w:color="auto"/>
                <w:bottom w:val="none" w:sz="0" w:space="0" w:color="auto"/>
                <w:right w:val="none" w:sz="0" w:space="0" w:color="auto"/>
              </w:divBdr>
            </w:div>
            <w:div w:id="1663044959">
              <w:marLeft w:val="0"/>
              <w:marRight w:val="0"/>
              <w:marTop w:val="0"/>
              <w:marBottom w:val="0"/>
              <w:divBdr>
                <w:top w:val="none" w:sz="0" w:space="0" w:color="auto"/>
                <w:left w:val="none" w:sz="0" w:space="0" w:color="auto"/>
                <w:bottom w:val="none" w:sz="0" w:space="0" w:color="auto"/>
                <w:right w:val="none" w:sz="0" w:space="0" w:color="auto"/>
              </w:divBdr>
            </w:div>
            <w:div w:id="1706296533">
              <w:marLeft w:val="0"/>
              <w:marRight w:val="0"/>
              <w:marTop w:val="0"/>
              <w:marBottom w:val="0"/>
              <w:divBdr>
                <w:top w:val="none" w:sz="0" w:space="0" w:color="auto"/>
                <w:left w:val="none" w:sz="0" w:space="0" w:color="auto"/>
                <w:bottom w:val="none" w:sz="0" w:space="0" w:color="auto"/>
                <w:right w:val="none" w:sz="0" w:space="0" w:color="auto"/>
              </w:divBdr>
            </w:div>
            <w:div w:id="1896155772">
              <w:marLeft w:val="0"/>
              <w:marRight w:val="0"/>
              <w:marTop w:val="0"/>
              <w:marBottom w:val="0"/>
              <w:divBdr>
                <w:top w:val="none" w:sz="0" w:space="0" w:color="auto"/>
                <w:left w:val="none" w:sz="0" w:space="0" w:color="auto"/>
                <w:bottom w:val="none" w:sz="0" w:space="0" w:color="auto"/>
                <w:right w:val="none" w:sz="0" w:space="0" w:color="auto"/>
              </w:divBdr>
            </w:div>
          </w:divsChild>
        </w:div>
        <w:div w:id="1374815344">
          <w:marLeft w:val="0"/>
          <w:marRight w:val="0"/>
          <w:marTop w:val="0"/>
          <w:marBottom w:val="0"/>
          <w:divBdr>
            <w:top w:val="none" w:sz="0" w:space="0" w:color="auto"/>
            <w:left w:val="none" w:sz="0" w:space="0" w:color="auto"/>
            <w:bottom w:val="none" w:sz="0" w:space="0" w:color="auto"/>
            <w:right w:val="none" w:sz="0" w:space="0" w:color="auto"/>
          </w:divBdr>
          <w:divsChild>
            <w:div w:id="369452972">
              <w:marLeft w:val="0"/>
              <w:marRight w:val="0"/>
              <w:marTop w:val="0"/>
              <w:marBottom w:val="0"/>
              <w:divBdr>
                <w:top w:val="none" w:sz="0" w:space="0" w:color="auto"/>
                <w:left w:val="none" w:sz="0" w:space="0" w:color="auto"/>
                <w:bottom w:val="none" w:sz="0" w:space="0" w:color="auto"/>
                <w:right w:val="none" w:sz="0" w:space="0" w:color="auto"/>
              </w:divBdr>
            </w:div>
            <w:div w:id="1510103543">
              <w:marLeft w:val="0"/>
              <w:marRight w:val="0"/>
              <w:marTop w:val="0"/>
              <w:marBottom w:val="0"/>
              <w:divBdr>
                <w:top w:val="none" w:sz="0" w:space="0" w:color="auto"/>
                <w:left w:val="none" w:sz="0" w:space="0" w:color="auto"/>
                <w:bottom w:val="none" w:sz="0" w:space="0" w:color="auto"/>
                <w:right w:val="none" w:sz="0" w:space="0" w:color="auto"/>
              </w:divBdr>
            </w:div>
            <w:div w:id="1890917670">
              <w:marLeft w:val="0"/>
              <w:marRight w:val="0"/>
              <w:marTop w:val="0"/>
              <w:marBottom w:val="0"/>
              <w:divBdr>
                <w:top w:val="none" w:sz="0" w:space="0" w:color="auto"/>
                <w:left w:val="none" w:sz="0" w:space="0" w:color="auto"/>
                <w:bottom w:val="none" w:sz="0" w:space="0" w:color="auto"/>
                <w:right w:val="none" w:sz="0" w:space="0" w:color="auto"/>
              </w:divBdr>
            </w:div>
          </w:divsChild>
        </w:div>
        <w:div w:id="2122843236">
          <w:marLeft w:val="0"/>
          <w:marRight w:val="0"/>
          <w:marTop w:val="0"/>
          <w:marBottom w:val="0"/>
          <w:divBdr>
            <w:top w:val="none" w:sz="0" w:space="0" w:color="auto"/>
            <w:left w:val="none" w:sz="0" w:space="0" w:color="auto"/>
            <w:bottom w:val="none" w:sz="0" w:space="0" w:color="auto"/>
            <w:right w:val="none" w:sz="0" w:space="0" w:color="auto"/>
          </w:divBdr>
          <w:divsChild>
            <w:div w:id="434833334">
              <w:marLeft w:val="0"/>
              <w:marRight w:val="0"/>
              <w:marTop w:val="0"/>
              <w:marBottom w:val="0"/>
              <w:divBdr>
                <w:top w:val="none" w:sz="0" w:space="0" w:color="auto"/>
                <w:left w:val="none" w:sz="0" w:space="0" w:color="auto"/>
                <w:bottom w:val="none" w:sz="0" w:space="0" w:color="auto"/>
                <w:right w:val="none" w:sz="0" w:space="0" w:color="auto"/>
              </w:divBdr>
            </w:div>
            <w:div w:id="1909725005">
              <w:marLeft w:val="0"/>
              <w:marRight w:val="0"/>
              <w:marTop w:val="0"/>
              <w:marBottom w:val="0"/>
              <w:divBdr>
                <w:top w:val="none" w:sz="0" w:space="0" w:color="auto"/>
                <w:left w:val="none" w:sz="0" w:space="0" w:color="auto"/>
                <w:bottom w:val="none" w:sz="0" w:space="0" w:color="auto"/>
                <w:right w:val="none" w:sz="0" w:space="0" w:color="auto"/>
              </w:divBdr>
            </w:div>
            <w:div w:id="20714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4019">
      <w:bodyDiv w:val="1"/>
      <w:marLeft w:val="0"/>
      <w:marRight w:val="0"/>
      <w:marTop w:val="0"/>
      <w:marBottom w:val="0"/>
      <w:divBdr>
        <w:top w:val="none" w:sz="0" w:space="0" w:color="auto"/>
        <w:left w:val="none" w:sz="0" w:space="0" w:color="auto"/>
        <w:bottom w:val="none" w:sz="0" w:space="0" w:color="auto"/>
        <w:right w:val="none" w:sz="0" w:space="0" w:color="auto"/>
      </w:divBdr>
      <w:divsChild>
        <w:div w:id="171576757">
          <w:marLeft w:val="0"/>
          <w:marRight w:val="0"/>
          <w:marTop w:val="0"/>
          <w:marBottom w:val="0"/>
          <w:divBdr>
            <w:top w:val="none" w:sz="0" w:space="0" w:color="auto"/>
            <w:left w:val="none" w:sz="0" w:space="0" w:color="auto"/>
            <w:bottom w:val="none" w:sz="0" w:space="0" w:color="auto"/>
            <w:right w:val="none" w:sz="0" w:space="0" w:color="auto"/>
          </w:divBdr>
          <w:divsChild>
            <w:div w:id="1099253201">
              <w:marLeft w:val="0"/>
              <w:marRight w:val="0"/>
              <w:marTop w:val="0"/>
              <w:marBottom w:val="0"/>
              <w:divBdr>
                <w:top w:val="none" w:sz="0" w:space="0" w:color="auto"/>
                <w:left w:val="none" w:sz="0" w:space="0" w:color="auto"/>
                <w:bottom w:val="none" w:sz="0" w:space="0" w:color="auto"/>
                <w:right w:val="none" w:sz="0" w:space="0" w:color="auto"/>
              </w:divBdr>
              <w:divsChild>
                <w:div w:id="1731810195">
                  <w:marLeft w:val="0"/>
                  <w:marRight w:val="0"/>
                  <w:marTop w:val="0"/>
                  <w:marBottom w:val="0"/>
                  <w:divBdr>
                    <w:top w:val="none" w:sz="0" w:space="0" w:color="auto"/>
                    <w:left w:val="none" w:sz="0" w:space="0" w:color="auto"/>
                    <w:bottom w:val="none" w:sz="0" w:space="0" w:color="auto"/>
                    <w:right w:val="none" w:sz="0" w:space="0" w:color="auto"/>
                  </w:divBdr>
                  <w:divsChild>
                    <w:div w:id="825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8465">
      <w:bodyDiv w:val="1"/>
      <w:marLeft w:val="0"/>
      <w:marRight w:val="0"/>
      <w:marTop w:val="0"/>
      <w:marBottom w:val="0"/>
      <w:divBdr>
        <w:top w:val="none" w:sz="0" w:space="0" w:color="auto"/>
        <w:left w:val="none" w:sz="0" w:space="0" w:color="auto"/>
        <w:bottom w:val="none" w:sz="0" w:space="0" w:color="auto"/>
        <w:right w:val="none" w:sz="0" w:space="0" w:color="auto"/>
      </w:divBdr>
    </w:div>
    <w:div w:id="1934627719">
      <w:bodyDiv w:val="1"/>
      <w:marLeft w:val="0"/>
      <w:marRight w:val="0"/>
      <w:marTop w:val="0"/>
      <w:marBottom w:val="0"/>
      <w:divBdr>
        <w:top w:val="none" w:sz="0" w:space="0" w:color="auto"/>
        <w:left w:val="none" w:sz="0" w:space="0" w:color="auto"/>
        <w:bottom w:val="none" w:sz="0" w:space="0" w:color="auto"/>
        <w:right w:val="none" w:sz="0" w:space="0" w:color="auto"/>
      </w:divBdr>
    </w:div>
    <w:div w:id="1941797169">
      <w:bodyDiv w:val="1"/>
      <w:marLeft w:val="0"/>
      <w:marRight w:val="0"/>
      <w:marTop w:val="0"/>
      <w:marBottom w:val="0"/>
      <w:divBdr>
        <w:top w:val="none" w:sz="0" w:space="0" w:color="auto"/>
        <w:left w:val="none" w:sz="0" w:space="0" w:color="auto"/>
        <w:bottom w:val="none" w:sz="0" w:space="0" w:color="auto"/>
        <w:right w:val="none" w:sz="0" w:space="0" w:color="auto"/>
      </w:divBdr>
      <w:divsChild>
        <w:div w:id="214976183">
          <w:marLeft w:val="0"/>
          <w:marRight w:val="0"/>
          <w:marTop w:val="0"/>
          <w:marBottom w:val="0"/>
          <w:divBdr>
            <w:top w:val="none" w:sz="0" w:space="0" w:color="auto"/>
            <w:left w:val="none" w:sz="0" w:space="0" w:color="auto"/>
            <w:bottom w:val="none" w:sz="0" w:space="0" w:color="auto"/>
            <w:right w:val="none" w:sz="0" w:space="0" w:color="auto"/>
          </w:divBdr>
          <w:divsChild>
            <w:div w:id="697925511">
              <w:marLeft w:val="0"/>
              <w:marRight w:val="0"/>
              <w:marTop w:val="0"/>
              <w:marBottom w:val="0"/>
              <w:divBdr>
                <w:top w:val="none" w:sz="0" w:space="0" w:color="auto"/>
                <w:left w:val="none" w:sz="0" w:space="0" w:color="auto"/>
                <w:bottom w:val="none" w:sz="0" w:space="0" w:color="auto"/>
                <w:right w:val="none" w:sz="0" w:space="0" w:color="auto"/>
              </w:divBdr>
            </w:div>
            <w:div w:id="911088366">
              <w:marLeft w:val="0"/>
              <w:marRight w:val="0"/>
              <w:marTop w:val="0"/>
              <w:marBottom w:val="0"/>
              <w:divBdr>
                <w:top w:val="none" w:sz="0" w:space="0" w:color="auto"/>
                <w:left w:val="none" w:sz="0" w:space="0" w:color="auto"/>
                <w:bottom w:val="none" w:sz="0" w:space="0" w:color="auto"/>
                <w:right w:val="none" w:sz="0" w:space="0" w:color="auto"/>
              </w:divBdr>
            </w:div>
            <w:div w:id="1595702650">
              <w:marLeft w:val="0"/>
              <w:marRight w:val="0"/>
              <w:marTop w:val="0"/>
              <w:marBottom w:val="0"/>
              <w:divBdr>
                <w:top w:val="none" w:sz="0" w:space="0" w:color="auto"/>
                <w:left w:val="none" w:sz="0" w:space="0" w:color="auto"/>
                <w:bottom w:val="none" w:sz="0" w:space="0" w:color="auto"/>
                <w:right w:val="none" w:sz="0" w:space="0" w:color="auto"/>
              </w:divBdr>
            </w:div>
            <w:div w:id="1613249147">
              <w:marLeft w:val="0"/>
              <w:marRight w:val="0"/>
              <w:marTop w:val="0"/>
              <w:marBottom w:val="0"/>
              <w:divBdr>
                <w:top w:val="none" w:sz="0" w:space="0" w:color="auto"/>
                <w:left w:val="none" w:sz="0" w:space="0" w:color="auto"/>
                <w:bottom w:val="none" w:sz="0" w:space="0" w:color="auto"/>
                <w:right w:val="none" w:sz="0" w:space="0" w:color="auto"/>
              </w:divBdr>
            </w:div>
            <w:div w:id="1976987697">
              <w:marLeft w:val="0"/>
              <w:marRight w:val="0"/>
              <w:marTop w:val="0"/>
              <w:marBottom w:val="0"/>
              <w:divBdr>
                <w:top w:val="none" w:sz="0" w:space="0" w:color="auto"/>
                <w:left w:val="none" w:sz="0" w:space="0" w:color="auto"/>
                <w:bottom w:val="none" w:sz="0" w:space="0" w:color="auto"/>
                <w:right w:val="none" w:sz="0" w:space="0" w:color="auto"/>
              </w:divBdr>
            </w:div>
          </w:divsChild>
        </w:div>
        <w:div w:id="251597134">
          <w:marLeft w:val="0"/>
          <w:marRight w:val="0"/>
          <w:marTop w:val="0"/>
          <w:marBottom w:val="0"/>
          <w:divBdr>
            <w:top w:val="none" w:sz="0" w:space="0" w:color="auto"/>
            <w:left w:val="none" w:sz="0" w:space="0" w:color="auto"/>
            <w:bottom w:val="none" w:sz="0" w:space="0" w:color="auto"/>
            <w:right w:val="none" w:sz="0" w:space="0" w:color="auto"/>
          </w:divBdr>
          <w:divsChild>
            <w:div w:id="415706837">
              <w:marLeft w:val="0"/>
              <w:marRight w:val="0"/>
              <w:marTop w:val="0"/>
              <w:marBottom w:val="0"/>
              <w:divBdr>
                <w:top w:val="none" w:sz="0" w:space="0" w:color="auto"/>
                <w:left w:val="none" w:sz="0" w:space="0" w:color="auto"/>
                <w:bottom w:val="none" w:sz="0" w:space="0" w:color="auto"/>
                <w:right w:val="none" w:sz="0" w:space="0" w:color="auto"/>
              </w:divBdr>
            </w:div>
            <w:div w:id="623581912">
              <w:marLeft w:val="0"/>
              <w:marRight w:val="0"/>
              <w:marTop w:val="0"/>
              <w:marBottom w:val="0"/>
              <w:divBdr>
                <w:top w:val="none" w:sz="0" w:space="0" w:color="auto"/>
                <w:left w:val="none" w:sz="0" w:space="0" w:color="auto"/>
                <w:bottom w:val="none" w:sz="0" w:space="0" w:color="auto"/>
                <w:right w:val="none" w:sz="0" w:space="0" w:color="auto"/>
              </w:divBdr>
            </w:div>
            <w:div w:id="1302610792">
              <w:marLeft w:val="0"/>
              <w:marRight w:val="0"/>
              <w:marTop w:val="0"/>
              <w:marBottom w:val="0"/>
              <w:divBdr>
                <w:top w:val="none" w:sz="0" w:space="0" w:color="auto"/>
                <w:left w:val="none" w:sz="0" w:space="0" w:color="auto"/>
                <w:bottom w:val="none" w:sz="0" w:space="0" w:color="auto"/>
                <w:right w:val="none" w:sz="0" w:space="0" w:color="auto"/>
              </w:divBdr>
            </w:div>
            <w:div w:id="2038381779">
              <w:marLeft w:val="0"/>
              <w:marRight w:val="0"/>
              <w:marTop w:val="0"/>
              <w:marBottom w:val="0"/>
              <w:divBdr>
                <w:top w:val="none" w:sz="0" w:space="0" w:color="auto"/>
                <w:left w:val="none" w:sz="0" w:space="0" w:color="auto"/>
                <w:bottom w:val="none" w:sz="0" w:space="0" w:color="auto"/>
                <w:right w:val="none" w:sz="0" w:space="0" w:color="auto"/>
              </w:divBdr>
            </w:div>
          </w:divsChild>
        </w:div>
        <w:div w:id="987787079">
          <w:marLeft w:val="0"/>
          <w:marRight w:val="0"/>
          <w:marTop w:val="0"/>
          <w:marBottom w:val="0"/>
          <w:divBdr>
            <w:top w:val="none" w:sz="0" w:space="0" w:color="auto"/>
            <w:left w:val="none" w:sz="0" w:space="0" w:color="auto"/>
            <w:bottom w:val="none" w:sz="0" w:space="0" w:color="auto"/>
            <w:right w:val="none" w:sz="0" w:space="0" w:color="auto"/>
          </w:divBdr>
          <w:divsChild>
            <w:div w:id="719475250">
              <w:marLeft w:val="0"/>
              <w:marRight w:val="0"/>
              <w:marTop w:val="0"/>
              <w:marBottom w:val="0"/>
              <w:divBdr>
                <w:top w:val="none" w:sz="0" w:space="0" w:color="auto"/>
                <w:left w:val="none" w:sz="0" w:space="0" w:color="auto"/>
                <w:bottom w:val="none" w:sz="0" w:space="0" w:color="auto"/>
                <w:right w:val="none" w:sz="0" w:space="0" w:color="auto"/>
              </w:divBdr>
            </w:div>
            <w:div w:id="1127821549">
              <w:marLeft w:val="0"/>
              <w:marRight w:val="0"/>
              <w:marTop w:val="0"/>
              <w:marBottom w:val="0"/>
              <w:divBdr>
                <w:top w:val="none" w:sz="0" w:space="0" w:color="auto"/>
                <w:left w:val="none" w:sz="0" w:space="0" w:color="auto"/>
                <w:bottom w:val="none" w:sz="0" w:space="0" w:color="auto"/>
                <w:right w:val="none" w:sz="0" w:space="0" w:color="auto"/>
              </w:divBdr>
            </w:div>
            <w:div w:id="1271350095">
              <w:marLeft w:val="0"/>
              <w:marRight w:val="0"/>
              <w:marTop w:val="0"/>
              <w:marBottom w:val="0"/>
              <w:divBdr>
                <w:top w:val="none" w:sz="0" w:space="0" w:color="auto"/>
                <w:left w:val="none" w:sz="0" w:space="0" w:color="auto"/>
                <w:bottom w:val="none" w:sz="0" w:space="0" w:color="auto"/>
                <w:right w:val="none" w:sz="0" w:space="0" w:color="auto"/>
              </w:divBdr>
            </w:div>
            <w:div w:id="1585144891">
              <w:marLeft w:val="0"/>
              <w:marRight w:val="0"/>
              <w:marTop w:val="0"/>
              <w:marBottom w:val="0"/>
              <w:divBdr>
                <w:top w:val="none" w:sz="0" w:space="0" w:color="auto"/>
                <w:left w:val="none" w:sz="0" w:space="0" w:color="auto"/>
                <w:bottom w:val="none" w:sz="0" w:space="0" w:color="auto"/>
                <w:right w:val="none" w:sz="0" w:space="0" w:color="auto"/>
              </w:divBdr>
            </w:div>
            <w:div w:id="1979526612">
              <w:marLeft w:val="0"/>
              <w:marRight w:val="0"/>
              <w:marTop w:val="0"/>
              <w:marBottom w:val="0"/>
              <w:divBdr>
                <w:top w:val="none" w:sz="0" w:space="0" w:color="auto"/>
                <w:left w:val="none" w:sz="0" w:space="0" w:color="auto"/>
                <w:bottom w:val="none" w:sz="0" w:space="0" w:color="auto"/>
                <w:right w:val="none" w:sz="0" w:space="0" w:color="auto"/>
              </w:divBdr>
            </w:div>
          </w:divsChild>
        </w:div>
        <w:div w:id="1762993752">
          <w:marLeft w:val="0"/>
          <w:marRight w:val="0"/>
          <w:marTop w:val="0"/>
          <w:marBottom w:val="0"/>
          <w:divBdr>
            <w:top w:val="none" w:sz="0" w:space="0" w:color="auto"/>
            <w:left w:val="none" w:sz="0" w:space="0" w:color="auto"/>
            <w:bottom w:val="none" w:sz="0" w:space="0" w:color="auto"/>
            <w:right w:val="none" w:sz="0" w:space="0" w:color="auto"/>
          </w:divBdr>
          <w:divsChild>
            <w:div w:id="255945912">
              <w:marLeft w:val="0"/>
              <w:marRight w:val="0"/>
              <w:marTop w:val="0"/>
              <w:marBottom w:val="0"/>
              <w:divBdr>
                <w:top w:val="none" w:sz="0" w:space="0" w:color="auto"/>
                <w:left w:val="none" w:sz="0" w:space="0" w:color="auto"/>
                <w:bottom w:val="none" w:sz="0" w:space="0" w:color="auto"/>
                <w:right w:val="none" w:sz="0" w:space="0" w:color="auto"/>
              </w:divBdr>
            </w:div>
            <w:div w:id="751587543">
              <w:marLeft w:val="0"/>
              <w:marRight w:val="0"/>
              <w:marTop w:val="0"/>
              <w:marBottom w:val="0"/>
              <w:divBdr>
                <w:top w:val="none" w:sz="0" w:space="0" w:color="auto"/>
                <w:left w:val="none" w:sz="0" w:space="0" w:color="auto"/>
                <w:bottom w:val="none" w:sz="0" w:space="0" w:color="auto"/>
                <w:right w:val="none" w:sz="0" w:space="0" w:color="auto"/>
              </w:divBdr>
            </w:div>
            <w:div w:id="763842533">
              <w:marLeft w:val="0"/>
              <w:marRight w:val="0"/>
              <w:marTop w:val="0"/>
              <w:marBottom w:val="0"/>
              <w:divBdr>
                <w:top w:val="none" w:sz="0" w:space="0" w:color="auto"/>
                <w:left w:val="none" w:sz="0" w:space="0" w:color="auto"/>
                <w:bottom w:val="none" w:sz="0" w:space="0" w:color="auto"/>
                <w:right w:val="none" w:sz="0" w:space="0" w:color="auto"/>
              </w:divBdr>
            </w:div>
            <w:div w:id="1693416278">
              <w:marLeft w:val="0"/>
              <w:marRight w:val="0"/>
              <w:marTop w:val="0"/>
              <w:marBottom w:val="0"/>
              <w:divBdr>
                <w:top w:val="none" w:sz="0" w:space="0" w:color="auto"/>
                <w:left w:val="none" w:sz="0" w:space="0" w:color="auto"/>
                <w:bottom w:val="none" w:sz="0" w:space="0" w:color="auto"/>
                <w:right w:val="none" w:sz="0" w:space="0" w:color="auto"/>
              </w:divBdr>
            </w:div>
          </w:divsChild>
        </w:div>
        <w:div w:id="1892111132">
          <w:marLeft w:val="0"/>
          <w:marRight w:val="0"/>
          <w:marTop w:val="0"/>
          <w:marBottom w:val="0"/>
          <w:divBdr>
            <w:top w:val="none" w:sz="0" w:space="0" w:color="auto"/>
            <w:left w:val="none" w:sz="0" w:space="0" w:color="auto"/>
            <w:bottom w:val="none" w:sz="0" w:space="0" w:color="auto"/>
            <w:right w:val="none" w:sz="0" w:space="0" w:color="auto"/>
          </w:divBdr>
          <w:divsChild>
            <w:div w:id="5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3327">
      <w:bodyDiv w:val="1"/>
      <w:marLeft w:val="0"/>
      <w:marRight w:val="0"/>
      <w:marTop w:val="0"/>
      <w:marBottom w:val="0"/>
      <w:divBdr>
        <w:top w:val="none" w:sz="0" w:space="0" w:color="auto"/>
        <w:left w:val="none" w:sz="0" w:space="0" w:color="auto"/>
        <w:bottom w:val="none" w:sz="0" w:space="0" w:color="auto"/>
        <w:right w:val="none" w:sz="0" w:space="0" w:color="auto"/>
      </w:divBdr>
    </w:div>
    <w:div w:id="1956017704">
      <w:bodyDiv w:val="1"/>
      <w:marLeft w:val="0"/>
      <w:marRight w:val="0"/>
      <w:marTop w:val="0"/>
      <w:marBottom w:val="0"/>
      <w:divBdr>
        <w:top w:val="none" w:sz="0" w:space="0" w:color="auto"/>
        <w:left w:val="none" w:sz="0" w:space="0" w:color="auto"/>
        <w:bottom w:val="none" w:sz="0" w:space="0" w:color="auto"/>
        <w:right w:val="none" w:sz="0" w:space="0" w:color="auto"/>
      </w:divBdr>
      <w:divsChild>
        <w:div w:id="545677332">
          <w:marLeft w:val="0"/>
          <w:marRight w:val="0"/>
          <w:marTop w:val="0"/>
          <w:marBottom w:val="0"/>
          <w:divBdr>
            <w:top w:val="none" w:sz="0" w:space="0" w:color="auto"/>
            <w:left w:val="none" w:sz="0" w:space="0" w:color="auto"/>
            <w:bottom w:val="none" w:sz="0" w:space="0" w:color="auto"/>
            <w:right w:val="none" w:sz="0" w:space="0" w:color="auto"/>
          </w:divBdr>
          <w:divsChild>
            <w:div w:id="411464876">
              <w:marLeft w:val="0"/>
              <w:marRight w:val="0"/>
              <w:marTop w:val="0"/>
              <w:marBottom w:val="0"/>
              <w:divBdr>
                <w:top w:val="none" w:sz="0" w:space="0" w:color="auto"/>
                <w:left w:val="none" w:sz="0" w:space="0" w:color="auto"/>
                <w:bottom w:val="none" w:sz="0" w:space="0" w:color="auto"/>
                <w:right w:val="none" w:sz="0" w:space="0" w:color="auto"/>
              </w:divBdr>
              <w:divsChild>
                <w:div w:id="552666506">
                  <w:marLeft w:val="0"/>
                  <w:marRight w:val="0"/>
                  <w:marTop w:val="0"/>
                  <w:marBottom w:val="0"/>
                  <w:divBdr>
                    <w:top w:val="none" w:sz="0" w:space="0" w:color="auto"/>
                    <w:left w:val="none" w:sz="0" w:space="0" w:color="auto"/>
                    <w:bottom w:val="none" w:sz="0" w:space="0" w:color="auto"/>
                    <w:right w:val="none" w:sz="0" w:space="0" w:color="auto"/>
                  </w:divBdr>
                  <w:divsChild>
                    <w:div w:id="728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65840">
      <w:bodyDiv w:val="1"/>
      <w:marLeft w:val="0"/>
      <w:marRight w:val="0"/>
      <w:marTop w:val="0"/>
      <w:marBottom w:val="0"/>
      <w:divBdr>
        <w:top w:val="none" w:sz="0" w:space="0" w:color="auto"/>
        <w:left w:val="none" w:sz="0" w:space="0" w:color="auto"/>
        <w:bottom w:val="none" w:sz="0" w:space="0" w:color="auto"/>
        <w:right w:val="none" w:sz="0" w:space="0" w:color="auto"/>
      </w:divBdr>
      <w:divsChild>
        <w:div w:id="1218592959">
          <w:marLeft w:val="0"/>
          <w:marRight w:val="0"/>
          <w:marTop w:val="0"/>
          <w:marBottom w:val="0"/>
          <w:divBdr>
            <w:top w:val="none" w:sz="0" w:space="0" w:color="auto"/>
            <w:left w:val="none" w:sz="0" w:space="0" w:color="auto"/>
            <w:bottom w:val="none" w:sz="0" w:space="0" w:color="auto"/>
            <w:right w:val="none" w:sz="0" w:space="0" w:color="auto"/>
          </w:divBdr>
          <w:divsChild>
            <w:div w:id="1351371573">
              <w:marLeft w:val="0"/>
              <w:marRight w:val="0"/>
              <w:marTop w:val="0"/>
              <w:marBottom w:val="0"/>
              <w:divBdr>
                <w:top w:val="none" w:sz="0" w:space="0" w:color="auto"/>
                <w:left w:val="none" w:sz="0" w:space="0" w:color="auto"/>
                <w:bottom w:val="none" w:sz="0" w:space="0" w:color="auto"/>
                <w:right w:val="none" w:sz="0" w:space="0" w:color="auto"/>
              </w:divBdr>
              <w:divsChild>
                <w:div w:id="1838840823">
                  <w:marLeft w:val="0"/>
                  <w:marRight w:val="0"/>
                  <w:marTop w:val="0"/>
                  <w:marBottom w:val="0"/>
                  <w:divBdr>
                    <w:top w:val="none" w:sz="0" w:space="0" w:color="auto"/>
                    <w:left w:val="none" w:sz="0" w:space="0" w:color="auto"/>
                    <w:bottom w:val="none" w:sz="0" w:space="0" w:color="auto"/>
                    <w:right w:val="none" w:sz="0" w:space="0" w:color="auto"/>
                  </w:divBdr>
                  <w:divsChild>
                    <w:div w:id="18518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013">
      <w:bodyDiv w:val="1"/>
      <w:marLeft w:val="0"/>
      <w:marRight w:val="0"/>
      <w:marTop w:val="0"/>
      <w:marBottom w:val="0"/>
      <w:divBdr>
        <w:top w:val="none" w:sz="0" w:space="0" w:color="auto"/>
        <w:left w:val="none" w:sz="0" w:space="0" w:color="auto"/>
        <w:bottom w:val="none" w:sz="0" w:space="0" w:color="auto"/>
        <w:right w:val="none" w:sz="0" w:space="0" w:color="auto"/>
      </w:divBdr>
    </w:div>
    <w:div w:id="2022968035">
      <w:bodyDiv w:val="1"/>
      <w:marLeft w:val="0"/>
      <w:marRight w:val="0"/>
      <w:marTop w:val="0"/>
      <w:marBottom w:val="0"/>
      <w:divBdr>
        <w:top w:val="none" w:sz="0" w:space="0" w:color="auto"/>
        <w:left w:val="none" w:sz="0" w:space="0" w:color="auto"/>
        <w:bottom w:val="none" w:sz="0" w:space="0" w:color="auto"/>
        <w:right w:val="none" w:sz="0" w:space="0" w:color="auto"/>
      </w:divBdr>
      <w:divsChild>
        <w:div w:id="759259578">
          <w:marLeft w:val="0"/>
          <w:marRight w:val="0"/>
          <w:marTop w:val="0"/>
          <w:marBottom w:val="0"/>
          <w:divBdr>
            <w:top w:val="none" w:sz="0" w:space="0" w:color="auto"/>
            <w:left w:val="none" w:sz="0" w:space="0" w:color="auto"/>
            <w:bottom w:val="none" w:sz="0" w:space="0" w:color="auto"/>
            <w:right w:val="none" w:sz="0" w:space="0" w:color="auto"/>
          </w:divBdr>
        </w:div>
        <w:div w:id="1351222232">
          <w:marLeft w:val="0"/>
          <w:marRight w:val="0"/>
          <w:marTop w:val="0"/>
          <w:marBottom w:val="0"/>
          <w:divBdr>
            <w:top w:val="none" w:sz="0" w:space="0" w:color="auto"/>
            <w:left w:val="none" w:sz="0" w:space="0" w:color="auto"/>
            <w:bottom w:val="none" w:sz="0" w:space="0" w:color="auto"/>
            <w:right w:val="none" w:sz="0" w:space="0" w:color="auto"/>
          </w:divBdr>
        </w:div>
        <w:div w:id="1365059094">
          <w:marLeft w:val="0"/>
          <w:marRight w:val="0"/>
          <w:marTop w:val="0"/>
          <w:marBottom w:val="0"/>
          <w:divBdr>
            <w:top w:val="none" w:sz="0" w:space="0" w:color="auto"/>
            <w:left w:val="none" w:sz="0" w:space="0" w:color="auto"/>
            <w:bottom w:val="none" w:sz="0" w:space="0" w:color="auto"/>
            <w:right w:val="none" w:sz="0" w:space="0" w:color="auto"/>
          </w:divBdr>
        </w:div>
        <w:div w:id="1663466124">
          <w:marLeft w:val="0"/>
          <w:marRight w:val="0"/>
          <w:marTop w:val="0"/>
          <w:marBottom w:val="0"/>
          <w:divBdr>
            <w:top w:val="none" w:sz="0" w:space="0" w:color="auto"/>
            <w:left w:val="none" w:sz="0" w:space="0" w:color="auto"/>
            <w:bottom w:val="none" w:sz="0" w:space="0" w:color="auto"/>
            <w:right w:val="none" w:sz="0" w:space="0" w:color="auto"/>
          </w:divBdr>
        </w:div>
        <w:div w:id="1696806024">
          <w:marLeft w:val="0"/>
          <w:marRight w:val="0"/>
          <w:marTop w:val="0"/>
          <w:marBottom w:val="0"/>
          <w:divBdr>
            <w:top w:val="none" w:sz="0" w:space="0" w:color="auto"/>
            <w:left w:val="none" w:sz="0" w:space="0" w:color="auto"/>
            <w:bottom w:val="none" w:sz="0" w:space="0" w:color="auto"/>
            <w:right w:val="none" w:sz="0" w:space="0" w:color="auto"/>
          </w:divBdr>
        </w:div>
        <w:div w:id="1877616885">
          <w:marLeft w:val="0"/>
          <w:marRight w:val="0"/>
          <w:marTop w:val="0"/>
          <w:marBottom w:val="0"/>
          <w:divBdr>
            <w:top w:val="none" w:sz="0" w:space="0" w:color="auto"/>
            <w:left w:val="none" w:sz="0" w:space="0" w:color="auto"/>
            <w:bottom w:val="none" w:sz="0" w:space="0" w:color="auto"/>
            <w:right w:val="none" w:sz="0" w:space="0" w:color="auto"/>
          </w:divBdr>
        </w:div>
        <w:div w:id="2029523342">
          <w:marLeft w:val="0"/>
          <w:marRight w:val="0"/>
          <w:marTop w:val="30"/>
          <w:marBottom w:val="30"/>
          <w:divBdr>
            <w:top w:val="none" w:sz="0" w:space="0" w:color="auto"/>
            <w:left w:val="none" w:sz="0" w:space="0" w:color="auto"/>
            <w:bottom w:val="none" w:sz="0" w:space="0" w:color="auto"/>
            <w:right w:val="none" w:sz="0" w:space="0" w:color="auto"/>
          </w:divBdr>
          <w:divsChild>
            <w:div w:id="36005212">
              <w:marLeft w:val="0"/>
              <w:marRight w:val="0"/>
              <w:marTop w:val="0"/>
              <w:marBottom w:val="0"/>
              <w:divBdr>
                <w:top w:val="none" w:sz="0" w:space="0" w:color="auto"/>
                <w:left w:val="none" w:sz="0" w:space="0" w:color="auto"/>
                <w:bottom w:val="none" w:sz="0" w:space="0" w:color="auto"/>
                <w:right w:val="none" w:sz="0" w:space="0" w:color="auto"/>
              </w:divBdr>
              <w:divsChild>
                <w:div w:id="2082828189">
                  <w:marLeft w:val="0"/>
                  <w:marRight w:val="0"/>
                  <w:marTop w:val="0"/>
                  <w:marBottom w:val="0"/>
                  <w:divBdr>
                    <w:top w:val="none" w:sz="0" w:space="0" w:color="auto"/>
                    <w:left w:val="none" w:sz="0" w:space="0" w:color="auto"/>
                    <w:bottom w:val="none" w:sz="0" w:space="0" w:color="auto"/>
                    <w:right w:val="none" w:sz="0" w:space="0" w:color="auto"/>
                  </w:divBdr>
                </w:div>
              </w:divsChild>
            </w:div>
            <w:div w:id="689183612">
              <w:marLeft w:val="0"/>
              <w:marRight w:val="0"/>
              <w:marTop w:val="0"/>
              <w:marBottom w:val="0"/>
              <w:divBdr>
                <w:top w:val="none" w:sz="0" w:space="0" w:color="auto"/>
                <w:left w:val="none" w:sz="0" w:space="0" w:color="auto"/>
                <w:bottom w:val="none" w:sz="0" w:space="0" w:color="auto"/>
                <w:right w:val="none" w:sz="0" w:space="0" w:color="auto"/>
              </w:divBdr>
              <w:divsChild>
                <w:div w:id="2022075657">
                  <w:marLeft w:val="0"/>
                  <w:marRight w:val="0"/>
                  <w:marTop w:val="0"/>
                  <w:marBottom w:val="0"/>
                  <w:divBdr>
                    <w:top w:val="none" w:sz="0" w:space="0" w:color="auto"/>
                    <w:left w:val="none" w:sz="0" w:space="0" w:color="auto"/>
                    <w:bottom w:val="none" w:sz="0" w:space="0" w:color="auto"/>
                    <w:right w:val="none" w:sz="0" w:space="0" w:color="auto"/>
                  </w:divBdr>
                </w:div>
              </w:divsChild>
            </w:div>
            <w:div w:id="1373723271">
              <w:marLeft w:val="0"/>
              <w:marRight w:val="0"/>
              <w:marTop w:val="0"/>
              <w:marBottom w:val="0"/>
              <w:divBdr>
                <w:top w:val="none" w:sz="0" w:space="0" w:color="auto"/>
                <w:left w:val="none" w:sz="0" w:space="0" w:color="auto"/>
                <w:bottom w:val="none" w:sz="0" w:space="0" w:color="auto"/>
                <w:right w:val="none" w:sz="0" w:space="0" w:color="auto"/>
              </w:divBdr>
              <w:divsChild>
                <w:div w:id="920484221">
                  <w:marLeft w:val="0"/>
                  <w:marRight w:val="0"/>
                  <w:marTop w:val="0"/>
                  <w:marBottom w:val="0"/>
                  <w:divBdr>
                    <w:top w:val="none" w:sz="0" w:space="0" w:color="auto"/>
                    <w:left w:val="none" w:sz="0" w:space="0" w:color="auto"/>
                    <w:bottom w:val="none" w:sz="0" w:space="0" w:color="auto"/>
                    <w:right w:val="none" w:sz="0" w:space="0" w:color="auto"/>
                  </w:divBdr>
                </w:div>
              </w:divsChild>
            </w:div>
            <w:div w:id="1515151592">
              <w:marLeft w:val="0"/>
              <w:marRight w:val="0"/>
              <w:marTop w:val="0"/>
              <w:marBottom w:val="0"/>
              <w:divBdr>
                <w:top w:val="none" w:sz="0" w:space="0" w:color="auto"/>
                <w:left w:val="none" w:sz="0" w:space="0" w:color="auto"/>
                <w:bottom w:val="none" w:sz="0" w:space="0" w:color="auto"/>
                <w:right w:val="none" w:sz="0" w:space="0" w:color="auto"/>
              </w:divBdr>
              <w:divsChild>
                <w:div w:id="18930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272">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sChild>
        <w:div w:id="993918982">
          <w:marLeft w:val="0"/>
          <w:marRight w:val="0"/>
          <w:marTop w:val="0"/>
          <w:marBottom w:val="0"/>
          <w:divBdr>
            <w:top w:val="none" w:sz="0" w:space="0" w:color="auto"/>
            <w:left w:val="none" w:sz="0" w:space="0" w:color="auto"/>
            <w:bottom w:val="none" w:sz="0" w:space="0" w:color="auto"/>
            <w:right w:val="none" w:sz="0" w:space="0" w:color="auto"/>
          </w:divBdr>
          <w:divsChild>
            <w:div w:id="137429727">
              <w:marLeft w:val="0"/>
              <w:marRight w:val="0"/>
              <w:marTop w:val="0"/>
              <w:marBottom w:val="0"/>
              <w:divBdr>
                <w:top w:val="none" w:sz="0" w:space="0" w:color="auto"/>
                <w:left w:val="none" w:sz="0" w:space="0" w:color="auto"/>
                <w:bottom w:val="none" w:sz="0" w:space="0" w:color="auto"/>
                <w:right w:val="none" w:sz="0" w:space="0" w:color="auto"/>
              </w:divBdr>
              <w:divsChild>
                <w:div w:id="1606157516">
                  <w:marLeft w:val="0"/>
                  <w:marRight w:val="0"/>
                  <w:marTop w:val="0"/>
                  <w:marBottom w:val="0"/>
                  <w:divBdr>
                    <w:top w:val="none" w:sz="0" w:space="0" w:color="auto"/>
                    <w:left w:val="none" w:sz="0" w:space="0" w:color="auto"/>
                    <w:bottom w:val="none" w:sz="0" w:space="0" w:color="auto"/>
                    <w:right w:val="none" w:sz="0" w:space="0" w:color="auto"/>
                  </w:divBdr>
                  <w:divsChild>
                    <w:div w:id="1576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8570">
      <w:bodyDiv w:val="1"/>
      <w:marLeft w:val="0"/>
      <w:marRight w:val="0"/>
      <w:marTop w:val="0"/>
      <w:marBottom w:val="0"/>
      <w:divBdr>
        <w:top w:val="none" w:sz="0" w:space="0" w:color="auto"/>
        <w:left w:val="none" w:sz="0" w:space="0" w:color="auto"/>
        <w:bottom w:val="none" w:sz="0" w:space="0" w:color="auto"/>
        <w:right w:val="none" w:sz="0" w:space="0" w:color="auto"/>
      </w:divBdr>
    </w:div>
    <w:div w:id="2035420126">
      <w:bodyDiv w:val="1"/>
      <w:marLeft w:val="0"/>
      <w:marRight w:val="0"/>
      <w:marTop w:val="0"/>
      <w:marBottom w:val="0"/>
      <w:divBdr>
        <w:top w:val="none" w:sz="0" w:space="0" w:color="auto"/>
        <w:left w:val="none" w:sz="0" w:space="0" w:color="auto"/>
        <w:bottom w:val="none" w:sz="0" w:space="0" w:color="auto"/>
        <w:right w:val="none" w:sz="0" w:space="0" w:color="auto"/>
      </w:divBdr>
    </w:div>
    <w:div w:id="2036155734">
      <w:bodyDiv w:val="1"/>
      <w:marLeft w:val="0"/>
      <w:marRight w:val="0"/>
      <w:marTop w:val="0"/>
      <w:marBottom w:val="0"/>
      <w:divBdr>
        <w:top w:val="none" w:sz="0" w:space="0" w:color="auto"/>
        <w:left w:val="none" w:sz="0" w:space="0" w:color="auto"/>
        <w:bottom w:val="none" w:sz="0" w:space="0" w:color="auto"/>
        <w:right w:val="none" w:sz="0" w:space="0" w:color="auto"/>
      </w:divBdr>
    </w:div>
    <w:div w:id="2044134124">
      <w:bodyDiv w:val="1"/>
      <w:marLeft w:val="0"/>
      <w:marRight w:val="0"/>
      <w:marTop w:val="0"/>
      <w:marBottom w:val="0"/>
      <w:divBdr>
        <w:top w:val="none" w:sz="0" w:space="0" w:color="auto"/>
        <w:left w:val="none" w:sz="0" w:space="0" w:color="auto"/>
        <w:bottom w:val="none" w:sz="0" w:space="0" w:color="auto"/>
        <w:right w:val="none" w:sz="0" w:space="0" w:color="auto"/>
      </w:divBdr>
    </w:div>
    <w:div w:id="2056616143">
      <w:bodyDiv w:val="1"/>
      <w:marLeft w:val="0"/>
      <w:marRight w:val="0"/>
      <w:marTop w:val="0"/>
      <w:marBottom w:val="0"/>
      <w:divBdr>
        <w:top w:val="none" w:sz="0" w:space="0" w:color="auto"/>
        <w:left w:val="none" w:sz="0" w:space="0" w:color="auto"/>
        <w:bottom w:val="none" w:sz="0" w:space="0" w:color="auto"/>
        <w:right w:val="none" w:sz="0" w:space="0" w:color="auto"/>
      </w:divBdr>
    </w:div>
    <w:div w:id="2100128645">
      <w:bodyDiv w:val="1"/>
      <w:marLeft w:val="0"/>
      <w:marRight w:val="0"/>
      <w:marTop w:val="0"/>
      <w:marBottom w:val="0"/>
      <w:divBdr>
        <w:top w:val="none" w:sz="0" w:space="0" w:color="auto"/>
        <w:left w:val="none" w:sz="0" w:space="0" w:color="auto"/>
        <w:bottom w:val="none" w:sz="0" w:space="0" w:color="auto"/>
        <w:right w:val="none" w:sz="0" w:space="0" w:color="auto"/>
      </w:divBdr>
    </w:div>
    <w:div w:id="2107649469">
      <w:bodyDiv w:val="1"/>
      <w:marLeft w:val="0"/>
      <w:marRight w:val="0"/>
      <w:marTop w:val="0"/>
      <w:marBottom w:val="0"/>
      <w:divBdr>
        <w:top w:val="none" w:sz="0" w:space="0" w:color="auto"/>
        <w:left w:val="none" w:sz="0" w:space="0" w:color="auto"/>
        <w:bottom w:val="none" w:sz="0" w:space="0" w:color="auto"/>
        <w:right w:val="none" w:sz="0" w:space="0" w:color="auto"/>
      </w:divBdr>
    </w:div>
    <w:div w:id="2109884954">
      <w:bodyDiv w:val="1"/>
      <w:marLeft w:val="0"/>
      <w:marRight w:val="0"/>
      <w:marTop w:val="0"/>
      <w:marBottom w:val="0"/>
      <w:divBdr>
        <w:top w:val="none" w:sz="0" w:space="0" w:color="auto"/>
        <w:left w:val="none" w:sz="0" w:space="0" w:color="auto"/>
        <w:bottom w:val="none" w:sz="0" w:space="0" w:color="auto"/>
        <w:right w:val="none" w:sz="0" w:space="0" w:color="auto"/>
      </w:divBdr>
    </w:div>
    <w:div w:id="21102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elongaustralia.com.au/geelong/article/item/8cfd80b9c889f66.aspx"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eelongaustralia.com.au/safety/documents/item/8da795473e0f4d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eelongaustralia.com.au/strategy/article/item/8d57dd6c8953da3.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elongaustralia.com.au/employment/article/item/8d1155a0d84344d.aspx"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raj\Downloads\PD%20Template%20C1_%20Senior%20Level%20Management_%20v0.3_%20202307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CE1BB3B4047C8ADBC68D4473F6B6B"/>
        <w:category>
          <w:name w:val="General"/>
          <w:gallery w:val="placeholder"/>
        </w:category>
        <w:types>
          <w:type w:val="bbPlcHdr"/>
        </w:types>
        <w:behaviors>
          <w:behavior w:val="content"/>
        </w:behaviors>
        <w:guid w:val="{32778460-F751-4580-93D4-668B8FE8BBB6}"/>
      </w:docPartPr>
      <w:docPartBody>
        <w:p w:rsidR="005503C1" w:rsidRDefault="0065426C">
          <w:pPr>
            <w:pStyle w:val="562CE1BB3B4047C8ADBC68D4473F6B6B"/>
          </w:pPr>
          <w:r w:rsidRPr="002B4270">
            <w:rPr>
              <w:rStyle w:val="PlaceholderText"/>
            </w:rPr>
            <w:t>Click or tap here to enter text.</w:t>
          </w:r>
        </w:p>
      </w:docPartBody>
    </w:docPart>
    <w:docPart>
      <w:docPartPr>
        <w:name w:val="6112F7A8679846BC9D087F7253891B7D"/>
        <w:category>
          <w:name w:val="General"/>
          <w:gallery w:val="placeholder"/>
        </w:category>
        <w:types>
          <w:type w:val="bbPlcHdr"/>
        </w:types>
        <w:behaviors>
          <w:behavior w:val="content"/>
        </w:behaviors>
        <w:guid w:val="{FAE59526-4DFE-45B4-BFAF-453E2BA4D7CA}"/>
      </w:docPartPr>
      <w:docPartBody>
        <w:p w:rsidR="005503C1" w:rsidRDefault="0065426C">
          <w:pPr>
            <w:pStyle w:val="6112F7A8679846BC9D087F7253891B7D"/>
          </w:pPr>
          <w:r w:rsidRPr="002B4270">
            <w:rPr>
              <w:rStyle w:val="PlaceholderText"/>
            </w:rPr>
            <w:t>Click or tap to enter a date.</w:t>
          </w:r>
        </w:p>
      </w:docPartBody>
    </w:docPart>
    <w:docPart>
      <w:docPartPr>
        <w:name w:val="8915C9C3F9904B31A1DC1192FE9E0F55"/>
        <w:category>
          <w:name w:val="General"/>
          <w:gallery w:val="placeholder"/>
        </w:category>
        <w:types>
          <w:type w:val="bbPlcHdr"/>
        </w:types>
        <w:behaviors>
          <w:behavior w:val="content"/>
        </w:behaviors>
        <w:guid w:val="{EC291CAF-1BF7-4446-A0C1-D65403B49F8B}"/>
      </w:docPartPr>
      <w:docPartBody>
        <w:p w:rsidR="005503C1" w:rsidRDefault="0065426C" w:rsidP="0065426C">
          <w:pPr>
            <w:pStyle w:val="8915C9C3F9904B31A1DC1192FE9E0F55"/>
          </w:pPr>
          <w:r w:rsidRPr="002B4270">
            <w:rPr>
              <w:rStyle w:val="PlaceholderText"/>
            </w:rPr>
            <w:t>Click or tap here to enter text.</w:t>
          </w:r>
        </w:p>
      </w:docPartBody>
    </w:docPart>
    <w:docPart>
      <w:docPartPr>
        <w:name w:val="985C4EDA14AF4C609E9E8F5B5AB4D5D0"/>
        <w:category>
          <w:name w:val="General"/>
          <w:gallery w:val="placeholder"/>
        </w:category>
        <w:types>
          <w:type w:val="bbPlcHdr"/>
        </w:types>
        <w:behaviors>
          <w:behavior w:val="content"/>
        </w:behaviors>
        <w:guid w:val="{5C13572B-23CD-4B84-9040-A531B3B3A49D}"/>
      </w:docPartPr>
      <w:docPartBody>
        <w:p w:rsidR="00056866" w:rsidRDefault="00056866" w:rsidP="00056866">
          <w:pPr>
            <w:pStyle w:val="985C4EDA14AF4C609E9E8F5B5AB4D5D0"/>
          </w:pPr>
          <w:r w:rsidRPr="002B4270">
            <w:rPr>
              <w:rStyle w:val="PlaceholderText"/>
            </w:rPr>
            <w:t>Click or tap here to enter text.</w:t>
          </w:r>
        </w:p>
      </w:docPartBody>
    </w:docPart>
    <w:docPart>
      <w:docPartPr>
        <w:name w:val="522B9AF905D341A4891DB611EECA88EC"/>
        <w:category>
          <w:name w:val="General"/>
          <w:gallery w:val="placeholder"/>
        </w:category>
        <w:types>
          <w:type w:val="bbPlcHdr"/>
        </w:types>
        <w:behaviors>
          <w:behavior w:val="content"/>
        </w:behaviors>
        <w:guid w:val="{D471E465-933F-4EDA-A4C3-AE45C3F776AC}"/>
      </w:docPartPr>
      <w:docPartBody>
        <w:p w:rsidR="00056866" w:rsidRDefault="00056866" w:rsidP="00056866">
          <w:pPr>
            <w:pStyle w:val="522B9AF905D341A4891DB611EECA88EC"/>
          </w:pPr>
          <w:r w:rsidRPr="002B4270">
            <w:rPr>
              <w:rStyle w:val="PlaceholderText"/>
            </w:rPr>
            <w:t>Click or tap here to enter text.</w:t>
          </w:r>
        </w:p>
      </w:docPartBody>
    </w:docPart>
    <w:docPart>
      <w:docPartPr>
        <w:name w:val="A2305A8AD9A7489CB3BD321C68FBEA35"/>
        <w:category>
          <w:name w:val="General"/>
          <w:gallery w:val="placeholder"/>
        </w:category>
        <w:types>
          <w:type w:val="bbPlcHdr"/>
        </w:types>
        <w:behaviors>
          <w:behavior w:val="content"/>
        </w:behaviors>
        <w:guid w:val="{FCCCBD00-3398-42B2-98F3-63A95FF57845}"/>
      </w:docPartPr>
      <w:docPartBody>
        <w:p w:rsidR="00056866" w:rsidRDefault="00056866" w:rsidP="00056866">
          <w:pPr>
            <w:pStyle w:val="A2305A8AD9A7489CB3BD321C68FBEA35"/>
          </w:pPr>
          <w:r w:rsidRPr="002B42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6C"/>
    <w:rsid w:val="00056866"/>
    <w:rsid w:val="001C58A8"/>
    <w:rsid w:val="002A29CE"/>
    <w:rsid w:val="002C3524"/>
    <w:rsid w:val="005503C1"/>
    <w:rsid w:val="005F0BEC"/>
    <w:rsid w:val="0065426C"/>
    <w:rsid w:val="00782284"/>
    <w:rsid w:val="00E750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866"/>
    <w:rPr>
      <w:color w:val="808080"/>
    </w:rPr>
  </w:style>
  <w:style w:type="paragraph" w:customStyle="1" w:styleId="562CE1BB3B4047C8ADBC68D4473F6B6B">
    <w:name w:val="562CE1BB3B4047C8ADBC68D4473F6B6B"/>
  </w:style>
  <w:style w:type="paragraph" w:customStyle="1" w:styleId="6112F7A8679846BC9D087F7253891B7D">
    <w:name w:val="6112F7A8679846BC9D087F7253891B7D"/>
  </w:style>
  <w:style w:type="paragraph" w:customStyle="1" w:styleId="20E6C27D06D249CD8FB805A725948B0E">
    <w:name w:val="20E6C27D06D249CD8FB805A725948B0E"/>
  </w:style>
  <w:style w:type="paragraph" w:customStyle="1" w:styleId="8915C9C3F9904B31A1DC1192FE9E0F55">
    <w:name w:val="8915C9C3F9904B31A1DC1192FE9E0F55"/>
    <w:rsid w:val="0065426C"/>
  </w:style>
  <w:style w:type="paragraph" w:customStyle="1" w:styleId="985C4EDA14AF4C609E9E8F5B5AB4D5D0">
    <w:name w:val="985C4EDA14AF4C609E9E8F5B5AB4D5D0"/>
    <w:rsid w:val="00056866"/>
    <w:rPr>
      <w:kern w:val="2"/>
      <w14:ligatures w14:val="standardContextual"/>
    </w:rPr>
  </w:style>
  <w:style w:type="paragraph" w:customStyle="1" w:styleId="522B9AF905D341A4891DB611EECA88EC">
    <w:name w:val="522B9AF905D341A4891DB611EECA88EC"/>
    <w:rsid w:val="00056866"/>
    <w:rPr>
      <w:kern w:val="2"/>
      <w14:ligatures w14:val="standardContextual"/>
    </w:rPr>
  </w:style>
  <w:style w:type="paragraph" w:customStyle="1" w:styleId="A2305A8AD9A7489CB3BD321C68FBEA35">
    <w:name w:val="A2305A8AD9A7489CB3BD321C68FBEA35"/>
    <w:rsid w:val="000568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GG">
      <a:dk1>
        <a:srgbClr val="231F20"/>
      </a:dk1>
      <a:lt1>
        <a:srgbClr val="FFFFFF"/>
      </a:lt1>
      <a:dk2>
        <a:srgbClr val="003263"/>
      </a:dk2>
      <a:lt2>
        <a:srgbClr val="F3F2F2"/>
      </a:lt2>
      <a:accent1>
        <a:srgbClr val="8ACED7"/>
      </a:accent1>
      <a:accent2>
        <a:srgbClr val="C0504D"/>
      </a:accent2>
      <a:accent3>
        <a:srgbClr val="0070C0"/>
      </a:accent3>
      <a:accent4>
        <a:srgbClr val="92D050"/>
      </a:accent4>
      <a:accent5>
        <a:srgbClr val="F79646"/>
      </a:accent5>
      <a:accent6>
        <a:srgbClr val="FFC000"/>
      </a:accent6>
      <a:hlink>
        <a:srgbClr val="231F20"/>
      </a:hlink>
      <a:folHlink>
        <a:srgbClr val="8ACED7"/>
      </a:folHlink>
    </a:clrScheme>
    <a:fontScheme name="Calibri/Arial">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a147a24-3e59-4e4a-a270-bb298aa0335b" xsi:nil="true"/>
    <lcf76f155ced4ddcb4097134ff3c332f xmlns="1a147a24-3e59-4e4a-a270-bb298aa0335b">
      <Terms xmlns="http://schemas.microsoft.com/office/infopath/2007/PartnerControls"/>
    </lcf76f155ced4ddcb4097134ff3c332f>
    <TaxCatchAll xmlns="20c74cbd-7233-4024-8a9c-7bcc31339539" xsi:nil="true"/>
    <SharedWithUsers xmlns="20c74cbd-7233-4024-8a9c-7bcc31339539">
      <UserInfo>
        <DisplayName>Kaarina Phyland</DisplayName>
        <AccountId>35</AccountId>
        <AccountType/>
      </UserInfo>
      <UserInfo>
        <DisplayName>Talitha Donovan</DisplayName>
        <AccountId>16</AccountId>
        <AccountType/>
      </UserInfo>
      <UserInfo>
        <DisplayName>Phuong Quach</DisplayName>
        <AccountId>1358</AccountId>
        <AccountType/>
      </UserInfo>
      <UserInfo>
        <DisplayName>Akshata Kulkarni</DisplayName>
        <AccountId>692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65F799E8191D40A9257A85DBACDB31" ma:contentTypeVersion="19" ma:contentTypeDescription="Create a new document." ma:contentTypeScope="" ma:versionID="3d3abebc6113b217e71f08df420df0a5">
  <xsd:schema xmlns:xsd="http://www.w3.org/2001/XMLSchema" xmlns:xs="http://www.w3.org/2001/XMLSchema" xmlns:p="http://schemas.microsoft.com/office/2006/metadata/properties" xmlns:ns2="1a147a24-3e59-4e4a-a270-bb298aa0335b" xmlns:ns3="20c74cbd-7233-4024-8a9c-7bcc31339539" targetNamespace="http://schemas.microsoft.com/office/2006/metadata/properties" ma:root="true" ma:fieldsID="4f6c1e118805415ea1ea993948e7a62e" ns2:_="" ns3:_="">
    <xsd:import namespace="1a147a24-3e59-4e4a-a270-bb298aa0335b"/>
    <xsd:import namespace="20c74cbd-7233-4024-8a9c-7bcc313395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7a24-3e59-4e4a-a270-bb298aa0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e76dce-8054-4cdb-b801-f8d3674eb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4cbd-7233-4024-8a9c-7bcc313395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e3217a-9087-4fc0-a0db-3b88ed2faf7f}" ma:internalName="TaxCatchAll" ma:showField="CatchAllData" ma:web="20c74cbd-7233-4024-8a9c-7bcc31339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FC27804-13F0-4505-91C0-0D0835B79B99}">
  <ds:schemaRefs>
    <ds:schemaRef ds:uri="http://schemas.microsoft.com/office/2006/metadata/properties"/>
    <ds:schemaRef ds:uri="http://schemas.microsoft.com/office/infopath/2007/PartnerControls"/>
    <ds:schemaRef ds:uri="1a147a24-3e59-4e4a-a270-bb298aa0335b"/>
    <ds:schemaRef ds:uri="20c74cbd-7233-4024-8a9c-7bcc31339539"/>
  </ds:schemaRefs>
</ds:datastoreItem>
</file>

<file path=customXml/itemProps2.xml><?xml version="1.0" encoding="utf-8"?>
<ds:datastoreItem xmlns:ds="http://schemas.openxmlformats.org/officeDocument/2006/customXml" ds:itemID="{814AF215-FAC3-4E20-90EB-DED32493121E}">
  <ds:schemaRefs>
    <ds:schemaRef ds:uri="http://schemas.microsoft.com/sharepoint/v3/contenttype/forms"/>
  </ds:schemaRefs>
</ds:datastoreItem>
</file>

<file path=customXml/itemProps3.xml><?xml version="1.0" encoding="utf-8"?>
<ds:datastoreItem xmlns:ds="http://schemas.openxmlformats.org/officeDocument/2006/customXml" ds:itemID="{4767B41C-E6D4-40AD-87F4-4071F7D14F90}">
  <ds:schemaRefs>
    <ds:schemaRef ds:uri="http://schemas.openxmlformats.org/officeDocument/2006/bibliography"/>
  </ds:schemaRefs>
</ds:datastoreItem>
</file>

<file path=customXml/itemProps4.xml><?xml version="1.0" encoding="utf-8"?>
<ds:datastoreItem xmlns:ds="http://schemas.openxmlformats.org/officeDocument/2006/customXml" ds:itemID="{F2D12734-FCBB-414C-AC9D-EC887A5EB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7a24-3e59-4e4a-a270-bb298aa0335b"/>
    <ds:schemaRef ds:uri="20c74cbd-7233-4024-8a9c-7bcc3133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CA3AFF-9928-451D-9332-FFDBF405E5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PD Template C1_ Senior Level Management_ v0.3_ 20230703.dotx</Template>
  <TotalTime>3</TotalTime>
  <Pages>5</Pages>
  <Words>1592</Words>
  <Characters>10762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Karlo Rajic</dc:creator>
  <cp:keywords/>
  <dc:description/>
  <cp:lastModifiedBy>Iain McBeth-Kirton</cp:lastModifiedBy>
  <cp:revision>6</cp:revision>
  <cp:lastPrinted>2024-07-28T03:46:00Z</cp:lastPrinted>
  <dcterms:created xsi:type="dcterms:W3CDTF">2024-09-09T03:02:00Z</dcterms:created>
  <dcterms:modified xsi:type="dcterms:W3CDTF">2024-09-09T03:11:00Z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D19-149347</vt:lpwstr>
  </property>
  <property fmtid="{D5CDD505-2E9C-101B-9397-08002B2CF9AE}" pid="3" name="ContentTypeId">
    <vt:lpwstr>0x0101007E65F799E8191D40A9257A85DBACDB31</vt:lpwstr>
  </property>
  <property fmtid="{D5CDD505-2E9C-101B-9397-08002B2CF9AE}" pid="4" name="MediaServiceImageTags">
    <vt:lpwstr/>
  </property>
</Properties>
</file>