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5901064"/>
        <w:docPartObj>
          <w:docPartGallery w:val="Cover Pages"/>
          <w:docPartUnique/>
        </w:docPartObj>
      </w:sdtPr>
      <w:sdtEndPr>
        <w:rPr>
          <w:rFonts w:ascii="Arial" w:hAnsi="Arial" w:cs="Arial"/>
          <w:sz w:val="22"/>
          <w:szCs w:val="22"/>
        </w:rPr>
      </w:sdtEndPr>
      <w:sdtContent>
        <w:p w14:paraId="32FD9BE2" w14:textId="63474BBC" w:rsidR="002351A9" w:rsidRDefault="002351A9" w:rsidP="2149BDF8">
          <w:pPr>
            <w:spacing w:line="240" w:lineRule="auto"/>
            <w:textAlignment w:val="baseline"/>
            <w:rPr>
              <w:rFonts w:eastAsiaTheme="minorEastAsia" w:cstheme="minorBidi"/>
              <w:sz w:val="21"/>
              <w:szCs w:val="21"/>
            </w:rPr>
          </w:pPr>
          <w:r w:rsidRPr="2149BDF8">
            <w:rPr>
              <w:rFonts w:eastAsiaTheme="minorEastAsia" w:cstheme="minorBidi"/>
              <w:sz w:val="21"/>
              <w:szCs w:val="21"/>
              <w:lang w:val="en-GB"/>
            </w:rPr>
            <w:t> </w:t>
          </w:r>
          <w:r w:rsidRPr="2149BDF8">
            <w:rPr>
              <w:rFonts w:eastAsiaTheme="minorEastAsia" w:cstheme="minorBidi"/>
              <w:sz w:val="21"/>
              <w:szCs w:val="21"/>
            </w:rPr>
            <w:t> </w:t>
          </w:r>
        </w:p>
        <w:p w14:paraId="46520A76" w14:textId="1186978B" w:rsidR="002351A9" w:rsidRDefault="00BF36D4" w:rsidP="2149BDF8">
          <w:pPr>
            <w:spacing w:line="240" w:lineRule="auto"/>
            <w:textAlignment w:val="baseline"/>
            <w:rPr>
              <w:rFonts w:eastAsiaTheme="minorEastAsia" w:cstheme="minorBidi"/>
              <w:sz w:val="21"/>
              <w:szCs w:val="21"/>
            </w:rPr>
          </w:pPr>
          <w:r w:rsidRPr="00912716">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759295D8" wp14:editId="51B68A67">
                    <wp:simplePos x="0" y="0"/>
                    <wp:positionH relativeFrom="column">
                      <wp:posOffset>-50800</wp:posOffset>
                    </wp:positionH>
                    <wp:positionV relativeFrom="paragraph">
                      <wp:posOffset>158750</wp:posOffset>
                    </wp:positionV>
                    <wp:extent cx="3975100" cy="1240117"/>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240117"/>
                            </a:xfrm>
                            <a:prstGeom prst="rect">
                              <a:avLst/>
                            </a:prstGeom>
                            <a:noFill/>
                            <a:ln w="9525">
                              <a:noFill/>
                              <a:miter lim="800000"/>
                              <a:headEnd/>
                              <a:tailEnd/>
                            </a:ln>
                          </wps:spPr>
                          <wps:txbx>
                            <w:txbxContent>
                              <w:p w14:paraId="349B3D8B"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4294DED4"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643542FB" w14:textId="77777777" w:rsidR="00696164" w:rsidRPr="00696164" w:rsidRDefault="00696164" w:rsidP="00696164">
                                <w:pPr>
                                  <w:pStyle w:val="BasicParagraph"/>
                                  <w:suppressAutoHyphens/>
                                  <w:rPr>
                                    <w:rFonts w:ascii="Arial" w:hAnsi="Arial" w:cs="Arial"/>
                                    <w:caps/>
                                    <w:color w:val="002060"/>
                                    <w:sz w:val="8"/>
                                    <w:szCs w:val="8"/>
                                  </w:rPr>
                                </w:pPr>
                              </w:p>
                              <w:p w14:paraId="6A577A76"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3901F48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1B0FD6D0" w14:textId="77777777" w:rsidR="00696164" w:rsidRPr="00274C23" w:rsidRDefault="00696164" w:rsidP="00274C23">
                                <w:pPr>
                                  <w:spacing w:line="680" w:lineRule="exact"/>
                                  <w:rPr>
                                    <w:rFonts w:asciiTheme="majorHAnsi" w:hAnsiTheme="majorHAnsi" w:cstheme="majorHAnsi"/>
                                    <w:b/>
                                    <w:color w:val="00336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295D8" id="_x0000_t202" coordsize="21600,21600" o:spt="202" path="m,l,21600r21600,l21600,xe">
                    <v:stroke joinstyle="miter"/>
                    <v:path gradientshapeok="t" o:connecttype="rect"/>
                  </v:shapetype>
                  <v:shape id="Text Box 2" o:spid="_x0000_s1026" type="#_x0000_t202" style="position:absolute;margin-left:-4pt;margin-top:12.5pt;width:313pt;height:9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" filled="f" stroked="f">
                    <v:textbox>
                      <w:txbxContent>
                        <w:p w14:paraId="349B3D8B"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4294DED4"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643542FB" w14:textId="77777777" w:rsidR="00696164" w:rsidRPr="00696164" w:rsidRDefault="00696164" w:rsidP="00696164">
                          <w:pPr>
                            <w:pStyle w:val="BasicParagraph"/>
                            <w:suppressAutoHyphens/>
                            <w:rPr>
                              <w:rFonts w:ascii="Arial" w:hAnsi="Arial" w:cs="Arial"/>
                              <w:caps/>
                              <w:color w:val="002060"/>
                              <w:sz w:val="8"/>
                              <w:szCs w:val="8"/>
                            </w:rPr>
                          </w:pPr>
                        </w:p>
                        <w:p w14:paraId="6A577A76"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3901F48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1B0FD6D0" w14:textId="77777777" w:rsidR="00696164" w:rsidRPr="00274C23" w:rsidRDefault="00696164" w:rsidP="00274C23">
                          <w:pPr>
                            <w:spacing w:line="680" w:lineRule="exact"/>
                            <w:rPr>
                              <w:rFonts w:asciiTheme="majorHAnsi" w:hAnsiTheme="majorHAnsi" w:cstheme="majorHAnsi"/>
                              <w:b/>
                              <w:color w:val="003361"/>
                              <w:sz w:val="72"/>
                              <w:szCs w:val="56"/>
                            </w:rPr>
                          </w:pPr>
                        </w:p>
                      </w:txbxContent>
                    </v:textbox>
                    <w10:wrap type="square"/>
                  </v:shape>
                </w:pict>
              </mc:Fallback>
            </mc:AlternateContent>
          </w:r>
        </w:p>
        <w:p w14:paraId="37879C4E" w14:textId="0FE5AB0B" w:rsidR="002351A9" w:rsidRPr="00BF36D4" w:rsidRDefault="00000000" w:rsidP="00BF36D4">
          <w:pPr>
            <w:spacing w:line="240" w:lineRule="auto"/>
            <w:textAlignment w:val="baseline"/>
            <w:rPr>
              <w:rFonts w:eastAsiaTheme="minorEastAsia" w:cstheme="minorBidi"/>
              <w:sz w:val="21"/>
              <w:szCs w:val="21"/>
            </w:rPr>
          </w:pPr>
        </w:p>
      </w:sdtContent>
    </w:sdt>
    <w:p w14:paraId="1DB12246" w14:textId="00AD4040" w:rsidR="00113B8E" w:rsidRPr="00912716" w:rsidRDefault="004D2DEE" w:rsidP="2149BDF8">
      <w:pPr>
        <w:pStyle w:val="Title"/>
        <w:tabs>
          <w:tab w:val="right" w:pos="10773"/>
        </w:tabs>
        <w:spacing w:before="800"/>
        <w:ind w:hanging="227"/>
        <w:rPr>
          <w:rFonts w:asciiTheme="minorHAnsi" w:eastAsiaTheme="minorEastAsia" w:hAnsiTheme="minorHAnsi" w:cstheme="minorBidi"/>
          <w:sz w:val="21"/>
          <w:szCs w:val="21"/>
        </w:rPr>
      </w:pPr>
      <w:r w:rsidRPr="00912716">
        <w:rPr>
          <w:rFonts w:ascii="Arial" w:hAnsi="Arial" w:cs="Arial"/>
          <w:noProof/>
          <w:sz w:val="22"/>
          <w:szCs w:val="22"/>
        </w:rPr>
        <w:drawing>
          <wp:anchor distT="0" distB="0" distL="114300" distR="114300" simplePos="0" relativeHeight="251658240" behindDoc="1" locked="0" layoutInCell="1" allowOverlap="1" wp14:anchorId="67B3D1FE" wp14:editId="5092F797">
            <wp:simplePos x="504825" y="1200150"/>
            <wp:positionH relativeFrom="page">
              <wp:align>left</wp:align>
            </wp:positionH>
            <wp:positionV relativeFrom="page">
              <wp:align>top</wp:align>
            </wp:positionV>
            <wp:extent cx="7560000" cy="1962000"/>
            <wp:effectExtent l="0" t="0" r="0" b="635"/>
            <wp:wrapNone/>
            <wp:docPr id="3" name="COGG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head.png"/>
                    <pic:cNvPicPr/>
                  </pic:nvPicPr>
                  <pic:blipFill>
                    <a:blip r:embed="rId12">
                      <a:extLst>
                        <a:ext uri="{28A0092B-C50C-407E-A947-70E740481C1C}">
                          <a14:useLocalDpi xmlns:a14="http://schemas.microsoft.com/office/drawing/2010/main" val="0"/>
                        </a:ext>
                      </a:extLst>
                    </a:blip>
                    <a:stretch>
                      <a:fillRect/>
                    </a:stretch>
                  </pic:blipFill>
                  <pic:spPr>
                    <a:xfrm>
                      <a:off x="0" y="0"/>
                      <a:ext cx="7560000" cy="1962000"/>
                    </a:xfrm>
                    <a:prstGeom prst="rect">
                      <a:avLst/>
                    </a:prstGeom>
                  </pic:spPr>
                </pic:pic>
              </a:graphicData>
            </a:graphic>
            <wp14:sizeRelH relativeFrom="margin">
              <wp14:pctWidth>0</wp14:pctWidth>
            </wp14:sizeRelH>
            <wp14:sizeRelV relativeFrom="margin">
              <wp14:pctHeight>0</wp14:pctHeight>
            </wp14:sizeRelV>
          </wp:anchor>
        </w:drawing>
      </w:r>
      <w:r w:rsidR="008143BB" w:rsidRPr="00912716">
        <w:rPr>
          <w:rFonts w:ascii="Arial" w:hAnsi="Arial" w:cs="Arial"/>
          <w:sz w:val="22"/>
          <w:szCs w:val="22"/>
        </w:rPr>
        <w:tab/>
      </w:r>
    </w:p>
    <w:tbl>
      <w:tblPr>
        <w:tblW w:w="10348" w:type="dxa"/>
        <w:shd w:val="clear" w:color="auto" w:fill="D9D9D9"/>
        <w:tblLook w:val="04A0" w:firstRow="1" w:lastRow="0" w:firstColumn="1" w:lastColumn="0" w:noHBand="0" w:noVBand="1"/>
      </w:tblPr>
      <w:tblGrid>
        <w:gridCol w:w="2694"/>
        <w:gridCol w:w="7654"/>
      </w:tblGrid>
      <w:tr w:rsidR="00812702" w:rsidRPr="00812702" w14:paraId="69388591" w14:textId="77777777" w:rsidTr="2149BDF8">
        <w:trPr>
          <w:trHeight w:val="311"/>
        </w:trPr>
        <w:tc>
          <w:tcPr>
            <w:tcW w:w="2694" w:type="dxa"/>
            <w:shd w:val="clear" w:color="auto" w:fill="D9D9D9" w:themeFill="background1" w:themeFillShade="D9"/>
          </w:tcPr>
          <w:p w14:paraId="2F7C983E"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POSITION TITLE:</w:t>
            </w:r>
          </w:p>
        </w:tc>
        <w:tc>
          <w:tcPr>
            <w:tcW w:w="7654" w:type="dxa"/>
            <w:shd w:val="clear" w:color="auto" w:fill="D9D9D9" w:themeFill="background1" w:themeFillShade="D9"/>
          </w:tcPr>
          <w:p w14:paraId="59E960EF" w14:textId="5317E144" w:rsidR="00333F0B" w:rsidRPr="00812702" w:rsidRDefault="00000000" w:rsidP="2149BDF8">
            <w:pPr>
              <w:pStyle w:val="BodyText"/>
              <w:spacing w:before="60" w:after="60" w:line="160" w:lineRule="atLeast"/>
              <w:rPr>
                <w:rFonts w:eastAsiaTheme="minorEastAsia" w:cstheme="minorBidi"/>
                <w:b/>
                <w:bCs/>
                <w:sz w:val="21"/>
                <w:szCs w:val="21"/>
                <w:lang w:val="en-US"/>
              </w:rPr>
            </w:pPr>
            <w:sdt>
              <w:sdtPr>
                <w:rPr>
                  <w:rFonts w:eastAsiaTheme="minorEastAsia" w:cstheme="minorBidi"/>
                  <w:b/>
                  <w:bCs/>
                  <w:sz w:val="21"/>
                  <w:szCs w:val="21"/>
                  <w:highlight w:val="yellow"/>
                  <w:lang w:val="en-US"/>
                </w:rPr>
                <w:id w:val="-1536427517"/>
              </w:sdtPr>
              <w:sdtContent>
                <w:r w:rsidR="00812702" w:rsidRPr="00812702">
                  <w:rPr>
                    <w:rFonts w:eastAsiaTheme="minorEastAsia" w:cstheme="minorBidi"/>
                    <w:sz w:val="21"/>
                    <w:szCs w:val="21"/>
                    <w:lang w:val="en-US"/>
                  </w:rPr>
                  <w:t>Change Lead</w:t>
                </w:r>
              </w:sdtContent>
            </w:sdt>
          </w:p>
        </w:tc>
      </w:tr>
      <w:tr w:rsidR="00812702" w:rsidRPr="00812702" w14:paraId="72757321" w14:textId="77777777" w:rsidTr="2149BDF8">
        <w:trPr>
          <w:trHeight w:val="336"/>
        </w:trPr>
        <w:tc>
          <w:tcPr>
            <w:tcW w:w="2694" w:type="dxa"/>
            <w:shd w:val="clear" w:color="auto" w:fill="D9D9D9" w:themeFill="background1" w:themeFillShade="D9"/>
          </w:tcPr>
          <w:p w14:paraId="3868F639"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POSITION NUMBER:</w:t>
            </w:r>
          </w:p>
        </w:tc>
        <w:tc>
          <w:tcPr>
            <w:tcW w:w="7654" w:type="dxa"/>
            <w:shd w:val="clear" w:color="auto" w:fill="D9D9D9" w:themeFill="background1" w:themeFillShade="D9"/>
          </w:tcPr>
          <w:p w14:paraId="2DBACDC9" w14:textId="13BF4887" w:rsidR="00333F0B" w:rsidRPr="00812702" w:rsidRDefault="4592D102" w:rsidP="2149BDF8">
            <w:pPr>
              <w:pStyle w:val="BodyText"/>
              <w:spacing w:before="60" w:after="60" w:line="160" w:lineRule="atLeast"/>
              <w:rPr>
                <w:rFonts w:eastAsiaTheme="minorEastAsia" w:cstheme="minorBidi"/>
                <w:sz w:val="21"/>
                <w:szCs w:val="21"/>
                <w:lang w:val="en-US"/>
              </w:rPr>
            </w:pPr>
            <w:r w:rsidRPr="00812702">
              <w:rPr>
                <w:rFonts w:eastAsiaTheme="minorEastAsia" w:cstheme="minorBidi"/>
                <w:sz w:val="21"/>
                <w:szCs w:val="21"/>
                <w:lang w:val="en-US"/>
              </w:rPr>
              <w:t>X</w:t>
            </w:r>
          </w:p>
        </w:tc>
      </w:tr>
      <w:tr w:rsidR="00812702" w:rsidRPr="00812702" w14:paraId="33D48837" w14:textId="77777777" w:rsidTr="2149BDF8">
        <w:trPr>
          <w:trHeight w:val="336"/>
        </w:trPr>
        <w:tc>
          <w:tcPr>
            <w:tcW w:w="2694" w:type="dxa"/>
            <w:shd w:val="clear" w:color="auto" w:fill="D9D9D9" w:themeFill="background1" w:themeFillShade="D9"/>
          </w:tcPr>
          <w:p w14:paraId="1ECEB466" w14:textId="4A437EEC"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w:t>
            </w:r>
            <w:r w:rsidR="47B59A98" w:rsidRPr="2149BDF8">
              <w:rPr>
                <w:rFonts w:eastAsiaTheme="minorEastAsia" w:cstheme="minorBidi"/>
                <w:b/>
                <w:bCs/>
                <w:sz w:val="21"/>
                <w:szCs w:val="21"/>
                <w:lang w:val="en-US"/>
              </w:rPr>
              <w:t>IRECTORATE</w:t>
            </w:r>
            <w:r w:rsidRPr="2149BDF8">
              <w:rPr>
                <w:rFonts w:eastAsiaTheme="minorEastAsia" w:cstheme="minorBidi"/>
                <w:b/>
                <w:bCs/>
                <w:sz w:val="21"/>
                <w:szCs w:val="21"/>
                <w:lang w:val="en-US"/>
              </w:rPr>
              <w:t>:</w:t>
            </w:r>
          </w:p>
        </w:tc>
        <w:tc>
          <w:tcPr>
            <w:tcW w:w="7654" w:type="dxa"/>
            <w:shd w:val="clear" w:color="auto" w:fill="D9D9D9" w:themeFill="background1" w:themeFillShade="D9"/>
          </w:tcPr>
          <w:p w14:paraId="7AEB66D2" w14:textId="227C2C5B" w:rsidR="00333F0B" w:rsidRPr="00812702" w:rsidRDefault="00000000" w:rsidP="2149BDF8">
            <w:pPr>
              <w:pStyle w:val="BodyText"/>
              <w:spacing w:before="60" w:after="60" w:line="160" w:lineRule="atLeast"/>
              <w:rPr>
                <w:rFonts w:eastAsiaTheme="minorEastAsia" w:cstheme="minorBidi"/>
                <w:sz w:val="21"/>
                <w:szCs w:val="21"/>
                <w:highlight w:val="yellow"/>
                <w:lang w:val="en-US"/>
              </w:rPr>
            </w:pPr>
            <w:sdt>
              <w:sdtPr>
                <w:rPr>
                  <w:rFonts w:eastAsiaTheme="minorEastAsia" w:cstheme="minorBidi"/>
                  <w:sz w:val="21"/>
                  <w:szCs w:val="21"/>
                  <w:highlight w:val="yellow"/>
                  <w:lang w:val="en-US"/>
                </w:rPr>
                <w:id w:val="1379049220"/>
              </w:sdtPr>
              <w:sdtContent>
                <w:r w:rsidR="00812702" w:rsidRPr="00812702">
                  <w:rPr>
                    <w:rFonts w:eastAsiaTheme="minorEastAsia" w:cstheme="minorBidi"/>
                    <w:sz w:val="21"/>
                    <w:szCs w:val="21"/>
                    <w:lang w:val="en-US"/>
                  </w:rPr>
                  <w:t>Corporate Services</w:t>
                </w:r>
                <w:r w:rsidR="6130608A" w:rsidRPr="00812702">
                  <w:rPr>
                    <w:rFonts w:eastAsiaTheme="minorEastAsia" w:cstheme="minorBidi"/>
                    <w:sz w:val="21"/>
                    <w:szCs w:val="21"/>
                    <w:lang w:val="en-US"/>
                  </w:rPr>
                  <w:t xml:space="preserve"> </w:t>
                </w:r>
              </w:sdtContent>
            </w:sdt>
          </w:p>
        </w:tc>
      </w:tr>
      <w:tr w:rsidR="00812702" w:rsidRPr="00812702" w14:paraId="4CA854A8" w14:textId="77777777" w:rsidTr="2149BDF8">
        <w:trPr>
          <w:trHeight w:val="336"/>
        </w:trPr>
        <w:tc>
          <w:tcPr>
            <w:tcW w:w="2694" w:type="dxa"/>
            <w:shd w:val="clear" w:color="auto" w:fill="D9D9D9" w:themeFill="background1" w:themeFillShade="D9"/>
          </w:tcPr>
          <w:p w14:paraId="7B7A7E9E"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DEPARTMENT:</w:t>
            </w:r>
          </w:p>
        </w:tc>
        <w:sdt>
          <w:sdtPr>
            <w:rPr>
              <w:rFonts w:cstheme="minorHAnsi"/>
              <w:sz w:val="21"/>
              <w:szCs w:val="21"/>
              <w:lang w:val="en-US"/>
            </w:rPr>
            <w:id w:val="332190557"/>
          </w:sdtPr>
          <w:sdtContent>
            <w:tc>
              <w:tcPr>
                <w:tcW w:w="7654" w:type="dxa"/>
                <w:shd w:val="clear" w:color="auto" w:fill="D9D9D9" w:themeFill="background1" w:themeFillShade="D9"/>
              </w:tcPr>
              <w:p w14:paraId="25586F08" w14:textId="150F08F3" w:rsidR="00333F0B" w:rsidRPr="00812702" w:rsidRDefault="00812702" w:rsidP="2149BDF8">
                <w:pPr>
                  <w:pStyle w:val="BodyText"/>
                  <w:spacing w:before="60" w:after="60" w:line="160" w:lineRule="atLeast"/>
                  <w:rPr>
                    <w:rFonts w:eastAsiaTheme="minorEastAsia" w:cstheme="minorBidi"/>
                    <w:sz w:val="21"/>
                    <w:szCs w:val="21"/>
                    <w:highlight w:val="yellow"/>
                    <w:lang w:val="en-US"/>
                  </w:rPr>
                </w:pPr>
                <w:r w:rsidRPr="00812702">
                  <w:rPr>
                    <w:rFonts w:eastAsiaTheme="minorEastAsia" w:cstheme="minorBidi"/>
                    <w:sz w:val="21"/>
                    <w:szCs w:val="21"/>
                    <w:lang w:val="en-US"/>
                  </w:rPr>
                  <w:t>Transformation Office</w:t>
                </w:r>
              </w:p>
            </w:tc>
          </w:sdtContent>
        </w:sdt>
      </w:tr>
      <w:tr w:rsidR="00812702" w:rsidRPr="00812702" w14:paraId="5692F465" w14:textId="77777777" w:rsidTr="2149BDF8">
        <w:trPr>
          <w:trHeight w:val="336"/>
        </w:trPr>
        <w:tc>
          <w:tcPr>
            <w:tcW w:w="2694" w:type="dxa"/>
            <w:shd w:val="clear" w:color="auto" w:fill="D9D9D9" w:themeFill="background1" w:themeFillShade="D9"/>
          </w:tcPr>
          <w:p w14:paraId="70C48732"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CLASSIFICATION:</w:t>
            </w:r>
          </w:p>
        </w:tc>
        <w:tc>
          <w:tcPr>
            <w:tcW w:w="7654" w:type="dxa"/>
            <w:shd w:val="clear" w:color="auto" w:fill="D9D9D9" w:themeFill="background1" w:themeFillShade="D9"/>
          </w:tcPr>
          <w:p w14:paraId="3E838505" w14:textId="7CE0E6EE" w:rsidR="00333F0B" w:rsidRPr="00812702" w:rsidRDefault="62AD8887" w:rsidP="2149BDF8">
            <w:pPr>
              <w:pStyle w:val="BodyText"/>
              <w:spacing w:before="60" w:after="60" w:line="160" w:lineRule="atLeast"/>
              <w:rPr>
                <w:rFonts w:eastAsiaTheme="minorEastAsia" w:cstheme="minorBidi"/>
                <w:sz w:val="21"/>
                <w:szCs w:val="21"/>
                <w:highlight w:val="magenta"/>
                <w:lang w:val="en-US"/>
              </w:rPr>
            </w:pPr>
            <w:r w:rsidRPr="00B46383">
              <w:rPr>
                <w:rFonts w:eastAsiaTheme="minorEastAsia" w:cstheme="minorBidi"/>
                <w:sz w:val="21"/>
                <w:szCs w:val="21"/>
                <w:lang w:val="en-US"/>
              </w:rPr>
              <w:t>Band 8</w:t>
            </w:r>
          </w:p>
        </w:tc>
      </w:tr>
      <w:tr w:rsidR="00812702" w:rsidRPr="00812702" w14:paraId="4397CB3E" w14:textId="77777777" w:rsidTr="2149BDF8">
        <w:trPr>
          <w:trHeight w:val="336"/>
        </w:trPr>
        <w:tc>
          <w:tcPr>
            <w:tcW w:w="2694" w:type="dxa"/>
            <w:shd w:val="clear" w:color="auto" w:fill="D9D9D9" w:themeFill="background1" w:themeFillShade="D9"/>
          </w:tcPr>
          <w:p w14:paraId="5EB6AFE4"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REPORTS TO:</w:t>
            </w:r>
          </w:p>
        </w:tc>
        <w:tc>
          <w:tcPr>
            <w:tcW w:w="7654" w:type="dxa"/>
            <w:shd w:val="clear" w:color="auto" w:fill="D9D9D9" w:themeFill="background1" w:themeFillShade="D9"/>
          </w:tcPr>
          <w:p w14:paraId="21869892" w14:textId="53FA0BE3" w:rsidR="00333F0B" w:rsidRPr="00812702" w:rsidRDefault="00000000" w:rsidP="2149BDF8">
            <w:pPr>
              <w:pStyle w:val="BodyText"/>
              <w:spacing w:before="60" w:after="60" w:line="160" w:lineRule="atLeast"/>
              <w:rPr>
                <w:rFonts w:eastAsiaTheme="minorEastAsia" w:cstheme="minorBidi"/>
                <w:sz w:val="21"/>
                <w:szCs w:val="21"/>
                <w:highlight w:val="yellow"/>
                <w:lang w:val="en-US"/>
              </w:rPr>
            </w:pPr>
            <w:sdt>
              <w:sdtPr>
                <w:rPr>
                  <w:rFonts w:eastAsiaTheme="minorEastAsia" w:cstheme="minorBidi"/>
                  <w:sz w:val="21"/>
                  <w:szCs w:val="21"/>
                  <w:highlight w:val="yellow"/>
                  <w:lang w:val="en-US"/>
                </w:rPr>
                <w:id w:val="1150549594"/>
              </w:sdtPr>
              <w:sdtContent>
                <w:r w:rsidR="00812702" w:rsidRPr="00812702">
                  <w:rPr>
                    <w:rFonts w:eastAsiaTheme="minorEastAsia" w:cstheme="minorBidi"/>
                    <w:sz w:val="21"/>
                    <w:szCs w:val="21"/>
                    <w:lang w:val="en-US"/>
                  </w:rPr>
                  <w:t>Manager, Change</w:t>
                </w:r>
                <w:r w:rsidR="6130608A" w:rsidRPr="00812702">
                  <w:rPr>
                    <w:rFonts w:eastAsiaTheme="minorEastAsia" w:cstheme="minorBidi"/>
                    <w:sz w:val="21"/>
                    <w:szCs w:val="21"/>
                    <w:lang w:val="en-US"/>
                  </w:rPr>
                  <w:t xml:space="preserve">  </w:t>
                </w:r>
              </w:sdtContent>
            </w:sdt>
          </w:p>
        </w:tc>
      </w:tr>
      <w:tr w:rsidR="00812702" w:rsidRPr="00812702" w14:paraId="48A606BB" w14:textId="77777777" w:rsidTr="2149BDF8">
        <w:trPr>
          <w:trHeight w:val="338"/>
        </w:trPr>
        <w:tc>
          <w:tcPr>
            <w:tcW w:w="2694" w:type="dxa"/>
            <w:shd w:val="clear" w:color="auto" w:fill="D9D9D9" w:themeFill="background1" w:themeFillShade="D9"/>
          </w:tcPr>
          <w:p w14:paraId="315CD7D3"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DIRECTLY MANAGES:</w:t>
            </w:r>
          </w:p>
        </w:tc>
        <w:tc>
          <w:tcPr>
            <w:tcW w:w="7654" w:type="dxa"/>
            <w:shd w:val="clear" w:color="auto" w:fill="D9D9D9" w:themeFill="background1" w:themeFillShade="D9"/>
          </w:tcPr>
          <w:p w14:paraId="51D08C5F" w14:textId="1AF7D8E4" w:rsidR="00333F0B" w:rsidRPr="00812702" w:rsidRDefault="00000000" w:rsidP="2149BDF8">
            <w:pPr>
              <w:pStyle w:val="BodyText"/>
              <w:spacing w:before="60" w:after="60" w:line="160" w:lineRule="atLeast"/>
              <w:rPr>
                <w:rFonts w:eastAsiaTheme="minorEastAsia" w:cstheme="minorBidi"/>
                <w:sz w:val="21"/>
                <w:szCs w:val="21"/>
                <w:lang w:val="en-US"/>
              </w:rPr>
            </w:pPr>
            <w:sdt>
              <w:sdtPr>
                <w:rPr>
                  <w:rFonts w:eastAsiaTheme="minorEastAsia" w:cstheme="minorBidi"/>
                  <w:sz w:val="21"/>
                  <w:szCs w:val="21"/>
                  <w:lang w:val="en-US"/>
                </w:rPr>
                <w:id w:val="1249852963"/>
              </w:sdtPr>
              <w:sdtContent>
                <w:r w:rsidR="00812702" w:rsidRPr="00812702">
                  <w:rPr>
                    <w:rFonts w:eastAsiaTheme="minorEastAsia" w:cstheme="minorBidi"/>
                    <w:sz w:val="21"/>
                    <w:szCs w:val="21"/>
                    <w:lang w:val="en-US"/>
                  </w:rPr>
                  <w:t>N/A</w:t>
                </w:r>
              </w:sdtContent>
            </w:sdt>
          </w:p>
        </w:tc>
      </w:tr>
      <w:tr w:rsidR="00812702" w:rsidRPr="00812702" w14:paraId="60047E82" w14:textId="77777777" w:rsidTr="2149BDF8">
        <w:trPr>
          <w:trHeight w:val="338"/>
        </w:trPr>
        <w:tc>
          <w:tcPr>
            <w:tcW w:w="2694" w:type="dxa"/>
            <w:shd w:val="clear" w:color="auto" w:fill="D9D9D9" w:themeFill="background1" w:themeFillShade="D9"/>
          </w:tcPr>
          <w:p w14:paraId="245D1531" w14:textId="5BECE5E3" w:rsidR="00C23AFE" w:rsidRPr="005F0D24" w:rsidRDefault="7CDB14A6" w:rsidP="2149BDF8">
            <w:pPr>
              <w:pStyle w:val="BodyText"/>
              <w:spacing w:before="60" w:after="60"/>
              <w:rPr>
                <w:rFonts w:eastAsiaTheme="minorEastAsia" w:cstheme="minorBidi"/>
                <w:b/>
                <w:bCs/>
                <w:color w:val="000000"/>
                <w:sz w:val="21"/>
                <w:szCs w:val="21"/>
                <w:lang w:val="en-US"/>
              </w:rPr>
            </w:pPr>
            <w:r w:rsidRPr="2149BDF8">
              <w:rPr>
                <w:rFonts w:eastAsiaTheme="minorEastAsia" w:cstheme="minorBidi"/>
                <w:b/>
                <w:bCs/>
                <w:color w:val="000000"/>
                <w:sz w:val="21"/>
                <w:szCs w:val="21"/>
                <w:lang w:val="en-US"/>
              </w:rPr>
              <w:t>KEY STAKEHOLDERS:</w:t>
            </w:r>
          </w:p>
        </w:tc>
        <w:tc>
          <w:tcPr>
            <w:tcW w:w="7654" w:type="dxa"/>
            <w:shd w:val="clear" w:color="auto" w:fill="D9D9D9" w:themeFill="background1" w:themeFillShade="D9"/>
          </w:tcPr>
          <w:p w14:paraId="010090A8" w14:textId="77777777" w:rsidR="00812702" w:rsidRPr="00812702" w:rsidRDefault="00812702" w:rsidP="00812702">
            <w:pPr>
              <w:pStyle w:val="BodyText"/>
              <w:spacing w:before="60" w:after="60" w:line="160" w:lineRule="atLeast"/>
              <w:rPr>
                <w:rFonts w:ascii="Arial" w:hAnsi="Arial" w:cs="Arial"/>
                <w:sz w:val="22"/>
                <w:szCs w:val="22"/>
              </w:rPr>
            </w:pPr>
            <w:r w:rsidRPr="00812702">
              <w:rPr>
                <w:rFonts w:ascii="Arial" w:hAnsi="Arial" w:cs="Arial"/>
                <w:sz w:val="22"/>
                <w:szCs w:val="22"/>
              </w:rPr>
              <w:t xml:space="preserve">Directors, Managers, People </w:t>
            </w:r>
            <w:proofErr w:type="gramStart"/>
            <w:r w:rsidRPr="00812702">
              <w:rPr>
                <w:rFonts w:ascii="Arial" w:hAnsi="Arial" w:cs="Arial"/>
                <w:sz w:val="22"/>
                <w:szCs w:val="22"/>
              </w:rPr>
              <w:t>Leaders</w:t>
            </w:r>
            <w:proofErr w:type="gramEnd"/>
            <w:r w:rsidRPr="00812702">
              <w:rPr>
                <w:rFonts w:ascii="Arial" w:hAnsi="Arial" w:cs="Arial"/>
                <w:sz w:val="22"/>
                <w:szCs w:val="22"/>
              </w:rPr>
              <w:t xml:space="preserve"> and all Employees.</w:t>
            </w:r>
          </w:p>
          <w:p w14:paraId="2143C299" w14:textId="0DBA3FCC" w:rsidR="3182EFE1" w:rsidRPr="00812702" w:rsidRDefault="00812702" w:rsidP="00812702">
            <w:pPr>
              <w:pStyle w:val="BodyText"/>
              <w:spacing w:before="60" w:after="60" w:line="160" w:lineRule="atLeast"/>
              <w:rPr>
                <w:rFonts w:eastAsiaTheme="minorEastAsia" w:cstheme="minorBidi"/>
                <w:sz w:val="21"/>
                <w:szCs w:val="21"/>
                <w:lang w:val="en-US"/>
              </w:rPr>
            </w:pPr>
            <w:r w:rsidRPr="00812702">
              <w:rPr>
                <w:rFonts w:cstheme="minorHAnsi"/>
                <w:sz w:val="22"/>
                <w:szCs w:val="22"/>
                <w:lang w:val="en-US"/>
              </w:rPr>
              <w:t>People subject matter experts</w:t>
            </w:r>
          </w:p>
        </w:tc>
      </w:tr>
      <w:tr w:rsidR="00812702" w:rsidRPr="00812702" w14:paraId="6E3BA5B1" w14:textId="77777777" w:rsidTr="2149BDF8">
        <w:trPr>
          <w:trHeight w:val="338"/>
        </w:trPr>
        <w:tc>
          <w:tcPr>
            <w:tcW w:w="2694" w:type="dxa"/>
            <w:shd w:val="clear" w:color="auto" w:fill="D9D9D9" w:themeFill="background1" w:themeFillShade="D9"/>
          </w:tcPr>
          <w:p w14:paraId="5CFE8FF2" w14:textId="77777777" w:rsidR="00C23AFE" w:rsidRPr="005F0D24" w:rsidRDefault="264216E6"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DATE:</w:t>
            </w:r>
          </w:p>
        </w:tc>
        <w:tc>
          <w:tcPr>
            <w:tcW w:w="7654" w:type="dxa"/>
            <w:shd w:val="clear" w:color="auto" w:fill="D9D9D9" w:themeFill="background1" w:themeFillShade="D9"/>
          </w:tcPr>
          <w:p w14:paraId="2CE527FB" w14:textId="15B1FEF0" w:rsidR="00C23AFE" w:rsidRPr="00812702" w:rsidRDefault="00000000" w:rsidP="2149BDF8">
            <w:pPr>
              <w:pStyle w:val="BodyText"/>
              <w:spacing w:before="60" w:after="60" w:line="160" w:lineRule="atLeast"/>
              <w:rPr>
                <w:rFonts w:eastAsiaTheme="minorEastAsia" w:cstheme="minorBidi"/>
                <w:sz w:val="21"/>
                <w:szCs w:val="21"/>
                <w:lang w:val="en-US"/>
              </w:rPr>
            </w:pPr>
            <w:sdt>
              <w:sdtPr>
                <w:rPr>
                  <w:rFonts w:eastAsiaTheme="minorEastAsia" w:cstheme="minorBidi"/>
                  <w:sz w:val="21"/>
                  <w:szCs w:val="21"/>
                  <w:lang w:val="en-US"/>
                </w:rPr>
                <w:id w:val="1168066164"/>
                <w:placeholder>
                  <w:docPart w:val="35ADA67B7D4A400587D1C36992AC068B"/>
                </w:placeholder>
                <w:date w:fullDate="2024-02-01T00:00:00Z">
                  <w:dateFormat w:val="d/MM/yyyy"/>
                  <w:lid w:val="en-AU"/>
                  <w:storeMappedDataAs w:val="dateTime"/>
                  <w:calendar w:val="gregorian"/>
                </w:date>
              </w:sdtPr>
              <w:sdtContent>
                <w:r w:rsidR="00BF36D4">
                  <w:rPr>
                    <w:rFonts w:eastAsiaTheme="minorEastAsia" w:cstheme="minorBidi"/>
                    <w:sz w:val="21"/>
                    <w:szCs w:val="21"/>
                  </w:rPr>
                  <w:t>1/02/2024</w:t>
                </w:r>
              </w:sdtContent>
            </w:sdt>
          </w:p>
        </w:tc>
      </w:tr>
    </w:tbl>
    <w:p w14:paraId="2403AE11" w14:textId="77777777" w:rsidR="00B321A6" w:rsidRPr="005F0D24" w:rsidRDefault="00B321A6" w:rsidP="2149BDF8">
      <w:pPr>
        <w:pStyle w:val="BodyText"/>
        <w:spacing w:before="0" w:after="0" w:line="240" w:lineRule="auto"/>
        <w:rPr>
          <w:rFonts w:eastAsiaTheme="minorEastAsia" w:cstheme="minorBidi"/>
          <w:b/>
          <w:bCs/>
          <w:sz w:val="21"/>
          <w:szCs w:val="21"/>
          <w:lang w:val="en-US"/>
        </w:rPr>
      </w:pPr>
    </w:p>
    <w:p w14:paraId="3C398957" w14:textId="77777777" w:rsidR="00280426" w:rsidRPr="005F0D24" w:rsidRDefault="00333F0B"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 xml:space="preserve">POSITION </w:t>
      </w:r>
      <w:r w:rsidR="002725C5" w:rsidRPr="2149BDF8">
        <w:rPr>
          <w:rFonts w:eastAsiaTheme="minorEastAsia" w:cstheme="minorBidi"/>
          <w:b/>
          <w:bCs/>
          <w:sz w:val="21"/>
          <w:szCs w:val="21"/>
          <w:lang w:val="en-US"/>
        </w:rPr>
        <w:t>SUMMARY</w:t>
      </w:r>
      <w:r w:rsidRPr="2149BDF8">
        <w:rPr>
          <w:rFonts w:eastAsiaTheme="minorEastAsia" w:cstheme="minorBidi"/>
          <w:b/>
          <w:bCs/>
          <w:sz w:val="21"/>
          <w:szCs w:val="21"/>
          <w:lang w:val="en-US"/>
        </w:rPr>
        <w:t>:</w:t>
      </w:r>
    </w:p>
    <w:p w14:paraId="485BAD4B" w14:textId="66A67292" w:rsidR="000235FB" w:rsidRDefault="004E30A7" w:rsidP="004E30A7">
      <w:pPr>
        <w:pStyle w:val="BodyText"/>
        <w:spacing w:before="0" w:after="0" w:line="240" w:lineRule="auto"/>
        <w:jc w:val="both"/>
        <w:rPr>
          <w:rFonts w:cstheme="minorBidi"/>
          <w:sz w:val="22"/>
          <w:szCs w:val="22"/>
          <w:lang w:val="en-US"/>
        </w:rPr>
      </w:pPr>
      <w:r w:rsidRPr="4BF25591">
        <w:rPr>
          <w:rFonts w:cstheme="minorBidi"/>
          <w:sz w:val="22"/>
          <w:szCs w:val="22"/>
          <w:lang w:val="en-US"/>
        </w:rPr>
        <w:t>Reporting to the Manager Change, the Change Lead is a senior member of the Change Office responsible for developing and delivering high quality, fit for purpose and effective change management strategies to</w:t>
      </w:r>
      <w:r>
        <w:rPr>
          <w:rFonts w:cstheme="minorBidi"/>
          <w:sz w:val="22"/>
          <w:szCs w:val="22"/>
          <w:lang w:val="en-US"/>
        </w:rPr>
        <w:t xml:space="preserve"> support programs of work within the </w:t>
      </w:r>
      <w:r w:rsidR="001B2D39">
        <w:rPr>
          <w:rFonts w:cstheme="minorBidi"/>
          <w:sz w:val="22"/>
          <w:szCs w:val="22"/>
          <w:lang w:val="en-US"/>
        </w:rPr>
        <w:t>Digital Information &amp; Technology portfolio</w:t>
      </w:r>
      <w:r>
        <w:rPr>
          <w:rFonts w:cstheme="minorBidi"/>
          <w:sz w:val="22"/>
          <w:szCs w:val="22"/>
          <w:lang w:val="en-US"/>
        </w:rPr>
        <w:t xml:space="preserve"> and</w:t>
      </w:r>
      <w:r w:rsidRPr="4BF25591">
        <w:rPr>
          <w:rFonts w:cstheme="minorBidi"/>
          <w:sz w:val="22"/>
          <w:szCs w:val="22"/>
          <w:lang w:val="en-US"/>
        </w:rPr>
        <w:t xml:space="preserve"> influence the successful implementation of change activities by increasing employee adoption and usage to </w:t>
      </w:r>
      <w:proofErr w:type="spellStart"/>
      <w:r w:rsidRPr="4BF25591">
        <w:rPr>
          <w:rFonts w:cstheme="minorBidi"/>
          <w:sz w:val="22"/>
          <w:szCs w:val="22"/>
          <w:lang w:val="en-US"/>
        </w:rPr>
        <w:t>minimise</w:t>
      </w:r>
      <w:proofErr w:type="spellEnd"/>
      <w:r w:rsidRPr="4BF25591">
        <w:rPr>
          <w:rFonts w:cstheme="minorBidi"/>
          <w:sz w:val="22"/>
          <w:szCs w:val="22"/>
          <w:lang w:val="en-US"/>
        </w:rPr>
        <w:t xml:space="preserve"> resistance. This role is critical in supporting a people centric approach to the effective and seamless implementation of change deliverables and benefits </w:t>
      </w:r>
      <w:proofErr w:type="spellStart"/>
      <w:r w:rsidRPr="4BF25591">
        <w:rPr>
          <w:rFonts w:cstheme="minorBidi"/>
          <w:sz w:val="22"/>
          <w:szCs w:val="22"/>
          <w:lang w:val="en-US"/>
        </w:rPr>
        <w:t>realisation</w:t>
      </w:r>
      <w:proofErr w:type="spellEnd"/>
      <w:r w:rsidRPr="4BF25591">
        <w:rPr>
          <w:rFonts w:cstheme="minorBidi"/>
          <w:sz w:val="22"/>
          <w:szCs w:val="22"/>
          <w:lang w:val="en-US"/>
        </w:rPr>
        <w:t>. The Change Lead will partner with</w:t>
      </w:r>
      <w:r>
        <w:rPr>
          <w:rFonts w:cstheme="minorBidi"/>
          <w:sz w:val="22"/>
          <w:szCs w:val="22"/>
          <w:lang w:val="en-US"/>
        </w:rPr>
        <w:t xml:space="preserve"> leaders </w:t>
      </w:r>
      <w:r w:rsidR="00ED239E">
        <w:rPr>
          <w:rFonts w:cstheme="minorBidi"/>
          <w:sz w:val="22"/>
          <w:szCs w:val="22"/>
          <w:lang w:val="en-US"/>
        </w:rPr>
        <w:t>and subject matter experts</w:t>
      </w:r>
      <w:r w:rsidR="0057058E">
        <w:rPr>
          <w:rFonts w:cstheme="minorBidi"/>
          <w:sz w:val="22"/>
          <w:szCs w:val="22"/>
          <w:lang w:val="en-US"/>
        </w:rPr>
        <w:t xml:space="preserve"> </w:t>
      </w:r>
      <w:r w:rsidRPr="4BF25591">
        <w:rPr>
          <w:rFonts w:cstheme="minorBidi"/>
          <w:sz w:val="22"/>
          <w:szCs w:val="22"/>
          <w:lang w:val="en-US"/>
        </w:rPr>
        <w:t>to identify</w:t>
      </w:r>
      <w:r>
        <w:rPr>
          <w:rFonts w:cstheme="minorBidi"/>
          <w:sz w:val="22"/>
          <w:szCs w:val="22"/>
          <w:lang w:val="en-US"/>
        </w:rPr>
        <w:t xml:space="preserve"> the</w:t>
      </w:r>
      <w:r w:rsidRPr="4BF25591">
        <w:rPr>
          <w:rFonts w:cstheme="minorBidi"/>
          <w:sz w:val="22"/>
          <w:szCs w:val="22"/>
          <w:lang w:val="en-US"/>
        </w:rPr>
        <w:t xml:space="preserve"> need</w:t>
      </w:r>
      <w:r>
        <w:rPr>
          <w:rFonts w:cstheme="minorBidi"/>
          <w:sz w:val="22"/>
          <w:szCs w:val="22"/>
          <w:lang w:val="en-US"/>
        </w:rPr>
        <w:t xml:space="preserve"> for</w:t>
      </w:r>
      <w:r w:rsidRPr="4BF25591">
        <w:rPr>
          <w:rFonts w:cstheme="minorBidi"/>
          <w:sz w:val="22"/>
          <w:szCs w:val="22"/>
          <w:lang w:val="en-US"/>
        </w:rPr>
        <w:t xml:space="preserve"> and deliver change support</w:t>
      </w:r>
      <w:r>
        <w:rPr>
          <w:rFonts w:cstheme="minorBidi"/>
          <w:sz w:val="22"/>
          <w:szCs w:val="22"/>
          <w:lang w:val="en-US"/>
        </w:rPr>
        <w:t>. This</w:t>
      </w:r>
      <w:r w:rsidRPr="4BF25591">
        <w:rPr>
          <w:rFonts w:cstheme="minorBidi"/>
          <w:sz w:val="22"/>
          <w:szCs w:val="22"/>
          <w:lang w:val="en-US"/>
        </w:rPr>
        <w:t xml:space="preserve"> includ</w:t>
      </w:r>
      <w:r>
        <w:rPr>
          <w:rFonts w:cstheme="minorBidi"/>
          <w:sz w:val="22"/>
          <w:szCs w:val="22"/>
          <w:lang w:val="en-US"/>
        </w:rPr>
        <w:t>es</w:t>
      </w:r>
      <w:r w:rsidRPr="4BF25591">
        <w:rPr>
          <w:rFonts w:cstheme="minorBidi"/>
          <w:sz w:val="22"/>
          <w:szCs w:val="22"/>
          <w:lang w:val="en-US"/>
        </w:rPr>
        <w:t xml:space="preserve"> leading change management activities</w:t>
      </w:r>
      <w:r>
        <w:rPr>
          <w:rFonts w:cstheme="minorBidi"/>
          <w:sz w:val="22"/>
          <w:szCs w:val="22"/>
          <w:lang w:val="en-US"/>
        </w:rPr>
        <w:t xml:space="preserve"> and managing key change training deliverables including undertaking training need analysis and </w:t>
      </w:r>
      <w:r>
        <w:rPr>
          <w:rFonts w:ascii="Arial" w:hAnsi="Arial" w:cs="Arial"/>
          <w:sz w:val="22"/>
          <w:szCs w:val="22"/>
        </w:rPr>
        <w:t>developing tailored training programs.</w:t>
      </w:r>
      <w:r w:rsidRPr="4BF25591">
        <w:rPr>
          <w:rFonts w:cstheme="minorBidi"/>
          <w:sz w:val="22"/>
          <w:szCs w:val="22"/>
          <w:lang w:val="en-US"/>
        </w:rPr>
        <w:t xml:space="preserve"> </w:t>
      </w:r>
    </w:p>
    <w:p w14:paraId="26204950" w14:textId="77777777" w:rsidR="004E30A7" w:rsidRDefault="004E30A7" w:rsidP="004E30A7">
      <w:pPr>
        <w:pStyle w:val="BodyText"/>
        <w:spacing w:before="0" w:after="0" w:line="240" w:lineRule="auto"/>
        <w:jc w:val="both"/>
        <w:rPr>
          <w:rFonts w:cstheme="minorBidi"/>
          <w:sz w:val="22"/>
          <w:szCs w:val="22"/>
          <w:lang w:val="en-US"/>
        </w:rPr>
      </w:pPr>
    </w:p>
    <w:p w14:paraId="5E1C3D76" w14:textId="28CCC596" w:rsidR="004E30A7" w:rsidRDefault="004E30A7" w:rsidP="004E30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Change team is responsible for governing, structuring, and implementing change initiatives ensuring organisational sustainability by monitoring and advising on the scale of and organisational readiness for change.  The Change Lead shall effectively plan and manage change activities within the</w:t>
      </w:r>
      <w:r w:rsidR="00000001">
        <w:rPr>
          <w:rStyle w:val="normaltextrun"/>
          <w:rFonts w:ascii="Arial" w:hAnsi="Arial" w:cs="Arial"/>
          <w:sz w:val="22"/>
          <w:szCs w:val="22"/>
        </w:rPr>
        <w:t xml:space="preserve"> Digital Information &amp; Technology</w:t>
      </w:r>
      <w:r>
        <w:rPr>
          <w:rStyle w:val="normaltextrun"/>
          <w:rFonts w:ascii="Arial" w:hAnsi="Arial" w:cs="Arial"/>
          <w:sz w:val="22"/>
          <w:szCs w:val="22"/>
        </w:rPr>
        <w:t xml:space="preserve"> portfolio of work operating to a consistent approach to change management, standards of accreditation and skill across </w:t>
      </w:r>
      <w:r w:rsidR="00D7637C">
        <w:rPr>
          <w:rStyle w:val="normaltextrun"/>
          <w:rFonts w:ascii="Arial" w:hAnsi="Arial" w:cs="Arial"/>
          <w:sz w:val="22"/>
          <w:szCs w:val="22"/>
        </w:rPr>
        <w:t xml:space="preserve">IT </w:t>
      </w:r>
      <w:r>
        <w:rPr>
          <w:rStyle w:val="normaltextrun"/>
          <w:rFonts w:ascii="Arial" w:hAnsi="Arial" w:cs="Arial"/>
          <w:sz w:val="22"/>
          <w:szCs w:val="22"/>
        </w:rPr>
        <w:t>projects at the City, to build and mature change management capability at the City. </w:t>
      </w:r>
      <w:r>
        <w:rPr>
          <w:rStyle w:val="eop"/>
          <w:rFonts w:ascii="Arial" w:hAnsi="Arial" w:cs="Arial"/>
          <w:sz w:val="22"/>
          <w:szCs w:val="22"/>
        </w:rPr>
        <w:t> </w:t>
      </w:r>
    </w:p>
    <w:p w14:paraId="166FFEDE" w14:textId="77777777" w:rsidR="00323649" w:rsidRPr="005F0D24" w:rsidRDefault="00323649" w:rsidP="2149BDF8">
      <w:pPr>
        <w:pStyle w:val="BodyText"/>
        <w:spacing w:before="0" w:after="0" w:line="276" w:lineRule="auto"/>
        <w:jc w:val="both"/>
        <w:rPr>
          <w:rFonts w:eastAsiaTheme="minorEastAsia" w:cstheme="minorBidi"/>
          <w:b/>
          <w:bCs/>
          <w:sz w:val="21"/>
          <w:szCs w:val="21"/>
          <w:lang w:val="en-US"/>
        </w:rPr>
      </w:pPr>
    </w:p>
    <w:p w14:paraId="619148B0" w14:textId="230CCC6A" w:rsidR="003834FF" w:rsidRPr="005F0D24" w:rsidRDefault="0087420B"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 xml:space="preserve">ABOUT </w:t>
      </w:r>
      <w:r w:rsidR="003A58E7" w:rsidRPr="2149BDF8">
        <w:rPr>
          <w:rFonts w:eastAsiaTheme="minorEastAsia" w:cstheme="minorBidi"/>
          <w:b/>
          <w:bCs/>
          <w:sz w:val="21"/>
          <w:szCs w:val="21"/>
          <w:lang w:val="en-US"/>
        </w:rPr>
        <w:t>US</w:t>
      </w:r>
      <w:r w:rsidRPr="2149BDF8">
        <w:rPr>
          <w:rFonts w:eastAsiaTheme="minorEastAsia" w:cstheme="minorBidi"/>
          <w:b/>
          <w:bCs/>
          <w:sz w:val="21"/>
          <w:szCs w:val="21"/>
          <w:lang w:val="en-US"/>
        </w:rPr>
        <w:t xml:space="preserve">: </w:t>
      </w:r>
    </w:p>
    <w:p w14:paraId="6BB31162" w14:textId="4C9393F2" w:rsidR="00AF7848" w:rsidRPr="005F0D24" w:rsidRDefault="008217DB" w:rsidP="2149BDF8">
      <w:pPr>
        <w:spacing w:line="276" w:lineRule="auto"/>
        <w:jc w:val="both"/>
        <w:rPr>
          <w:rFonts w:eastAsiaTheme="minorEastAsia" w:cstheme="minorBidi"/>
          <w:sz w:val="21"/>
          <w:szCs w:val="21"/>
          <w:lang w:val="en-US"/>
        </w:rPr>
      </w:pPr>
      <w:r w:rsidRPr="008217DB">
        <w:rPr>
          <w:rFonts w:eastAsiaTheme="minorEastAsia" w:cstheme="minorBidi"/>
          <w:sz w:val="21"/>
          <w:szCs w:val="21"/>
          <w:lang w:val="en-US"/>
        </w:rPr>
        <w:t xml:space="preserve">The Corporate Services Directorate provides strong partnership to the </w:t>
      </w:r>
      <w:proofErr w:type="spellStart"/>
      <w:r w:rsidRPr="008217DB">
        <w:rPr>
          <w:rFonts w:eastAsiaTheme="minorEastAsia" w:cstheme="minorBidi"/>
          <w:sz w:val="21"/>
          <w:szCs w:val="21"/>
          <w:lang w:val="en-US"/>
        </w:rPr>
        <w:t>organisation</w:t>
      </w:r>
      <w:proofErr w:type="spellEnd"/>
      <w:r w:rsidRPr="008217DB">
        <w:rPr>
          <w:rFonts w:eastAsiaTheme="minorEastAsia" w:cstheme="minorBidi"/>
          <w:sz w:val="21"/>
          <w:szCs w:val="21"/>
          <w:lang w:val="en-US"/>
        </w:rPr>
        <w:t xml:space="preserve"> through seamless internal service delivery to enable achievement of the value proposition of being the highest-performing and best local government </w:t>
      </w:r>
      <w:proofErr w:type="spellStart"/>
      <w:r w:rsidRPr="008217DB">
        <w:rPr>
          <w:rFonts w:eastAsiaTheme="minorEastAsia" w:cstheme="minorBidi"/>
          <w:sz w:val="21"/>
          <w:szCs w:val="21"/>
          <w:lang w:val="en-US"/>
        </w:rPr>
        <w:t>organisation</w:t>
      </w:r>
      <w:proofErr w:type="spellEnd"/>
      <w:r w:rsidRPr="008217DB">
        <w:rPr>
          <w:rFonts w:eastAsiaTheme="minorEastAsia" w:cstheme="minorBidi"/>
          <w:sz w:val="21"/>
          <w:szCs w:val="21"/>
          <w:lang w:val="en-US"/>
        </w:rPr>
        <w:t xml:space="preserve"> to work for. The Transformation Office is the strategic planning hub of the business dedicated to formulating and facilitating the required work for the </w:t>
      </w:r>
      <w:proofErr w:type="spellStart"/>
      <w:r w:rsidRPr="008217DB">
        <w:rPr>
          <w:rFonts w:eastAsiaTheme="minorEastAsia" w:cstheme="minorBidi"/>
          <w:sz w:val="21"/>
          <w:szCs w:val="21"/>
          <w:lang w:val="en-US"/>
        </w:rPr>
        <w:t>organisation</w:t>
      </w:r>
      <w:proofErr w:type="spellEnd"/>
      <w:r w:rsidRPr="008217DB">
        <w:rPr>
          <w:rFonts w:eastAsiaTheme="minorEastAsia" w:cstheme="minorBidi"/>
          <w:sz w:val="21"/>
          <w:szCs w:val="21"/>
          <w:lang w:val="en-US"/>
        </w:rPr>
        <w:t xml:space="preserve"> to achieve its strategic priorities and improve performance. We leverage our expertise in Corporate Strategy, </w:t>
      </w:r>
      <w:proofErr w:type="spellStart"/>
      <w:r w:rsidRPr="008217DB">
        <w:rPr>
          <w:rFonts w:eastAsiaTheme="minorEastAsia" w:cstheme="minorBidi"/>
          <w:sz w:val="21"/>
          <w:szCs w:val="21"/>
          <w:lang w:val="en-US"/>
        </w:rPr>
        <w:t>Organisation</w:t>
      </w:r>
      <w:proofErr w:type="spellEnd"/>
      <w:r w:rsidRPr="008217DB">
        <w:rPr>
          <w:rFonts w:eastAsiaTheme="minorEastAsia" w:cstheme="minorBidi"/>
          <w:sz w:val="21"/>
          <w:szCs w:val="21"/>
          <w:lang w:val="en-US"/>
        </w:rPr>
        <w:t xml:space="preserve"> Performance Management, Change Management, Continuous Improvement, </w:t>
      </w:r>
      <w:proofErr w:type="spellStart"/>
      <w:r w:rsidRPr="008217DB">
        <w:rPr>
          <w:rFonts w:eastAsiaTheme="minorEastAsia" w:cstheme="minorBidi"/>
          <w:sz w:val="21"/>
          <w:szCs w:val="21"/>
          <w:lang w:val="en-US"/>
        </w:rPr>
        <w:t>Organisation</w:t>
      </w:r>
      <w:proofErr w:type="spellEnd"/>
      <w:r w:rsidRPr="008217DB">
        <w:rPr>
          <w:rFonts w:eastAsiaTheme="minorEastAsia" w:cstheme="minorBidi"/>
          <w:sz w:val="21"/>
          <w:szCs w:val="21"/>
          <w:lang w:val="en-US"/>
        </w:rPr>
        <w:t xml:space="preserve"> Design, and Project Management to enable transformation. The Transformation Office collaborates closely with stakeholders from all directorates across the City of Greater Geelong (City), to ensure a seamless and systemic transformation journey.    </w:t>
      </w:r>
    </w:p>
    <w:p w14:paraId="4FAEDB01" w14:textId="77777777" w:rsidR="00C84064" w:rsidRPr="005F0D24" w:rsidRDefault="00C84064" w:rsidP="2149BDF8">
      <w:pPr>
        <w:spacing w:line="276" w:lineRule="auto"/>
        <w:jc w:val="both"/>
        <w:rPr>
          <w:rFonts w:eastAsiaTheme="minorEastAsia" w:cstheme="minorBidi"/>
          <w:sz w:val="21"/>
          <w:szCs w:val="21"/>
          <w:lang w:val="en-US"/>
        </w:rPr>
      </w:pPr>
    </w:p>
    <w:p w14:paraId="02149FB1" w14:textId="77777777" w:rsidR="00333F0B" w:rsidRPr="005F0D24" w:rsidRDefault="79BBFBB6" w:rsidP="2149BDF8">
      <w:pPr>
        <w:spacing w:line="276" w:lineRule="auto"/>
        <w:jc w:val="both"/>
        <w:rPr>
          <w:rFonts w:eastAsiaTheme="minorEastAsia" w:cstheme="minorBidi"/>
          <w:sz w:val="21"/>
          <w:szCs w:val="21"/>
          <w:lang w:val="en-US"/>
        </w:rPr>
      </w:pPr>
      <w:r w:rsidRPr="2149BDF8">
        <w:rPr>
          <w:rFonts w:eastAsiaTheme="minorEastAsia" w:cstheme="minorBidi"/>
          <w:sz w:val="21"/>
          <w:szCs w:val="21"/>
          <w:lang w:val="en-US"/>
        </w:rPr>
        <w:t>Visit our website to r</w:t>
      </w:r>
      <w:r w:rsidR="7AC3C941" w:rsidRPr="2149BDF8">
        <w:rPr>
          <w:rFonts w:eastAsiaTheme="minorEastAsia" w:cstheme="minorBidi"/>
          <w:sz w:val="21"/>
          <w:szCs w:val="21"/>
          <w:lang w:val="en-US"/>
        </w:rPr>
        <w:t xml:space="preserve">ead about the </w:t>
      </w:r>
      <w:hyperlink r:id="rId13">
        <w:r w:rsidR="7AC3C941" w:rsidRPr="2149BDF8">
          <w:rPr>
            <w:rStyle w:val="Hyperlink"/>
            <w:rFonts w:eastAsiaTheme="minorEastAsia" w:cstheme="minorBidi"/>
            <w:color w:val="auto"/>
            <w:sz w:val="21"/>
            <w:szCs w:val="21"/>
            <w:lang w:val="en-US"/>
          </w:rPr>
          <w:t>City of Greater Geelong</w:t>
        </w:r>
      </w:hyperlink>
      <w:r w:rsidR="7AC3C941" w:rsidRPr="2149BDF8">
        <w:rPr>
          <w:rFonts w:eastAsiaTheme="minorEastAsia" w:cstheme="minorBidi"/>
          <w:sz w:val="21"/>
          <w:szCs w:val="21"/>
          <w:lang w:val="en-US"/>
        </w:rPr>
        <w:t xml:space="preserve">, </w:t>
      </w:r>
      <w:hyperlink r:id="rId14">
        <w:r w:rsidR="7AC3C941" w:rsidRPr="2149BDF8">
          <w:rPr>
            <w:rStyle w:val="Hyperlink"/>
            <w:rFonts w:eastAsiaTheme="minorEastAsia" w:cstheme="minorBidi"/>
            <w:color w:val="auto"/>
            <w:sz w:val="21"/>
            <w:szCs w:val="21"/>
            <w:lang w:val="en-US"/>
          </w:rPr>
          <w:t>our values</w:t>
        </w:r>
      </w:hyperlink>
      <w:r w:rsidR="7AC3C941" w:rsidRPr="2149BDF8">
        <w:rPr>
          <w:rFonts w:eastAsiaTheme="minorEastAsia" w:cstheme="minorBidi"/>
          <w:sz w:val="21"/>
          <w:szCs w:val="21"/>
          <w:lang w:val="en-US"/>
        </w:rPr>
        <w:t xml:space="preserve">, and </w:t>
      </w:r>
      <w:hyperlink r:id="rId15">
        <w:r w:rsidR="7AC3C941" w:rsidRPr="2149BDF8">
          <w:rPr>
            <w:rStyle w:val="Hyperlink"/>
            <w:rFonts w:eastAsiaTheme="minorEastAsia" w:cstheme="minorBidi"/>
            <w:color w:val="auto"/>
            <w:sz w:val="21"/>
            <w:szCs w:val="21"/>
            <w:lang w:val="en-US"/>
          </w:rPr>
          <w:t xml:space="preserve">our </w:t>
        </w:r>
        <w:r w:rsidR="00F7260E" w:rsidRPr="2149BDF8">
          <w:rPr>
            <w:rStyle w:val="Hyperlink"/>
            <w:rFonts w:eastAsiaTheme="minorEastAsia" w:cstheme="minorBidi"/>
            <w:color w:val="auto"/>
            <w:sz w:val="21"/>
            <w:szCs w:val="21"/>
            <w:lang w:val="en-US"/>
          </w:rPr>
          <w:t xml:space="preserve">vision </w:t>
        </w:r>
        <w:r w:rsidR="00683F93" w:rsidRPr="2149BDF8">
          <w:rPr>
            <w:rStyle w:val="Hyperlink"/>
            <w:rFonts w:eastAsiaTheme="minorEastAsia" w:cstheme="minorBidi"/>
            <w:color w:val="auto"/>
            <w:sz w:val="21"/>
            <w:szCs w:val="21"/>
            <w:lang w:val="en-US"/>
          </w:rPr>
          <w:t xml:space="preserve">and strategy. </w:t>
        </w:r>
      </w:hyperlink>
      <w:r w:rsidR="7AC3C941" w:rsidRPr="2149BDF8">
        <w:rPr>
          <w:rFonts w:eastAsiaTheme="minorEastAsia" w:cstheme="minorBidi"/>
          <w:sz w:val="21"/>
          <w:szCs w:val="21"/>
          <w:lang w:val="en-US"/>
        </w:rPr>
        <w:t xml:space="preserve"> </w:t>
      </w:r>
    </w:p>
    <w:p w14:paraId="6C3EF31C" w14:textId="77777777" w:rsidR="00333F0B" w:rsidRPr="005F0D24" w:rsidRDefault="00333F0B" w:rsidP="2149BDF8">
      <w:pPr>
        <w:spacing w:line="276" w:lineRule="auto"/>
        <w:jc w:val="both"/>
        <w:rPr>
          <w:rFonts w:eastAsiaTheme="minorEastAsia" w:cstheme="minorBidi"/>
          <w:sz w:val="21"/>
          <w:szCs w:val="21"/>
          <w:lang w:val="en-US"/>
        </w:rPr>
      </w:pPr>
    </w:p>
    <w:p w14:paraId="3F2EADB3" w14:textId="688DF5C2" w:rsidR="00300467" w:rsidRPr="003846C3" w:rsidRDefault="00BF36D4" w:rsidP="2149BDF8">
      <w:pPr>
        <w:pStyle w:val="BodyText"/>
        <w:spacing w:before="0" w:after="0" w:line="276" w:lineRule="auto"/>
        <w:jc w:val="both"/>
        <w:rPr>
          <w:rFonts w:eastAsiaTheme="minorEastAsia" w:cstheme="minorBidi"/>
          <w:b/>
          <w:bCs/>
          <w:sz w:val="21"/>
          <w:szCs w:val="21"/>
          <w:lang w:val="en-US"/>
        </w:rPr>
      </w:pPr>
      <w:r>
        <w:rPr>
          <w:rFonts w:eastAsiaTheme="minorEastAsia" w:cstheme="minorBidi"/>
          <w:b/>
          <w:bCs/>
          <w:sz w:val="21"/>
          <w:szCs w:val="21"/>
          <w:lang w:val="en-US"/>
        </w:rPr>
        <w:lastRenderedPageBreak/>
        <w:br/>
      </w:r>
      <w:r w:rsidR="2B00DCDB" w:rsidRPr="2149BDF8">
        <w:rPr>
          <w:rFonts w:eastAsiaTheme="minorEastAsia" w:cstheme="minorBidi"/>
          <w:b/>
          <w:bCs/>
          <w:sz w:val="21"/>
          <w:szCs w:val="21"/>
          <w:lang w:val="en-US"/>
        </w:rPr>
        <w:t xml:space="preserve">KEY </w:t>
      </w:r>
      <w:r w:rsidR="1C015F92" w:rsidRPr="2149BDF8">
        <w:rPr>
          <w:rFonts w:eastAsiaTheme="minorEastAsia" w:cstheme="minorBidi"/>
          <w:b/>
          <w:bCs/>
          <w:sz w:val="21"/>
          <w:szCs w:val="21"/>
          <w:lang w:val="en-US"/>
        </w:rPr>
        <w:t>POSITION RESPONSIBILITIES:</w:t>
      </w:r>
    </w:p>
    <w:tbl>
      <w:tblPr>
        <w:tblStyle w:val="TableGrid"/>
        <w:tblW w:w="0" w:type="auto"/>
        <w:tblLook w:val="0400" w:firstRow="0" w:lastRow="0" w:firstColumn="0" w:lastColumn="0" w:noHBand="0" w:noVBand="1"/>
      </w:tblPr>
      <w:tblGrid>
        <w:gridCol w:w="1685"/>
        <w:gridCol w:w="8804"/>
      </w:tblGrid>
      <w:tr w:rsidR="00D41D5A" w14:paraId="2FCD0168" w14:textId="77777777" w:rsidTr="2149BDF8">
        <w:tc>
          <w:tcPr>
            <w:tcW w:w="1685" w:type="dxa"/>
          </w:tcPr>
          <w:p w14:paraId="29CD53A1" w14:textId="77777777" w:rsidR="00D41D5A" w:rsidRPr="00D41D5A" w:rsidRDefault="00D41D5A" w:rsidP="2149BDF8">
            <w:pPr>
              <w:pStyle w:val="BodyText"/>
              <w:spacing w:before="0" w:after="0" w:line="276" w:lineRule="auto"/>
              <w:jc w:val="center"/>
              <w:rPr>
                <w:rFonts w:eastAsiaTheme="minorEastAsia" w:cstheme="minorBidi"/>
                <w:b/>
                <w:bCs/>
                <w:sz w:val="21"/>
                <w:szCs w:val="21"/>
                <w:lang w:val="en-US"/>
              </w:rPr>
            </w:pPr>
            <w:r w:rsidRPr="2149BDF8">
              <w:rPr>
                <w:rFonts w:eastAsiaTheme="minorEastAsia" w:cstheme="minorBidi"/>
                <w:b/>
                <w:bCs/>
                <w:sz w:val="21"/>
                <w:szCs w:val="21"/>
                <w:lang w:val="en-US"/>
              </w:rPr>
              <w:t>Specialist Work</w:t>
            </w:r>
          </w:p>
          <w:p w14:paraId="7D2B8D99" w14:textId="02296E9C" w:rsidR="00D41D5A" w:rsidRPr="00284A70" w:rsidRDefault="00D41D5A" w:rsidP="2149BDF8">
            <w:pPr>
              <w:pStyle w:val="BodyText"/>
              <w:spacing w:before="0" w:after="0" w:line="276" w:lineRule="auto"/>
              <w:jc w:val="center"/>
              <w:rPr>
                <w:rFonts w:eastAsiaTheme="minorEastAsia" w:cstheme="minorBidi"/>
                <w:color w:val="FF0000"/>
                <w:sz w:val="21"/>
                <w:szCs w:val="21"/>
                <w:lang w:val="en-US"/>
              </w:rPr>
            </w:pPr>
          </w:p>
        </w:tc>
        <w:tc>
          <w:tcPr>
            <w:tcW w:w="8804" w:type="dxa"/>
          </w:tcPr>
          <w:p w14:paraId="77336BD8" w14:textId="0EDCC1BB" w:rsidR="00A40AB9" w:rsidRPr="00BF36D4" w:rsidRDefault="00A40AB9" w:rsidP="00484C9E">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 xml:space="preserve">Lead change management activities to enable programs of work within the </w:t>
            </w:r>
            <w:r w:rsidR="00D7637C" w:rsidRPr="00BF36D4">
              <w:rPr>
                <w:rFonts w:asciiTheme="minorHAnsi" w:eastAsiaTheme="minorEastAsia" w:hAnsiTheme="minorHAnsi" w:cstheme="minorHAnsi"/>
                <w:sz w:val="21"/>
                <w:szCs w:val="21"/>
              </w:rPr>
              <w:t>Digital Information &amp; Technology portfolio</w:t>
            </w:r>
            <w:r w:rsidRPr="00BF36D4">
              <w:rPr>
                <w:rFonts w:asciiTheme="minorHAnsi" w:eastAsiaTheme="minorEastAsia" w:hAnsiTheme="minorHAnsi" w:cstheme="minorHAnsi"/>
                <w:sz w:val="21"/>
                <w:szCs w:val="21"/>
              </w:rPr>
              <w:t xml:space="preserve"> to plan, schedule, manage and direct the execution of change initiatives, while also partnering with subject matter experts.</w:t>
            </w:r>
          </w:p>
          <w:p w14:paraId="0ABD22ED" w14:textId="77777777" w:rsidR="00A40AB9" w:rsidRPr="00BF36D4" w:rsidRDefault="00A40AB9" w:rsidP="00484C9E">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 xml:space="preserve">Manage key change training deliverables including training needs analysis, training planning and the design and development of training activities in line with adult learning principles and in partnership with the internal Learning &amp; Development team to enable the successful implementation of change initiatives. </w:t>
            </w:r>
          </w:p>
          <w:p w14:paraId="42EB4E5C" w14:textId="2903FA47" w:rsidR="005B7C96" w:rsidRPr="00BF36D4" w:rsidRDefault="005B7C96" w:rsidP="00484C9E">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Hands on end-to-end management of all change and communications activities including implementation of change and communication </w:t>
            </w:r>
            <w:r w:rsidR="00BF36D4" w:rsidRPr="00BF36D4">
              <w:rPr>
                <w:rFonts w:asciiTheme="minorHAnsi" w:hAnsiTheme="minorHAnsi" w:cstheme="minorHAnsi"/>
                <w:sz w:val="21"/>
                <w:szCs w:val="21"/>
              </w:rPr>
              <w:t>runways and</w:t>
            </w:r>
            <w:r w:rsidRPr="00BF36D4">
              <w:rPr>
                <w:rFonts w:asciiTheme="minorHAnsi" w:hAnsiTheme="minorHAnsi" w:cstheme="minorHAnsi"/>
                <w:sz w:val="21"/>
                <w:szCs w:val="21"/>
              </w:rPr>
              <w:t xml:space="preserve"> identifying and responding to any issues or risks that may impact a change</w:t>
            </w:r>
            <w:r w:rsidR="00BF36D4">
              <w:rPr>
                <w:rFonts w:asciiTheme="minorHAnsi" w:hAnsiTheme="minorHAnsi" w:cstheme="minorHAnsi"/>
                <w:sz w:val="21"/>
                <w:szCs w:val="21"/>
              </w:rPr>
              <w:t>.</w:t>
            </w:r>
          </w:p>
          <w:p w14:paraId="34D6F998" w14:textId="2D86BBFF" w:rsidR="00F00509" w:rsidRPr="00BF36D4" w:rsidRDefault="00F00509" w:rsidP="00F00509">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color w:val="000000"/>
                <w:sz w:val="21"/>
                <w:szCs w:val="21"/>
                <w:lang w:val="en-AU"/>
              </w:rPr>
              <w:t xml:space="preserve">Recommend professional </w:t>
            </w:r>
            <w:r w:rsidRPr="00BF36D4">
              <w:rPr>
                <w:rFonts w:asciiTheme="minorHAnsi" w:eastAsiaTheme="minorEastAsia" w:hAnsiTheme="minorHAnsi" w:cstheme="minorHAnsi"/>
                <w:sz w:val="21"/>
                <w:szCs w:val="21"/>
                <w:lang w:val="en-AU"/>
              </w:rPr>
              <w:t xml:space="preserve">change </w:t>
            </w:r>
            <w:r w:rsidR="00E03E05" w:rsidRPr="00BF36D4">
              <w:rPr>
                <w:rFonts w:asciiTheme="minorHAnsi" w:eastAsiaTheme="minorEastAsia" w:hAnsiTheme="minorHAnsi" w:cstheme="minorHAnsi"/>
                <w:sz w:val="21"/>
                <w:szCs w:val="21"/>
                <w:lang w:val="en-AU"/>
              </w:rPr>
              <w:t xml:space="preserve">management </w:t>
            </w:r>
            <w:r w:rsidRPr="00BF36D4">
              <w:rPr>
                <w:rFonts w:asciiTheme="minorHAnsi" w:eastAsiaTheme="minorEastAsia" w:hAnsiTheme="minorHAnsi" w:cstheme="minorHAnsi"/>
                <w:sz w:val="21"/>
                <w:szCs w:val="21"/>
                <w:lang w:val="en-AU"/>
              </w:rPr>
              <w:t>advice or solutions with various stakeholders according to the</w:t>
            </w:r>
            <w:r w:rsidR="00484BE1" w:rsidRPr="00BF36D4">
              <w:rPr>
                <w:rFonts w:asciiTheme="minorHAnsi" w:eastAsiaTheme="minorEastAsia" w:hAnsiTheme="minorHAnsi" w:cstheme="minorHAnsi"/>
                <w:sz w:val="21"/>
                <w:szCs w:val="21"/>
                <w:lang w:val="en-AU"/>
              </w:rPr>
              <w:t xml:space="preserve"> </w:t>
            </w:r>
            <w:r w:rsidR="00484BE1" w:rsidRPr="00BF36D4">
              <w:rPr>
                <w:rFonts w:asciiTheme="minorHAnsi" w:eastAsiaTheme="minorEastAsia" w:hAnsiTheme="minorHAnsi" w:cstheme="minorHAnsi"/>
                <w:sz w:val="21"/>
                <w:szCs w:val="21"/>
              </w:rPr>
              <w:t>IT Strategy,</w:t>
            </w:r>
            <w:r w:rsidRPr="00BF36D4">
              <w:rPr>
                <w:rFonts w:asciiTheme="minorHAnsi" w:eastAsiaTheme="minorEastAsia" w:hAnsiTheme="minorHAnsi" w:cstheme="minorHAnsi"/>
                <w:sz w:val="21"/>
                <w:szCs w:val="21"/>
                <w:lang w:val="en-AU"/>
              </w:rPr>
              <w:t xml:space="preserve"> Business Plan</w:t>
            </w:r>
            <w:r w:rsidR="00484BE1" w:rsidRPr="00BF36D4">
              <w:rPr>
                <w:rFonts w:asciiTheme="minorHAnsi" w:eastAsiaTheme="minorEastAsia" w:hAnsiTheme="minorHAnsi" w:cstheme="minorHAnsi"/>
                <w:sz w:val="21"/>
                <w:szCs w:val="21"/>
                <w:lang w:val="en-AU"/>
              </w:rPr>
              <w:t>s</w:t>
            </w:r>
            <w:r w:rsidRPr="00BF36D4">
              <w:rPr>
                <w:rFonts w:asciiTheme="minorHAnsi" w:eastAsiaTheme="minorEastAsia" w:hAnsiTheme="minorHAnsi" w:cstheme="minorHAnsi"/>
                <w:sz w:val="21"/>
                <w:szCs w:val="21"/>
                <w:lang w:val="en-AU"/>
              </w:rPr>
              <w:t xml:space="preserve">, </w:t>
            </w:r>
            <w:r w:rsidRPr="00BF36D4">
              <w:rPr>
                <w:rFonts w:asciiTheme="minorHAnsi" w:eastAsiaTheme="minorEastAsia" w:hAnsiTheme="minorHAnsi" w:cstheme="minorHAnsi"/>
                <w:sz w:val="21"/>
                <w:szCs w:val="21"/>
              </w:rPr>
              <w:t xml:space="preserve">the City’s interests, </w:t>
            </w:r>
            <w:r w:rsidRPr="00BF36D4">
              <w:rPr>
                <w:rFonts w:asciiTheme="minorHAnsi" w:eastAsiaTheme="minorEastAsia" w:hAnsiTheme="minorHAnsi" w:cstheme="minorHAnsi"/>
                <w:sz w:val="21"/>
                <w:szCs w:val="21"/>
                <w:lang w:val="en-AU"/>
              </w:rPr>
              <w:t>legislation, policy, and statutory requirements.</w:t>
            </w:r>
          </w:p>
          <w:p w14:paraId="047FC5E1" w14:textId="00CF62D6" w:rsidR="00F00509" w:rsidRPr="00BF36D4" w:rsidRDefault="00F00509" w:rsidP="00F00509">
            <w:pPr>
              <w:pStyle w:val="Tablebullet"/>
              <w:rPr>
                <w:rFonts w:asciiTheme="minorHAnsi" w:hAnsiTheme="minorHAnsi" w:cstheme="minorHAnsi"/>
                <w:sz w:val="21"/>
                <w:szCs w:val="21"/>
              </w:rPr>
            </w:pPr>
            <w:r w:rsidRPr="00BF36D4">
              <w:rPr>
                <w:rFonts w:asciiTheme="minorHAnsi" w:eastAsiaTheme="minorEastAsia" w:hAnsiTheme="minorHAnsi" w:cstheme="minorHAnsi"/>
                <w:sz w:val="21"/>
                <w:szCs w:val="21"/>
              </w:rPr>
              <w:t xml:space="preserve">Research and </w:t>
            </w:r>
            <w:proofErr w:type="spellStart"/>
            <w:r w:rsidRPr="00BF36D4">
              <w:rPr>
                <w:rFonts w:asciiTheme="minorHAnsi" w:eastAsiaTheme="minorEastAsia" w:hAnsiTheme="minorHAnsi" w:cstheme="minorHAnsi"/>
                <w:sz w:val="21"/>
                <w:szCs w:val="21"/>
              </w:rPr>
              <w:t>analyse</w:t>
            </w:r>
            <w:proofErr w:type="spellEnd"/>
            <w:r w:rsidRPr="00BF36D4">
              <w:rPr>
                <w:rFonts w:asciiTheme="minorHAnsi" w:eastAsiaTheme="minorEastAsia" w:hAnsiTheme="minorHAnsi" w:cstheme="minorHAnsi"/>
                <w:sz w:val="21"/>
                <w:szCs w:val="21"/>
              </w:rPr>
              <w:t xml:space="preserve"> in </w:t>
            </w:r>
            <w:r w:rsidR="00E03E05" w:rsidRPr="00BF36D4">
              <w:rPr>
                <w:rFonts w:asciiTheme="minorHAnsi" w:eastAsiaTheme="minorEastAsia" w:hAnsiTheme="minorHAnsi" w:cstheme="minorHAnsi"/>
                <w:sz w:val="21"/>
                <w:szCs w:val="21"/>
              </w:rPr>
              <w:t>change</w:t>
            </w:r>
            <w:r w:rsidRPr="00BF36D4">
              <w:rPr>
                <w:rFonts w:asciiTheme="minorHAnsi" w:eastAsiaTheme="minorEastAsia" w:hAnsiTheme="minorHAnsi" w:cstheme="minorHAnsi"/>
                <w:sz w:val="21"/>
                <w:szCs w:val="21"/>
              </w:rPr>
              <w:t xml:space="preserve"> with confidence, delivering impactful solutions for key stakeholders</w:t>
            </w:r>
            <w:r w:rsidR="00BF36D4">
              <w:rPr>
                <w:rFonts w:asciiTheme="minorHAnsi" w:eastAsiaTheme="minorEastAsia" w:hAnsiTheme="minorHAnsi" w:cstheme="minorHAnsi"/>
                <w:sz w:val="21"/>
                <w:szCs w:val="21"/>
              </w:rPr>
              <w:t>.</w:t>
            </w:r>
          </w:p>
          <w:p w14:paraId="19D8DE18" w14:textId="7524B40A" w:rsidR="002E6DCF" w:rsidRPr="00B46383" w:rsidRDefault="00484C9E" w:rsidP="00B46383">
            <w:pPr>
              <w:pStyle w:val="Tablebullet"/>
              <w:rPr>
                <w:rFonts w:cstheme="minorBidi"/>
              </w:rPr>
            </w:pPr>
            <w:r w:rsidRPr="00BF36D4">
              <w:rPr>
                <w:rFonts w:asciiTheme="minorHAnsi" w:hAnsiTheme="minorHAnsi" w:cstheme="minorHAnsi"/>
                <w:sz w:val="21"/>
                <w:szCs w:val="21"/>
              </w:rPr>
              <w:t>Carry out other duties as deemed reasonable and appropriate to the role as directed from time to time</w:t>
            </w:r>
          </w:p>
        </w:tc>
      </w:tr>
      <w:tr w:rsidR="00D41D5A" w14:paraId="25F493D2" w14:textId="77777777" w:rsidTr="2149BDF8">
        <w:tc>
          <w:tcPr>
            <w:tcW w:w="1685" w:type="dxa"/>
          </w:tcPr>
          <w:p w14:paraId="61826905" w14:textId="739B6993" w:rsidR="00D41D5A" w:rsidRDefault="42556DDF" w:rsidP="2149BDF8">
            <w:pPr>
              <w:pStyle w:val="BodyText"/>
              <w:spacing w:before="0" w:after="0" w:line="276" w:lineRule="auto"/>
              <w:jc w:val="center"/>
              <w:rPr>
                <w:rFonts w:eastAsiaTheme="minorEastAsia" w:cstheme="minorBidi"/>
                <w:b/>
                <w:bCs/>
                <w:sz w:val="21"/>
                <w:szCs w:val="21"/>
                <w:lang w:val="en-US"/>
              </w:rPr>
            </w:pPr>
            <w:r w:rsidRPr="2149BDF8">
              <w:rPr>
                <w:rFonts w:eastAsiaTheme="minorEastAsia" w:cstheme="minorBidi"/>
                <w:b/>
                <w:bCs/>
                <w:sz w:val="21"/>
                <w:szCs w:val="21"/>
                <w:lang w:val="en-US"/>
              </w:rPr>
              <w:t>People Leadership</w:t>
            </w:r>
          </w:p>
        </w:tc>
        <w:tc>
          <w:tcPr>
            <w:tcW w:w="8804" w:type="dxa"/>
          </w:tcPr>
          <w:p w14:paraId="1EA0B98C" w14:textId="5EE4187F" w:rsidR="00340EA8" w:rsidRPr="00BF36D4" w:rsidRDefault="00340EA8" w:rsidP="00340EA8">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Provide progress reports to Manager Change, other relevant senior </w:t>
            </w:r>
            <w:proofErr w:type="gramStart"/>
            <w:r w:rsidRPr="00BF36D4">
              <w:rPr>
                <w:rFonts w:asciiTheme="minorHAnsi" w:hAnsiTheme="minorHAnsi" w:cstheme="minorHAnsi"/>
                <w:sz w:val="21"/>
                <w:szCs w:val="21"/>
              </w:rPr>
              <w:t>leaders</w:t>
            </w:r>
            <w:proofErr w:type="gramEnd"/>
            <w:r w:rsidRPr="00BF36D4">
              <w:rPr>
                <w:rFonts w:asciiTheme="minorHAnsi" w:hAnsiTheme="minorHAnsi" w:cstheme="minorHAnsi"/>
                <w:sz w:val="21"/>
                <w:szCs w:val="21"/>
              </w:rPr>
              <w:t xml:space="preserve"> and any relevant project governance bodies</w:t>
            </w:r>
            <w:r w:rsidR="00BF36D4">
              <w:rPr>
                <w:rFonts w:asciiTheme="minorHAnsi" w:hAnsiTheme="minorHAnsi" w:cstheme="minorHAnsi"/>
                <w:sz w:val="21"/>
                <w:szCs w:val="21"/>
              </w:rPr>
              <w:t>.</w:t>
            </w:r>
          </w:p>
          <w:p w14:paraId="311A07CA" w14:textId="77777777" w:rsidR="00E616AD" w:rsidRPr="00BF36D4" w:rsidRDefault="00E616AD" w:rsidP="00E616AD">
            <w:pPr>
              <w:pStyle w:val="Tablebullet"/>
              <w:rPr>
                <w:rFonts w:asciiTheme="minorHAnsi" w:hAnsiTheme="minorHAnsi" w:cstheme="minorHAnsi"/>
                <w:sz w:val="21"/>
                <w:szCs w:val="21"/>
              </w:rPr>
            </w:pPr>
            <w:r w:rsidRPr="00BF36D4">
              <w:rPr>
                <w:rFonts w:asciiTheme="minorHAnsi" w:hAnsiTheme="minorHAnsi" w:cstheme="minorHAnsi"/>
                <w:sz w:val="21"/>
                <w:szCs w:val="21"/>
              </w:rPr>
              <w:t>Engage with and support leaders and teams to achieve successful adoption of change initiatives.</w:t>
            </w:r>
          </w:p>
          <w:p w14:paraId="6AE34048" w14:textId="03AB54E2" w:rsidR="00752DBC" w:rsidRPr="00BF36D4" w:rsidRDefault="00752DBC" w:rsidP="00752DBC">
            <w:pPr>
              <w:pStyle w:val="Tablebullet"/>
              <w:rPr>
                <w:rFonts w:asciiTheme="minorHAnsi" w:hAnsiTheme="minorHAnsi" w:cstheme="minorHAnsi"/>
                <w:sz w:val="21"/>
                <w:szCs w:val="21"/>
              </w:rPr>
            </w:pPr>
            <w:r w:rsidRPr="00BF36D4">
              <w:rPr>
                <w:rFonts w:asciiTheme="minorHAnsi" w:hAnsiTheme="minorHAnsi" w:cstheme="minorHAnsi"/>
                <w:sz w:val="21"/>
                <w:szCs w:val="21"/>
              </w:rPr>
              <w:t>Facilitate and coach leaders to lead change, in the planning of conversations, delivery of information sessions, presentations and other project change and communication activities</w:t>
            </w:r>
            <w:r w:rsidR="00BF36D4">
              <w:rPr>
                <w:rFonts w:asciiTheme="minorHAnsi" w:hAnsiTheme="minorHAnsi" w:cstheme="minorHAnsi"/>
                <w:sz w:val="21"/>
                <w:szCs w:val="21"/>
              </w:rPr>
              <w:t>.</w:t>
            </w:r>
            <w:r w:rsidRPr="00BF36D4">
              <w:rPr>
                <w:rFonts w:asciiTheme="minorHAnsi" w:hAnsiTheme="minorHAnsi" w:cstheme="minorHAnsi"/>
                <w:sz w:val="21"/>
                <w:szCs w:val="21"/>
              </w:rPr>
              <w:t xml:space="preserve"> </w:t>
            </w:r>
          </w:p>
          <w:p w14:paraId="6252FCF4" w14:textId="77777777" w:rsidR="001F2A79" w:rsidRPr="00BF36D4" w:rsidRDefault="001F2A79" w:rsidP="001F2A79">
            <w:pPr>
              <w:pStyle w:val="Tablebullet"/>
              <w:rPr>
                <w:rStyle w:val="normaltextrun"/>
                <w:rFonts w:asciiTheme="minorHAnsi" w:eastAsiaTheme="minorEastAsia" w:hAnsiTheme="minorHAnsi" w:cstheme="minorHAnsi"/>
                <w:sz w:val="21"/>
                <w:szCs w:val="21"/>
                <w:lang w:val="en-AU"/>
              </w:rPr>
            </w:pPr>
            <w:r w:rsidRPr="00BF36D4">
              <w:rPr>
                <w:rStyle w:val="normaltextrun"/>
                <w:rFonts w:asciiTheme="minorHAnsi" w:eastAsiaTheme="minorEastAsia" w:hAnsiTheme="minorHAnsi" w:cstheme="minorHAnsi"/>
                <w:sz w:val="21"/>
                <w:szCs w:val="21"/>
                <w:lang w:val="en-AU"/>
              </w:rPr>
              <w:t>Reinforce the team’s common goals and key priorities by involving relevant stakeholders and team members in decision making.</w:t>
            </w:r>
          </w:p>
          <w:p w14:paraId="24BF0877" w14:textId="77777777" w:rsidR="001F2A79" w:rsidRPr="00BF36D4" w:rsidRDefault="001F2A79" w:rsidP="001F2A79">
            <w:pPr>
              <w:pStyle w:val="Tablebullet"/>
              <w:rPr>
                <w:rStyle w:val="normaltextrun"/>
                <w:rFonts w:asciiTheme="minorHAnsi" w:eastAsiaTheme="minorEastAsia" w:hAnsiTheme="minorHAnsi" w:cstheme="minorHAnsi"/>
                <w:sz w:val="21"/>
                <w:szCs w:val="21"/>
              </w:rPr>
            </w:pPr>
            <w:r w:rsidRPr="00BF36D4">
              <w:rPr>
                <w:rStyle w:val="normaltextrun"/>
                <w:rFonts w:asciiTheme="minorHAnsi" w:eastAsiaTheme="minorEastAsia" w:hAnsiTheme="minorHAnsi" w:cstheme="minorHAnsi"/>
                <w:sz w:val="21"/>
                <w:szCs w:val="21"/>
              </w:rPr>
              <w:t xml:space="preserve">Mentor and guide team members in building professional competence and collective knowledge.  </w:t>
            </w:r>
          </w:p>
          <w:p w14:paraId="6303DAFA" w14:textId="0022D6DA" w:rsidR="002E6DCF" w:rsidRPr="003846C3" w:rsidRDefault="001F2A79" w:rsidP="00B46383">
            <w:pPr>
              <w:pStyle w:val="Tablebullet"/>
              <w:rPr>
                <w:rStyle w:val="eop"/>
                <w:rFonts w:asciiTheme="minorHAnsi" w:eastAsiaTheme="minorEastAsia" w:hAnsiTheme="minorHAnsi" w:cstheme="minorBidi"/>
              </w:rPr>
            </w:pPr>
            <w:r w:rsidRPr="00BF36D4">
              <w:rPr>
                <w:rStyle w:val="normaltextrun"/>
                <w:rFonts w:asciiTheme="minorHAnsi" w:eastAsiaTheme="minorEastAsia" w:hAnsiTheme="minorHAnsi" w:cstheme="minorHAnsi"/>
                <w:sz w:val="21"/>
                <w:szCs w:val="21"/>
              </w:rPr>
              <w:t>Support change initiatives and contribute to the business unit’s culture to ensure it is inclusive, customer focused, results driven and accountable.</w:t>
            </w:r>
            <w:r w:rsidRPr="003846C3">
              <w:rPr>
                <w:rStyle w:val="normaltextrun"/>
                <w:rFonts w:asciiTheme="minorHAnsi" w:eastAsiaTheme="minorEastAsia" w:hAnsiTheme="minorHAnsi" w:cstheme="minorBidi"/>
              </w:rPr>
              <w:t xml:space="preserve"> </w:t>
            </w:r>
          </w:p>
        </w:tc>
      </w:tr>
      <w:tr w:rsidR="00D41D5A" w14:paraId="3A6D1450" w14:textId="77777777" w:rsidTr="2149BDF8">
        <w:tc>
          <w:tcPr>
            <w:tcW w:w="1685" w:type="dxa"/>
          </w:tcPr>
          <w:p w14:paraId="4BB197F0" w14:textId="1B20F5D0" w:rsidR="00D41D5A" w:rsidRPr="007455AB" w:rsidRDefault="42556DDF" w:rsidP="2149BDF8">
            <w:pPr>
              <w:pStyle w:val="BodyText"/>
              <w:spacing w:before="0" w:after="0" w:line="276" w:lineRule="auto"/>
              <w:jc w:val="center"/>
              <w:rPr>
                <w:rFonts w:eastAsiaTheme="minorEastAsia" w:cstheme="minorBidi"/>
                <w:b/>
                <w:bCs/>
                <w:sz w:val="21"/>
                <w:szCs w:val="21"/>
                <w:lang w:val="en-US"/>
              </w:rPr>
            </w:pPr>
            <w:proofErr w:type="spellStart"/>
            <w:r w:rsidRPr="2149BDF8">
              <w:rPr>
                <w:rFonts w:eastAsiaTheme="minorEastAsia" w:cstheme="minorBidi"/>
                <w:b/>
                <w:bCs/>
                <w:sz w:val="21"/>
                <w:szCs w:val="21"/>
                <w:lang w:val="en-US"/>
              </w:rPr>
              <w:t>Organising</w:t>
            </w:r>
            <w:proofErr w:type="spellEnd"/>
            <w:r w:rsidRPr="2149BDF8">
              <w:rPr>
                <w:rFonts w:eastAsiaTheme="minorEastAsia" w:cstheme="minorBidi"/>
                <w:b/>
                <w:bCs/>
                <w:sz w:val="21"/>
                <w:szCs w:val="21"/>
                <w:lang w:val="en-US"/>
              </w:rPr>
              <w:t xml:space="preserve"> Resources</w:t>
            </w:r>
            <w:r w:rsidR="275F1B35" w:rsidRPr="2149BDF8">
              <w:rPr>
                <w:rFonts w:eastAsiaTheme="minorEastAsia" w:cstheme="minorBidi"/>
                <w:b/>
                <w:bCs/>
                <w:sz w:val="21"/>
                <w:szCs w:val="21"/>
                <w:lang w:val="en-US"/>
              </w:rPr>
              <w:t xml:space="preserve"> &amp; Planning</w:t>
            </w:r>
          </w:p>
        </w:tc>
        <w:tc>
          <w:tcPr>
            <w:tcW w:w="8804" w:type="dxa"/>
          </w:tcPr>
          <w:p w14:paraId="437A140E" w14:textId="08BC864E" w:rsidR="00A72E14" w:rsidRPr="00BF36D4" w:rsidRDefault="00A72E14" w:rsidP="007E0718">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 xml:space="preserve">Develop and implement Change &amp; Communications Management Strategies and Plans for planned activities within the </w:t>
            </w:r>
            <w:r w:rsidR="00773CBF" w:rsidRPr="00BF36D4">
              <w:rPr>
                <w:rFonts w:asciiTheme="minorHAnsi" w:eastAsiaTheme="minorEastAsia" w:hAnsiTheme="minorHAnsi" w:cstheme="minorHAnsi"/>
                <w:sz w:val="21"/>
                <w:szCs w:val="21"/>
              </w:rPr>
              <w:t xml:space="preserve">Digital </w:t>
            </w:r>
            <w:r w:rsidR="006F7FB0" w:rsidRPr="00BF36D4">
              <w:rPr>
                <w:rFonts w:asciiTheme="minorHAnsi" w:eastAsiaTheme="minorEastAsia" w:hAnsiTheme="minorHAnsi" w:cstheme="minorHAnsi"/>
                <w:sz w:val="21"/>
                <w:szCs w:val="21"/>
              </w:rPr>
              <w:t>Information &amp; Technology Portfolio</w:t>
            </w:r>
            <w:r w:rsidRPr="00BF36D4">
              <w:rPr>
                <w:rFonts w:asciiTheme="minorHAnsi" w:eastAsiaTheme="minorEastAsia" w:hAnsiTheme="minorHAnsi" w:cstheme="minorHAnsi"/>
                <w:sz w:val="21"/>
                <w:szCs w:val="21"/>
              </w:rPr>
              <w:t xml:space="preserve">. </w:t>
            </w:r>
          </w:p>
          <w:p w14:paraId="3D60337B" w14:textId="77777777" w:rsidR="00A72E14" w:rsidRPr="00BF36D4" w:rsidRDefault="00A72E14" w:rsidP="007E0718">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Plan and deliver stakeholder engagement activities to develop effective project working relationships and to ensure that stakeholder needs, and concerns are identified and met.</w:t>
            </w:r>
          </w:p>
          <w:p w14:paraId="7FF384E5" w14:textId="6F20C4FC" w:rsidR="003E5B32" w:rsidRPr="00BF36D4" w:rsidRDefault="003E5B32" w:rsidP="007E0718">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Prepare reports, </w:t>
            </w:r>
            <w:r w:rsidR="00BF36D4" w:rsidRPr="00BF36D4">
              <w:rPr>
                <w:rFonts w:asciiTheme="minorHAnsi" w:hAnsiTheme="minorHAnsi" w:cstheme="minorHAnsi"/>
                <w:sz w:val="21"/>
                <w:szCs w:val="21"/>
              </w:rPr>
              <w:t>briefings,</w:t>
            </w:r>
            <w:r w:rsidRPr="00BF36D4">
              <w:rPr>
                <w:rFonts w:asciiTheme="minorHAnsi" w:hAnsiTheme="minorHAnsi" w:cstheme="minorHAnsi"/>
                <w:sz w:val="21"/>
                <w:szCs w:val="21"/>
              </w:rPr>
              <w:t xml:space="preserve"> and presentations to support and influence stakeholders to achieve change activity objectives and provide successful transition for teams and individuals</w:t>
            </w:r>
            <w:r w:rsidR="00BF36D4">
              <w:rPr>
                <w:rFonts w:asciiTheme="minorHAnsi" w:hAnsiTheme="minorHAnsi" w:cstheme="minorHAnsi"/>
                <w:sz w:val="21"/>
                <w:szCs w:val="21"/>
              </w:rPr>
              <w:t>.</w:t>
            </w:r>
            <w:r w:rsidRPr="00BF36D4">
              <w:rPr>
                <w:rFonts w:asciiTheme="minorHAnsi" w:hAnsiTheme="minorHAnsi" w:cstheme="minorHAnsi"/>
                <w:sz w:val="21"/>
                <w:szCs w:val="21"/>
              </w:rPr>
              <w:t xml:space="preserve"> </w:t>
            </w:r>
          </w:p>
          <w:p w14:paraId="3C3E4638" w14:textId="77777777" w:rsidR="003E5B32" w:rsidRPr="00BF36D4" w:rsidRDefault="003E5B32" w:rsidP="007E0718">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Track risk parameters, identify any deviations, and promptly report them.</w:t>
            </w:r>
          </w:p>
          <w:p w14:paraId="282CF300" w14:textId="6E0F764A" w:rsidR="00897E95" w:rsidRPr="00BF36D4" w:rsidRDefault="00897E95" w:rsidP="00897E95">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color w:val="000000"/>
                <w:sz w:val="21"/>
                <w:szCs w:val="21"/>
              </w:rPr>
              <w:t xml:space="preserve">Align work activities to the department Business Plans and </w:t>
            </w:r>
            <w:r w:rsidR="00CD027A" w:rsidRPr="00BF36D4">
              <w:rPr>
                <w:rFonts w:asciiTheme="minorHAnsi" w:eastAsiaTheme="minorEastAsia" w:hAnsiTheme="minorHAnsi" w:cstheme="minorHAnsi"/>
                <w:color w:val="000000"/>
                <w:sz w:val="21"/>
                <w:szCs w:val="21"/>
              </w:rPr>
              <w:t xml:space="preserve">IT </w:t>
            </w:r>
            <w:r w:rsidRPr="00BF36D4">
              <w:rPr>
                <w:rFonts w:asciiTheme="minorHAnsi" w:eastAsiaTheme="minorEastAsia" w:hAnsiTheme="minorHAnsi" w:cstheme="minorHAnsi"/>
                <w:color w:val="000000"/>
                <w:sz w:val="21"/>
                <w:szCs w:val="21"/>
              </w:rPr>
              <w:t>Strategy</w:t>
            </w:r>
            <w:r w:rsidR="00CD027A" w:rsidRPr="00BF36D4">
              <w:rPr>
                <w:rFonts w:asciiTheme="minorHAnsi" w:eastAsiaTheme="minorEastAsia" w:hAnsiTheme="minorHAnsi" w:cstheme="minorHAnsi"/>
                <w:color w:val="000000"/>
                <w:sz w:val="21"/>
                <w:szCs w:val="21"/>
              </w:rPr>
              <w:t>,</w:t>
            </w:r>
            <w:r w:rsidRPr="00BF36D4">
              <w:rPr>
                <w:rFonts w:asciiTheme="minorHAnsi" w:eastAsiaTheme="minorEastAsia" w:hAnsiTheme="minorHAnsi" w:cstheme="minorHAnsi"/>
                <w:color w:val="000000"/>
                <w:sz w:val="21"/>
                <w:szCs w:val="21"/>
              </w:rPr>
              <w:t xml:space="preserve"> supporting implementation and balancing value for our community and customers, within financial and resource constraints.  </w:t>
            </w:r>
            <w:r w:rsidRPr="00BF36D4">
              <w:rPr>
                <w:rFonts w:asciiTheme="minorHAnsi" w:eastAsiaTheme="minorEastAsia" w:hAnsiTheme="minorHAnsi" w:cstheme="minorHAnsi"/>
                <w:sz w:val="21"/>
                <w:szCs w:val="21"/>
              </w:rPr>
              <w:t xml:space="preserve"> </w:t>
            </w:r>
          </w:p>
          <w:p w14:paraId="647D6A8A" w14:textId="187F2B98" w:rsidR="002E6DCF" w:rsidRPr="003846C3" w:rsidRDefault="00897E95" w:rsidP="003846C3">
            <w:pPr>
              <w:pStyle w:val="Tablebullet"/>
              <w:rPr>
                <w:rFonts w:asciiTheme="minorHAnsi" w:eastAsiaTheme="minorEastAsia" w:hAnsiTheme="minorHAnsi" w:cstheme="minorBidi"/>
                <w:color w:val="000000"/>
              </w:rPr>
            </w:pPr>
            <w:r w:rsidRPr="00BF36D4">
              <w:rPr>
                <w:rFonts w:asciiTheme="minorHAnsi" w:eastAsiaTheme="minorEastAsia" w:hAnsiTheme="minorHAnsi" w:cstheme="minorHAnsi"/>
                <w:color w:val="000000"/>
                <w:sz w:val="21"/>
                <w:szCs w:val="21"/>
              </w:rPr>
              <w:t>Coordinate with stakeholders on delivering goals and outcomes, meeting deadlines, and driving continuous improvement and quality outcomes.</w:t>
            </w:r>
            <w:r w:rsidRPr="003846C3">
              <w:rPr>
                <w:rFonts w:asciiTheme="minorHAnsi" w:eastAsiaTheme="minorEastAsia" w:hAnsiTheme="minorHAnsi" w:cstheme="minorBidi"/>
                <w:color w:val="000000"/>
              </w:rPr>
              <w:t xml:space="preserve">  </w:t>
            </w:r>
          </w:p>
        </w:tc>
      </w:tr>
    </w:tbl>
    <w:p w14:paraId="4FBCF720" w14:textId="5731E41E" w:rsidR="168954B9" w:rsidRDefault="07DA60FD" w:rsidP="003846C3">
      <w:pPr>
        <w:pStyle w:val="BodyText"/>
        <w:spacing w:before="0" w:after="0" w:line="276" w:lineRule="auto"/>
        <w:jc w:val="both"/>
        <w:rPr>
          <w:rFonts w:eastAsiaTheme="minorEastAsia" w:cstheme="minorBidi"/>
          <w:color w:val="000000"/>
          <w:sz w:val="21"/>
          <w:szCs w:val="21"/>
          <w:lang w:val="en-US"/>
        </w:rPr>
      </w:pPr>
      <w:r w:rsidRPr="2149BDF8">
        <w:rPr>
          <w:rFonts w:eastAsiaTheme="minorEastAsia" w:cstheme="minorBidi"/>
          <w:color w:val="000000"/>
          <w:sz w:val="21"/>
          <w:szCs w:val="21"/>
          <w:lang w:val="en-GB"/>
        </w:rPr>
        <w:t>The above information is graphically depicted in the</w:t>
      </w:r>
      <w:r w:rsidRPr="2149BDF8">
        <w:rPr>
          <w:rFonts w:eastAsiaTheme="minorEastAsia" w:cstheme="minorBidi"/>
          <w:b/>
          <w:bCs/>
          <w:color w:val="000000"/>
          <w:sz w:val="21"/>
          <w:szCs w:val="21"/>
          <w:lang w:val="en-GB"/>
        </w:rPr>
        <w:t xml:space="preserve"> </w:t>
      </w:r>
      <w:r w:rsidRPr="2149BDF8">
        <w:rPr>
          <w:rFonts w:eastAsiaTheme="minorEastAsia" w:cstheme="minorBidi"/>
          <w:b/>
          <w:bCs/>
          <w:color w:val="000000"/>
          <w:sz w:val="21"/>
          <w:szCs w:val="21"/>
          <w:lang w:val="en-US"/>
        </w:rPr>
        <w:t>Position Balance</w:t>
      </w:r>
      <w:r w:rsidRPr="2149BDF8">
        <w:rPr>
          <w:rFonts w:eastAsiaTheme="minorEastAsia" w:cstheme="minorBidi"/>
          <w:color w:val="000000"/>
          <w:sz w:val="21"/>
          <w:szCs w:val="21"/>
          <w:lang w:val="en-GB"/>
        </w:rPr>
        <w:t xml:space="preserve"> graph below. It shows the approximate degree of time one may require dedicating towards people leadership, organising resources/ planning and specialist work. </w:t>
      </w:r>
      <w:r w:rsidRPr="2149BDF8">
        <w:rPr>
          <w:rFonts w:eastAsiaTheme="minorEastAsia" w:cstheme="minorBidi"/>
          <w:color w:val="000000"/>
          <w:sz w:val="21"/>
          <w:szCs w:val="21"/>
          <w:lang w:val="en-US"/>
        </w:rPr>
        <w:t xml:space="preserve">The time horizon indicates the timeframes the important tasks in this job may take to create an impact on the </w:t>
      </w:r>
      <w:proofErr w:type="spellStart"/>
      <w:r w:rsidRPr="2149BDF8">
        <w:rPr>
          <w:rFonts w:eastAsiaTheme="minorEastAsia" w:cstheme="minorBidi"/>
          <w:color w:val="000000"/>
          <w:sz w:val="21"/>
          <w:szCs w:val="21"/>
          <w:lang w:val="en-US"/>
        </w:rPr>
        <w:t>organisation</w:t>
      </w:r>
      <w:proofErr w:type="spellEnd"/>
      <w:r w:rsidRPr="2149BDF8">
        <w:rPr>
          <w:rFonts w:eastAsiaTheme="minorEastAsia" w:cstheme="minorBidi"/>
          <w:color w:val="000000"/>
          <w:sz w:val="21"/>
          <w:szCs w:val="21"/>
          <w:lang w:val="en-US"/>
        </w:rPr>
        <w:t xml:space="preserve"> indicating the level of strategic thinking and impact</w:t>
      </w:r>
      <w:r w:rsidR="00BF36D4">
        <w:rPr>
          <w:rFonts w:eastAsiaTheme="minorEastAsia" w:cstheme="minorBidi"/>
          <w:color w:val="000000"/>
          <w:sz w:val="21"/>
          <w:szCs w:val="21"/>
          <w:lang w:val="en-US"/>
        </w:rPr>
        <w:t>.</w:t>
      </w:r>
      <w:r w:rsidRPr="2149BDF8">
        <w:rPr>
          <w:rFonts w:eastAsiaTheme="minorEastAsia" w:cstheme="minorBidi"/>
          <w:color w:val="000000"/>
          <w:sz w:val="21"/>
          <w:szCs w:val="21"/>
          <w:lang w:val="en-US"/>
        </w:rPr>
        <w:t xml:space="preserve">     </w:t>
      </w:r>
    </w:p>
    <w:tbl>
      <w:tblPr>
        <w:tblStyle w:val="TableGrid"/>
        <w:tblW w:w="600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5"/>
        <w:gridCol w:w="1650"/>
        <w:gridCol w:w="2475"/>
      </w:tblGrid>
      <w:tr w:rsidR="69B0C7FF" w14:paraId="1A75E14D" w14:textId="77777777" w:rsidTr="2149BDF8">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1875" w:type="dxa"/>
            <w:tcBorders>
              <w:top w:val="single" w:sz="6" w:space="0" w:color="auto"/>
              <w:left w:val="single" w:sz="6" w:space="0" w:color="auto"/>
              <w:bottom w:val="single" w:sz="6" w:space="0" w:color="auto"/>
              <w:right w:val="single" w:sz="6" w:space="0" w:color="auto"/>
            </w:tcBorders>
            <w:shd w:val="clear" w:color="auto" w:fill="E7F5F7" w:themeFill="accent1" w:themeFillTint="33"/>
            <w:tcMar>
              <w:bottom w:w="75" w:type="dxa"/>
            </w:tcMar>
          </w:tcPr>
          <w:p w14:paraId="0D3188A0" w14:textId="3BC62EC8" w:rsidR="69B0C7FF" w:rsidRDefault="3A606455" w:rsidP="2149BDF8">
            <w:pPr>
              <w:pStyle w:val="BodyText"/>
              <w:spacing w:before="0" w:after="0" w:line="276" w:lineRule="auto"/>
              <w:rPr>
                <w:rFonts w:asciiTheme="minorHAnsi" w:eastAsiaTheme="minorEastAsia" w:hAnsiTheme="minorHAnsi" w:cstheme="minorBidi"/>
                <w:color w:val="003163"/>
                <w:sz w:val="16"/>
                <w:szCs w:val="16"/>
              </w:rPr>
            </w:pPr>
            <w:r w:rsidRPr="2149BDF8">
              <w:rPr>
                <w:rFonts w:asciiTheme="minorHAnsi" w:eastAsiaTheme="minorEastAsia" w:hAnsiTheme="minorHAnsi" w:cstheme="minorBidi"/>
                <w:b w:val="0"/>
                <w:caps w:val="0"/>
                <w:color w:val="003163"/>
                <w:sz w:val="16"/>
                <w:szCs w:val="16"/>
                <w:lang w:val="en-US"/>
              </w:rPr>
              <w:lastRenderedPageBreak/>
              <w:t xml:space="preserve">People Leadership </w:t>
            </w:r>
          </w:p>
          <w:p w14:paraId="4C5AF014" w14:textId="1EEF86E8" w:rsidR="69B0C7FF" w:rsidRDefault="3A606455" w:rsidP="2149BDF8">
            <w:pPr>
              <w:pStyle w:val="BodyText"/>
              <w:spacing w:before="0" w:after="0" w:line="276" w:lineRule="auto"/>
              <w:rPr>
                <w:rFonts w:asciiTheme="minorHAnsi" w:eastAsiaTheme="minorEastAsia" w:hAnsiTheme="minorHAnsi" w:cstheme="minorBidi"/>
                <w:color w:val="003163"/>
                <w:sz w:val="16"/>
                <w:szCs w:val="16"/>
              </w:rPr>
            </w:pPr>
            <w:r w:rsidRPr="2149BDF8">
              <w:rPr>
                <w:rFonts w:asciiTheme="minorHAnsi" w:eastAsiaTheme="minorEastAsia" w:hAnsiTheme="minorHAnsi" w:cstheme="minorBidi"/>
                <w:b w:val="0"/>
                <w:caps w:val="0"/>
                <w:color w:val="003163"/>
                <w:sz w:val="16"/>
                <w:szCs w:val="16"/>
                <w:lang w:val="en-US"/>
              </w:rPr>
              <w:t>10 – 30%</w:t>
            </w:r>
          </w:p>
        </w:tc>
        <w:tc>
          <w:tcPr>
            <w:tcW w:w="1650" w:type="dxa"/>
            <w:tcBorders>
              <w:top w:val="single" w:sz="6" w:space="0" w:color="auto"/>
              <w:left w:val="single" w:sz="6" w:space="0" w:color="auto"/>
              <w:bottom w:val="single" w:sz="6" w:space="0" w:color="auto"/>
              <w:right w:val="single" w:sz="6" w:space="0" w:color="auto"/>
            </w:tcBorders>
            <w:shd w:val="clear" w:color="auto" w:fill="47B2C0" w:themeFill="accent1" w:themeFillShade="BF"/>
            <w:tcMar>
              <w:bottom w:w="75" w:type="dxa"/>
            </w:tcMar>
          </w:tcPr>
          <w:p w14:paraId="39AE1985" w14:textId="4BF5A7F8" w:rsidR="69B0C7FF" w:rsidRDefault="3A606455"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003163"/>
                <w:sz w:val="16"/>
                <w:szCs w:val="16"/>
              </w:rPr>
            </w:pPr>
            <w:proofErr w:type="spellStart"/>
            <w:r w:rsidRPr="2149BDF8">
              <w:rPr>
                <w:rFonts w:asciiTheme="minorHAnsi" w:eastAsiaTheme="minorEastAsia" w:hAnsiTheme="minorHAnsi" w:cstheme="minorBidi"/>
                <w:b w:val="0"/>
                <w:caps w:val="0"/>
                <w:color w:val="003163"/>
                <w:sz w:val="16"/>
                <w:szCs w:val="16"/>
                <w:lang w:val="en-US"/>
              </w:rPr>
              <w:t>Organising</w:t>
            </w:r>
            <w:proofErr w:type="spellEnd"/>
            <w:r w:rsidRPr="2149BDF8">
              <w:rPr>
                <w:rFonts w:asciiTheme="minorHAnsi" w:eastAsiaTheme="minorEastAsia" w:hAnsiTheme="minorHAnsi" w:cstheme="minorBidi"/>
                <w:b w:val="0"/>
                <w:caps w:val="0"/>
                <w:color w:val="003163"/>
                <w:sz w:val="16"/>
                <w:szCs w:val="16"/>
                <w:lang w:val="en-US"/>
              </w:rPr>
              <w:t xml:space="preserve"> Resources &amp; Planning 1</w:t>
            </w:r>
            <w:r w:rsidR="14F1F989" w:rsidRPr="2149BDF8">
              <w:rPr>
                <w:rFonts w:asciiTheme="minorHAnsi" w:eastAsiaTheme="minorEastAsia" w:hAnsiTheme="minorHAnsi" w:cstheme="minorBidi"/>
                <w:b w:val="0"/>
                <w:caps w:val="0"/>
                <w:color w:val="003163"/>
                <w:sz w:val="16"/>
                <w:szCs w:val="16"/>
                <w:lang w:val="en-US"/>
              </w:rPr>
              <w:t>0</w:t>
            </w:r>
            <w:r w:rsidRPr="2149BDF8">
              <w:rPr>
                <w:rFonts w:asciiTheme="minorHAnsi" w:eastAsiaTheme="minorEastAsia" w:hAnsiTheme="minorHAnsi" w:cstheme="minorBidi"/>
                <w:b w:val="0"/>
                <w:caps w:val="0"/>
                <w:color w:val="003163"/>
                <w:sz w:val="16"/>
                <w:szCs w:val="16"/>
                <w:lang w:val="en-US"/>
              </w:rPr>
              <w:t xml:space="preserve"> – </w:t>
            </w:r>
            <w:r w:rsidR="33B750C2" w:rsidRPr="2149BDF8">
              <w:rPr>
                <w:rFonts w:asciiTheme="minorHAnsi" w:eastAsiaTheme="minorEastAsia" w:hAnsiTheme="minorHAnsi" w:cstheme="minorBidi"/>
                <w:b w:val="0"/>
                <w:caps w:val="0"/>
                <w:color w:val="003163"/>
                <w:sz w:val="16"/>
                <w:szCs w:val="16"/>
                <w:lang w:val="en-US"/>
              </w:rPr>
              <w:t>2</w:t>
            </w:r>
            <w:r w:rsidR="1F61FD96" w:rsidRPr="2149BDF8">
              <w:rPr>
                <w:rFonts w:asciiTheme="minorHAnsi" w:eastAsiaTheme="minorEastAsia" w:hAnsiTheme="minorHAnsi" w:cstheme="minorBidi"/>
                <w:b w:val="0"/>
                <w:caps w:val="0"/>
                <w:color w:val="003163"/>
                <w:sz w:val="16"/>
                <w:szCs w:val="16"/>
                <w:lang w:val="en-US"/>
              </w:rPr>
              <w:t>0</w:t>
            </w:r>
            <w:r w:rsidRPr="2149BDF8">
              <w:rPr>
                <w:rFonts w:asciiTheme="minorHAnsi" w:eastAsiaTheme="minorEastAsia" w:hAnsiTheme="minorHAnsi" w:cstheme="minorBidi"/>
                <w:b w:val="0"/>
                <w:caps w:val="0"/>
                <w:color w:val="003163"/>
                <w:sz w:val="16"/>
                <w:szCs w:val="16"/>
                <w:lang w:val="en-US"/>
              </w:rPr>
              <w:t>%</w:t>
            </w:r>
          </w:p>
        </w:tc>
        <w:tc>
          <w:tcPr>
            <w:tcW w:w="2475" w:type="dxa"/>
            <w:tcBorders>
              <w:top w:val="single" w:sz="6" w:space="0" w:color="auto"/>
              <w:left w:val="single" w:sz="6" w:space="0" w:color="auto"/>
              <w:bottom w:val="single" w:sz="6" w:space="0" w:color="auto"/>
              <w:right w:val="single" w:sz="6" w:space="0" w:color="auto"/>
            </w:tcBorders>
            <w:tcMar>
              <w:bottom w:w="75" w:type="dxa"/>
            </w:tcMar>
          </w:tcPr>
          <w:p w14:paraId="486CFF77" w14:textId="294A2033" w:rsidR="69B0C7FF" w:rsidRDefault="3A606455"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003163"/>
                <w:sz w:val="16"/>
                <w:szCs w:val="16"/>
              </w:rPr>
            </w:pPr>
            <w:r w:rsidRPr="2149BDF8">
              <w:rPr>
                <w:rFonts w:asciiTheme="minorHAnsi" w:eastAsiaTheme="minorEastAsia" w:hAnsiTheme="minorHAnsi" w:cstheme="minorBidi"/>
                <w:b w:val="0"/>
                <w:caps w:val="0"/>
                <w:color w:val="003163"/>
                <w:sz w:val="16"/>
                <w:szCs w:val="16"/>
                <w:lang w:val="en-US"/>
              </w:rPr>
              <w:t xml:space="preserve">Specialist Work </w:t>
            </w:r>
          </w:p>
          <w:p w14:paraId="54066996" w14:textId="223E2EC9" w:rsidR="59DE177B" w:rsidRDefault="7501141E"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3163"/>
                <w:sz w:val="16"/>
                <w:szCs w:val="16"/>
                <w:lang w:val="en-US"/>
              </w:rPr>
            </w:pPr>
            <w:r w:rsidRPr="2149BDF8">
              <w:rPr>
                <w:rFonts w:asciiTheme="minorHAnsi" w:eastAsiaTheme="minorEastAsia" w:hAnsiTheme="minorHAnsi" w:cstheme="minorBidi"/>
                <w:b w:val="0"/>
                <w:caps w:val="0"/>
                <w:color w:val="003163"/>
                <w:sz w:val="16"/>
                <w:szCs w:val="16"/>
                <w:lang w:val="en-US"/>
              </w:rPr>
              <w:t>5</w:t>
            </w:r>
            <w:r w:rsidR="266AAD72" w:rsidRPr="2149BDF8">
              <w:rPr>
                <w:rFonts w:asciiTheme="minorHAnsi" w:eastAsiaTheme="minorEastAsia" w:hAnsiTheme="minorHAnsi" w:cstheme="minorBidi"/>
                <w:b w:val="0"/>
                <w:caps w:val="0"/>
                <w:color w:val="003163"/>
                <w:sz w:val="16"/>
                <w:szCs w:val="16"/>
                <w:lang w:val="en-US"/>
              </w:rPr>
              <w:t>5</w:t>
            </w:r>
            <w:r w:rsidRPr="2149BDF8">
              <w:rPr>
                <w:rFonts w:asciiTheme="minorHAnsi" w:eastAsiaTheme="minorEastAsia" w:hAnsiTheme="minorHAnsi" w:cstheme="minorBidi"/>
                <w:b w:val="0"/>
                <w:caps w:val="0"/>
                <w:color w:val="003163"/>
                <w:sz w:val="16"/>
                <w:szCs w:val="16"/>
                <w:lang w:val="en-US"/>
              </w:rPr>
              <w:t xml:space="preserve"> </w:t>
            </w:r>
            <w:r w:rsidR="3A606455" w:rsidRPr="2149BDF8">
              <w:rPr>
                <w:rFonts w:asciiTheme="minorHAnsi" w:eastAsiaTheme="minorEastAsia" w:hAnsiTheme="minorHAnsi" w:cstheme="minorBidi"/>
                <w:b w:val="0"/>
                <w:caps w:val="0"/>
                <w:color w:val="003163"/>
                <w:sz w:val="16"/>
                <w:szCs w:val="16"/>
                <w:lang w:val="en-US"/>
              </w:rPr>
              <w:t xml:space="preserve">– </w:t>
            </w:r>
            <w:r w:rsidR="5C5EC919" w:rsidRPr="2149BDF8">
              <w:rPr>
                <w:rFonts w:asciiTheme="minorHAnsi" w:eastAsiaTheme="minorEastAsia" w:hAnsiTheme="minorHAnsi" w:cstheme="minorBidi"/>
                <w:b w:val="0"/>
                <w:caps w:val="0"/>
                <w:color w:val="003163"/>
                <w:sz w:val="16"/>
                <w:szCs w:val="16"/>
                <w:lang w:val="en-US"/>
              </w:rPr>
              <w:t>7</w:t>
            </w:r>
            <w:r w:rsidR="1F3FA169" w:rsidRPr="2149BDF8">
              <w:rPr>
                <w:rFonts w:asciiTheme="minorHAnsi" w:eastAsiaTheme="minorEastAsia" w:hAnsiTheme="minorHAnsi" w:cstheme="minorBidi"/>
                <w:b w:val="0"/>
                <w:caps w:val="0"/>
                <w:color w:val="003163"/>
                <w:sz w:val="16"/>
                <w:szCs w:val="16"/>
                <w:lang w:val="en-US"/>
              </w:rPr>
              <w:t>5</w:t>
            </w:r>
            <w:r w:rsidR="3A606455" w:rsidRPr="2149BDF8">
              <w:rPr>
                <w:rFonts w:asciiTheme="minorHAnsi" w:eastAsiaTheme="minorEastAsia" w:hAnsiTheme="minorHAnsi" w:cstheme="minorBidi"/>
                <w:b w:val="0"/>
                <w:caps w:val="0"/>
                <w:color w:val="003163"/>
                <w:sz w:val="16"/>
                <w:szCs w:val="16"/>
                <w:lang w:val="en-US"/>
              </w:rPr>
              <w:t>%</w:t>
            </w:r>
          </w:p>
        </w:tc>
      </w:tr>
      <w:tr w:rsidR="69B0C7FF" w14:paraId="5465C2BC" w14:textId="77777777" w:rsidTr="2149BDF8">
        <w:trPr>
          <w:trHeight w:val="180"/>
          <w:jc w:val="center"/>
        </w:trPr>
        <w:tc>
          <w:tcPr>
            <w:cnfStyle w:val="001000000000" w:firstRow="0" w:lastRow="0" w:firstColumn="1" w:lastColumn="0" w:oddVBand="0" w:evenVBand="0" w:oddHBand="0" w:evenHBand="0" w:firstRowFirstColumn="0" w:firstRowLastColumn="0" w:lastRowFirstColumn="0" w:lastRowLastColumn="0"/>
            <w:tcW w:w="600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bottom w:w="75" w:type="dxa"/>
            </w:tcMar>
          </w:tcPr>
          <w:p w14:paraId="1D863160" w14:textId="72CE4F7E" w:rsidR="69B0C7FF" w:rsidRDefault="3A606455" w:rsidP="2149BDF8">
            <w:pPr>
              <w:pStyle w:val="BodyText"/>
              <w:spacing w:before="0" w:after="0" w:line="276" w:lineRule="auto"/>
              <w:rPr>
                <w:rFonts w:eastAsiaTheme="minorEastAsia" w:cstheme="minorBidi"/>
                <w:color w:val="003163"/>
                <w:szCs w:val="16"/>
              </w:rPr>
            </w:pPr>
            <w:r w:rsidRPr="2149BDF8">
              <w:rPr>
                <w:rFonts w:eastAsiaTheme="minorEastAsia" w:cstheme="minorBidi"/>
                <w:b w:val="0"/>
                <w:caps w:val="0"/>
                <w:color w:val="003163"/>
                <w:szCs w:val="16"/>
                <w:lang w:val="en-US"/>
              </w:rPr>
              <w:t xml:space="preserve">Time Horizon 1 – 2 years  </w:t>
            </w:r>
          </w:p>
        </w:tc>
      </w:tr>
    </w:tbl>
    <w:p w14:paraId="60ADFFD5" w14:textId="522CE2E4" w:rsidR="00A37C00" w:rsidRPr="00912716" w:rsidRDefault="00A37C00"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SELECTION CRITERIA:</w:t>
      </w:r>
    </w:p>
    <w:p w14:paraId="1F2538A7" w14:textId="39A0E70F" w:rsidR="48FED43F" w:rsidRDefault="48FED43F" w:rsidP="2149BDF8">
      <w:pPr>
        <w:pStyle w:val="BodyText"/>
        <w:spacing w:before="0" w:after="0" w:line="276" w:lineRule="auto"/>
        <w:jc w:val="both"/>
        <w:rPr>
          <w:rFonts w:eastAsiaTheme="minorEastAsia" w:cstheme="minorBidi"/>
          <w:b/>
          <w:bCs/>
          <w:sz w:val="21"/>
          <w:szCs w:val="21"/>
          <w:lang w:val="en-US"/>
        </w:rPr>
      </w:pPr>
    </w:p>
    <w:p w14:paraId="7845F37D" w14:textId="1AE9176F" w:rsidR="23D567DB" w:rsidRDefault="23D567DB" w:rsidP="2149BDF8">
      <w:pPr>
        <w:spacing w:line="276" w:lineRule="auto"/>
        <w:jc w:val="center"/>
        <w:rPr>
          <w:rFonts w:eastAsiaTheme="minorEastAsia" w:cstheme="minorBidi"/>
          <w:sz w:val="21"/>
          <w:szCs w:val="21"/>
          <w:lang w:val="en-US"/>
        </w:rPr>
      </w:pPr>
      <w:r w:rsidRPr="2149BDF8">
        <w:rPr>
          <w:rFonts w:eastAsiaTheme="minorEastAsia" w:cstheme="minorBidi"/>
          <w:i/>
          <w:iCs/>
          <w:color w:val="003263" w:themeColor="text2"/>
          <w:sz w:val="21"/>
          <w:szCs w:val="21"/>
          <w:lang w:val="en-US"/>
        </w:rPr>
        <w:t>We embrace diversity and encourage applicants to apply, even if they don't meet all the criteria. We value different experiences, unique skills and believe in providing opportunities for growth.</w:t>
      </w:r>
    </w:p>
    <w:p w14:paraId="0E3C6F31" w14:textId="77777777" w:rsidR="00300467" w:rsidRDefault="00300467" w:rsidP="2149BDF8">
      <w:pPr>
        <w:pStyle w:val="BodyText"/>
        <w:spacing w:before="0" w:after="0" w:line="276" w:lineRule="auto"/>
        <w:jc w:val="both"/>
        <w:rPr>
          <w:rFonts w:eastAsiaTheme="minorEastAsia" w:cstheme="minorBidi"/>
          <w:b/>
          <w:bCs/>
          <w:sz w:val="21"/>
          <w:szCs w:val="21"/>
          <w:lang w:val="en-US"/>
        </w:rPr>
      </w:pPr>
    </w:p>
    <w:tbl>
      <w:tblPr>
        <w:tblStyle w:val="TableGrid"/>
        <w:tblW w:w="10490" w:type="dxa"/>
        <w:tblBorders>
          <w:top w:val="none" w:sz="0" w:space="0" w:color="auto"/>
          <w:bottom w:val="none" w:sz="0" w:space="0" w:color="auto"/>
          <w:insideV w:val="single" w:sz="4" w:space="0" w:color="8ACED7" w:themeColor="accent1"/>
        </w:tblBorders>
        <w:tblLayout w:type="fixed"/>
        <w:tblLook w:val="0620" w:firstRow="1" w:lastRow="0" w:firstColumn="0" w:lastColumn="0" w:noHBand="1" w:noVBand="1"/>
      </w:tblPr>
      <w:tblGrid>
        <w:gridCol w:w="5949"/>
        <w:gridCol w:w="4541"/>
      </w:tblGrid>
      <w:tr w:rsidR="00284A70" w14:paraId="07A8278E" w14:textId="77777777" w:rsidTr="2149BDF8">
        <w:trPr>
          <w:cnfStyle w:val="100000000000" w:firstRow="1" w:lastRow="0" w:firstColumn="0" w:lastColumn="0" w:oddVBand="0" w:evenVBand="0" w:oddHBand="0" w:evenHBand="0" w:firstRowFirstColumn="0" w:firstRowLastColumn="0" w:lastRowFirstColumn="0" w:lastRowLastColumn="0"/>
        </w:trPr>
        <w:tc>
          <w:tcPr>
            <w:tcW w:w="5949" w:type="dxa"/>
            <w:shd w:val="clear" w:color="auto" w:fill="003263" w:themeFill="text2"/>
          </w:tcPr>
          <w:p w14:paraId="3F8251FD" w14:textId="7218ABBB" w:rsidR="00284A70" w:rsidRPr="006C6EAE" w:rsidRDefault="23D567DB" w:rsidP="2149BDF8">
            <w:pPr>
              <w:pStyle w:val="BodyText"/>
              <w:spacing w:before="0" w:after="0" w:line="276" w:lineRule="auto"/>
              <w:jc w:val="center"/>
              <w:rPr>
                <w:rFonts w:asciiTheme="minorHAnsi" w:eastAsiaTheme="minorEastAsia" w:hAnsiTheme="minorHAnsi" w:cstheme="minorBidi"/>
                <w:b w:val="0"/>
                <w:sz w:val="21"/>
                <w:szCs w:val="21"/>
                <w:lang w:val="en-US"/>
              </w:rPr>
            </w:pPr>
            <w:r w:rsidRPr="2149BDF8">
              <w:rPr>
                <w:rFonts w:asciiTheme="minorHAnsi" w:eastAsiaTheme="minorEastAsia" w:hAnsiTheme="minorHAnsi" w:cstheme="minorBidi"/>
                <w:b w:val="0"/>
                <w:sz w:val="21"/>
                <w:szCs w:val="21"/>
                <w:lang w:val="en-US"/>
              </w:rPr>
              <w:t>required</w:t>
            </w:r>
          </w:p>
        </w:tc>
        <w:tc>
          <w:tcPr>
            <w:tcW w:w="4541" w:type="dxa"/>
            <w:shd w:val="clear" w:color="auto" w:fill="003263" w:themeFill="text2"/>
          </w:tcPr>
          <w:p w14:paraId="059030AE" w14:textId="77777777" w:rsidR="00284A70" w:rsidRPr="006C6EAE" w:rsidRDefault="00284A70" w:rsidP="2149BDF8">
            <w:pPr>
              <w:pStyle w:val="BodyText"/>
              <w:spacing w:before="0" w:after="0" w:line="276" w:lineRule="auto"/>
              <w:jc w:val="center"/>
              <w:rPr>
                <w:rFonts w:asciiTheme="minorHAnsi" w:eastAsiaTheme="minorEastAsia" w:hAnsiTheme="minorHAnsi" w:cstheme="minorBidi"/>
                <w:b w:val="0"/>
                <w:sz w:val="21"/>
                <w:szCs w:val="21"/>
                <w:lang w:val="en-US"/>
              </w:rPr>
            </w:pPr>
            <w:r w:rsidRPr="2149BDF8">
              <w:rPr>
                <w:rFonts w:asciiTheme="minorHAnsi" w:eastAsiaTheme="minorEastAsia" w:hAnsiTheme="minorHAnsi" w:cstheme="minorBidi"/>
                <w:b w:val="0"/>
                <w:sz w:val="21"/>
                <w:szCs w:val="21"/>
                <w:lang w:val="en-US"/>
              </w:rPr>
              <w:t>desirable</w:t>
            </w:r>
          </w:p>
        </w:tc>
      </w:tr>
      <w:tr w:rsidR="00284A70" w14:paraId="4307DF26" w14:textId="77777777" w:rsidTr="2149BDF8">
        <w:tc>
          <w:tcPr>
            <w:tcW w:w="10490" w:type="dxa"/>
            <w:gridSpan w:val="2"/>
            <w:shd w:val="clear" w:color="auto" w:fill="E7F5F7" w:themeFill="accent1" w:themeFillTint="33"/>
            <w:vAlign w:val="top"/>
          </w:tcPr>
          <w:p w14:paraId="590229BB" w14:textId="77777777" w:rsidR="00284A70" w:rsidRDefault="00284A70" w:rsidP="2149BDF8">
            <w:pPr>
              <w:pStyle w:val="Tablebullet"/>
              <w:numPr>
                <w:ilvl w:val="0"/>
                <w:numId w:val="0"/>
              </w:numPr>
              <w:ind w:left="833"/>
              <w:jc w:val="center"/>
              <w:rPr>
                <w:rFonts w:asciiTheme="minorHAnsi" w:eastAsiaTheme="minorEastAsia" w:hAnsiTheme="minorHAnsi" w:cstheme="minorBidi"/>
                <w:b/>
                <w:sz w:val="21"/>
                <w:szCs w:val="21"/>
              </w:rPr>
            </w:pPr>
            <w:r w:rsidRPr="2149BDF8">
              <w:rPr>
                <w:rFonts w:asciiTheme="minorHAnsi" w:eastAsiaTheme="minorEastAsia" w:hAnsiTheme="minorHAnsi" w:cstheme="minorBidi"/>
                <w:b/>
                <w:sz w:val="21"/>
                <w:szCs w:val="21"/>
              </w:rPr>
              <w:t>Education and Experience</w:t>
            </w:r>
          </w:p>
        </w:tc>
      </w:tr>
      <w:tr w:rsidR="00284A70" w14:paraId="313E9E61" w14:textId="77777777" w:rsidTr="2149BDF8">
        <w:tc>
          <w:tcPr>
            <w:tcW w:w="5949" w:type="dxa"/>
            <w:vAlign w:val="top"/>
          </w:tcPr>
          <w:p w14:paraId="09F85F18" w14:textId="77777777" w:rsidR="004E30A7" w:rsidRPr="004E30A7" w:rsidRDefault="004E30A7" w:rsidP="004E30A7">
            <w:pPr>
              <w:pStyle w:val="Tablebullet"/>
              <w:rPr>
                <w:rFonts w:asciiTheme="minorHAnsi" w:eastAsiaTheme="minorEastAsia" w:hAnsiTheme="minorHAnsi" w:cstheme="minorBidi"/>
                <w:color w:val="000000"/>
                <w:sz w:val="21"/>
                <w:szCs w:val="21"/>
              </w:rPr>
            </w:pPr>
            <w:r w:rsidRPr="004E30A7">
              <w:rPr>
                <w:rFonts w:asciiTheme="minorHAnsi" w:eastAsiaTheme="minorEastAsia" w:hAnsiTheme="minorHAnsi" w:cstheme="minorBidi"/>
                <w:color w:val="000000"/>
                <w:sz w:val="21"/>
                <w:szCs w:val="21"/>
              </w:rPr>
              <w:t xml:space="preserve">Postgraduate qualifications in Human Resources, Commerce/Business, </w:t>
            </w:r>
            <w:proofErr w:type="spellStart"/>
            <w:r w:rsidRPr="004E30A7">
              <w:rPr>
                <w:rFonts w:asciiTheme="minorHAnsi" w:eastAsiaTheme="minorEastAsia" w:hAnsiTheme="minorHAnsi" w:cstheme="minorBidi"/>
                <w:color w:val="000000"/>
                <w:sz w:val="21"/>
                <w:szCs w:val="21"/>
              </w:rPr>
              <w:t>Organisation</w:t>
            </w:r>
            <w:proofErr w:type="spellEnd"/>
            <w:r w:rsidRPr="004E30A7">
              <w:rPr>
                <w:rFonts w:asciiTheme="minorHAnsi" w:eastAsiaTheme="minorEastAsia" w:hAnsiTheme="minorHAnsi" w:cstheme="minorBidi"/>
                <w:color w:val="000000"/>
                <w:sz w:val="21"/>
                <w:szCs w:val="21"/>
              </w:rPr>
              <w:t xml:space="preserve"> Psychology or a similar field, plus substantial experience, or an equivalent combination of formal qualifications and experience in a senior change management position.</w:t>
            </w:r>
          </w:p>
          <w:p w14:paraId="01BFD3DA" w14:textId="5D3DF901" w:rsidR="00284A70" w:rsidRPr="004E30A7" w:rsidRDefault="004E30A7" w:rsidP="004E30A7">
            <w:pPr>
              <w:pStyle w:val="Tablebullet"/>
              <w:rPr>
                <w:rFonts w:asciiTheme="minorHAnsi" w:eastAsiaTheme="minorEastAsia" w:hAnsiTheme="minorHAnsi" w:cstheme="minorBidi"/>
                <w:color w:val="000000"/>
                <w:sz w:val="21"/>
                <w:szCs w:val="21"/>
              </w:rPr>
            </w:pPr>
            <w:r w:rsidRPr="004E30A7">
              <w:rPr>
                <w:rFonts w:asciiTheme="minorHAnsi" w:eastAsiaTheme="minorEastAsia" w:hAnsiTheme="minorHAnsi" w:cstheme="minorBidi"/>
                <w:color w:val="000000"/>
                <w:sz w:val="21"/>
                <w:szCs w:val="21"/>
              </w:rPr>
              <w:t>Certified Change Management Practitioner (Prosci, Change First or similar)</w:t>
            </w:r>
          </w:p>
        </w:tc>
        <w:tc>
          <w:tcPr>
            <w:tcW w:w="4541" w:type="dxa"/>
            <w:vAlign w:val="top"/>
          </w:tcPr>
          <w:p w14:paraId="2840B9BB" w14:textId="2D3EF459" w:rsidR="004E30A7" w:rsidRPr="00BF36D4" w:rsidRDefault="004E30A7" w:rsidP="001E3EB4">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Qualification / certification in a Project Management methodology highly regarded</w:t>
            </w:r>
            <w:r w:rsidR="00BF36D4" w:rsidRPr="00BF36D4">
              <w:rPr>
                <w:rFonts w:asciiTheme="minorHAnsi" w:eastAsiaTheme="minorEastAsia" w:hAnsiTheme="minorHAnsi" w:cstheme="minorHAnsi"/>
                <w:sz w:val="21"/>
                <w:szCs w:val="21"/>
              </w:rPr>
              <w:t>.</w:t>
            </w:r>
            <w:r w:rsidRPr="00BF36D4">
              <w:rPr>
                <w:rFonts w:asciiTheme="minorHAnsi" w:eastAsiaTheme="minorEastAsia" w:hAnsiTheme="minorHAnsi" w:cstheme="minorHAnsi"/>
                <w:sz w:val="21"/>
                <w:szCs w:val="21"/>
              </w:rPr>
              <w:t xml:space="preserve"> </w:t>
            </w:r>
          </w:p>
          <w:p w14:paraId="7D3FFA8C" w14:textId="77777777" w:rsidR="001E3EB4" w:rsidRPr="00BF36D4" w:rsidRDefault="001E3EB4" w:rsidP="001E3EB4">
            <w:pPr>
              <w:pStyle w:val="Tablebullet"/>
              <w:rPr>
                <w:rFonts w:asciiTheme="minorHAnsi" w:eastAsiaTheme="minorEastAsia" w:hAnsiTheme="minorHAnsi" w:cstheme="minorHAnsi"/>
                <w:sz w:val="21"/>
                <w:szCs w:val="21"/>
              </w:rPr>
            </w:pPr>
            <w:r w:rsidRPr="00BF36D4">
              <w:rPr>
                <w:rFonts w:asciiTheme="minorHAnsi" w:eastAsiaTheme="minorEastAsia" w:hAnsiTheme="minorHAnsi" w:cstheme="minorHAnsi"/>
                <w:sz w:val="21"/>
                <w:szCs w:val="21"/>
              </w:rPr>
              <w:t>Certificate IV in Training and Assessment</w:t>
            </w:r>
          </w:p>
          <w:p w14:paraId="22BFC03D" w14:textId="58ACCA2B" w:rsidR="00284A70" w:rsidRPr="004E30A7" w:rsidRDefault="004E30A7" w:rsidP="001E3EB4">
            <w:pPr>
              <w:pStyle w:val="Tablebullet"/>
              <w:rPr>
                <w:rFonts w:eastAsiaTheme="minorEastAsia"/>
              </w:rPr>
            </w:pPr>
            <w:r w:rsidRPr="00BF36D4">
              <w:rPr>
                <w:rFonts w:asciiTheme="minorHAnsi" w:eastAsiaTheme="minorEastAsia" w:hAnsiTheme="minorHAnsi" w:cstheme="minorHAnsi"/>
                <w:sz w:val="21"/>
                <w:szCs w:val="21"/>
              </w:rPr>
              <w:t>Demonstrated experience in facilitation of workshops and/or training sessions</w:t>
            </w:r>
          </w:p>
        </w:tc>
      </w:tr>
      <w:tr w:rsidR="00284A70" w14:paraId="4C4B2D03" w14:textId="77777777" w:rsidTr="2149BDF8">
        <w:tc>
          <w:tcPr>
            <w:tcW w:w="10490" w:type="dxa"/>
            <w:gridSpan w:val="2"/>
            <w:shd w:val="clear" w:color="auto" w:fill="E7F5F7" w:themeFill="accent1" w:themeFillTint="33"/>
            <w:vAlign w:val="top"/>
          </w:tcPr>
          <w:p w14:paraId="4A4ECE3F" w14:textId="77777777" w:rsidR="00284A70" w:rsidRPr="004F47C4" w:rsidRDefault="00284A70" w:rsidP="2149BDF8">
            <w:pPr>
              <w:pStyle w:val="Tablebullet"/>
              <w:numPr>
                <w:ilvl w:val="0"/>
                <w:numId w:val="0"/>
              </w:numPr>
              <w:ind w:left="833" w:hanging="360"/>
              <w:jc w:val="center"/>
              <w:rPr>
                <w:rFonts w:asciiTheme="minorHAnsi" w:eastAsiaTheme="minorEastAsia" w:hAnsiTheme="minorHAnsi" w:cstheme="minorBidi"/>
                <w:sz w:val="21"/>
                <w:szCs w:val="21"/>
                <w:highlight w:val="yellow"/>
              </w:rPr>
            </w:pPr>
            <w:r w:rsidRPr="2149BDF8">
              <w:rPr>
                <w:rFonts w:asciiTheme="minorHAnsi" w:eastAsiaTheme="minorEastAsia" w:hAnsiTheme="minorHAnsi" w:cstheme="minorBidi"/>
                <w:b/>
                <w:sz w:val="21"/>
                <w:szCs w:val="21"/>
              </w:rPr>
              <w:t xml:space="preserve">Skills and Knowledge </w:t>
            </w:r>
          </w:p>
        </w:tc>
      </w:tr>
      <w:tr w:rsidR="00284A70" w14:paraId="1994E3ED" w14:textId="77777777" w:rsidTr="2149BDF8">
        <w:tc>
          <w:tcPr>
            <w:tcW w:w="5949" w:type="dxa"/>
            <w:vAlign w:val="top"/>
          </w:tcPr>
          <w:p w14:paraId="6828C4A2" w14:textId="58075B1B"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Demonstrated experience in conducting training needs analysis and designing training material with a diverse group of stakeholders</w:t>
            </w:r>
            <w:r w:rsidR="00BF36D4">
              <w:rPr>
                <w:rFonts w:asciiTheme="minorHAnsi" w:hAnsiTheme="minorHAnsi" w:cstheme="minorHAnsi"/>
                <w:sz w:val="21"/>
                <w:szCs w:val="21"/>
              </w:rPr>
              <w:t>.</w:t>
            </w:r>
          </w:p>
          <w:p w14:paraId="7F0C7069" w14:textId="6BF95A3A"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Substantial demonstrated experience and success in leading and implementing large scale, transformational change projects within a complex environment, delivering on </w:t>
            </w:r>
            <w:proofErr w:type="spellStart"/>
            <w:r w:rsidRPr="00BF36D4">
              <w:rPr>
                <w:rFonts w:asciiTheme="minorHAnsi" w:hAnsiTheme="minorHAnsi" w:cstheme="minorHAnsi"/>
                <w:sz w:val="21"/>
                <w:szCs w:val="21"/>
              </w:rPr>
              <w:t>organisational</w:t>
            </w:r>
            <w:proofErr w:type="spellEnd"/>
            <w:r w:rsidRPr="00BF36D4">
              <w:rPr>
                <w:rFonts w:asciiTheme="minorHAnsi" w:hAnsiTheme="minorHAnsi" w:cstheme="minorHAnsi"/>
                <w:sz w:val="21"/>
                <w:szCs w:val="21"/>
              </w:rPr>
              <w:t xml:space="preserve"> objectives and building employee engagement through the process</w:t>
            </w:r>
            <w:r w:rsidR="00BF36D4">
              <w:rPr>
                <w:rFonts w:asciiTheme="minorHAnsi" w:hAnsiTheme="minorHAnsi" w:cstheme="minorHAnsi"/>
                <w:sz w:val="21"/>
                <w:szCs w:val="21"/>
              </w:rPr>
              <w:t>.</w:t>
            </w:r>
          </w:p>
          <w:p w14:paraId="1B416C20" w14:textId="77777777"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Highly experienced in the development and implementation of change and communication strategies and plans</w:t>
            </w:r>
          </w:p>
          <w:p w14:paraId="37DDC465" w14:textId="77777777"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Demonstrated ability to work in a complex change environment and experience in influencing and driving change across all levels of the </w:t>
            </w:r>
            <w:proofErr w:type="spellStart"/>
            <w:r w:rsidRPr="00BF36D4">
              <w:rPr>
                <w:rFonts w:asciiTheme="minorHAnsi" w:hAnsiTheme="minorHAnsi" w:cstheme="minorHAnsi"/>
                <w:sz w:val="21"/>
                <w:szCs w:val="21"/>
              </w:rPr>
              <w:t>organisation</w:t>
            </w:r>
            <w:proofErr w:type="spellEnd"/>
            <w:r w:rsidRPr="00BF36D4">
              <w:rPr>
                <w:rFonts w:asciiTheme="minorHAnsi" w:hAnsiTheme="minorHAnsi" w:cstheme="minorHAnsi"/>
                <w:sz w:val="21"/>
                <w:szCs w:val="21"/>
              </w:rPr>
              <w:t>.</w:t>
            </w:r>
          </w:p>
          <w:p w14:paraId="51C41614" w14:textId="77777777"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Demonstrated experience in effectively engaging with multiple stakeholders and responding to the stakeholder in a well-balanced manner.</w:t>
            </w:r>
          </w:p>
          <w:p w14:paraId="6A8FF0BA" w14:textId="77777777"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Experienced in providing advice, coaching and support to Leaders in leading change.</w:t>
            </w:r>
          </w:p>
          <w:p w14:paraId="2F130C41" w14:textId="77777777" w:rsidR="004E30A7" w:rsidRPr="00BF36D4" w:rsidRDefault="004E30A7" w:rsidP="004E30A7">
            <w:pPr>
              <w:pStyle w:val="Tablebullet"/>
              <w:rPr>
                <w:rFonts w:asciiTheme="minorHAnsi" w:hAnsiTheme="minorHAnsi" w:cstheme="minorHAnsi"/>
                <w:sz w:val="21"/>
                <w:szCs w:val="21"/>
              </w:rPr>
            </w:pPr>
            <w:r w:rsidRPr="00BF36D4">
              <w:rPr>
                <w:rFonts w:asciiTheme="minorHAnsi" w:hAnsiTheme="minorHAnsi" w:cstheme="minorHAnsi"/>
                <w:sz w:val="21"/>
                <w:szCs w:val="21"/>
              </w:rPr>
              <w:t xml:space="preserve">Demonstrated ability to create a positive change climate to motivate stakeholders to help the </w:t>
            </w:r>
            <w:proofErr w:type="spellStart"/>
            <w:r w:rsidRPr="00BF36D4">
              <w:rPr>
                <w:rFonts w:asciiTheme="minorHAnsi" w:hAnsiTheme="minorHAnsi" w:cstheme="minorHAnsi"/>
                <w:sz w:val="21"/>
                <w:szCs w:val="21"/>
              </w:rPr>
              <w:t>organisation</w:t>
            </w:r>
            <w:proofErr w:type="spellEnd"/>
            <w:r w:rsidRPr="00BF36D4">
              <w:rPr>
                <w:rFonts w:asciiTheme="minorHAnsi" w:hAnsiTheme="minorHAnsi" w:cstheme="minorHAnsi"/>
                <w:sz w:val="21"/>
                <w:szCs w:val="21"/>
              </w:rPr>
              <w:t xml:space="preserve"> achieve its change objectives.</w:t>
            </w:r>
          </w:p>
          <w:p w14:paraId="536D5FA1" w14:textId="566A24A6" w:rsidR="00284A70" w:rsidRPr="00D05C28" w:rsidRDefault="004E30A7" w:rsidP="004E30A7">
            <w:pPr>
              <w:pStyle w:val="Tablebullet"/>
              <w:numPr>
                <w:ilvl w:val="0"/>
                <w:numId w:val="0"/>
              </w:numPr>
              <w:ind w:left="833"/>
              <w:rPr>
                <w:rFonts w:asciiTheme="minorHAnsi" w:eastAsiaTheme="minorEastAsia" w:hAnsiTheme="minorHAnsi" w:cstheme="minorBidi"/>
                <w:sz w:val="21"/>
                <w:szCs w:val="21"/>
              </w:rPr>
            </w:pPr>
            <w:r w:rsidRPr="00BF36D4">
              <w:rPr>
                <w:rFonts w:asciiTheme="minorHAnsi" w:hAnsiTheme="minorHAnsi" w:cstheme="minorHAnsi"/>
                <w:sz w:val="21"/>
                <w:szCs w:val="21"/>
              </w:rPr>
              <w:t xml:space="preserve">Strong communication and facilitation skills (including development of communication collateral) to engage, influence and gain commitment with people from all levels of an </w:t>
            </w:r>
            <w:r w:rsidR="00BF36D4" w:rsidRPr="00BF36D4">
              <w:rPr>
                <w:rFonts w:asciiTheme="minorHAnsi" w:hAnsiTheme="minorHAnsi" w:cstheme="minorHAnsi"/>
                <w:sz w:val="21"/>
                <w:szCs w:val="21"/>
              </w:rPr>
              <w:t>organization.</w:t>
            </w:r>
          </w:p>
        </w:tc>
        <w:tc>
          <w:tcPr>
            <w:tcW w:w="4541" w:type="dxa"/>
            <w:vAlign w:val="top"/>
          </w:tcPr>
          <w:p w14:paraId="2138AF60" w14:textId="77777777" w:rsidR="004E30A7" w:rsidRPr="00BF36D4" w:rsidRDefault="004E30A7" w:rsidP="004E30A7">
            <w:pPr>
              <w:pStyle w:val="Tablebullet"/>
              <w:rPr>
                <w:sz w:val="21"/>
                <w:szCs w:val="21"/>
              </w:rPr>
            </w:pPr>
            <w:r w:rsidRPr="00BF36D4">
              <w:rPr>
                <w:sz w:val="21"/>
                <w:szCs w:val="21"/>
              </w:rPr>
              <w:t>Understanding of local and state government processes and approval requirements.</w:t>
            </w:r>
          </w:p>
          <w:p w14:paraId="7E2A9B02" w14:textId="3BC5757A" w:rsidR="6E7F9EDD" w:rsidRDefault="6E7F9EDD" w:rsidP="004E30A7">
            <w:pPr>
              <w:pStyle w:val="Tablebullet"/>
              <w:numPr>
                <w:ilvl w:val="0"/>
                <w:numId w:val="0"/>
              </w:numPr>
              <w:ind w:left="833"/>
              <w:rPr>
                <w:rFonts w:eastAsiaTheme="minorEastAsia"/>
              </w:rPr>
            </w:pPr>
          </w:p>
        </w:tc>
      </w:tr>
      <w:tr w:rsidR="00284A70" w14:paraId="0DDDA8CD" w14:textId="77777777" w:rsidTr="2149BDF8">
        <w:tc>
          <w:tcPr>
            <w:tcW w:w="10490" w:type="dxa"/>
            <w:gridSpan w:val="2"/>
            <w:shd w:val="clear" w:color="auto" w:fill="E7F5F7" w:themeFill="accent1" w:themeFillTint="33"/>
            <w:vAlign w:val="top"/>
          </w:tcPr>
          <w:p w14:paraId="4A753777" w14:textId="77777777" w:rsidR="00284A70" w:rsidRPr="00D05C28" w:rsidRDefault="00284A70" w:rsidP="2149BDF8">
            <w:pPr>
              <w:pStyle w:val="Tablebullet"/>
              <w:numPr>
                <w:ilvl w:val="0"/>
                <w:numId w:val="0"/>
              </w:numPr>
              <w:ind w:left="833"/>
              <w:jc w:val="center"/>
              <w:rPr>
                <w:rFonts w:asciiTheme="minorHAnsi" w:eastAsiaTheme="minorEastAsia" w:hAnsiTheme="minorHAnsi" w:cstheme="minorBidi"/>
                <w:b/>
                <w:sz w:val="21"/>
                <w:szCs w:val="21"/>
              </w:rPr>
            </w:pPr>
            <w:r w:rsidRPr="2149BDF8">
              <w:rPr>
                <w:rFonts w:asciiTheme="minorHAnsi" w:eastAsiaTheme="minorEastAsia" w:hAnsiTheme="minorHAnsi" w:cstheme="minorBidi"/>
                <w:b/>
                <w:sz w:val="21"/>
                <w:szCs w:val="21"/>
              </w:rPr>
              <w:t>Licenses or Checks</w:t>
            </w:r>
          </w:p>
        </w:tc>
      </w:tr>
      <w:tr w:rsidR="00284A70" w14:paraId="53903330" w14:textId="77777777" w:rsidTr="2149BDF8">
        <w:tc>
          <w:tcPr>
            <w:tcW w:w="5949" w:type="dxa"/>
            <w:vAlign w:val="top"/>
          </w:tcPr>
          <w:p w14:paraId="4A2F56DD" w14:textId="77777777" w:rsidR="00284A70" w:rsidRPr="00BF36D4" w:rsidRDefault="4F1C5C89" w:rsidP="2149BDF8">
            <w:pPr>
              <w:pStyle w:val="Tablebullet"/>
              <w:jc w:val="left"/>
              <w:rPr>
                <w:rFonts w:asciiTheme="minorHAnsi" w:eastAsiaTheme="minorEastAsia" w:hAnsiTheme="minorHAnsi" w:cstheme="minorBidi"/>
                <w:sz w:val="21"/>
                <w:szCs w:val="21"/>
              </w:rPr>
            </w:pPr>
            <w:r w:rsidRPr="00BF36D4">
              <w:rPr>
                <w:rFonts w:asciiTheme="minorHAnsi" w:eastAsiaTheme="minorEastAsia" w:hAnsiTheme="minorHAnsi" w:cstheme="minorBidi"/>
                <w:sz w:val="21"/>
                <w:szCs w:val="21"/>
              </w:rPr>
              <w:t>Police Check</w:t>
            </w:r>
          </w:p>
          <w:p w14:paraId="15244A82" w14:textId="34CAA4F0" w:rsidR="00EF3B21" w:rsidRDefault="00000000" w:rsidP="00BF36D4">
            <w:pPr>
              <w:pStyle w:val="Tablebullet"/>
              <w:numPr>
                <w:ilvl w:val="0"/>
                <w:numId w:val="0"/>
              </w:numPr>
              <w:ind w:left="833"/>
              <w:jc w:val="left"/>
              <w:rPr>
                <w:rFonts w:asciiTheme="minorHAnsi" w:eastAsiaTheme="minorEastAsia" w:hAnsiTheme="minorHAnsi" w:cstheme="minorBidi"/>
                <w:color w:val="FF0000"/>
                <w:sz w:val="21"/>
                <w:szCs w:val="21"/>
              </w:rPr>
            </w:pPr>
            <w:sdt>
              <w:sdtPr>
                <w:rPr>
                  <w:rFonts w:asciiTheme="minorHAnsi" w:eastAsiaTheme="minorEastAsia" w:hAnsiTheme="minorHAnsi" w:cstheme="minorBidi"/>
                  <w:sz w:val="21"/>
                  <w:szCs w:val="21"/>
                </w:rPr>
                <w:id w:val="502243462"/>
                <w:showingPlcHdr/>
              </w:sdtPr>
              <w:sdtContent>
                <w:r w:rsidR="00BF36D4">
                  <w:rPr>
                    <w:rFonts w:asciiTheme="minorHAnsi" w:eastAsiaTheme="minorEastAsia" w:hAnsiTheme="minorHAnsi" w:cstheme="minorBidi"/>
                    <w:sz w:val="21"/>
                    <w:szCs w:val="21"/>
                  </w:rPr>
                  <w:t xml:space="preserve">     </w:t>
                </w:r>
              </w:sdtContent>
            </w:sdt>
          </w:p>
        </w:tc>
        <w:tc>
          <w:tcPr>
            <w:tcW w:w="4541" w:type="dxa"/>
            <w:vAlign w:val="top"/>
          </w:tcPr>
          <w:p w14:paraId="2C4B181F" w14:textId="77777777" w:rsidR="00284A70" w:rsidRPr="00BF36D4" w:rsidRDefault="4F1C5C89" w:rsidP="2149BDF8">
            <w:pPr>
              <w:pStyle w:val="Tablebullet"/>
              <w:jc w:val="left"/>
              <w:rPr>
                <w:rFonts w:asciiTheme="minorHAnsi" w:eastAsiaTheme="minorEastAsia" w:hAnsiTheme="minorHAnsi" w:cstheme="minorBidi"/>
                <w:sz w:val="21"/>
                <w:szCs w:val="21"/>
              </w:rPr>
            </w:pPr>
            <w:r w:rsidRPr="00BF36D4">
              <w:rPr>
                <w:rFonts w:asciiTheme="minorHAnsi" w:eastAsiaTheme="minorEastAsia" w:hAnsiTheme="minorHAnsi" w:cstheme="minorBidi"/>
                <w:sz w:val="21"/>
                <w:szCs w:val="21"/>
              </w:rPr>
              <w:t xml:space="preserve">Valid Driver’s license </w:t>
            </w:r>
          </w:p>
          <w:p w14:paraId="27A08161" w14:textId="77777777" w:rsidR="00284A70" w:rsidRDefault="00284A70" w:rsidP="00BF36D4">
            <w:pPr>
              <w:pStyle w:val="Tablebullet"/>
              <w:numPr>
                <w:ilvl w:val="0"/>
                <w:numId w:val="0"/>
              </w:numPr>
              <w:jc w:val="left"/>
              <w:rPr>
                <w:rFonts w:asciiTheme="minorHAnsi" w:eastAsiaTheme="minorEastAsia" w:hAnsiTheme="minorHAnsi" w:cstheme="minorBidi"/>
                <w:sz w:val="21"/>
                <w:szCs w:val="21"/>
              </w:rPr>
            </w:pPr>
          </w:p>
        </w:tc>
      </w:tr>
    </w:tbl>
    <w:p w14:paraId="0D027B63" w14:textId="77777777" w:rsidR="001F4409" w:rsidRPr="00EF3B21" w:rsidRDefault="000B6738" w:rsidP="2149BDF8">
      <w:pPr>
        <w:pStyle w:val="BodyText"/>
        <w:spacing w:before="0" w:after="0" w:line="276" w:lineRule="auto"/>
        <w:jc w:val="both"/>
        <w:rPr>
          <w:rFonts w:eastAsiaTheme="minorEastAsia" w:cstheme="minorBidi"/>
          <w:b/>
          <w:bCs/>
          <w:sz w:val="21"/>
          <w:szCs w:val="21"/>
          <w:lang w:val="en-US"/>
        </w:rPr>
      </w:pPr>
      <w:r w:rsidRPr="00BF36D4">
        <w:rPr>
          <w:rFonts w:eastAsiaTheme="minorEastAsia" w:cstheme="minorBidi"/>
          <w:b/>
          <w:bCs/>
          <w:sz w:val="21"/>
          <w:szCs w:val="21"/>
          <w:lang w:val="en-US"/>
        </w:rPr>
        <w:lastRenderedPageBreak/>
        <w:t xml:space="preserve">APPENDIX 1: </w:t>
      </w:r>
      <w:r w:rsidR="0009402D" w:rsidRPr="00BF36D4">
        <w:rPr>
          <w:rFonts w:eastAsiaTheme="minorEastAsia" w:cstheme="minorBidi"/>
          <w:b/>
          <w:bCs/>
          <w:sz w:val="21"/>
          <w:szCs w:val="21"/>
          <w:lang w:val="en-US"/>
        </w:rPr>
        <w:t xml:space="preserve">ADDITIONAL </w:t>
      </w:r>
      <w:r w:rsidR="001F4409" w:rsidRPr="00BF36D4">
        <w:rPr>
          <w:rFonts w:eastAsiaTheme="minorEastAsia" w:cstheme="minorBidi"/>
          <w:b/>
          <w:bCs/>
          <w:sz w:val="21"/>
          <w:szCs w:val="21"/>
          <w:lang w:val="en-US"/>
        </w:rPr>
        <w:t>GENERAL INFORMATION:</w:t>
      </w:r>
    </w:p>
    <w:p w14:paraId="3344391E" w14:textId="77777777" w:rsidR="001747DB" w:rsidRPr="00EF3B21" w:rsidRDefault="001747DB" w:rsidP="2149BDF8">
      <w:pPr>
        <w:pStyle w:val="ListParagraph"/>
        <w:spacing w:line="276" w:lineRule="auto"/>
        <w:ind w:left="360"/>
        <w:jc w:val="both"/>
        <w:rPr>
          <w:rStyle w:val="eop"/>
          <w:rFonts w:asciiTheme="minorHAnsi" w:eastAsiaTheme="minorEastAsia" w:hAnsiTheme="minorHAnsi" w:cstheme="minorBidi"/>
          <w:color w:val="0070C0"/>
          <w:sz w:val="21"/>
          <w:szCs w:val="21"/>
        </w:rPr>
      </w:pPr>
    </w:p>
    <w:p w14:paraId="0F8D7995" w14:textId="23EB04E1" w:rsidR="62DB1C5B" w:rsidRDefault="62DB1C5B" w:rsidP="2149BDF8">
      <w:pPr>
        <w:spacing w:line="240" w:lineRule="auto"/>
        <w:jc w:val="both"/>
        <w:rPr>
          <w:rFonts w:eastAsiaTheme="minorEastAsia" w:cstheme="minorBidi"/>
          <w:color w:val="221F20"/>
          <w:sz w:val="21"/>
          <w:szCs w:val="21"/>
        </w:rPr>
      </w:pPr>
      <w:r w:rsidRPr="2149BDF8">
        <w:rPr>
          <w:rStyle w:val="normaltextrun"/>
          <w:rFonts w:eastAsiaTheme="minorEastAsia" w:cstheme="minorBidi"/>
          <w:b/>
          <w:bCs/>
          <w:color w:val="221F20"/>
          <w:sz w:val="21"/>
          <w:szCs w:val="21"/>
        </w:rPr>
        <w:t>General Expectations</w:t>
      </w:r>
      <w:r w:rsidRPr="2149BDF8">
        <w:rPr>
          <w:rStyle w:val="normaltextrun"/>
          <w:rFonts w:eastAsiaTheme="minorEastAsia" w:cstheme="minorBidi"/>
          <w:i/>
          <w:iCs/>
          <w:color w:val="221F20"/>
          <w:sz w:val="21"/>
          <w:szCs w:val="21"/>
        </w:rPr>
        <w:t xml:space="preserve"> </w:t>
      </w:r>
    </w:p>
    <w:p w14:paraId="7C9EC245" w14:textId="6C601C3D" w:rsidR="62DB1C5B" w:rsidRDefault="62DB1C5B" w:rsidP="2149BDF8">
      <w:pPr>
        <w:pStyle w:val="ListParagraph"/>
        <w:numPr>
          <w:ilvl w:val="0"/>
          <w:numId w:val="11"/>
        </w:numPr>
        <w:jc w:val="both"/>
        <w:rPr>
          <w:rFonts w:asciiTheme="minorHAnsi" w:eastAsiaTheme="minorEastAsia" w:hAnsiTheme="minorHAnsi" w:cstheme="minorBidi"/>
          <w:color w:val="231F20" w:themeColor="text1"/>
          <w:sz w:val="21"/>
          <w:szCs w:val="21"/>
        </w:rPr>
      </w:pPr>
      <w:r w:rsidRPr="2149BDF8">
        <w:rPr>
          <w:rStyle w:val="normaltextrun"/>
          <w:rFonts w:asciiTheme="minorHAnsi" w:eastAsiaTheme="minorEastAsia" w:hAnsiTheme="minorHAnsi" w:cstheme="minorBidi"/>
          <w:color w:val="221F20"/>
          <w:sz w:val="21"/>
          <w:szCs w:val="21"/>
        </w:rPr>
        <w:t xml:space="preserve">Behave according to the City’s values and expectations. </w:t>
      </w:r>
      <w:r w:rsidRPr="2149BDF8">
        <w:rPr>
          <w:rStyle w:val="eop"/>
          <w:rFonts w:asciiTheme="minorHAnsi" w:eastAsiaTheme="minorEastAsia" w:hAnsiTheme="minorHAnsi" w:cstheme="minorBidi"/>
          <w:color w:val="221F20"/>
          <w:sz w:val="21"/>
          <w:szCs w:val="21"/>
          <w:lang w:val="en-GB"/>
        </w:rPr>
        <w:t> </w:t>
      </w:r>
    </w:p>
    <w:p w14:paraId="54D9DDAD" w14:textId="503FEC76"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000000"/>
          <w:sz w:val="21"/>
          <w:szCs w:val="21"/>
        </w:rPr>
        <w:t>Behave according to the City’s Leadership capability framework which specifies the behaviours for being an effective team member.</w:t>
      </w:r>
      <w:r w:rsidRPr="2149BDF8">
        <w:rPr>
          <w:rStyle w:val="normaltextrun"/>
          <w:rFonts w:asciiTheme="minorHAnsi" w:eastAsiaTheme="minorEastAsia" w:hAnsiTheme="minorHAnsi" w:cstheme="minorBidi"/>
          <w:color w:val="221F20"/>
          <w:sz w:val="21"/>
          <w:szCs w:val="21"/>
        </w:rPr>
        <w:t>  </w:t>
      </w:r>
    </w:p>
    <w:p w14:paraId="0447B930" w14:textId="54E3B11D"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Adhere to the Council's policies and procedures and carry out duties as deemed reasonable and relevant to this position. </w:t>
      </w:r>
    </w:p>
    <w:p w14:paraId="10362104" w14:textId="71ACBE60"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Understand and adhere to relevant Delegations and Regulations applicable to this role.  </w:t>
      </w:r>
    </w:p>
    <w:p w14:paraId="70219D94" w14:textId="53C72F63"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 xml:space="preserve">Participate in building ethical organisational culture, by preventing, </w:t>
      </w:r>
      <w:proofErr w:type="gramStart"/>
      <w:r w:rsidRPr="2149BDF8">
        <w:rPr>
          <w:rStyle w:val="normaltextrun"/>
          <w:rFonts w:asciiTheme="minorHAnsi" w:eastAsiaTheme="minorEastAsia" w:hAnsiTheme="minorHAnsi" w:cstheme="minorBidi"/>
          <w:color w:val="221F20"/>
          <w:sz w:val="21"/>
          <w:szCs w:val="21"/>
        </w:rPr>
        <w:t>detecting</w:t>
      </w:r>
      <w:proofErr w:type="gramEnd"/>
      <w:r w:rsidRPr="2149BDF8">
        <w:rPr>
          <w:rStyle w:val="normaltextrun"/>
          <w:rFonts w:asciiTheme="minorHAnsi" w:eastAsiaTheme="minorEastAsia" w:hAnsiTheme="minorHAnsi" w:cstheme="minorBidi"/>
          <w:color w:val="221F20"/>
          <w:sz w:val="21"/>
          <w:szCs w:val="21"/>
        </w:rPr>
        <w:t xml:space="preserve"> and reporting fraud and corruption.  </w:t>
      </w:r>
    </w:p>
    <w:p w14:paraId="04DFF121" w14:textId="2FFF42A3" w:rsidR="6D7CE16B" w:rsidRDefault="6D7CE16B" w:rsidP="2149BDF8">
      <w:pPr>
        <w:spacing w:line="240" w:lineRule="auto"/>
        <w:jc w:val="both"/>
        <w:rPr>
          <w:rFonts w:eastAsiaTheme="minorEastAsia" w:cstheme="minorBidi"/>
          <w:color w:val="000000"/>
          <w:sz w:val="21"/>
          <w:szCs w:val="21"/>
        </w:rPr>
      </w:pPr>
    </w:p>
    <w:p w14:paraId="6D693600" w14:textId="3CC1F594" w:rsidR="62DB1C5B" w:rsidRDefault="62DB1C5B" w:rsidP="2149BDF8">
      <w:pPr>
        <w:spacing w:line="276" w:lineRule="auto"/>
        <w:jc w:val="both"/>
        <w:rPr>
          <w:rFonts w:eastAsiaTheme="minorEastAsia" w:cstheme="minorBidi"/>
          <w:color w:val="000000"/>
          <w:sz w:val="21"/>
          <w:szCs w:val="21"/>
        </w:rPr>
      </w:pPr>
      <w:r w:rsidRPr="2149BDF8">
        <w:rPr>
          <w:rFonts w:eastAsiaTheme="minorEastAsia" w:cstheme="minorBidi"/>
          <w:b/>
          <w:bCs/>
          <w:color w:val="000000"/>
          <w:sz w:val="21"/>
          <w:szCs w:val="21"/>
        </w:rPr>
        <w:t>Child Safety Responsibilities:</w:t>
      </w:r>
      <w:r w:rsidRPr="2149BDF8">
        <w:rPr>
          <w:rFonts w:eastAsiaTheme="minorEastAsia" w:cstheme="minorBidi"/>
          <w:color w:val="000000"/>
          <w:sz w:val="21"/>
          <w:szCs w:val="21"/>
        </w:rPr>
        <w:t> </w:t>
      </w:r>
    </w:p>
    <w:p w14:paraId="08CA047B" w14:textId="53FF002F" w:rsidR="62DB1C5B" w:rsidRDefault="62DB1C5B" w:rsidP="2149BDF8">
      <w:pPr>
        <w:spacing w:line="276" w:lineRule="auto"/>
        <w:jc w:val="both"/>
        <w:rPr>
          <w:rFonts w:eastAsiaTheme="minorEastAsia" w:cstheme="minorBidi"/>
          <w:color w:val="000000"/>
          <w:sz w:val="21"/>
          <w:szCs w:val="21"/>
        </w:rPr>
      </w:pPr>
      <w:r w:rsidRPr="2149BDF8">
        <w:rPr>
          <w:rStyle w:val="normaltextrun"/>
          <w:rFonts w:eastAsiaTheme="minorEastAsia" w:cstheme="minorBidi"/>
          <w:color w:val="000000"/>
          <w:sz w:val="21"/>
          <w:szCs w:val="21"/>
          <w:lang w:val="en-US"/>
        </w:rPr>
        <w:t xml:space="preserve">We are committed to being a child-safe </w:t>
      </w:r>
      <w:proofErr w:type="spellStart"/>
      <w:r w:rsidRPr="2149BDF8">
        <w:rPr>
          <w:rStyle w:val="normaltextrun"/>
          <w:rFonts w:eastAsiaTheme="minorEastAsia" w:cstheme="minorBidi"/>
          <w:color w:val="000000"/>
          <w:sz w:val="21"/>
          <w:szCs w:val="21"/>
          <w:lang w:val="en-US"/>
        </w:rPr>
        <w:t>organisation</w:t>
      </w:r>
      <w:proofErr w:type="spellEnd"/>
      <w:r w:rsidRPr="2149BDF8">
        <w:rPr>
          <w:rStyle w:val="normaltextrun"/>
          <w:rFonts w:eastAsiaTheme="minorEastAsia" w:cstheme="minorBidi"/>
          <w:color w:val="000000"/>
          <w:sz w:val="21"/>
          <w:szCs w:val="21"/>
          <w:lang w:val="en-US"/>
        </w:rPr>
        <w:t xml:space="preserve"> and have zero-tolerance for child abuse. We have specific policies, procedures, and mandatory training in place to support employees, volunteers, and contractors to achieve and adhere to these commitments. Please read our </w:t>
      </w:r>
      <w:hyperlink r:id="rId16">
        <w:r w:rsidRPr="2149BDF8">
          <w:rPr>
            <w:rStyle w:val="Hyperlink"/>
            <w:rFonts w:eastAsiaTheme="minorEastAsia" w:cstheme="minorBidi"/>
            <w:color w:val="221F20"/>
            <w:sz w:val="21"/>
            <w:szCs w:val="21"/>
            <w:lang w:val="en-US"/>
          </w:rPr>
          <w:t>Child Safe Standards Management Policy</w:t>
        </w:r>
      </w:hyperlink>
      <w:r w:rsidRPr="2149BDF8">
        <w:rPr>
          <w:rStyle w:val="normaltextrun"/>
          <w:rFonts w:eastAsiaTheme="minorEastAsia" w:cstheme="minorBidi"/>
          <w:color w:val="000000"/>
          <w:sz w:val="21"/>
          <w:szCs w:val="21"/>
          <w:lang w:val="en-US"/>
        </w:rPr>
        <w:t>.</w:t>
      </w:r>
    </w:p>
    <w:p w14:paraId="17E5F44F" w14:textId="399A9C2B" w:rsidR="6D7CE16B" w:rsidRDefault="6D7CE16B" w:rsidP="2149BDF8">
      <w:pPr>
        <w:spacing w:line="276" w:lineRule="auto"/>
        <w:jc w:val="both"/>
        <w:rPr>
          <w:rFonts w:eastAsiaTheme="minorEastAsia" w:cstheme="minorBidi"/>
          <w:color w:val="000000"/>
          <w:sz w:val="21"/>
          <w:szCs w:val="21"/>
        </w:rPr>
      </w:pPr>
    </w:p>
    <w:p w14:paraId="77729A53" w14:textId="3F90434E" w:rsidR="7D8F9CBC" w:rsidRDefault="7D8F9CBC" w:rsidP="2149BDF8">
      <w:pPr>
        <w:rPr>
          <w:rFonts w:eastAsiaTheme="minorEastAsia" w:cstheme="minorBidi"/>
          <w:color w:val="000000"/>
          <w:sz w:val="21"/>
          <w:szCs w:val="21"/>
        </w:rPr>
      </w:pPr>
      <w:r w:rsidRPr="2149BDF8">
        <w:rPr>
          <w:rFonts w:eastAsiaTheme="minorEastAsia" w:cstheme="minorBidi"/>
          <w:b/>
          <w:bCs/>
          <w:color w:val="000000"/>
          <w:sz w:val="21"/>
          <w:szCs w:val="21"/>
        </w:rPr>
        <w:t>Diversity and Inclusion</w:t>
      </w:r>
    </w:p>
    <w:p w14:paraId="0DAA53FE" w14:textId="2A4CD1DA" w:rsidR="7D8F9CBC" w:rsidRDefault="7D8F9CBC" w:rsidP="2149BDF8">
      <w:pPr>
        <w:rPr>
          <w:rFonts w:eastAsiaTheme="minorEastAsia" w:cstheme="minorBidi"/>
          <w:color w:val="000000"/>
          <w:sz w:val="21"/>
          <w:szCs w:val="21"/>
        </w:rPr>
      </w:pPr>
      <w:r w:rsidRPr="2149BDF8">
        <w:rPr>
          <w:rFonts w:eastAsiaTheme="minorEastAsia" w:cstheme="minorBidi"/>
          <w:color w:val="000000"/>
          <w:sz w:val="21"/>
          <w:szCs w:val="21"/>
        </w:rPr>
        <w:t xml:space="preserve">At the City we want a workforce that reflects the community we live in. We welcome and embrace everyone, all people with their own unique experiences, and support and encourage all our employees to do their best work, have equal access to opportunities and a just working environment. For this reason, we particularly welcome and encourage applications from First Nations people, people with diverse cultural and linguistic backgrounds, from the LGBTQIA+ community, people with disability and people of all genders, </w:t>
      </w:r>
      <w:proofErr w:type="gramStart"/>
      <w:r w:rsidRPr="2149BDF8">
        <w:rPr>
          <w:rFonts w:eastAsiaTheme="minorEastAsia" w:cstheme="minorBidi"/>
          <w:color w:val="000000"/>
          <w:sz w:val="21"/>
          <w:szCs w:val="21"/>
        </w:rPr>
        <w:t>ages</w:t>
      </w:r>
      <w:proofErr w:type="gramEnd"/>
      <w:r w:rsidRPr="2149BDF8">
        <w:rPr>
          <w:rFonts w:eastAsiaTheme="minorEastAsia" w:cstheme="minorBidi"/>
          <w:color w:val="000000"/>
          <w:sz w:val="21"/>
          <w:szCs w:val="21"/>
        </w:rPr>
        <w:t xml:space="preserve"> and diverse experience.</w:t>
      </w:r>
    </w:p>
    <w:p w14:paraId="6FD9931E" w14:textId="0610AFAC" w:rsidR="2149BDF8" w:rsidRDefault="2149BDF8" w:rsidP="2149BDF8">
      <w:pPr>
        <w:spacing w:line="240" w:lineRule="auto"/>
        <w:rPr>
          <w:rFonts w:eastAsiaTheme="minorEastAsia" w:cstheme="minorBidi"/>
          <w:b/>
          <w:bCs/>
          <w:color w:val="000000"/>
          <w:sz w:val="21"/>
          <w:szCs w:val="21"/>
        </w:rPr>
      </w:pPr>
    </w:p>
    <w:p w14:paraId="5EBA5397" w14:textId="70F79D97" w:rsidR="6FC9E9F0" w:rsidRDefault="6FC9E9F0" w:rsidP="2149BDF8">
      <w:pPr>
        <w:spacing w:line="240" w:lineRule="auto"/>
        <w:rPr>
          <w:rFonts w:eastAsiaTheme="minorEastAsia" w:cstheme="minorBidi"/>
          <w:color w:val="000000"/>
          <w:sz w:val="21"/>
          <w:szCs w:val="21"/>
          <w:lang w:val="en-US"/>
        </w:rPr>
      </w:pPr>
      <w:r w:rsidRPr="2149BDF8">
        <w:rPr>
          <w:rFonts w:eastAsiaTheme="minorEastAsia" w:cstheme="minorBidi"/>
          <w:b/>
          <w:bCs/>
          <w:color w:val="000000"/>
          <w:sz w:val="21"/>
          <w:szCs w:val="21"/>
        </w:rPr>
        <w:t>Risk Management and Occupational Health, Safety &amp; Wellbeing (HSW) Responsibilities:</w:t>
      </w:r>
      <w:r w:rsidRPr="2149BDF8">
        <w:rPr>
          <w:rFonts w:eastAsiaTheme="minorEastAsia" w:cstheme="minorBidi"/>
          <w:color w:val="000000"/>
          <w:sz w:val="21"/>
          <w:szCs w:val="21"/>
        </w:rPr>
        <w:t>  </w:t>
      </w:r>
    </w:p>
    <w:p w14:paraId="49AFCEBA" w14:textId="607192BB"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Promote and lead a positive occupational health, </w:t>
      </w:r>
      <w:proofErr w:type="gramStart"/>
      <w:r w:rsidRPr="2149BDF8">
        <w:rPr>
          <w:rFonts w:asciiTheme="minorHAnsi" w:eastAsiaTheme="minorEastAsia" w:hAnsiTheme="minorHAnsi" w:cstheme="minorBidi"/>
          <w:color w:val="000000"/>
          <w:sz w:val="21"/>
          <w:szCs w:val="21"/>
          <w:lang w:val="en-US"/>
        </w:rPr>
        <w:t>safety</w:t>
      </w:r>
      <w:proofErr w:type="gramEnd"/>
      <w:r w:rsidRPr="2149BDF8">
        <w:rPr>
          <w:rFonts w:asciiTheme="minorHAnsi" w:eastAsiaTheme="minorEastAsia" w:hAnsiTheme="minorHAnsi" w:cstheme="minorBidi"/>
          <w:color w:val="000000"/>
          <w:sz w:val="21"/>
          <w:szCs w:val="21"/>
          <w:lang w:val="en-US"/>
        </w:rPr>
        <w:t xml:space="preserve"> and wellbeing culture by demonstrating a positive commitment to HSW.</w:t>
      </w:r>
    </w:p>
    <w:p w14:paraId="53A626AE" w14:textId="23284E50"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Understand and comply with all City of Greater Geelong HSW policies, procedures, and legislative requirements relevant to the position.</w:t>
      </w:r>
    </w:p>
    <w:p w14:paraId="691F30C8" w14:textId="6A837639"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Take responsibility for own safety, perform work in a safe and appropriate manner, ensure understanding of any hazards and risks that may be present.</w:t>
      </w:r>
    </w:p>
    <w:p w14:paraId="4FBC1995" w14:textId="32A3BAD3"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Ensure behavior does not interfere with the HSW of others, including discrimination, bullying or harassment.</w:t>
      </w:r>
    </w:p>
    <w:p w14:paraId="763C4730" w14:textId="57BB3DED"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Proactively report any incidents, injuries, hazards, or unsafe work practices. </w:t>
      </w:r>
    </w:p>
    <w:p w14:paraId="012C001E" w14:textId="2B79D4CD"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Complete</w:t>
      </w:r>
      <w:r w:rsidRPr="2149BDF8">
        <w:rPr>
          <w:rFonts w:asciiTheme="minorHAnsi" w:eastAsiaTheme="minorEastAsia" w:hAnsiTheme="minorHAnsi" w:cstheme="minorBidi"/>
          <w:color w:val="000000"/>
          <w:sz w:val="21"/>
          <w:szCs w:val="21"/>
        </w:rPr>
        <w:t xml:space="preserve"> all mandatory and recommended HSW training as scheduled.</w:t>
      </w:r>
    </w:p>
    <w:p w14:paraId="74E34AA8" w14:textId="77777777" w:rsidR="00EA5F70" w:rsidRPr="00EF3B21" w:rsidRDefault="00EA5F70" w:rsidP="2149BDF8">
      <w:pPr>
        <w:spacing w:line="240" w:lineRule="auto"/>
        <w:jc w:val="both"/>
        <w:textAlignment w:val="baseline"/>
        <w:rPr>
          <w:rFonts w:eastAsiaTheme="minorEastAsia" w:cstheme="minorBidi"/>
          <w:sz w:val="21"/>
          <w:szCs w:val="21"/>
        </w:rPr>
      </w:pPr>
    </w:p>
    <w:p w14:paraId="4EB3F815" w14:textId="77777777" w:rsidR="00EA5F70" w:rsidRPr="00EF3B21" w:rsidRDefault="00EA5F70" w:rsidP="2149BDF8">
      <w:pPr>
        <w:spacing w:line="276" w:lineRule="auto"/>
        <w:jc w:val="both"/>
        <w:textAlignment w:val="baseline"/>
        <w:rPr>
          <w:rFonts w:eastAsiaTheme="minorEastAsia" w:cstheme="minorBidi"/>
          <w:sz w:val="21"/>
          <w:szCs w:val="21"/>
        </w:rPr>
      </w:pPr>
      <w:r w:rsidRPr="2149BDF8">
        <w:rPr>
          <w:rFonts w:eastAsiaTheme="minorEastAsia" w:cstheme="minorBidi"/>
          <w:sz w:val="21"/>
          <w:szCs w:val="21"/>
          <w:lang w:val="en-US"/>
        </w:rPr>
        <w:t xml:space="preserve">The following general physical, functional, and psychosocial requirements may apply to this position. </w:t>
      </w:r>
      <w:r>
        <w:br/>
      </w:r>
      <w:r w:rsidRPr="2149BDF8">
        <w:rPr>
          <w:rFonts w:eastAsiaTheme="minorEastAsia" w:cstheme="minorBidi"/>
          <w:sz w:val="21"/>
          <w:szCs w:val="21"/>
          <w:u w:val="single"/>
          <w:lang w:val="en-US"/>
        </w:rPr>
        <w:t>Specific physical requirements will be attached if applicable.</w:t>
      </w:r>
      <w:r w:rsidRPr="2149BDF8">
        <w:rPr>
          <w:rFonts w:eastAsiaTheme="minorEastAsia" w:cstheme="minorBidi"/>
          <w:sz w:val="21"/>
          <w:szCs w:val="21"/>
          <w:u w:val="single"/>
        </w:rPr>
        <w:t> </w:t>
      </w:r>
      <w:r w:rsidRPr="2149BDF8">
        <w:rPr>
          <w:rFonts w:eastAsiaTheme="minorEastAsia" w:cstheme="minorBidi"/>
          <w:sz w:val="21"/>
          <w:szCs w:val="21"/>
        </w:rPr>
        <w:t> </w:t>
      </w:r>
    </w:p>
    <w:p w14:paraId="69410A94" w14:textId="77777777" w:rsidR="00EA5F70" w:rsidRPr="00EF3B21" w:rsidRDefault="00EA5F70" w:rsidP="2149BDF8">
      <w:pPr>
        <w:spacing w:line="240" w:lineRule="auto"/>
        <w:jc w:val="both"/>
        <w:textAlignment w:val="baseline"/>
        <w:rPr>
          <w:rFonts w:eastAsiaTheme="minorEastAsia" w:cstheme="minorBidi"/>
          <w:sz w:val="21"/>
          <w:szCs w:val="21"/>
        </w:rPr>
      </w:pPr>
      <w:r w:rsidRPr="2149BDF8">
        <w:rPr>
          <w:rFonts w:eastAsiaTheme="minorEastAsia" w:cstheme="minorBidi"/>
          <w:sz w:val="21"/>
          <w:szCs w:val="21"/>
        </w:rPr>
        <w:t> </w:t>
      </w:r>
    </w:p>
    <w:tbl>
      <w:tblPr>
        <w:tblW w:w="10214"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820"/>
        <w:gridCol w:w="5386"/>
      </w:tblGrid>
      <w:tr w:rsidR="0046478A" w:rsidRPr="00EF3B21" w14:paraId="7F6A8E24" w14:textId="77777777" w:rsidTr="2149BDF8">
        <w:trPr>
          <w:gridBefore w:val="1"/>
          <w:wBefore w:w="8" w:type="dxa"/>
          <w:trHeight w:val="391"/>
        </w:trPr>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3FBE82" w14:textId="77777777" w:rsidR="0046478A" w:rsidRPr="00EF3B21" w:rsidRDefault="779DA7CA" w:rsidP="2149BDF8">
            <w:pPr>
              <w:spacing w:line="240" w:lineRule="auto"/>
              <w:jc w:val="center"/>
              <w:textAlignment w:val="baseline"/>
              <w:rPr>
                <w:rFonts w:eastAsiaTheme="minorEastAsia" w:cstheme="minorBidi"/>
                <w:b/>
                <w:bCs/>
                <w:color w:val="231F20" w:themeColor="text1"/>
                <w:sz w:val="21"/>
                <w:szCs w:val="21"/>
              </w:rPr>
            </w:pPr>
            <w:r w:rsidRPr="2149BDF8">
              <w:rPr>
                <w:rFonts w:eastAsiaTheme="minorEastAsia" w:cstheme="minorBidi"/>
                <w:b/>
                <w:bCs/>
                <w:color w:val="231F20" w:themeColor="text1"/>
                <w:sz w:val="21"/>
                <w:szCs w:val="21"/>
                <w:lang w:val="en-US"/>
              </w:rPr>
              <w:t>Physical and Functional Requirements</w:t>
            </w:r>
          </w:p>
        </w:tc>
        <w:tc>
          <w:tcPr>
            <w:tcW w:w="5386" w:type="dxa"/>
            <w:tcBorders>
              <w:top w:val="single" w:sz="6" w:space="0" w:color="auto"/>
              <w:left w:val="nil"/>
              <w:bottom w:val="single" w:sz="6" w:space="0" w:color="auto"/>
              <w:right w:val="single" w:sz="6" w:space="0" w:color="auto"/>
            </w:tcBorders>
            <w:shd w:val="clear" w:color="auto" w:fill="D9D9D9" w:themeFill="background1" w:themeFillShade="D9"/>
            <w:hideMark/>
          </w:tcPr>
          <w:p w14:paraId="4B7C6CE6" w14:textId="77777777" w:rsidR="0046478A" w:rsidRPr="00EF3B21" w:rsidRDefault="779DA7CA" w:rsidP="2149BDF8">
            <w:pPr>
              <w:spacing w:line="240" w:lineRule="auto"/>
              <w:jc w:val="center"/>
              <w:textAlignment w:val="baseline"/>
              <w:rPr>
                <w:rFonts w:eastAsiaTheme="minorEastAsia" w:cstheme="minorBidi"/>
                <w:b/>
                <w:bCs/>
                <w:color w:val="231F20" w:themeColor="text1"/>
                <w:sz w:val="21"/>
                <w:szCs w:val="21"/>
              </w:rPr>
            </w:pPr>
            <w:r w:rsidRPr="2149BDF8">
              <w:rPr>
                <w:rFonts w:eastAsiaTheme="minorEastAsia" w:cstheme="minorBidi"/>
                <w:b/>
                <w:bCs/>
                <w:color w:val="231F20" w:themeColor="text1"/>
                <w:sz w:val="21"/>
                <w:szCs w:val="21"/>
                <w:lang w:val="en-US"/>
              </w:rPr>
              <w:t>Psychosocial Requirements</w:t>
            </w:r>
          </w:p>
        </w:tc>
      </w:tr>
      <w:tr w:rsidR="00305179" w:rsidRPr="00EF3B21" w14:paraId="51653333" w14:textId="77777777" w:rsidTr="2149BDF8">
        <w:tc>
          <w:tcPr>
            <w:tcW w:w="4828" w:type="dxa"/>
            <w:gridSpan w:val="2"/>
            <w:tcBorders>
              <w:top w:val="nil"/>
              <w:left w:val="single" w:sz="6" w:space="0" w:color="auto"/>
              <w:bottom w:val="single" w:sz="6" w:space="0" w:color="auto"/>
              <w:right w:val="single" w:sz="6" w:space="0" w:color="auto"/>
            </w:tcBorders>
            <w:shd w:val="clear" w:color="auto" w:fill="auto"/>
            <w:hideMark/>
          </w:tcPr>
          <w:p w14:paraId="35DBEC12" w14:textId="77777777" w:rsidR="00305179" w:rsidRPr="00EF3B21" w:rsidRDefault="1F31ECE3" w:rsidP="2149BDF8">
            <w:pPr>
              <w:pStyle w:val="BodyText"/>
              <w:numPr>
                <w:ilvl w:val="0"/>
                <w:numId w:val="14"/>
              </w:numPr>
              <w:spacing w:before="0" w:after="0" w:line="240" w:lineRule="auto"/>
              <w:rPr>
                <w:rFonts w:eastAsiaTheme="minorEastAsia" w:cstheme="minorBidi"/>
                <w:sz w:val="21"/>
                <w:szCs w:val="21"/>
                <w:lang w:val="en-US"/>
              </w:rPr>
            </w:pPr>
            <w:r w:rsidRPr="2149BDF8">
              <w:rPr>
                <w:rFonts w:eastAsiaTheme="minorEastAsia" w:cstheme="minorBidi"/>
                <w:sz w:val="21"/>
                <w:szCs w:val="21"/>
                <w:lang w:val="en-US"/>
              </w:rPr>
              <w:t>Some manual handling tasks.</w:t>
            </w:r>
          </w:p>
          <w:p w14:paraId="50FC4515" w14:textId="77777777" w:rsidR="00305179" w:rsidRPr="00EF3B21" w:rsidRDefault="1F31ECE3" w:rsidP="2149BDF8">
            <w:pPr>
              <w:pStyle w:val="BodyText"/>
              <w:numPr>
                <w:ilvl w:val="0"/>
                <w:numId w:val="14"/>
              </w:numPr>
              <w:spacing w:before="0" w:after="0" w:line="240" w:lineRule="auto"/>
              <w:rPr>
                <w:rFonts w:eastAsiaTheme="minorEastAsia" w:cstheme="minorBidi"/>
                <w:sz w:val="21"/>
                <w:szCs w:val="21"/>
                <w:lang w:val="en-US"/>
              </w:rPr>
            </w:pPr>
            <w:r w:rsidRPr="2149BDF8">
              <w:rPr>
                <w:rFonts w:eastAsiaTheme="minorEastAsia" w:cstheme="minorBidi"/>
                <w:sz w:val="21"/>
                <w:szCs w:val="21"/>
                <w:lang w:val="en-US"/>
              </w:rPr>
              <w:t>Prolonged periods of inactivity, e.g., sitting at the computer.</w:t>
            </w:r>
          </w:p>
          <w:p w14:paraId="78F30899" w14:textId="77777777" w:rsidR="00305179" w:rsidRPr="00EF3B21" w:rsidRDefault="1F31ECE3" w:rsidP="2149BDF8">
            <w:pPr>
              <w:numPr>
                <w:ilvl w:val="0"/>
                <w:numId w:val="14"/>
              </w:numPr>
              <w:spacing w:line="240" w:lineRule="auto"/>
              <w:textAlignment w:val="baseline"/>
              <w:rPr>
                <w:rFonts w:eastAsiaTheme="minorEastAsia" w:cstheme="minorBidi"/>
                <w:color w:val="231F20" w:themeColor="text1"/>
                <w:sz w:val="21"/>
                <w:szCs w:val="21"/>
                <w:lang w:val="en-US"/>
              </w:rPr>
            </w:pPr>
            <w:r w:rsidRPr="2149BDF8">
              <w:rPr>
                <w:rFonts w:eastAsiaTheme="minorEastAsia" w:cstheme="minorBidi"/>
                <w:sz w:val="21"/>
                <w:szCs w:val="21"/>
                <w:lang w:val="en-US"/>
              </w:rPr>
              <w:t>Regular keyboarding associated activities.</w:t>
            </w:r>
          </w:p>
        </w:tc>
        <w:tc>
          <w:tcPr>
            <w:tcW w:w="5386" w:type="dxa"/>
            <w:tcBorders>
              <w:top w:val="nil"/>
              <w:left w:val="nil"/>
              <w:bottom w:val="single" w:sz="6" w:space="0" w:color="auto"/>
              <w:right w:val="single" w:sz="6" w:space="0" w:color="auto"/>
            </w:tcBorders>
            <w:shd w:val="clear" w:color="auto" w:fill="auto"/>
            <w:hideMark/>
          </w:tcPr>
          <w:p w14:paraId="01A8121E" w14:textId="75BA80F0" w:rsidR="000A1D54" w:rsidRPr="00EF3B21" w:rsidRDefault="2B5B41F9"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 xml:space="preserve">Dealing with politically sensitive information </w:t>
            </w:r>
          </w:p>
          <w:p w14:paraId="1E9DCAD9" w14:textId="58A191E0" w:rsidR="000A1D54" w:rsidRPr="00EF3B21" w:rsidRDefault="253A6F4E"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M</w:t>
            </w:r>
            <w:r w:rsidR="07758F37" w:rsidRPr="2149BDF8">
              <w:rPr>
                <w:rFonts w:eastAsiaTheme="minorEastAsia" w:cstheme="minorBidi"/>
                <w:sz w:val="21"/>
                <w:szCs w:val="21"/>
                <w:lang w:val="en-US"/>
              </w:rPr>
              <w:t xml:space="preserve">anaging demanding stakeholders </w:t>
            </w:r>
            <w:r w:rsidR="29135382" w:rsidRPr="2149BDF8">
              <w:rPr>
                <w:rFonts w:eastAsiaTheme="minorEastAsia" w:cstheme="minorBidi"/>
                <w:sz w:val="21"/>
                <w:szCs w:val="21"/>
                <w:lang w:val="en-US"/>
              </w:rPr>
              <w:t>and/</w:t>
            </w:r>
            <w:r w:rsidR="130A9FA9" w:rsidRPr="2149BDF8">
              <w:rPr>
                <w:rFonts w:eastAsiaTheme="minorEastAsia" w:cstheme="minorBidi"/>
                <w:sz w:val="21"/>
                <w:szCs w:val="21"/>
                <w:lang w:val="en-US"/>
              </w:rPr>
              <w:t>or some</w:t>
            </w:r>
            <w:r w:rsidR="07758F37" w:rsidRPr="2149BDF8">
              <w:rPr>
                <w:rFonts w:eastAsiaTheme="minorEastAsia" w:cstheme="minorBidi"/>
                <w:sz w:val="21"/>
                <w:szCs w:val="21"/>
                <w:lang w:val="en-US"/>
              </w:rPr>
              <w:t xml:space="preserve"> </w:t>
            </w:r>
            <w:r w:rsidR="27EF1FFE" w:rsidRPr="2149BDF8">
              <w:rPr>
                <w:rFonts w:eastAsiaTheme="minorEastAsia" w:cstheme="minorBidi"/>
                <w:sz w:val="21"/>
                <w:szCs w:val="21"/>
                <w:lang w:val="en-US"/>
              </w:rPr>
              <w:t xml:space="preserve">exposure to </w:t>
            </w:r>
            <w:r w:rsidR="6A01B305" w:rsidRPr="2149BDF8">
              <w:rPr>
                <w:rFonts w:eastAsiaTheme="minorEastAsia" w:cstheme="minorBidi"/>
                <w:sz w:val="21"/>
                <w:szCs w:val="21"/>
                <w:lang w:val="en-US"/>
              </w:rPr>
              <w:t>stressful</w:t>
            </w:r>
            <w:r w:rsidR="07758F37" w:rsidRPr="2149BDF8">
              <w:rPr>
                <w:rFonts w:eastAsiaTheme="minorEastAsia" w:cstheme="minorBidi"/>
                <w:sz w:val="21"/>
                <w:szCs w:val="21"/>
                <w:lang w:val="en-US"/>
              </w:rPr>
              <w:t xml:space="preserve"> situations.</w:t>
            </w:r>
            <w:r w:rsidR="07758F37" w:rsidRPr="2149BDF8">
              <w:rPr>
                <w:rFonts w:eastAsiaTheme="minorEastAsia" w:cstheme="minorBidi"/>
                <w:sz w:val="21"/>
                <w:szCs w:val="21"/>
              </w:rPr>
              <w:t> </w:t>
            </w:r>
          </w:p>
          <w:p w14:paraId="70684885" w14:textId="77777777" w:rsidR="000A1D54" w:rsidRPr="00EF3B21" w:rsidRDefault="07758F37"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 xml:space="preserve">Demanding deadlines, </w:t>
            </w:r>
            <w:r w:rsidR="763DBDC2" w:rsidRPr="2149BDF8">
              <w:rPr>
                <w:rFonts w:eastAsiaTheme="minorEastAsia" w:cstheme="minorBidi"/>
                <w:sz w:val="21"/>
                <w:szCs w:val="21"/>
                <w:lang w:val="en-US"/>
              </w:rPr>
              <w:t xml:space="preserve">requiring working longer hours or over weekends. </w:t>
            </w:r>
          </w:p>
          <w:p w14:paraId="6BB31CCF" w14:textId="77777777" w:rsidR="00305179" w:rsidRPr="00EF3B21" w:rsidRDefault="07758F37"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Undertaking decisions that can make lasting impact</w:t>
            </w:r>
            <w:r w:rsidR="763DBDC2" w:rsidRPr="2149BDF8">
              <w:rPr>
                <w:rFonts w:eastAsiaTheme="minorEastAsia" w:cstheme="minorBidi"/>
                <w:sz w:val="21"/>
                <w:szCs w:val="21"/>
                <w:lang w:val="en-US"/>
              </w:rPr>
              <w:t xml:space="preserve"> to the organization and community. </w:t>
            </w:r>
          </w:p>
        </w:tc>
      </w:tr>
    </w:tbl>
    <w:p w14:paraId="326A0B10" w14:textId="77777777" w:rsidR="00023DEA" w:rsidRPr="00EF3B21" w:rsidRDefault="00023DEA" w:rsidP="2149BDF8">
      <w:pPr>
        <w:pStyle w:val="BodyText"/>
        <w:tabs>
          <w:tab w:val="left" w:pos="4080"/>
        </w:tabs>
        <w:spacing w:before="0" w:after="0" w:line="276" w:lineRule="auto"/>
        <w:jc w:val="both"/>
        <w:rPr>
          <w:rFonts w:eastAsiaTheme="minorEastAsia" w:cstheme="minorBidi"/>
          <w:b/>
          <w:bCs/>
          <w:sz w:val="21"/>
          <w:szCs w:val="21"/>
          <w:lang w:val="en-US"/>
        </w:rPr>
      </w:pPr>
    </w:p>
    <w:p w14:paraId="29372EFE" w14:textId="254AB828" w:rsidR="00854653" w:rsidRPr="00EF3B21" w:rsidRDefault="00854653" w:rsidP="2149BDF8">
      <w:pPr>
        <w:pStyle w:val="BodyText"/>
        <w:tabs>
          <w:tab w:val="left" w:pos="4080"/>
        </w:tabs>
        <w:spacing w:before="0" w:after="0" w:line="276" w:lineRule="auto"/>
        <w:jc w:val="both"/>
        <w:rPr>
          <w:rFonts w:eastAsiaTheme="minorEastAsia" w:cstheme="minorBidi"/>
          <w:b/>
          <w:bCs/>
          <w:sz w:val="21"/>
          <w:szCs w:val="21"/>
          <w:lang w:val="en-US"/>
        </w:rPr>
      </w:pPr>
    </w:p>
    <w:p w14:paraId="4512995E" w14:textId="254AB828" w:rsidR="0009402D" w:rsidRPr="00EF3B21" w:rsidRDefault="0009402D" w:rsidP="2149BDF8">
      <w:pPr>
        <w:pStyle w:val="BodyText"/>
        <w:tabs>
          <w:tab w:val="left" w:pos="4080"/>
        </w:tabs>
        <w:spacing w:before="0" w:after="0" w:line="276" w:lineRule="auto"/>
        <w:jc w:val="both"/>
        <w:rPr>
          <w:rFonts w:eastAsiaTheme="minorEastAsia" w:cstheme="minorBidi"/>
          <w:b/>
          <w:bCs/>
          <w:sz w:val="21"/>
          <w:szCs w:val="21"/>
          <w:lang w:val="en-US"/>
        </w:rPr>
      </w:pPr>
    </w:p>
    <w:p w14:paraId="12DA4444" w14:textId="68630FD0"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0615A216" w14:textId="6626BB0E"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5A89B304" w14:textId="18A2CDF3"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58E2CF06" w14:textId="653A3EF0"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35FDB861" w14:textId="5B2E7857"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2BC828CB" w14:textId="0EE0202D"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40B23758" w14:textId="254AB828" w:rsidR="36080117" w:rsidRDefault="36080117" w:rsidP="2149BDF8">
      <w:pPr>
        <w:spacing w:line="276" w:lineRule="auto"/>
        <w:jc w:val="both"/>
        <w:rPr>
          <w:rFonts w:eastAsiaTheme="minorEastAsia" w:cstheme="minorBidi"/>
          <w:color w:val="000000"/>
          <w:sz w:val="21"/>
          <w:szCs w:val="21"/>
          <w:lang w:val="en-US"/>
        </w:rPr>
      </w:pPr>
      <w:r w:rsidRPr="00BF36D4">
        <w:rPr>
          <w:rFonts w:eastAsiaTheme="minorEastAsia" w:cstheme="minorBidi"/>
          <w:b/>
          <w:bCs/>
          <w:color w:val="000000"/>
          <w:sz w:val="21"/>
          <w:szCs w:val="21"/>
          <w:lang w:val="en-US"/>
        </w:rPr>
        <w:lastRenderedPageBreak/>
        <w:t>APPENDIX 2: ADDITIONAL GENERAL INFORMATION</w:t>
      </w:r>
    </w:p>
    <w:p w14:paraId="7CBF9E4D" w14:textId="254AB828" w:rsidR="36080117" w:rsidRDefault="36080117" w:rsidP="2149BDF8">
      <w:pPr>
        <w:tabs>
          <w:tab w:val="left" w:pos="4080"/>
        </w:tabs>
        <w:spacing w:line="276" w:lineRule="auto"/>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 xml:space="preserve"> </w:t>
      </w:r>
    </w:p>
    <w:p w14:paraId="31A18BDA" w14:textId="254AB828" w:rsidR="36080117" w:rsidRDefault="36080117" w:rsidP="2149BDF8">
      <w:pPr>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As per the Enterprise Agreement (No.11) 2021, the following points may apply to a BAND 8 role:  </w:t>
      </w:r>
    </w:p>
    <w:p w14:paraId="1369DD90" w14:textId="254AB828" w:rsidR="36080117" w:rsidRDefault="36080117" w:rsidP="2149BDF8">
      <w:pPr>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439C111B"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Accountability and Extent of Authority:</w:t>
      </w:r>
      <w:r w:rsidRPr="2149BDF8">
        <w:rPr>
          <w:rFonts w:eastAsiaTheme="minorEastAsia" w:cstheme="minorBidi"/>
          <w:color w:val="000000"/>
          <w:sz w:val="21"/>
          <w:szCs w:val="21"/>
          <w:lang w:val="en-US"/>
        </w:rPr>
        <w:t xml:space="preserve">  </w:t>
      </w:r>
    </w:p>
    <w:p w14:paraId="757EF4B2"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May be accountable for managing resources, regulatory/specialist units, or developing policy options and strategic plans. Freedom to act is guided by goals, policies, budgets, statutes, subordinate legislations, and designated areas.  </w:t>
      </w:r>
    </w:p>
    <w:p w14:paraId="0FBF3380"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Decisions made in these roles may have a substantial impact on the operational unit, public perception, community, and the organization. </w:t>
      </w:r>
    </w:p>
    <w:p w14:paraId="2C8A13D8"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51CABFF9"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Judgement and Decision Making:</w:t>
      </w:r>
      <w:r w:rsidRPr="2149BDF8">
        <w:rPr>
          <w:rFonts w:eastAsiaTheme="minorEastAsia" w:cstheme="minorBidi"/>
          <w:color w:val="000000"/>
          <w:sz w:val="21"/>
          <w:szCs w:val="21"/>
          <w:lang w:val="en-US"/>
        </w:rPr>
        <w:t xml:space="preserve">  </w:t>
      </w:r>
    </w:p>
    <w:p w14:paraId="53DACC3E"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Strong judgment in problem-solving and policy development. May contribute to method development and adaptation and </w:t>
      </w:r>
      <w:proofErr w:type="spellStart"/>
      <w:r w:rsidRPr="2149BDF8">
        <w:rPr>
          <w:rFonts w:asciiTheme="minorHAnsi" w:eastAsiaTheme="minorEastAsia" w:hAnsiTheme="minorHAnsi" w:cstheme="minorBidi"/>
          <w:color w:val="000000"/>
          <w:sz w:val="21"/>
          <w:szCs w:val="21"/>
          <w:lang w:val="en-US"/>
        </w:rPr>
        <w:t>analyse</w:t>
      </w:r>
      <w:proofErr w:type="spellEnd"/>
      <w:r w:rsidRPr="2149BDF8">
        <w:rPr>
          <w:rFonts w:asciiTheme="minorHAnsi" w:eastAsiaTheme="minorEastAsia" w:hAnsiTheme="minorHAnsi" w:cstheme="minorBidi"/>
          <w:color w:val="000000"/>
          <w:sz w:val="21"/>
          <w:szCs w:val="21"/>
          <w:lang w:val="en-US"/>
        </w:rPr>
        <w:t xml:space="preserve"> options and present policy/ solution recommendations. </w:t>
      </w:r>
    </w:p>
    <w:p w14:paraId="65A05E12"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Identify and develop policy options in the functional area. </w:t>
      </w:r>
      <w:proofErr w:type="spellStart"/>
      <w:r w:rsidRPr="2149BDF8">
        <w:rPr>
          <w:rFonts w:asciiTheme="minorHAnsi" w:eastAsiaTheme="minorEastAsia" w:hAnsiTheme="minorHAnsi" w:cstheme="minorBidi"/>
          <w:color w:val="000000"/>
          <w:sz w:val="21"/>
          <w:szCs w:val="21"/>
          <w:lang w:val="en-US"/>
        </w:rPr>
        <w:t>Analyse</w:t>
      </w:r>
      <w:proofErr w:type="spellEnd"/>
      <w:r w:rsidRPr="2149BDF8">
        <w:rPr>
          <w:rFonts w:asciiTheme="minorHAnsi" w:eastAsiaTheme="minorEastAsia" w:hAnsiTheme="minorHAnsi" w:cstheme="minorBidi"/>
          <w:color w:val="000000"/>
          <w:sz w:val="21"/>
          <w:szCs w:val="21"/>
          <w:lang w:val="en-US"/>
        </w:rPr>
        <w:t xml:space="preserve"> choices and present well-considered recommendations for managerial or employer decision-making. </w:t>
      </w:r>
    </w:p>
    <w:p w14:paraId="5C4331E4"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712E01BF" w14:textId="77439229" w:rsidR="36080117" w:rsidRDefault="2D7BD456" w:rsidP="2149BDF8">
      <w:pPr>
        <w:jc w:val="both"/>
        <w:rPr>
          <w:rFonts w:eastAsiaTheme="minorEastAsia" w:cstheme="minorBidi"/>
          <w:sz w:val="21"/>
          <w:szCs w:val="21"/>
          <w:lang w:val="en-US"/>
        </w:rPr>
      </w:pPr>
      <w:r w:rsidRPr="2149BDF8">
        <w:rPr>
          <w:rFonts w:eastAsiaTheme="minorEastAsia" w:cstheme="minorBidi"/>
          <w:b/>
          <w:bCs/>
          <w:color w:val="000000"/>
          <w:sz w:val="21"/>
          <w:szCs w:val="21"/>
          <w:lang w:val="en-US"/>
        </w:rPr>
        <w:t>Specialist Knowledge and Skills/ Qualifications and Experience:</w:t>
      </w:r>
    </w:p>
    <w:p w14:paraId="216E52AE" w14:textId="26015A4D" w:rsidR="2D7BD456" w:rsidRDefault="2D7BD456"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See relevant sections of the Selection Criteria above.</w:t>
      </w:r>
    </w:p>
    <w:p w14:paraId="5A0391B8" w14:textId="09FB77B5" w:rsidR="2D7BD456" w:rsidRDefault="2D7BD456" w:rsidP="2149BDF8">
      <w:pPr>
        <w:pStyle w:val="ListParagraph"/>
        <w:numPr>
          <w:ilvl w:val="0"/>
          <w:numId w:val="10"/>
        </w:numPr>
        <w:spacing w:line="259" w:lineRule="auto"/>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rPr>
        <w:t>Ability to apply theoretical or scientific approaches to identify solutions for new problems and opportunities, even beyond the original field of specialization, with sound knowledge of budgeting, accounting, and financial procedures is generally essential.</w:t>
      </w:r>
    </w:p>
    <w:p w14:paraId="670A0A0D" w14:textId="3DE45914" w:rsidR="2D7BD456" w:rsidRDefault="2D7BD456" w:rsidP="2149BDF8">
      <w:pPr>
        <w:pStyle w:val="ListParagraph"/>
        <w:numPr>
          <w:ilvl w:val="0"/>
          <w:numId w:val="10"/>
        </w:numPr>
        <w:spacing w:line="259" w:lineRule="auto"/>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rPr>
        <w:t>Understanding of the long-term goals, values, and aspirations of the organisation, as well as the legal, socio-economic, and political context in which it operates.</w:t>
      </w:r>
    </w:p>
    <w:p w14:paraId="40C3C250"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3E976A22"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 xml:space="preserve">Management and Interpersonal Skills: </w:t>
      </w:r>
      <w:r w:rsidRPr="2149BDF8">
        <w:rPr>
          <w:rFonts w:eastAsiaTheme="minorEastAsia" w:cstheme="minorBidi"/>
          <w:color w:val="000000"/>
          <w:sz w:val="21"/>
          <w:szCs w:val="21"/>
          <w:lang w:val="en-US"/>
        </w:rPr>
        <w:t xml:space="preserve"> </w:t>
      </w:r>
    </w:p>
    <w:p w14:paraId="0F41A41B"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Demonstrated management skills for effectively supervising large numbers of employees or may include those with tertiary qualifications or extensive experience, to achieve objectives and goals while considering organizational and external constraints and opportunities. </w:t>
      </w:r>
    </w:p>
    <w:p w14:paraId="360C0AC4"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Strong interpersonal and leadership skills to effectively persuade, negotiate, and collaborate with clients, the public, colleagues, tribunals, and external stakeholders to achieve specific objectives. Must have the ability to lead, motivate, and develop other employees. </w:t>
      </w:r>
    </w:p>
    <w:p w14:paraId="1CAF0C0D"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1AD95D8B"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i/>
          <w:iCs/>
          <w:color w:val="000000"/>
          <w:sz w:val="21"/>
          <w:szCs w:val="21"/>
          <w:lang w:val="en-US"/>
        </w:rPr>
        <w:t>For more information, please refer to the Schedule 12 of the City of Greater Geelong Enterprise Agreement (No.11) 2021</w:t>
      </w:r>
      <w:r w:rsidRPr="2149BDF8">
        <w:rPr>
          <w:rFonts w:eastAsiaTheme="minorEastAsia" w:cstheme="minorBidi"/>
          <w:color w:val="000000"/>
          <w:sz w:val="21"/>
          <w:szCs w:val="21"/>
          <w:lang w:val="en-US"/>
        </w:rPr>
        <w:t xml:space="preserve"> </w:t>
      </w:r>
    </w:p>
    <w:p w14:paraId="069B9FA9" w14:textId="254AB828" w:rsidR="4A20D98C" w:rsidRDefault="4A20D98C" w:rsidP="2149BDF8">
      <w:pPr>
        <w:tabs>
          <w:tab w:val="left" w:pos="4080"/>
        </w:tabs>
        <w:spacing w:line="276" w:lineRule="auto"/>
        <w:jc w:val="both"/>
        <w:rPr>
          <w:rFonts w:eastAsiaTheme="minorEastAsia" w:cstheme="minorBidi"/>
          <w:b/>
          <w:bCs/>
          <w:color w:val="000000"/>
          <w:sz w:val="21"/>
          <w:szCs w:val="21"/>
          <w:lang w:val="en-US"/>
        </w:rPr>
      </w:pPr>
    </w:p>
    <w:p w14:paraId="6BAA9298" w14:textId="254AB828"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sectPr w:rsidR="4A20D98C" w:rsidSect="002351A9">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22" w:right="567" w:bottom="1418"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B334" w14:textId="77777777" w:rsidR="00DA3BA6" w:rsidRDefault="00DA3BA6" w:rsidP="00CE604F">
      <w:r>
        <w:separator/>
      </w:r>
    </w:p>
    <w:p w14:paraId="47149DCB" w14:textId="77777777" w:rsidR="00DA3BA6" w:rsidRDefault="00DA3BA6" w:rsidP="00CE604F"/>
    <w:p w14:paraId="7CF64EA8" w14:textId="77777777" w:rsidR="00DA3BA6" w:rsidRDefault="00DA3BA6" w:rsidP="00CE604F"/>
    <w:p w14:paraId="1034820A" w14:textId="77777777" w:rsidR="00DA3BA6" w:rsidRDefault="00DA3BA6" w:rsidP="00CE604F"/>
  </w:endnote>
  <w:endnote w:type="continuationSeparator" w:id="0">
    <w:p w14:paraId="0553249B" w14:textId="77777777" w:rsidR="00DA3BA6" w:rsidRDefault="00DA3BA6" w:rsidP="00CE604F">
      <w:r>
        <w:continuationSeparator/>
      </w:r>
    </w:p>
    <w:p w14:paraId="61B0126B" w14:textId="77777777" w:rsidR="00DA3BA6" w:rsidRDefault="00DA3BA6" w:rsidP="00CE604F"/>
    <w:p w14:paraId="3ABF70FB" w14:textId="77777777" w:rsidR="00DA3BA6" w:rsidRDefault="00DA3BA6" w:rsidP="00CE604F"/>
    <w:p w14:paraId="5D5E2C6A" w14:textId="77777777" w:rsidR="00DA3BA6" w:rsidRDefault="00DA3BA6" w:rsidP="00CE604F"/>
  </w:endnote>
  <w:endnote w:type="continuationNotice" w:id="1">
    <w:p w14:paraId="66D866B6" w14:textId="77777777" w:rsidR="00DA3BA6" w:rsidRDefault="00DA3B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8F48F704-5D7F-442F-8D46-2909FEE89BAA}"/>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E317" w14:textId="77777777" w:rsidR="001B2D39" w:rsidRDefault="001B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B7F4" w14:textId="77777777" w:rsidR="004D2DEE" w:rsidRDefault="008143BB" w:rsidP="008143BB">
    <w:pPr>
      <w:pStyle w:val="Footer"/>
      <w:jc w:val="center"/>
    </w:pPr>
    <w:r>
      <w:rPr>
        <w:noProof/>
      </w:rPr>
      <w:drawing>
        <wp:anchor distT="0" distB="0" distL="114300" distR="114300" simplePos="0" relativeHeight="251658240" behindDoc="1" locked="0" layoutInCell="1" allowOverlap="1" wp14:anchorId="07EB8024" wp14:editId="709F916F">
          <wp:simplePos x="361950" y="9610725"/>
          <wp:positionH relativeFrom="page">
            <wp:align>left</wp:align>
          </wp:positionH>
          <wp:positionV relativeFrom="page">
            <wp:align>bottom</wp:align>
          </wp:positionV>
          <wp:extent cx="7553960" cy="666750"/>
          <wp:effectExtent l="0" t="0" r="0" b="0"/>
          <wp:wrapNone/>
          <wp:docPr id="2" name="www.geelongaustralia.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rotWithShape="1">
                  <a:blip r:embed="rId1">
                    <a:extLst>
                      <a:ext uri="{28A0092B-C50C-407E-A947-70E740481C1C}">
                        <a14:useLocalDpi xmlns:a14="http://schemas.microsoft.com/office/drawing/2010/main" val="0"/>
                      </a:ext>
                    </a:extLst>
                  </a:blip>
                  <a:srcRect b="16134"/>
                  <a:stretch/>
                </pic:blipFill>
                <pic:spPr bwMode="auto">
                  <a:xfrm>
                    <a:off x="0" y="0"/>
                    <a:ext cx="7560000" cy="6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C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170" w14:textId="77777777" w:rsidR="001B2D39" w:rsidRDefault="001B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CCE4" w14:textId="77777777" w:rsidR="00DA3BA6" w:rsidRDefault="00DA3BA6" w:rsidP="00CE604F">
      <w:r>
        <w:separator/>
      </w:r>
    </w:p>
    <w:p w14:paraId="5270F0CA" w14:textId="77777777" w:rsidR="00DA3BA6" w:rsidRDefault="00DA3BA6" w:rsidP="00CE604F"/>
    <w:p w14:paraId="51D2446E" w14:textId="77777777" w:rsidR="00DA3BA6" w:rsidRDefault="00DA3BA6" w:rsidP="00CE604F"/>
    <w:p w14:paraId="0A982201" w14:textId="77777777" w:rsidR="00DA3BA6" w:rsidRDefault="00DA3BA6" w:rsidP="00CE604F"/>
  </w:footnote>
  <w:footnote w:type="continuationSeparator" w:id="0">
    <w:p w14:paraId="5A3B3284" w14:textId="77777777" w:rsidR="00DA3BA6" w:rsidRDefault="00DA3BA6" w:rsidP="00CE604F">
      <w:r>
        <w:continuationSeparator/>
      </w:r>
    </w:p>
    <w:p w14:paraId="2C0DC619" w14:textId="77777777" w:rsidR="00DA3BA6" w:rsidRDefault="00DA3BA6" w:rsidP="00CE604F"/>
    <w:p w14:paraId="27758640" w14:textId="77777777" w:rsidR="00DA3BA6" w:rsidRDefault="00DA3BA6" w:rsidP="00CE604F"/>
    <w:p w14:paraId="62ABFE91" w14:textId="77777777" w:rsidR="00DA3BA6" w:rsidRDefault="00DA3BA6" w:rsidP="00CE604F"/>
  </w:footnote>
  <w:footnote w:type="continuationNotice" w:id="1">
    <w:p w14:paraId="13B66C63" w14:textId="77777777" w:rsidR="00DA3BA6" w:rsidRDefault="00DA3B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F5CA" w14:textId="77777777" w:rsidR="001B2D39" w:rsidRDefault="001B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D6A" w14:textId="77777777" w:rsidR="001B2D39" w:rsidRDefault="001B2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8E86" w14:textId="77777777" w:rsidR="001B2D39" w:rsidRDefault="001B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B91ED29"/>
    <w:multiLevelType w:val="hybridMultilevel"/>
    <w:tmpl w:val="C3B6C50C"/>
    <w:lvl w:ilvl="0" w:tplc="0554BE30">
      <w:start w:val="1"/>
      <w:numFmt w:val="bullet"/>
      <w:lvlText w:val=""/>
      <w:lvlJc w:val="left"/>
      <w:pPr>
        <w:ind w:left="360" w:hanging="360"/>
      </w:pPr>
      <w:rPr>
        <w:rFonts w:ascii="Symbol" w:hAnsi="Symbol" w:hint="default"/>
      </w:rPr>
    </w:lvl>
    <w:lvl w:ilvl="1" w:tplc="A6F23CC6">
      <w:start w:val="1"/>
      <w:numFmt w:val="bullet"/>
      <w:lvlText w:val="o"/>
      <w:lvlJc w:val="left"/>
      <w:pPr>
        <w:ind w:left="1440" w:hanging="360"/>
      </w:pPr>
      <w:rPr>
        <w:rFonts w:ascii="Courier New" w:hAnsi="Courier New" w:hint="default"/>
      </w:rPr>
    </w:lvl>
    <w:lvl w:ilvl="2" w:tplc="D1843CB8">
      <w:start w:val="1"/>
      <w:numFmt w:val="bullet"/>
      <w:lvlText w:val=""/>
      <w:lvlJc w:val="left"/>
      <w:pPr>
        <w:ind w:left="2160" w:hanging="360"/>
      </w:pPr>
      <w:rPr>
        <w:rFonts w:ascii="Wingdings" w:hAnsi="Wingdings" w:hint="default"/>
      </w:rPr>
    </w:lvl>
    <w:lvl w:ilvl="3" w:tplc="EF763E08">
      <w:start w:val="1"/>
      <w:numFmt w:val="bullet"/>
      <w:lvlText w:val=""/>
      <w:lvlJc w:val="left"/>
      <w:pPr>
        <w:ind w:left="2880" w:hanging="360"/>
      </w:pPr>
      <w:rPr>
        <w:rFonts w:ascii="Symbol" w:hAnsi="Symbol" w:hint="default"/>
      </w:rPr>
    </w:lvl>
    <w:lvl w:ilvl="4" w:tplc="2F7884A0">
      <w:start w:val="1"/>
      <w:numFmt w:val="bullet"/>
      <w:lvlText w:val="o"/>
      <w:lvlJc w:val="left"/>
      <w:pPr>
        <w:ind w:left="3600" w:hanging="360"/>
      </w:pPr>
      <w:rPr>
        <w:rFonts w:ascii="Courier New" w:hAnsi="Courier New" w:hint="default"/>
      </w:rPr>
    </w:lvl>
    <w:lvl w:ilvl="5" w:tplc="8326A7C8">
      <w:start w:val="1"/>
      <w:numFmt w:val="bullet"/>
      <w:lvlText w:val=""/>
      <w:lvlJc w:val="left"/>
      <w:pPr>
        <w:ind w:left="4320" w:hanging="360"/>
      </w:pPr>
      <w:rPr>
        <w:rFonts w:ascii="Wingdings" w:hAnsi="Wingdings" w:hint="default"/>
      </w:rPr>
    </w:lvl>
    <w:lvl w:ilvl="6" w:tplc="1AFC877E">
      <w:start w:val="1"/>
      <w:numFmt w:val="bullet"/>
      <w:lvlText w:val=""/>
      <w:lvlJc w:val="left"/>
      <w:pPr>
        <w:ind w:left="5040" w:hanging="360"/>
      </w:pPr>
      <w:rPr>
        <w:rFonts w:ascii="Symbol" w:hAnsi="Symbol" w:hint="default"/>
      </w:rPr>
    </w:lvl>
    <w:lvl w:ilvl="7" w:tplc="8E641E7E">
      <w:start w:val="1"/>
      <w:numFmt w:val="bullet"/>
      <w:lvlText w:val="o"/>
      <w:lvlJc w:val="left"/>
      <w:pPr>
        <w:ind w:left="5760" w:hanging="360"/>
      </w:pPr>
      <w:rPr>
        <w:rFonts w:ascii="Courier New" w:hAnsi="Courier New" w:hint="default"/>
      </w:rPr>
    </w:lvl>
    <w:lvl w:ilvl="8" w:tplc="4CD60250">
      <w:start w:val="1"/>
      <w:numFmt w:val="bullet"/>
      <w:lvlText w:val=""/>
      <w:lvlJc w:val="left"/>
      <w:pPr>
        <w:ind w:left="6480" w:hanging="360"/>
      </w:pPr>
      <w:rPr>
        <w:rFonts w:ascii="Wingdings" w:hAnsi="Wingdings" w:hint="default"/>
      </w:rPr>
    </w:lvl>
  </w:abstractNum>
  <w:abstractNum w:abstractNumId="4" w15:restartNumberingAfterBreak="0">
    <w:nsid w:val="12AD6A15"/>
    <w:multiLevelType w:val="hybridMultilevel"/>
    <w:tmpl w:val="DDC43D4A"/>
    <w:lvl w:ilvl="0" w:tplc="CBAABE3A">
      <w:start w:val="1"/>
      <w:numFmt w:val="bullet"/>
      <w:lvlText w:val=""/>
      <w:lvlJc w:val="left"/>
      <w:pPr>
        <w:ind w:left="360" w:hanging="360"/>
      </w:pPr>
      <w:rPr>
        <w:rFonts w:ascii="Symbol" w:hAnsi="Symbol" w:hint="default"/>
      </w:rPr>
    </w:lvl>
    <w:lvl w:ilvl="1" w:tplc="53B84014">
      <w:start w:val="1"/>
      <w:numFmt w:val="bullet"/>
      <w:lvlText w:val="o"/>
      <w:lvlJc w:val="left"/>
      <w:pPr>
        <w:ind w:left="1440" w:hanging="360"/>
      </w:pPr>
      <w:rPr>
        <w:rFonts w:ascii="Courier New" w:hAnsi="Courier New" w:hint="default"/>
      </w:rPr>
    </w:lvl>
    <w:lvl w:ilvl="2" w:tplc="A6E63C12">
      <w:start w:val="1"/>
      <w:numFmt w:val="bullet"/>
      <w:lvlText w:val=""/>
      <w:lvlJc w:val="left"/>
      <w:pPr>
        <w:ind w:left="2160" w:hanging="360"/>
      </w:pPr>
      <w:rPr>
        <w:rFonts w:ascii="Wingdings" w:hAnsi="Wingdings" w:hint="default"/>
      </w:rPr>
    </w:lvl>
    <w:lvl w:ilvl="3" w:tplc="CFC0B8AC">
      <w:start w:val="1"/>
      <w:numFmt w:val="bullet"/>
      <w:lvlText w:val=""/>
      <w:lvlJc w:val="left"/>
      <w:pPr>
        <w:ind w:left="2880" w:hanging="360"/>
      </w:pPr>
      <w:rPr>
        <w:rFonts w:ascii="Symbol" w:hAnsi="Symbol" w:hint="default"/>
      </w:rPr>
    </w:lvl>
    <w:lvl w:ilvl="4" w:tplc="25CEC93E">
      <w:start w:val="1"/>
      <w:numFmt w:val="bullet"/>
      <w:lvlText w:val="o"/>
      <w:lvlJc w:val="left"/>
      <w:pPr>
        <w:ind w:left="3600" w:hanging="360"/>
      </w:pPr>
      <w:rPr>
        <w:rFonts w:ascii="Courier New" w:hAnsi="Courier New" w:hint="default"/>
      </w:rPr>
    </w:lvl>
    <w:lvl w:ilvl="5" w:tplc="DDF47390">
      <w:start w:val="1"/>
      <w:numFmt w:val="bullet"/>
      <w:lvlText w:val=""/>
      <w:lvlJc w:val="left"/>
      <w:pPr>
        <w:ind w:left="4320" w:hanging="360"/>
      </w:pPr>
      <w:rPr>
        <w:rFonts w:ascii="Wingdings" w:hAnsi="Wingdings" w:hint="default"/>
      </w:rPr>
    </w:lvl>
    <w:lvl w:ilvl="6" w:tplc="B8DC7D90">
      <w:start w:val="1"/>
      <w:numFmt w:val="bullet"/>
      <w:lvlText w:val=""/>
      <w:lvlJc w:val="left"/>
      <w:pPr>
        <w:ind w:left="5040" w:hanging="360"/>
      </w:pPr>
      <w:rPr>
        <w:rFonts w:ascii="Symbol" w:hAnsi="Symbol" w:hint="default"/>
      </w:rPr>
    </w:lvl>
    <w:lvl w:ilvl="7" w:tplc="9CC4ADBE">
      <w:start w:val="1"/>
      <w:numFmt w:val="bullet"/>
      <w:lvlText w:val="o"/>
      <w:lvlJc w:val="left"/>
      <w:pPr>
        <w:ind w:left="5760" w:hanging="360"/>
      </w:pPr>
      <w:rPr>
        <w:rFonts w:ascii="Courier New" w:hAnsi="Courier New" w:hint="default"/>
      </w:rPr>
    </w:lvl>
    <w:lvl w:ilvl="8" w:tplc="CB5E8A9C">
      <w:start w:val="1"/>
      <w:numFmt w:val="bullet"/>
      <w:lvlText w:val=""/>
      <w:lvlJc w:val="left"/>
      <w:pPr>
        <w:ind w:left="6480" w:hanging="360"/>
      </w:pPr>
      <w:rPr>
        <w:rFonts w:ascii="Wingdings" w:hAnsi="Wingdings" w:hint="default"/>
      </w:rPr>
    </w:lvl>
  </w:abstractNum>
  <w:abstractNum w:abstractNumId="5" w15:restartNumberingAfterBreak="0">
    <w:nsid w:val="1677EC03"/>
    <w:multiLevelType w:val="hybridMultilevel"/>
    <w:tmpl w:val="8D964C5C"/>
    <w:lvl w:ilvl="0" w:tplc="D3C25944">
      <w:start w:val="1"/>
      <w:numFmt w:val="bullet"/>
      <w:lvlText w:val=""/>
      <w:lvlJc w:val="left"/>
      <w:pPr>
        <w:ind w:left="360" w:hanging="360"/>
      </w:pPr>
      <w:rPr>
        <w:rFonts w:ascii="Symbol" w:hAnsi="Symbol" w:hint="default"/>
      </w:rPr>
    </w:lvl>
    <w:lvl w:ilvl="1" w:tplc="DA2ECC86">
      <w:start w:val="1"/>
      <w:numFmt w:val="bullet"/>
      <w:lvlText w:val="o"/>
      <w:lvlJc w:val="left"/>
      <w:pPr>
        <w:ind w:left="1440" w:hanging="360"/>
      </w:pPr>
      <w:rPr>
        <w:rFonts w:ascii="Courier New" w:hAnsi="Courier New" w:hint="default"/>
      </w:rPr>
    </w:lvl>
    <w:lvl w:ilvl="2" w:tplc="E8D023D6">
      <w:start w:val="1"/>
      <w:numFmt w:val="bullet"/>
      <w:lvlText w:val=""/>
      <w:lvlJc w:val="left"/>
      <w:pPr>
        <w:ind w:left="2160" w:hanging="360"/>
      </w:pPr>
      <w:rPr>
        <w:rFonts w:ascii="Wingdings" w:hAnsi="Wingdings" w:hint="default"/>
      </w:rPr>
    </w:lvl>
    <w:lvl w:ilvl="3" w:tplc="309880CC">
      <w:start w:val="1"/>
      <w:numFmt w:val="bullet"/>
      <w:lvlText w:val=""/>
      <w:lvlJc w:val="left"/>
      <w:pPr>
        <w:ind w:left="2880" w:hanging="360"/>
      </w:pPr>
      <w:rPr>
        <w:rFonts w:ascii="Symbol" w:hAnsi="Symbol" w:hint="default"/>
      </w:rPr>
    </w:lvl>
    <w:lvl w:ilvl="4" w:tplc="97B81A50">
      <w:start w:val="1"/>
      <w:numFmt w:val="bullet"/>
      <w:lvlText w:val="o"/>
      <w:lvlJc w:val="left"/>
      <w:pPr>
        <w:ind w:left="3600" w:hanging="360"/>
      </w:pPr>
      <w:rPr>
        <w:rFonts w:ascii="Courier New" w:hAnsi="Courier New" w:hint="default"/>
      </w:rPr>
    </w:lvl>
    <w:lvl w:ilvl="5" w:tplc="B804F4EE">
      <w:start w:val="1"/>
      <w:numFmt w:val="bullet"/>
      <w:lvlText w:val=""/>
      <w:lvlJc w:val="left"/>
      <w:pPr>
        <w:ind w:left="4320" w:hanging="360"/>
      </w:pPr>
      <w:rPr>
        <w:rFonts w:ascii="Wingdings" w:hAnsi="Wingdings" w:hint="default"/>
      </w:rPr>
    </w:lvl>
    <w:lvl w:ilvl="6" w:tplc="FB1E6F1A">
      <w:start w:val="1"/>
      <w:numFmt w:val="bullet"/>
      <w:lvlText w:val=""/>
      <w:lvlJc w:val="left"/>
      <w:pPr>
        <w:ind w:left="5040" w:hanging="360"/>
      </w:pPr>
      <w:rPr>
        <w:rFonts w:ascii="Symbol" w:hAnsi="Symbol" w:hint="default"/>
      </w:rPr>
    </w:lvl>
    <w:lvl w:ilvl="7" w:tplc="A878706E">
      <w:start w:val="1"/>
      <w:numFmt w:val="bullet"/>
      <w:lvlText w:val="o"/>
      <w:lvlJc w:val="left"/>
      <w:pPr>
        <w:ind w:left="5760" w:hanging="360"/>
      </w:pPr>
      <w:rPr>
        <w:rFonts w:ascii="Courier New" w:hAnsi="Courier New" w:hint="default"/>
      </w:rPr>
    </w:lvl>
    <w:lvl w:ilvl="8" w:tplc="B69E625A">
      <w:start w:val="1"/>
      <w:numFmt w:val="bullet"/>
      <w:lvlText w:val=""/>
      <w:lvlJc w:val="left"/>
      <w:pPr>
        <w:ind w:left="6480" w:hanging="360"/>
      </w:pPr>
      <w:rPr>
        <w:rFonts w:ascii="Wingdings" w:hAnsi="Wingdings" w:hint="default"/>
      </w:rPr>
    </w:lvl>
  </w:abstractNum>
  <w:abstractNum w:abstractNumId="6" w15:restartNumberingAfterBreak="0">
    <w:nsid w:val="16F86D7F"/>
    <w:multiLevelType w:val="multilevel"/>
    <w:tmpl w:val="7D36194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37D2917"/>
    <w:multiLevelType w:val="hybridMultilevel"/>
    <w:tmpl w:val="7C9A9F50"/>
    <w:lvl w:ilvl="0" w:tplc="6FD82074">
      <w:start w:val="1"/>
      <w:numFmt w:val="bullet"/>
      <w:lvlText w:val=""/>
      <w:lvlJc w:val="left"/>
      <w:pPr>
        <w:ind w:left="360" w:hanging="360"/>
      </w:pPr>
      <w:rPr>
        <w:rFonts w:ascii="Symbol" w:hAnsi="Symbol" w:hint="default"/>
      </w:rPr>
    </w:lvl>
    <w:lvl w:ilvl="1" w:tplc="78002AAC">
      <w:start w:val="1"/>
      <w:numFmt w:val="bullet"/>
      <w:lvlText w:val="o"/>
      <w:lvlJc w:val="left"/>
      <w:pPr>
        <w:ind w:left="1440" w:hanging="360"/>
      </w:pPr>
      <w:rPr>
        <w:rFonts w:ascii="Courier New" w:hAnsi="Courier New" w:hint="default"/>
      </w:rPr>
    </w:lvl>
    <w:lvl w:ilvl="2" w:tplc="5630CCEC">
      <w:start w:val="1"/>
      <w:numFmt w:val="bullet"/>
      <w:lvlText w:val=""/>
      <w:lvlJc w:val="left"/>
      <w:pPr>
        <w:ind w:left="2160" w:hanging="360"/>
      </w:pPr>
      <w:rPr>
        <w:rFonts w:ascii="Wingdings" w:hAnsi="Wingdings" w:hint="default"/>
      </w:rPr>
    </w:lvl>
    <w:lvl w:ilvl="3" w:tplc="F2929088">
      <w:start w:val="1"/>
      <w:numFmt w:val="bullet"/>
      <w:lvlText w:val=""/>
      <w:lvlJc w:val="left"/>
      <w:pPr>
        <w:ind w:left="2880" w:hanging="360"/>
      </w:pPr>
      <w:rPr>
        <w:rFonts w:ascii="Symbol" w:hAnsi="Symbol" w:hint="default"/>
      </w:rPr>
    </w:lvl>
    <w:lvl w:ilvl="4" w:tplc="38D6F56A">
      <w:start w:val="1"/>
      <w:numFmt w:val="bullet"/>
      <w:lvlText w:val="o"/>
      <w:lvlJc w:val="left"/>
      <w:pPr>
        <w:ind w:left="3600" w:hanging="360"/>
      </w:pPr>
      <w:rPr>
        <w:rFonts w:ascii="Courier New" w:hAnsi="Courier New" w:hint="default"/>
      </w:rPr>
    </w:lvl>
    <w:lvl w:ilvl="5" w:tplc="A5BCA0CC">
      <w:start w:val="1"/>
      <w:numFmt w:val="bullet"/>
      <w:lvlText w:val=""/>
      <w:lvlJc w:val="left"/>
      <w:pPr>
        <w:ind w:left="4320" w:hanging="360"/>
      </w:pPr>
      <w:rPr>
        <w:rFonts w:ascii="Wingdings" w:hAnsi="Wingdings" w:hint="default"/>
      </w:rPr>
    </w:lvl>
    <w:lvl w:ilvl="6" w:tplc="2ECA5EB6">
      <w:start w:val="1"/>
      <w:numFmt w:val="bullet"/>
      <w:lvlText w:val=""/>
      <w:lvlJc w:val="left"/>
      <w:pPr>
        <w:ind w:left="5040" w:hanging="360"/>
      </w:pPr>
      <w:rPr>
        <w:rFonts w:ascii="Symbol" w:hAnsi="Symbol" w:hint="default"/>
      </w:rPr>
    </w:lvl>
    <w:lvl w:ilvl="7" w:tplc="CE9CE5C6">
      <w:start w:val="1"/>
      <w:numFmt w:val="bullet"/>
      <w:lvlText w:val="o"/>
      <w:lvlJc w:val="left"/>
      <w:pPr>
        <w:ind w:left="5760" w:hanging="360"/>
      </w:pPr>
      <w:rPr>
        <w:rFonts w:ascii="Courier New" w:hAnsi="Courier New" w:hint="default"/>
      </w:rPr>
    </w:lvl>
    <w:lvl w:ilvl="8" w:tplc="6C0ECFD2">
      <w:start w:val="1"/>
      <w:numFmt w:val="bullet"/>
      <w:lvlText w:val=""/>
      <w:lvlJc w:val="left"/>
      <w:pPr>
        <w:ind w:left="6480" w:hanging="360"/>
      </w:pPr>
      <w:rPr>
        <w:rFonts w:ascii="Wingdings" w:hAnsi="Wingdings" w:hint="default"/>
      </w:rPr>
    </w:lvl>
  </w:abstractNum>
  <w:abstractNum w:abstractNumId="8" w15:restartNumberingAfterBreak="0">
    <w:nsid w:val="242247B8"/>
    <w:multiLevelType w:val="hybridMultilevel"/>
    <w:tmpl w:val="FE54A5EE"/>
    <w:lvl w:ilvl="0" w:tplc="0B9A579C">
      <w:start w:val="1"/>
      <w:numFmt w:val="bullet"/>
      <w:lvlText w:val=""/>
      <w:lvlJc w:val="left"/>
      <w:pPr>
        <w:ind w:left="360" w:hanging="360"/>
      </w:pPr>
      <w:rPr>
        <w:rFonts w:ascii="Symbol" w:hAnsi="Symbol" w:hint="default"/>
      </w:rPr>
    </w:lvl>
    <w:lvl w:ilvl="1" w:tplc="6108D95C">
      <w:start w:val="1"/>
      <w:numFmt w:val="bullet"/>
      <w:lvlText w:val="o"/>
      <w:lvlJc w:val="left"/>
      <w:pPr>
        <w:ind w:left="1080" w:hanging="360"/>
      </w:pPr>
      <w:rPr>
        <w:rFonts w:ascii="Courier New" w:hAnsi="Courier New" w:hint="default"/>
      </w:rPr>
    </w:lvl>
    <w:lvl w:ilvl="2" w:tplc="40D8EE2E">
      <w:start w:val="1"/>
      <w:numFmt w:val="bullet"/>
      <w:lvlText w:val=""/>
      <w:lvlJc w:val="left"/>
      <w:pPr>
        <w:ind w:left="1800" w:hanging="360"/>
      </w:pPr>
      <w:rPr>
        <w:rFonts w:ascii="Wingdings" w:hAnsi="Wingdings" w:hint="default"/>
      </w:rPr>
    </w:lvl>
    <w:lvl w:ilvl="3" w:tplc="F94A1E0A">
      <w:start w:val="1"/>
      <w:numFmt w:val="bullet"/>
      <w:lvlText w:val=""/>
      <w:lvlJc w:val="left"/>
      <w:pPr>
        <w:ind w:left="2520" w:hanging="360"/>
      </w:pPr>
      <w:rPr>
        <w:rFonts w:ascii="Symbol" w:hAnsi="Symbol" w:hint="default"/>
      </w:rPr>
    </w:lvl>
    <w:lvl w:ilvl="4" w:tplc="A9AA8006">
      <w:start w:val="1"/>
      <w:numFmt w:val="bullet"/>
      <w:lvlText w:val="o"/>
      <w:lvlJc w:val="left"/>
      <w:pPr>
        <w:ind w:left="3240" w:hanging="360"/>
      </w:pPr>
      <w:rPr>
        <w:rFonts w:ascii="Courier New" w:hAnsi="Courier New" w:hint="default"/>
      </w:rPr>
    </w:lvl>
    <w:lvl w:ilvl="5" w:tplc="D600643A">
      <w:start w:val="1"/>
      <w:numFmt w:val="bullet"/>
      <w:lvlText w:val=""/>
      <w:lvlJc w:val="left"/>
      <w:pPr>
        <w:ind w:left="3960" w:hanging="360"/>
      </w:pPr>
      <w:rPr>
        <w:rFonts w:ascii="Wingdings" w:hAnsi="Wingdings" w:hint="default"/>
      </w:rPr>
    </w:lvl>
    <w:lvl w:ilvl="6" w:tplc="963C217C">
      <w:start w:val="1"/>
      <w:numFmt w:val="bullet"/>
      <w:lvlText w:val=""/>
      <w:lvlJc w:val="left"/>
      <w:pPr>
        <w:ind w:left="4680" w:hanging="360"/>
      </w:pPr>
      <w:rPr>
        <w:rFonts w:ascii="Symbol" w:hAnsi="Symbol" w:hint="default"/>
      </w:rPr>
    </w:lvl>
    <w:lvl w:ilvl="7" w:tplc="E6ECA0C0">
      <w:start w:val="1"/>
      <w:numFmt w:val="bullet"/>
      <w:lvlText w:val="o"/>
      <w:lvlJc w:val="left"/>
      <w:pPr>
        <w:ind w:left="5400" w:hanging="360"/>
      </w:pPr>
      <w:rPr>
        <w:rFonts w:ascii="Courier New" w:hAnsi="Courier New" w:hint="default"/>
      </w:rPr>
    </w:lvl>
    <w:lvl w:ilvl="8" w:tplc="8084EBB4">
      <w:start w:val="1"/>
      <w:numFmt w:val="bullet"/>
      <w:lvlText w:val=""/>
      <w:lvlJc w:val="left"/>
      <w:pPr>
        <w:ind w:left="6120" w:hanging="360"/>
      </w:pPr>
      <w:rPr>
        <w:rFonts w:ascii="Wingdings" w:hAnsi="Wingdings" w:hint="default"/>
      </w:rPr>
    </w:lvl>
  </w:abstractNum>
  <w:abstractNum w:abstractNumId="9" w15:restartNumberingAfterBreak="0">
    <w:nsid w:val="289108D2"/>
    <w:multiLevelType w:val="hybridMultilevel"/>
    <w:tmpl w:val="010A5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BA66E8"/>
    <w:multiLevelType w:val="hybridMultilevel"/>
    <w:tmpl w:val="D95296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3EF061"/>
    <w:multiLevelType w:val="hybridMultilevel"/>
    <w:tmpl w:val="30C8D2EE"/>
    <w:lvl w:ilvl="0" w:tplc="7D1E78D4">
      <w:start w:val="1"/>
      <w:numFmt w:val="bullet"/>
      <w:lvlText w:val=""/>
      <w:lvlJc w:val="left"/>
      <w:pPr>
        <w:ind w:left="360" w:hanging="360"/>
      </w:pPr>
      <w:rPr>
        <w:rFonts w:ascii="Symbol" w:hAnsi="Symbol" w:hint="default"/>
      </w:rPr>
    </w:lvl>
    <w:lvl w:ilvl="1" w:tplc="CAE4278C">
      <w:start w:val="1"/>
      <w:numFmt w:val="bullet"/>
      <w:lvlText w:val="o"/>
      <w:lvlJc w:val="left"/>
      <w:pPr>
        <w:ind w:left="1440" w:hanging="360"/>
      </w:pPr>
      <w:rPr>
        <w:rFonts w:ascii="Courier New" w:hAnsi="Courier New" w:hint="default"/>
      </w:rPr>
    </w:lvl>
    <w:lvl w:ilvl="2" w:tplc="A64898D8">
      <w:start w:val="1"/>
      <w:numFmt w:val="bullet"/>
      <w:lvlText w:val=""/>
      <w:lvlJc w:val="left"/>
      <w:pPr>
        <w:ind w:left="2160" w:hanging="360"/>
      </w:pPr>
      <w:rPr>
        <w:rFonts w:ascii="Wingdings" w:hAnsi="Wingdings" w:hint="default"/>
      </w:rPr>
    </w:lvl>
    <w:lvl w:ilvl="3" w:tplc="094CE21E">
      <w:start w:val="1"/>
      <w:numFmt w:val="bullet"/>
      <w:lvlText w:val=""/>
      <w:lvlJc w:val="left"/>
      <w:pPr>
        <w:ind w:left="2880" w:hanging="360"/>
      </w:pPr>
      <w:rPr>
        <w:rFonts w:ascii="Symbol" w:hAnsi="Symbol" w:hint="default"/>
      </w:rPr>
    </w:lvl>
    <w:lvl w:ilvl="4" w:tplc="387409B0">
      <w:start w:val="1"/>
      <w:numFmt w:val="bullet"/>
      <w:lvlText w:val="o"/>
      <w:lvlJc w:val="left"/>
      <w:pPr>
        <w:ind w:left="3600" w:hanging="360"/>
      </w:pPr>
      <w:rPr>
        <w:rFonts w:ascii="Courier New" w:hAnsi="Courier New" w:hint="default"/>
      </w:rPr>
    </w:lvl>
    <w:lvl w:ilvl="5" w:tplc="F280D640">
      <w:start w:val="1"/>
      <w:numFmt w:val="bullet"/>
      <w:lvlText w:val=""/>
      <w:lvlJc w:val="left"/>
      <w:pPr>
        <w:ind w:left="4320" w:hanging="360"/>
      </w:pPr>
      <w:rPr>
        <w:rFonts w:ascii="Wingdings" w:hAnsi="Wingdings" w:hint="default"/>
      </w:rPr>
    </w:lvl>
    <w:lvl w:ilvl="6" w:tplc="ECF6192A">
      <w:start w:val="1"/>
      <w:numFmt w:val="bullet"/>
      <w:lvlText w:val=""/>
      <w:lvlJc w:val="left"/>
      <w:pPr>
        <w:ind w:left="5040" w:hanging="360"/>
      </w:pPr>
      <w:rPr>
        <w:rFonts w:ascii="Symbol" w:hAnsi="Symbol" w:hint="default"/>
      </w:rPr>
    </w:lvl>
    <w:lvl w:ilvl="7" w:tplc="D9149454">
      <w:start w:val="1"/>
      <w:numFmt w:val="bullet"/>
      <w:lvlText w:val="o"/>
      <w:lvlJc w:val="left"/>
      <w:pPr>
        <w:ind w:left="5760" w:hanging="360"/>
      </w:pPr>
      <w:rPr>
        <w:rFonts w:ascii="Courier New" w:hAnsi="Courier New" w:hint="default"/>
      </w:rPr>
    </w:lvl>
    <w:lvl w:ilvl="8" w:tplc="DE0AD9F6">
      <w:start w:val="1"/>
      <w:numFmt w:val="bullet"/>
      <w:lvlText w:val=""/>
      <w:lvlJc w:val="left"/>
      <w:pPr>
        <w:ind w:left="6480" w:hanging="360"/>
      </w:pPr>
      <w:rPr>
        <w:rFonts w:ascii="Wingdings" w:hAnsi="Wingdings" w:hint="default"/>
      </w:rPr>
    </w:lvl>
  </w:abstractNum>
  <w:abstractNum w:abstractNumId="14" w15:restartNumberingAfterBreak="0">
    <w:nsid w:val="386B2BDC"/>
    <w:multiLevelType w:val="multilevel"/>
    <w:tmpl w:val="8CF2BA86"/>
    <w:name w:val="Bullets"/>
    <w:lvl w:ilvl="0">
      <w:start w:val="1"/>
      <w:numFmt w:val="bullet"/>
      <w:pStyle w:val="ListBullet"/>
      <w:lvlText w:val=""/>
      <w:lvlJc w:val="left"/>
      <w:pPr>
        <w:tabs>
          <w:tab w:val="num" w:pos="284"/>
        </w:tabs>
        <w:ind w:left="284" w:hanging="284"/>
      </w:pPr>
      <w:rPr>
        <w:rFonts w:ascii="Symbol" w:hAnsi="Symbol" w:hint="default"/>
        <w:color w:val="auto"/>
        <w:position w:val="2"/>
        <w:sz w:val="20"/>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F4E626B"/>
    <w:multiLevelType w:val="hybridMultilevel"/>
    <w:tmpl w:val="AA143A0A"/>
    <w:lvl w:ilvl="0" w:tplc="FFFFFFFF">
      <w:start w:val="1"/>
      <w:numFmt w:val="bullet"/>
      <w:pStyle w:val="Table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40465ACB"/>
    <w:multiLevelType w:val="hybridMultilevel"/>
    <w:tmpl w:val="7302911E"/>
    <w:lvl w:ilvl="0" w:tplc="8F1C9ACE">
      <w:start w:val="1"/>
      <w:numFmt w:val="bullet"/>
      <w:lvlText w:val=""/>
      <w:lvlJc w:val="left"/>
      <w:pPr>
        <w:ind w:left="720" w:hanging="360"/>
      </w:pPr>
      <w:rPr>
        <w:rFonts w:ascii="Symbol" w:hAnsi="Symbol" w:hint="default"/>
      </w:rPr>
    </w:lvl>
    <w:lvl w:ilvl="1" w:tplc="39B2F20E">
      <w:start w:val="1"/>
      <w:numFmt w:val="bullet"/>
      <w:lvlText w:val="o"/>
      <w:lvlJc w:val="left"/>
      <w:pPr>
        <w:ind w:left="1440" w:hanging="360"/>
      </w:pPr>
      <w:rPr>
        <w:rFonts w:ascii="Courier New" w:hAnsi="Courier New" w:hint="default"/>
      </w:rPr>
    </w:lvl>
    <w:lvl w:ilvl="2" w:tplc="CC1A95E8">
      <w:start w:val="1"/>
      <w:numFmt w:val="bullet"/>
      <w:lvlText w:val=""/>
      <w:lvlJc w:val="left"/>
      <w:pPr>
        <w:ind w:left="2160" w:hanging="360"/>
      </w:pPr>
      <w:rPr>
        <w:rFonts w:ascii="Wingdings" w:hAnsi="Wingdings" w:hint="default"/>
      </w:rPr>
    </w:lvl>
    <w:lvl w:ilvl="3" w:tplc="69E04E56">
      <w:start w:val="1"/>
      <w:numFmt w:val="bullet"/>
      <w:lvlText w:val=""/>
      <w:lvlJc w:val="left"/>
      <w:pPr>
        <w:ind w:left="2880" w:hanging="360"/>
      </w:pPr>
      <w:rPr>
        <w:rFonts w:ascii="Symbol" w:hAnsi="Symbol" w:hint="default"/>
      </w:rPr>
    </w:lvl>
    <w:lvl w:ilvl="4" w:tplc="B91A9488">
      <w:start w:val="1"/>
      <w:numFmt w:val="bullet"/>
      <w:lvlText w:val="o"/>
      <w:lvlJc w:val="left"/>
      <w:pPr>
        <w:ind w:left="3600" w:hanging="360"/>
      </w:pPr>
      <w:rPr>
        <w:rFonts w:ascii="Courier New" w:hAnsi="Courier New" w:hint="default"/>
      </w:rPr>
    </w:lvl>
    <w:lvl w:ilvl="5" w:tplc="C20CD820">
      <w:start w:val="1"/>
      <w:numFmt w:val="bullet"/>
      <w:lvlText w:val=""/>
      <w:lvlJc w:val="left"/>
      <w:pPr>
        <w:ind w:left="4320" w:hanging="360"/>
      </w:pPr>
      <w:rPr>
        <w:rFonts w:ascii="Wingdings" w:hAnsi="Wingdings" w:hint="default"/>
      </w:rPr>
    </w:lvl>
    <w:lvl w:ilvl="6" w:tplc="C576C6FC">
      <w:start w:val="1"/>
      <w:numFmt w:val="bullet"/>
      <w:lvlText w:val=""/>
      <w:lvlJc w:val="left"/>
      <w:pPr>
        <w:ind w:left="5040" w:hanging="360"/>
      </w:pPr>
      <w:rPr>
        <w:rFonts w:ascii="Symbol" w:hAnsi="Symbol" w:hint="default"/>
      </w:rPr>
    </w:lvl>
    <w:lvl w:ilvl="7" w:tplc="2A24070A">
      <w:start w:val="1"/>
      <w:numFmt w:val="bullet"/>
      <w:lvlText w:val="o"/>
      <w:lvlJc w:val="left"/>
      <w:pPr>
        <w:ind w:left="5760" w:hanging="360"/>
      </w:pPr>
      <w:rPr>
        <w:rFonts w:ascii="Courier New" w:hAnsi="Courier New" w:hint="default"/>
      </w:rPr>
    </w:lvl>
    <w:lvl w:ilvl="8" w:tplc="5B9602CA">
      <w:start w:val="1"/>
      <w:numFmt w:val="bullet"/>
      <w:lvlText w:val=""/>
      <w:lvlJc w:val="left"/>
      <w:pPr>
        <w:ind w:left="6480" w:hanging="360"/>
      </w:pPr>
      <w:rPr>
        <w:rFonts w:ascii="Wingdings" w:hAnsi="Wingdings" w:hint="default"/>
      </w:rPr>
    </w:lvl>
  </w:abstractNum>
  <w:abstractNum w:abstractNumId="17" w15:restartNumberingAfterBreak="0">
    <w:nsid w:val="4A77DC57"/>
    <w:multiLevelType w:val="hybridMultilevel"/>
    <w:tmpl w:val="944EFC80"/>
    <w:lvl w:ilvl="0" w:tplc="4B9AE5F0">
      <w:start w:val="1"/>
      <w:numFmt w:val="bullet"/>
      <w:lvlText w:val=""/>
      <w:lvlJc w:val="left"/>
      <w:pPr>
        <w:ind w:left="360" w:hanging="360"/>
      </w:pPr>
      <w:rPr>
        <w:rFonts w:ascii="Symbol" w:hAnsi="Symbol" w:hint="default"/>
      </w:rPr>
    </w:lvl>
    <w:lvl w:ilvl="1" w:tplc="BE961F1A">
      <w:start w:val="1"/>
      <w:numFmt w:val="bullet"/>
      <w:lvlText w:val="o"/>
      <w:lvlJc w:val="left"/>
      <w:pPr>
        <w:ind w:left="1440" w:hanging="360"/>
      </w:pPr>
      <w:rPr>
        <w:rFonts w:ascii="Courier New" w:hAnsi="Courier New" w:hint="default"/>
      </w:rPr>
    </w:lvl>
    <w:lvl w:ilvl="2" w:tplc="7332C8AA">
      <w:start w:val="1"/>
      <w:numFmt w:val="bullet"/>
      <w:lvlText w:val=""/>
      <w:lvlJc w:val="left"/>
      <w:pPr>
        <w:ind w:left="2160" w:hanging="360"/>
      </w:pPr>
      <w:rPr>
        <w:rFonts w:ascii="Wingdings" w:hAnsi="Wingdings" w:hint="default"/>
      </w:rPr>
    </w:lvl>
    <w:lvl w:ilvl="3" w:tplc="B33A576A">
      <w:start w:val="1"/>
      <w:numFmt w:val="bullet"/>
      <w:lvlText w:val=""/>
      <w:lvlJc w:val="left"/>
      <w:pPr>
        <w:ind w:left="2880" w:hanging="360"/>
      </w:pPr>
      <w:rPr>
        <w:rFonts w:ascii="Symbol" w:hAnsi="Symbol" w:hint="default"/>
      </w:rPr>
    </w:lvl>
    <w:lvl w:ilvl="4" w:tplc="E206B79A">
      <w:start w:val="1"/>
      <w:numFmt w:val="bullet"/>
      <w:lvlText w:val="o"/>
      <w:lvlJc w:val="left"/>
      <w:pPr>
        <w:ind w:left="3600" w:hanging="360"/>
      </w:pPr>
      <w:rPr>
        <w:rFonts w:ascii="Courier New" w:hAnsi="Courier New" w:hint="default"/>
      </w:rPr>
    </w:lvl>
    <w:lvl w:ilvl="5" w:tplc="20607EA4">
      <w:start w:val="1"/>
      <w:numFmt w:val="bullet"/>
      <w:lvlText w:val=""/>
      <w:lvlJc w:val="left"/>
      <w:pPr>
        <w:ind w:left="4320" w:hanging="360"/>
      </w:pPr>
      <w:rPr>
        <w:rFonts w:ascii="Wingdings" w:hAnsi="Wingdings" w:hint="default"/>
      </w:rPr>
    </w:lvl>
    <w:lvl w:ilvl="6" w:tplc="FBE05E52">
      <w:start w:val="1"/>
      <w:numFmt w:val="bullet"/>
      <w:lvlText w:val=""/>
      <w:lvlJc w:val="left"/>
      <w:pPr>
        <w:ind w:left="5040" w:hanging="360"/>
      </w:pPr>
      <w:rPr>
        <w:rFonts w:ascii="Symbol" w:hAnsi="Symbol" w:hint="default"/>
      </w:rPr>
    </w:lvl>
    <w:lvl w:ilvl="7" w:tplc="F01E62BA">
      <w:start w:val="1"/>
      <w:numFmt w:val="bullet"/>
      <w:lvlText w:val="o"/>
      <w:lvlJc w:val="left"/>
      <w:pPr>
        <w:ind w:left="5760" w:hanging="360"/>
      </w:pPr>
      <w:rPr>
        <w:rFonts w:ascii="Courier New" w:hAnsi="Courier New" w:hint="default"/>
      </w:rPr>
    </w:lvl>
    <w:lvl w:ilvl="8" w:tplc="DDEE89DA">
      <w:start w:val="1"/>
      <w:numFmt w:val="bullet"/>
      <w:lvlText w:val=""/>
      <w:lvlJc w:val="left"/>
      <w:pPr>
        <w:ind w:left="6480" w:hanging="360"/>
      </w:pPr>
      <w:rPr>
        <w:rFonts w:ascii="Wingdings" w:hAnsi="Wingdings" w:hint="default"/>
      </w:rPr>
    </w:lvl>
  </w:abstractNum>
  <w:abstractNum w:abstractNumId="18" w15:restartNumberingAfterBreak="0">
    <w:nsid w:val="57FDCEED"/>
    <w:multiLevelType w:val="hybridMultilevel"/>
    <w:tmpl w:val="5E4AA36C"/>
    <w:lvl w:ilvl="0" w:tplc="FE70C516">
      <w:start w:val="1"/>
      <w:numFmt w:val="bullet"/>
      <w:lvlText w:val=""/>
      <w:lvlJc w:val="left"/>
      <w:pPr>
        <w:ind w:left="360" w:hanging="360"/>
      </w:pPr>
      <w:rPr>
        <w:rFonts w:ascii="Symbol" w:hAnsi="Symbol" w:hint="default"/>
      </w:rPr>
    </w:lvl>
    <w:lvl w:ilvl="1" w:tplc="96BE9ECC">
      <w:start w:val="1"/>
      <w:numFmt w:val="bullet"/>
      <w:lvlText w:val="o"/>
      <w:lvlJc w:val="left"/>
      <w:pPr>
        <w:ind w:left="1440" w:hanging="360"/>
      </w:pPr>
      <w:rPr>
        <w:rFonts w:ascii="Courier New" w:hAnsi="Courier New" w:hint="default"/>
      </w:rPr>
    </w:lvl>
    <w:lvl w:ilvl="2" w:tplc="929A8D66">
      <w:start w:val="1"/>
      <w:numFmt w:val="bullet"/>
      <w:lvlText w:val=""/>
      <w:lvlJc w:val="left"/>
      <w:pPr>
        <w:ind w:left="2160" w:hanging="360"/>
      </w:pPr>
      <w:rPr>
        <w:rFonts w:ascii="Wingdings" w:hAnsi="Wingdings" w:hint="default"/>
      </w:rPr>
    </w:lvl>
    <w:lvl w:ilvl="3" w:tplc="0764F11C">
      <w:start w:val="1"/>
      <w:numFmt w:val="bullet"/>
      <w:lvlText w:val=""/>
      <w:lvlJc w:val="left"/>
      <w:pPr>
        <w:ind w:left="2880" w:hanging="360"/>
      </w:pPr>
      <w:rPr>
        <w:rFonts w:ascii="Symbol" w:hAnsi="Symbol" w:hint="default"/>
      </w:rPr>
    </w:lvl>
    <w:lvl w:ilvl="4" w:tplc="877888A6">
      <w:start w:val="1"/>
      <w:numFmt w:val="bullet"/>
      <w:lvlText w:val="o"/>
      <w:lvlJc w:val="left"/>
      <w:pPr>
        <w:ind w:left="3600" w:hanging="360"/>
      </w:pPr>
      <w:rPr>
        <w:rFonts w:ascii="Courier New" w:hAnsi="Courier New" w:hint="default"/>
      </w:rPr>
    </w:lvl>
    <w:lvl w:ilvl="5" w:tplc="ACC0D36E">
      <w:start w:val="1"/>
      <w:numFmt w:val="bullet"/>
      <w:lvlText w:val=""/>
      <w:lvlJc w:val="left"/>
      <w:pPr>
        <w:ind w:left="4320" w:hanging="360"/>
      </w:pPr>
      <w:rPr>
        <w:rFonts w:ascii="Wingdings" w:hAnsi="Wingdings" w:hint="default"/>
      </w:rPr>
    </w:lvl>
    <w:lvl w:ilvl="6" w:tplc="BE9639EC">
      <w:start w:val="1"/>
      <w:numFmt w:val="bullet"/>
      <w:lvlText w:val=""/>
      <w:lvlJc w:val="left"/>
      <w:pPr>
        <w:ind w:left="5040" w:hanging="360"/>
      </w:pPr>
      <w:rPr>
        <w:rFonts w:ascii="Symbol" w:hAnsi="Symbol" w:hint="default"/>
      </w:rPr>
    </w:lvl>
    <w:lvl w:ilvl="7" w:tplc="6D3AD1B6">
      <w:start w:val="1"/>
      <w:numFmt w:val="bullet"/>
      <w:lvlText w:val="o"/>
      <w:lvlJc w:val="left"/>
      <w:pPr>
        <w:ind w:left="5760" w:hanging="360"/>
      </w:pPr>
      <w:rPr>
        <w:rFonts w:ascii="Courier New" w:hAnsi="Courier New" w:hint="default"/>
      </w:rPr>
    </w:lvl>
    <w:lvl w:ilvl="8" w:tplc="B36EF114">
      <w:start w:val="1"/>
      <w:numFmt w:val="bullet"/>
      <w:lvlText w:val=""/>
      <w:lvlJc w:val="left"/>
      <w:pPr>
        <w:ind w:left="6480" w:hanging="360"/>
      </w:pPr>
      <w:rPr>
        <w:rFonts w:ascii="Wingdings" w:hAnsi="Wingdings" w:hint="default"/>
      </w:rPr>
    </w:lvl>
  </w:abstractNum>
  <w:abstractNum w:abstractNumId="19" w15:restartNumberingAfterBreak="0">
    <w:nsid w:val="58E0F218"/>
    <w:multiLevelType w:val="hybridMultilevel"/>
    <w:tmpl w:val="3B465B42"/>
    <w:lvl w:ilvl="0" w:tplc="4ACAB5E4">
      <w:start w:val="1"/>
      <w:numFmt w:val="bullet"/>
      <w:lvlText w:val=""/>
      <w:lvlJc w:val="left"/>
      <w:pPr>
        <w:ind w:left="360" w:hanging="360"/>
      </w:pPr>
      <w:rPr>
        <w:rFonts w:ascii="Symbol" w:hAnsi="Symbol" w:hint="default"/>
      </w:rPr>
    </w:lvl>
    <w:lvl w:ilvl="1" w:tplc="87E6285A">
      <w:start w:val="1"/>
      <w:numFmt w:val="bullet"/>
      <w:lvlText w:val="o"/>
      <w:lvlJc w:val="left"/>
      <w:pPr>
        <w:ind w:left="1440" w:hanging="360"/>
      </w:pPr>
      <w:rPr>
        <w:rFonts w:ascii="Courier New" w:hAnsi="Courier New" w:hint="default"/>
      </w:rPr>
    </w:lvl>
    <w:lvl w:ilvl="2" w:tplc="63C89010">
      <w:start w:val="1"/>
      <w:numFmt w:val="bullet"/>
      <w:lvlText w:val=""/>
      <w:lvlJc w:val="left"/>
      <w:pPr>
        <w:ind w:left="2160" w:hanging="360"/>
      </w:pPr>
      <w:rPr>
        <w:rFonts w:ascii="Wingdings" w:hAnsi="Wingdings" w:hint="default"/>
      </w:rPr>
    </w:lvl>
    <w:lvl w:ilvl="3" w:tplc="60E6F634">
      <w:start w:val="1"/>
      <w:numFmt w:val="bullet"/>
      <w:lvlText w:val=""/>
      <w:lvlJc w:val="left"/>
      <w:pPr>
        <w:ind w:left="2880" w:hanging="360"/>
      </w:pPr>
      <w:rPr>
        <w:rFonts w:ascii="Symbol" w:hAnsi="Symbol" w:hint="default"/>
      </w:rPr>
    </w:lvl>
    <w:lvl w:ilvl="4" w:tplc="EB8A8AB8">
      <w:start w:val="1"/>
      <w:numFmt w:val="bullet"/>
      <w:lvlText w:val="o"/>
      <w:lvlJc w:val="left"/>
      <w:pPr>
        <w:ind w:left="3600" w:hanging="360"/>
      </w:pPr>
      <w:rPr>
        <w:rFonts w:ascii="Courier New" w:hAnsi="Courier New" w:hint="default"/>
      </w:rPr>
    </w:lvl>
    <w:lvl w:ilvl="5" w:tplc="227C725E">
      <w:start w:val="1"/>
      <w:numFmt w:val="bullet"/>
      <w:lvlText w:val=""/>
      <w:lvlJc w:val="left"/>
      <w:pPr>
        <w:ind w:left="4320" w:hanging="360"/>
      </w:pPr>
      <w:rPr>
        <w:rFonts w:ascii="Wingdings" w:hAnsi="Wingdings" w:hint="default"/>
      </w:rPr>
    </w:lvl>
    <w:lvl w:ilvl="6" w:tplc="F1B415B0">
      <w:start w:val="1"/>
      <w:numFmt w:val="bullet"/>
      <w:lvlText w:val=""/>
      <w:lvlJc w:val="left"/>
      <w:pPr>
        <w:ind w:left="5040" w:hanging="360"/>
      </w:pPr>
      <w:rPr>
        <w:rFonts w:ascii="Symbol" w:hAnsi="Symbol" w:hint="default"/>
      </w:rPr>
    </w:lvl>
    <w:lvl w:ilvl="7" w:tplc="5FDA818A">
      <w:start w:val="1"/>
      <w:numFmt w:val="bullet"/>
      <w:lvlText w:val="o"/>
      <w:lvlJc w:val="left"/>
      <w:pPr>
        <w:ind w:left="5760" w:hanging="360"/>
      </w:pPr>
      <w:rPr>
        <w:rFonts w:ascii="Courier New" w:hAnsi="Courier New" w:hint="default"/>
      </w:rPr>
    </w:lvl>
    <w:lvl w:ilvl="8" w:tplc="02DC2A14">
      <w:start w:val="1"/>
      <w:numFmt w:val="bullet"/>
      <w:lvlText w:val=""/>
      <w:lvlJc w:val="left"/>
      <w:pPr>
        <w:ind w:left="6480" w:hanging="360"/>
      </w:pPr>
      <w:rPr>
        <w:rFonts w:ascii="Wingdings" w:hAnsi="Wingdings" w:hint="default"/>
      </w:rPr>
    </w:lvl>
  </w:abstractNum>
  <w:abstractNum w:abstractNumId="20" w15:restartNumberingAfterBreak="0">
    <w:nsid w:val="665DD8F2"/>
    <w:multiLevelType w:val="hybridMultilevel"/>
    <w:tmpl w:val="10A4E3C4"/>
    <w:lvl w:ilvl="0" w:tplc="7324A9F8">
      <w:start w:val="1"/>
      <w:numFmt w:val="bullet"/>
      <w:lvlText w:val=""/>
      <w:lvlJc w:val="left"/>
      <w:pPr>
        <w:ind w:left="360" w:hanging="360"/>
      </w:pPr>
      <w:rPr>
        <w:rFonts w:ascii="Symbol" w:hAnsi="Symbol" w:hint="default"/>
      </w:rPr>
    </w:lvl>
    <w:lvl w:ilvl="1" w:tplc="3FAC1444">
      <w:start w:val="1"/>
      <w:numFmt w:val="bullet"/>
      <w:lvlText w:val="o"/>
      <w:lvlJc w:val="left"/>
      <w:pPr>
        <w:ind w:left="1080" w:hanging="360"/>
      </w:pPr>
      <w:rPr>
        <w:rFonts w:ascii="Courier New" w:hAnsi="Courier New" w:hint="default"/>
      </w:rPr>
    </w:lvl>
    <w:lvl w:ilvl="2" w:tplc="DAB00D06">
      <w:start w:val="1"/>
      <w:numFmt w:val="bullet"/>
      <w:lvlText w:val=""/>
      <w:lvlJc w:val="left"/>
      <w:pPr>
        <w:ind w:left="1800" w:hanging="360"/>
      </w:pPr>
      <w:rPr>
        <w:rFonts w:ascii="Wingdings" w:hAnsi="Wingdings" w:hint="default"/>
      </w:rPr>
    </w:lvl>
    <w:lvl w:ilvl="3" w:tplc="137A72E0">
      <w:start w:val="1"/>
      <w:numFmt w:val="bullet"/>
      <w:lvlText w:val=""/>
      <w:lvlJc w:val="left"/>
      <w:pPr>
        <w:ind w:left="2520" w:hanging="360"/>
      </w:pPr>
      <w:rPr>
        <w:rFonts w:ascii="Symbol" w:hAnsi="Symbol" w:hint="default"/>
      </w:rPr>
    </w:lvl>
    <w:lvl w:ilvl="4" w:tplc="643835FA">
      <w:start w:val="1"/>
      <w:numFmt w:val="bullet"/>
      <w:lvlText w:val="o"/>
      <w:lvlJc w:val="left"/>
      <w:pPr>
        <w:ind w:left="3240" w:hanging="360"/>
      </w:pPr>
      <w:rPr>
        <w:rFonts w:ascii="Courier New" w:hAnsi="Courier New" w:hint="default"/>
      </w:rPr>
    </w:lvl>
    <w:lvl w:ilvl="5" w:tplc="0DB2A05C">
      <w:start w:val="1"/>
      <w:numFmt w:val="bullet"/>
      <w:lvlText w:val=""/>
      <w:lvlJc w:val="left"/>
      <w:pPr>
        <w:ind w:left="3960" w:hanging="360"/>
      </w:pPr>
      <w:rPr>
        <w:rFonts w:ascii="Wingdings" w:hAnsi="Wingdings" w:hint="default"/>
      </w:rPr>
    </w:lvl>
    <w:lvl w:ilvl="6" w:tplc="89E24934">
      <w:start w:val="1"/>
      <w:numFmt w:val="bullet"/>
      <w:lvlText w:val=""/>
      <w:lvlJc w:val="left"/>
      <w:pPr>
        <w:ind w:left="4680" w:hanging="360"/>
      </w:pPr>
      <w:rPr>
        <w:rFonts w:ascii="Symbol" w:hAnsi="Symbol" w:hint="default"/>
      </w:rPr>
    </w:lvl>
    <w:lvl w:ilvl="7" w:tplc="B7526EAC">
      <w:start w:val="1"/>
      <w:numFmt w:val="bullet"/>
      <w:lvlText w:val="o"/>
      <w:lvlJc w:val="left"/>
      <w:pPr>
        <w:ind w:left="5400" w:hanging="360"/>
      </w:pPr>
      <w:rPr>
        <w:rFonts w:ascii="Courier New" w:hAnsi="Courier New" w:hint="default"/>
      </w:rPr>
    </w:lvl>
    <w:lvl w:ilvl="8" w:tplc="44F61E7A">
      <w:start w:val="1"/>
      <w:numFmt w:val="bullet"/>
      <w:lvlText w:val=""/>
      <w:lvlJc w:val="left"/>
      <w:pPr>
        <w:ind w:left="6120" w:hanging="360"/>
      </w:pPr>
      <w:rPr>
        <w:rFonts w:ascii="Wingdings" w:hAnsi="Wingdings" w:hint="default"/>
      </w:rPr>
    </w:lvl>
  </w:abstractNum>
  <w:abstractNum w:abstractNumId="21" w15:restartNumberingAfterBreak="0">
    <w:nsid w:val="6D994720"/>
    <w:multiLevelType w:val="hybridMultilevel"/>
    <w:tmpl w:val="81562BB2"/>
    <w:lvl w:ilvl="0" w:tplc="9D88EABE">
      <w:start w:val="1"/>
      <w:numFmt w:val="decimal"/>
      <w:lvlText w:val="%1."/>
      <w:lvlJc w:val="left"/>
      <w:pPr>
        <w:ind w:left="36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7EAB20"/>
    <w:multiLevelType w:val="hybridMultilevel"/>
    <w:tmpl w:val="DE76049E"/>
    <w:lvl w:ilvl="0" w:tplc="990A7DCE">
      <w:start w:val="1"/>
      <w:numFmt w:val="bullet"/>
      <w:lvlText w:val=""/>
      <w:lvlJc w:val="left"/>
      <w:pPr>
        <w:ind w:left="360" w:hanging="360"/>
      </w:pPr>
      <w:rPr>
        <w:rFonts w:ascii="Symbol" w:hAnsi="Symbol" w:hint="default"/>
      </w:rPr>
    </w:lvl>
    <w:lvl w:ilvl="1" w:tplc="AB240552">
      <w:start w:val="1"/>
      <w:numFmt w:val="bullet"/>
      <w:lvlText w:val="o"/>
      <w:lvlJc w:val="left"/>
      <w:pPr>
        <w:ind w:left="1080" w:hanging="360"/>
      </w:pPr>
      <w:rPr>
        <w:rFonts w:ascii="Courier New" w:hAnsi="Courier New" w:hint="default"/>
      </w:rPr>
    </w:lvl>
    <w:lvl w:ilvl="2" w:tplc="5F5CB57C">
      <w:start w:val="1"/>
      <w:numFmt w:val="bullet"/>
      <w:lvlText w:val=""/>
      <w:lvlJc w:val="left"/>
      <w:pPr>
        <w:ind w:left="1800" w:hanging="360"/>
      </w:pPr>
      <w:rPr>
        <w:rFonts w:ascii="Wingdings" w:hAnsi="Wingdings" w:hint="default"/>
      </w:rPr>
    </w:lvl>
    <w:lvl w:ilvl="3" w:tplc="02EA09D2">
      <w:start w:val="1"/>
      <w:numFmt w:val="bullet"/>
      <w:lvlText w:val=""/>
      <w:lvlJc w:val="left"/>
      <w:pPr>
        <w:ind w:left="2520" w:hanging="360"/>
      </w:pPr>
      <w:rPr>
        <w:rFonts w:ascii="Symbol" w:hAnsi="Symbol" w:hint="default"/>
      </w:rPr>
    </w:lvl>
    <w:lvl w:ilvl="4" w:tplc="3388364E">
      <w:start w:val="1"/>
      <w:numFmt w:val="bullet"/>
      <w:lvlText w:val="o"/>
      <w:lvlJc w:val="left"/>
      <w:pPr>
        <w:ind w:left="3240" w:hanging="360"/>
      </w:pPr>
      <w:rPr>
        <w:rFonts w:ascii="Courier New" w:hAnsi="Courier New" w:hint="default"/>
      </w:rPr>
    </w:lvl>
    <w:lvl w:ilvl="5" w:tplc="A70610FE">
      <w:start w:val="1"/>
      <w:numFmt w:val="bullet"/>
      <w:lvlText w:val=""/>
      <w:lvlJc w:val="left"/>
      <w:pPr>
        <w:ind w:left="3960" w:hanging="360"/>
      </w:pPr>
      <w:rPr>
        <w:rFonts w:ascii="Wingdings" w:hAnsi="Wingdings" w:hint="default"/>
      </w:rPr>
    </w:lvl>
    <w:lvl w:ilvl="6" w:tplc="6372AB18">
      <w:start w:val="1"/>
      <w:numFmt w:val="bullet"/>
      <w:lvlText w:val=""/>
      <w:lvlJc w:val="left"/>
      <w:pPr>
        <w:ind w:left="4680" w:hanging="360"/>
      </w:pPr>
      <w:rPr>
        <w:rFonts w:ascii="Symbol" w:hAnsi="Symbol" w:hint="default"/>
      </w:rPr>
    </w:lvl>
    <w:lvl w:ilvl="7" w:tplc="493A8992">
      <w:start w:val="1"/>
      <w:numFmt w:val="bullet"/>
      <w:lvlText w:val="o"/>
      <w:lvlJc w:val="left"/>
      <w:pPr>
        <w:ind w:left="5400" w:hanging="360"/>
      </w:pPr>
      <w:rPr>
        <w:rFonts w:ascii="Courier New" w:hAnsi="Courier New" w:hint="default"/>
      </w:rPr>
    </w:lvl>
    <w:lvl w:ilvl="8" w:tplc="49F0FCE4">
      <w:start w:val="1"/>
      <w:numFmt w:val="bullet"/>
      <w:lvlText w:val=""/>
      <w:lvlJc w:val="left"/>
      <w:pPr>
        <w:ind w:left="6120" w:hanging="360"/>
      </w:pPr>
      <w:rPr>
        <w:rFonts w:ascii="Wingdings" w:hAnsi="Wingdings" w:hint="default"/>
      </w:rPr>
    </w:lvl>
  </w:abstractNum>
  <w:abstractNum w:abstractNumId="23" w15:restartNumberingAfterBreak="0">
    <w:nsid w:val="731FD0FF"/>
    <w:multiLevelType w:val="hybridMultilevel"/>
    <w:tmpl w:val="3D9C10DC"/>
    <w:lvl w:ilvl="0" w:tplc="24145E92">
      <w:start w:val="1"/>
      <w:numFmt w:val="bullet"/>
      <w:lvlText w:val=""/>
      <w:lvlJc w:val="left"/>
      <w:pPr>
        <w:ind w:left="360" w:hanging="360"/>
      </w:pPr>
      <w:rPr>
        <w:rFonts w:ascii="Symbol" w:hAnsi="Symbol" w:hint="default"/>
      </w:rPr>
    </w:lvl>
    <w:lvl w:ilvl="1" w:tplc="684EE17C">
      <w:start w:val="1"/>
      <w:numFmt w:val="bullet"/>
      <w:lvlText w:val="o"/>
      <w:lvlJc w:val="left"/>
      <w:pPr>
        <w:ind w:left="1440" w:hanging="360"/>
      </w:pPr>
      <w:rPr>
        <w:rFonts w:ascii="Courier New" w:hAnsi="Courier New" w:hint="default"/>
      </w:rPr>
    </w:lvl>
    <w:lvl w:ilvl="2" w:tplc="1554B350">
      <w:start w:val="1"/>
      <w:numFmt w:val="bullet"/>
      <w:lvlText w:val=""/>
      <w:lvlJc w:val="left"/>
      <w:pPr>
        <w:ind w:left="2160" w:hanging="360"/>
      </w:pPr>
      <w:rPr>
        <w:rFonts w:ascii="Wingdings" w:hAnsi="Wingdings" w:hint="default"/>
      </w:rPr>
    </w:lvl>
    <w:lvl w:ilvl="3" w:tplc="7A2205B0">
      <w:start w:val="1"/>
      <w:numFmt w:val="bullet"/>
      <w:lvlText w:val=""/>
      <w:lvlJc w:val="left"/>
      <w:pPr>
        <w:ind w:left="2880" w:hanging="360"/>
      </w:pPr>
      <w:rPr>
        <w:rFonts w:ascii="Symbol" w:hAnsi="Symbol" w:hint="default"/>
      </w:rPr>
    </w:lvl>
    <w:lvl w:ilvl="4" w:tplc="7B0C0EB4">
      <w:start w:val="1"/>
      <w:numFmt w:val="bullet"/>
      <w:lvlText w:val="o"/>
      <w:lvlJc w:val="left"/>
      <w:pPr>
        <w:ind w:left="3600" w:hanging="360"/>
      </w:pPr>
      <w:rPr>
        <w:rFonts w:ascii="Courier New" w:hAnsi="Courier New" w:hint="default"/>
      </w:rPr>
    </w:lvl>
    <w:lvl w:ilvl="5" w:tplc="619865C6">
      <w:start w:val="1"/>
      <w:numFmt w:val="bullet"/>
      <w:lvlText w:val=""/>
      <w:lvlJc w:val="left"/>
      <w:pPr>
        <w:ind w:left="4320" w:hanging="360"/>
      </w:pPr>
      <w:rPr>
        <w:rFonts w:ascii="Wingdings" w:hAnsi="Wingdings" w:hint="default"/>
      </w:rPr>
    </w:lvl>
    <w:lvl w:ilvl="6" w:tplc="CB0AE72E">
      <w:start w:val="1"/>
      <w:numFmt w:val="bullet"/>
      <w:lvlText w:val=""/>
      <w:lvlJc w:val="left"/>
      <w:pPr>
        <w:ind w:left="5040" w:hanging="360"/>
      </w:pPr>
      <w:rPr>
        <w:rFonts w:ascii="Symbol" w:hAnsi="Symbol" w:hint="default"/>
      </w:rPr>
    </w:lvl>
    <w:lvl w:ilvl="7" w:tplc="82B248BC">
      <w:start w:val="1"/>
      <w:numFmt w:val="bullet"/>
      <w:lvlText w:val="o"/>
      <w:lvlJc w:val="left"/>
      <w:pPr>
        <w:ind w:left="5760" w:hanging="360"/>
      </w:pPr>
      <w:rPr>
        <w:rFonts w:ascii="Courier New" w:hAnsi="Courier New" w:hint="default"/>
      </w:rPr>
    </w:lvl>
    <w:lvl w:ilvl="8" w:tplc="B792EDD0">
      <w:start w:val="1"/>
      <w:numFmt w:val="bullet"/>
      <w:lvlText w:val=""/>
      <w:lvlJc w:val="left"/>
      <w:pPr>
        <w:ind w:left="6480" w:hanging="360"/>
      </w:pPr>
      <w:rPr>
        <w:rFonts w:ascii="Wingdings" w:hAnsi="Wingdings" w:hint="default"/>
      </w:rPr>
    </w:lvl>
  </w:abstractNum>
  <w:abstractNum w:abstractNumId="24"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5" w15:restartNumberingAfterBreak="0">
    <w:nsid w:val="7DB307D7"/>
    <w:multiLevelType w:val="hybridMultilevel"/>
    <w:tmpl w:val="C310E534"/>
    <w:lvl w:ilvl="0" w:tplc="9072CD92">
      <w:start w:val="1"/>
      <w:numFmt w:val="bullet"/>
      <w:lvlText w:val=""/>
      <w:lvlJc w:val="left"/>
      <w:pPr>
        <w:ind w:left="720" w:hanging="360"/>
      </w:pPr>
      <w:rPr>
        <w:rFonts w:ascii="Symbol" w:hAnsi="Symbol" w:hint="default"/>
      </w:rPr>
    </w:lvl>
    <w:lvl w:ilvl="1" w:tplc="093A740C">
      <w:start w:val="1"/>
      <w:numFmt w:val="bullet"/>
      <w:lvlText w:val="o"/>
      <w:lvlJc w:val="left"/>
      <w:pPr>
        <w:ind w:left="1440" w:hanging="360"/>
      </w:pPr>
      <w:rPr>
        <w:rFonts w:ascii="Courier New" w:hAnsi="Courier New" w:hint="default"/>
      </w:rPr>
    </w:lvl>
    <w:lvl w:ilvl="2" w:tplc="6D0024F4">
      <w:start w:val="1"/>
      <w:numFmt w:val="bullet"/>
      <w:lvlText w:val=""/>
      <w:lvlJc w:val="left"/>
      <w:pPr>
        <w:ind w:left="2160" w:hanging="360"/>
      </w:pPr>
      <w:rPr>
        <w:rFonts w:ascii="Wingdings" w:hAnsi="Wingdings" w:hint="default"/>
      </w:rPr>
    </w:lvl>
    <w:lvl w:ilvl="3" w:tplc="048A8EB4">
      <w:start w:val="1"/>
      <w:numFmt w:val="bullet"/>
      <w:lvlText w:val=""/>
      <w:lvlJc w:val="left"/>
      <w:pPr>
        <w:ind w:left="2880" w:hanging="360"/>
      </w:pPr>
      <w:rPr>
        <w:rFonts w:ascii="Symbol" w:hAnsi="Symbol" w:hint="default"/>
      </w:rPr>
    </w:lvl>
    <w:lvl w:ilvl="4" w:tplc="0D6C266C">
      <w:start w:val="1"/>
      <w:numFmt w:val="bullet"/>
      <w:lvlText w:val="o"/>
      <w:lvlJc w:val="left"/>
      <w:pPr>
        <w:ind w:left="3600" w:hanging="360"/>
      </w:pPr>
      <w:rPr>
        <w:rFonts w:ascii="Courier New" w:hAnsi="Courier New" w:hint="default"/>
      </w:rPr>
    </w:lvl>
    <w:lvl w:ilvl="5" w:tplc="65BA22A8">
      <w:start w:val="1"/>
      <w:numFmt w:val="bullet"/>
      <w:lvlText w:val=""/>
      <w:lvlJc w:val="left"/>
      <w:pPr>
        <w:ind w:left="4320" w:hanging="360"/>
      </w:pPr>
      <w:rPr>
        <w:rFonts w:ascii="Wingdings" w:hAnsi="Wingdings" w:hint="default"/>
      </w:rPr>
    </w:lvl>
    <w:lvl w:ilvl="6" w:tplc="13588134">
      <w:start w:val="1"/>
      <w:numFmt w:val="bullet"/>
      <w:lvlText w:val=""/>
      <w:lvlJc w:val="left"/>
      <w:pPr>
        <w:ind w:left="5040" w:hanging="360"/>
      </w:pPr>
      <w:rPr>
        <w:rFonts w:ascii="Symbol" w:hAnsi="Symbol" w:hint="default"/>
      </w:rPr>
    </w:lvl>
    <w:lvl w:ilvl="7" w:tplc="30FA5AA0">
      <w:start w:val="1"/>
      <w:numFmt w:val="bullet"/>
      <w:lvlText w:val="o"/>
      <w:lvlJc w:val="left"/>
      <w:pPr>
        <w:ind w:left="5760" w:hanging="360"/>
      </w:pPr>
      <w:rPr>
        <w:rFonts w:ascii="Courier New" w:hAnsi="Courier New" w:hint="default"/>
      </w:rPr>
    </w:lvl>
    <w:lvl w:ilvl="8" w:tplc="04F204B6">
      <w:start w:val="1"/>
      <w:numFmt w:val="bullet"/>
      <w:lvlText w:val=""/>
      <w:lvlJc w:val="left"/>
      <w:pPr>
        <w:ind w:left="6480" w:hanging="360"/>
      </w:pPr>
      <w:rPr>
        <w:rFonts w:ascii="Wingdings" w:hAnsi="Wingdings" w:hint="default"/>
      </w:rPr>
    </w:lvl>
  </w:abstractNum>
  <w:num w:numId="1" w16cid:durableId="1509057404">
    <w:abstractNumId w:val="25"/>
  </w:num>
  <w:num w:numId="2" w16cid:durableId="615721706">
    <w:abstractNumId w:val="16"/>
  </w:num>
  <w:num w:numId="3" w16cid:durableId="345331305">
    <w:abstractNumId w:val="5"/>
  </w:num>
  <w:num w:numId="4" w16cid:durableId="1828127182">
    <w:abstractNumId w:val="3"/>
  </w:num>
  <w:num w:numId="5" w16cid:durableId="1299266592">
    <w:abstractNumId w:val="18"/>
  </w:num>
  <w:num w:numId="6" w16cid:durableId="531839931">
    <w:abstractNumId w:val="4"/>
  </w:num>
  <w:num w:numId="7" w16cid:durableId="455684409">
    <w:abstractNumId w:val="13"/>
  </w:num>
  <w:num w:numId="8" w16cid:durableId="1785808557">
    <w:abstractNumId w:val="19"/>
  </w:num>
  <w:num w:numId="9" w16cid:durableId="20128519">
    <w:abstractNumId w:val="17"/>
  </w:num>
  <w:num w:numId="10" w16cid:durableId="1928147668">
    <w:abstractNumId w:val="23"/>
  </w:num>
  <w:num w:numId="11" w16cid:durableId="1427069953">
    <w:abstractNumId w:val="7"/>
  </w:num>
  <w:num w:numId="12" w16cid:durableId="1688827371">
    <w:abstractNumId w:val="14"/>
  </w:num>
  <w:num w:numId="13" w16cid:durableId="264776553">
    <w:abstractNumId w:val="6"/>
  </w:num>
  <w:num w:numId="14" w16cid:durableId="1329753464">
    <w:abstractNumId w:val="9"/>
  </w:num>
  <w:num w:numId="15" w16cid:durableId="753861082">
    <w:abstractNumId w:val="15"/>
  </w:num>
  <w:num w:numId="16" w16cid:durableId="213466411">
    <w:abstractNumId w:val="12"/>
  </w:num>
  <w:num w:numId="17" w16cid:durableId="647049972">
    <w:abstractNumId w:val="8"/>
  </w:num>
  <w:num w:numId="18" w16cid:durableId="379289487">
    <w:abstractNumId w:val="20"/>
  </w:num>
  <w:num w:numId="19" w16cid:durableId="88626644">
    <w:abstractNumId w:val="22"/>
  </w:num>
  <w:num w:numId="20" w16cid:durableId="1931547867">
    <w:abstractNumId w:val="21"/>
  </w:num>
  <w:num w:numId="21" w16cid:durableId="58033028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DUysTA2MLY0NTVS0lEKTi0uzszPAykwMqgFAGNRuDUtAAAA"/>
  </w:docVars>
  <w:rsids>
    <w:rsidRoot w:val="00287831"/>
    <w:rsid w:val="00000001"/>
    <w:rsid w:val="00000B70"/>
    <w:rsid w:val="000013D2"/>
    <w:rsid w:val="000013E3"/>
    <w:rsid w:val="00001D96"/>
    <w:rsid w:val="00002EF4"/>
    <w:rsid w:val="00002F76"/>
    <w:rsid w:val="00003ACD"/>
    <w:rsid w:val="00003BB8"/>
    <w:rsid w:val="00003BE8"/>
    <w:rsid w:val="00004DCD"/>
    <w:rsid w:val="000052D2"/>
    <w:rsid w:val="0000578C"/>
    <w:rsid w:val="000065EC"/>
    <w:rsid w:val="000069A3"/>
    <w:rsid w:val="00010362"/>
    <w:rsid w:val="00012493"/>
    <w:rsid w:val="00014768"/>
    <w:rsid w:val="00015395"/>
    <w:rsid w:val="000153EC"/>
    <w:rsid w:val="00015489"/>
    <w:rsid w:val="000159C2"/>
    <w:rsid w:val="00016119"/>
    <w:rsid w:val="000203F4"/>
    <w:rsid w:val="00021629"/>
    <w:rsid w:val="0002271F"/>
    <w:rsid w:val="00022BEA"/>
    <w:rsid w:val="00022E7D"/>
    <w:rsid w:val="000235FB"/>
    <w:rsid w:val="00023DEA"/>
    <w:rsid w:val="00023E15"/>
    <w:rsid w:val="00024EAD"/>
    <w:rsid w:val="00026643"/>
    <w:rsid w:val="00027654"/>
    <w:rsid w:val="00027C8E"/>
    <w:rsid w:val="00027E79"/>
    <w:rsid w:val="0003020E"/>
    <w:rsid w:val="00030ABD"/>
    <w:rsid w:val="000315D4"/>
    <w:rsid w:val="000340A9"/>
    <w:rsid w:val="0003464F"/>
    <w:rsid w:val="00035032"/>
    <w:rsid w:val="00035765"/>
    <w:rsid w:val="00035E23"/>
    <w:rsid w:val="0003615F"/>
    <w:rsid w:val="00036471"/>
    <w:rsid w:val="00036773"/>
    <w:rsid w:val="00036CD7"/>
    <w:rsid w:val="00037F8C"/>
    <w:rsid w:val="000410C8"/>
    <w:rsid w:val="00041478"/>
    <w:rsid w:val="00041675"/>
    <w:rsid w:val="00041B6B"/>
    <w:rsid w:val="000436D9"/>
    <w:rsid w:val="00044630"/>
    <w:rsid w:val="00045788"/>
    <w:rsid w:val="0004703E"/>
    <w:rsid w:val="00050191"/>
    <w:rsid w:val="00051587"/>
    <w:rsid w:val="00051849"/>
    <w:rsid w:val="00051989"/>
    <w:rsid w:val="00053583"/>
    <w:rsid w:val="0005446E"/>
    <w:rsid w:val="00054FF6"/>
    <w:rsid w:val="00056467"/>
    <w:rsid w:val="00056673"/>
    <w:rsid w:val="000569E5"/>
    <w:rsid w:val="00057E93"/>
    <w:rsid w:val="00060233"/>
    <w:rsid w:val="0006288B"/>
    <w:rsid w:val="00062F3C"/>
    <w:rsid w:val="00063D12"/>
    <w:rsid w:val="00064D81"/>
    <w:rsid w:val="00065BBB"/>
    <w:rsid w:val="00065E62"/>
    <w:rsid w:val="0006696C"/>
    <w:rsid w:val="000670AD"/>
    <w:rsid w:val="00070E96"/>
    <w:rsid w:val="000716AE"/>
    <w:rsid w:val="000717CF"/>
    <w:rsid w:val="000726BD"/>
    <w:rsid w:val="000726DF"/>
    <w:rsid w:val="00072C00"/>
    <w:rsid w:val="000735FB"/>
    <w:rsid w:val="00074334"/>
    <w:rsid w:val="00075718"/>
    <w:rsid w:val="00075CA5"/>
    <w:rsid w:val="00075DBF"/>
    <w:rsid w:val="000767E6"/>
    <w:rsid w:val="00077000"/>
    <w:rsid w:val="00077E1D"/>
    <w:rsid w:val="00080D44"/>
    <w:rsid w:val="00081D92"/>
    <w:rsid w:val="0008298C"/>
    <w:rsid w:val="000830C8"/>
    <w:rsid w:val="0008310F"/>
    <w:rsid w:val="000836D3"/>
    <w:rsid w:val="000846FE"/>
    <w:rsid w:val="00084FB4"/>
    <w:rsid w:val="000863B9"/>
    <w:rsid w:val="000873E7"/>
    <w:rsid w:val="00087A4F"/>
    <w:rsid w:val="00087E26"/>
    <w:rsid w:val="00090962"/>
    <w:rsid w:val="00091C0C"/>
    <w:rsid w:val="00092047"/>
    <w:rsid w:val="000927BA"/>
    <w:rsid w:val="000934A4"/>
    <w:rsid w:val="00093760"/>
    <w:rsid w:val="00094005"/>
    <w:rsid w:val="0009402D"/>
    <w:rsid w:val="000940D0"/>
    <w:rsid w:val="00095225"/>
    <w:rsid w:val="0009559C"/>
    <w:rsid w:val="00095E19"/>
    <w:rsid w:val="00095FA8"/>
    <w:rsid w:val="00095FD2"/>
    <w:rsid w:val="000965F7"/>
    <w:rsid w:val="00097B9C"/>
    <w:rsid w:val="000A0633"/>
    <w:rsid w:val="000A1D54"/>
    <w:rsid w:val="000A1D64"/>
    <w:rsid w:val="000A26E4"/>
    <w:rsid w:val="000A29A6"/>
    <w:rsid w:val="000A33A6"/>
    <w:rsid w:val="000A46D7"/>
    <w:rsid w:val="000A676F"/>
    <w:rsid w:val="000A73A8"/>
    <w:rsid w:val="000A73E8"/>
    <w:rsid w:val="000B1944"/>
    <w:rsid w:val="000B21BB"/>
    <w:rsid w:val="000B25B7"/>
    <w:rsid w:val="000B42D5"/>
    <w:rsid w:val="000B5463"/>
    <w:rsid w:val="000B62C7"/>
    <w:rsid w:val="000B64D6"/>
    <w:rsid w:val="000B665E"/>
    <w:rsid w:val="000B6738"/>
    <w:rsid w:val="000B688C"/>
    <w:rsid w:val="000B6E1A"/>
    <w:rsid w:val="000C162D"/>
    <w:rsid w:val="000C21D4"/>
    <w:rsid w:val="000C2502"/>
    <w:rsid w:val="000C3F07"/>
    <w:rsid w:val="000C4EFB"/>
    <w:rsid w:val="000C74DA"/>
    <w:rsid w:val="000C753E"/>
    <w:rsid w:val="000C7DD4"/>
    <w:rsid w:val="000D062B"/>
    <w:rsid w:val="000D0E4F"/>
    <w:rsid w:val="000D1ACA"/>
    <w:rsid w:val="000D257E"/>
    <w:rsid w:val="000D35FA"/>
    <w:rsid w:val="000D49D9"/>
    <w:rsid w:val="000D4AE6"/>
    <w:rsid w:val="000D6EA5"/>
    <w:rsid w:val="000D6F4F"/>
    <w:rsid w:val="000D7CD2"/>
    <w:rsid w:val="000E0DC8"/>
    <w:rsid w:val="000E0F49"/>
    <w:rsid w:val="000E22A7"/>
    <w:rsid w:val="000E36B5"/>
    <w:rsid w:val="000E39AF"/>
    <w:rsid w:val="000E3A80"/>
    <w:rsid w:val="000E46A7"/>
    <w:rsid w:val="000E573B"/>
    <w:rsid w:val="000E575B"/>
    <w:rsid w:val="000E7EB5"/>
    <w:rsid w:val="000F119D"/>
    <w:rsid w:val="000F1D79"/>
    <w:rsid w:val="000F22C6"/>
    <w:rsid w:val="000F25F0"/>
    <w:rsid w:val="000F4E46"/>
    <w:rsid w:val="000F52FE"/>
    <w:rsid w:val="000F71C6"/>
    <w:rsid w:val="00100AC4"/>
    <w:rsid w:val="001029D7"/>
    <w:rsid w:val="00103137"/>
    <w:rsid w:val="00104551"/>
    <w:rsid w:val="00104560"/>
    <w:rsid w:val="00104808"/>
    <w:rsid w:val="00104E28"/>
    <w:rsid w:val="00106649"/>
    <w:rsid w:val="0010675F"/>
    <w:rsid w:val="001075D0"/>
    <w:rsid w:val="0011089B"/>
    <w:rsid w:val="00111A90"/>
    <w:rsid w:val="00113213"/>
    <w:rsid w:val="001134AF"/>
    <w:rsid w:val="00113B8E"/>
    <w:rsid w:val="00114534"/>
    <w:rsid w:val="0011464B"/>
    <w:rsid w:val="0011593B"/>
    <w:rsid w:val="00115B0C"/>
    <w:rsid w:val="0011699E"/>
    <w:rsid w:val="001207DA"/>
    <w:rsid w:val="00120C38"/>
    <w:rsid w:val="00121968"/>
    <w:rsid w:val="00121EDD"/>
    <w:rsid w:val="00122D51"/>
    <w:rsid w:val="00122D6A"/>
    <w:rsid w:val="001234B9"/>
    <w:rsid w:val="0012356D"/>
    <w:rsid w:val="00123758"/>
    <w:rsid w:val="001237BA"/>
    <w:rsid w:val="00124BA6"/>
    <w:rsid w:val="00126586"/>
    <w:rsid w:val="00126D96"/>
    <w:rsid w:val="001301F0"/>
    <w:rsid w:val="00130A34"/>
    <w:rsid w:val="00131A64"/>
    <w:rsid w:val="00131C96"/>
    <w:rsid w:val="00133558"/>
    <w:rsid w:val="00134BD1"/>
    <w:rsid w:val="00135956"/>
    <w:rsid w:val="001359F2"/>
    <w:rsid w:val="00136862"/>
    <w:rsid w:val="00136868"/>
    <w:rsid w:val="00136D57"/>
    <w:rsid w:val="0013729F"/>
    <w:rsid w:val="00140589"/>
    <w:rsid w:val="0014150E"/>
    <w:rsid w:val="00141774"/>
    <w:rsid w:val="001424BA"/>
    <w:rsid w:val="00143294"/>
    <w:rsid w:val="00143513"/>
    <w:rsid w:val="00144C88"/>
    <w:rsid w:val="001453BF"/>
    <w:rsid w:val="00147E13"/>
    <w:rsid w:val="001500E9"/>
    <w:rsid w:val="00150C30"/>
    <w:rsid w:val="00150D24"/>
    <w:rsid w:val="0015135C"/>
    <w:rsid w:val="00151FC3"/>
    <w:rsid w:val="00152CE5"/>
    <w:rsid w:val="00152D85"/>
    <w:rsid w:val="00153248"/>
    <w:rsid w:val="001536DA"/>
    <w:rsid w:val="00153C50"/>
    <w:rsid w:val="00153DA4"/>
    <w:rsid w:val="00153E6B"/>
    <w:rsid w:val="0015462C"/>
    <w:rsid w:val="001546E5"/>
    <w:rsid w:val="00154AA9"/>
    <w:rsid w:val="00154EB3"/>
    <w:rsid w:val="0015593C"/>
    <w:rsid w:val="00155B99"/>
    <w:rsid w:val="00156408"/>
    <w:rsid w:val="0015653B"/>
    <w:rsid w:val="00157939"/>
    <w:rsid w:val="00160234"/>
    <w:rsid w:val="00161DA7"/>
    <w:rsid w:val="0016206B"/>
    <w:rsid w:val="001626E3"/>
    <w:rsid w:val="00162A63"/>
    <w:rsid w:val="00162A6E"/>
    <w:rsid w:val="00163085"/>
    <w:rsid w:val="00165909"/>
    <w:rsid w:val="00166729"/>
    <w:rsid w:val="00166A63"/>
    <w:rsid w:val="00166FFE"/>
    <w:rsid w:val="00170C25"/>
    <w:rsid w:val="00171B11"/>
    <w:rsid w:val="00172EA0"/>
    <w:rsid w:val="00173E2A"/>
    <w:rsid w:val="00174100"/>
    <w:rsid w:val="001743B3"/>
    <w:rsid w:val="001747DB"/>
    <w:rsid w:val="00175BF2"/>
    <w:rsid w:val="00175C33"/>
    <w:rsid w:val="0017674C"/>
    <w:rsid w:val="001769D0"/>
    <w:rsid w:val="001800B3"/>
    <w:rsid w:val="00180659"/>
    <w:rsid w:val="00181258"/>
    <w:rsid w:val="00182843"/>
    <w:rsid w:val="00183955"/>
    <w:rsid w:val="00183F1E"/>
    <w:rsid w:val="001864B5"/>
    <w:rsid w:val="001877E9"/>
    <w:rsid w:val="00190CAA"/>
    <w:rsid w:val="00190FFE"/>
    <w:rsid w:val="00191177"/>
    <w:rsid w:val="0019148A"/>
    <w:rsid w:val="0019445B"/>
    <w:rsid w:val="001946CF"/>
    <w:rsid w:val="001946E6"/>
    <w:rsid w:val="00194A12"/>
    <w:rsid w:val="0019540F"/>
    <w:rsid w:val="00195486"/>
    <w:rsid w:val="00195544"/>
    <w:rsid w:val="00196206"/>
    <w:rsid w:val="001966A1"/>
    <w:rsid w:val="00196728"/>
    <w:rsid w:val="001976D9"/>
    <w:rsid w:val="0019A258"/>
    <w:rsid w:val="001A005B"/>
    <w:rsid w:val="001A0F47"/>
    <w:rsid w:val="001A1E55"/>
    <w:rsid w:val="001A32CF"/>
    <w:rsid w:val="001A3D4A"/>
    <w:rsid w:val="001A3E10"/>
    <w:rsid w:val="001A4706"/>
    <w:rsid w:val="001A5D01"/>
    <w:rsid w:val="001A60DD"/>
    <w:rsid w:val="001A66E1"/>
    <w:rsid w:val="001A73FC"/>
    <w:rsid w:val="001A7F81"/>
    <w:rsid w:val="001B04CB"/>
    <w:rsid w:val="001B06C4"/>
    <w:rsid w:val="001B0978"/>
    <w:rsid w:val="001B0E1A"/>
    <w:rsid w:val="001B1BE4"/>
    <w:rsid w:val="001B2D39"/>
    <w:rsid w:val="001B3939"/>
    <w:rsid w:val="001B48D2"/>
    <w:rsid w:val="001B53E8"/>
    <w:rsid w:val="001B547E"/>
    <w:rsid w:val="001B57F0"/>
    <w:rsid w:val="001B6532"/>
    <w:rsid w:val="001B706E"/>
    <w:rsid w:val="001B7076"/>
    <w:rsid w:val="001B7511"/>
    <w:rsid w:val="001C027D"/>
    <w:rsid w:val="001C08C8"/>
    <w:rsid w:val="001C0B6F"/>
    <w:rsid w:val="001C13F1"/>
    <w:rsid w:val="001C5632"/>
    <w:rsid w:val="001C5BE8"/>
    <w:rsid w:val="001C6741"/>
    <w:rsid w:val="001C6D0A"/>
    <w:rsid w:val="001CB6B5"/>
    <w:rsid w:val="001D03A1"/>
    <w:rsid w:val="001D047D"/>
    <w:rsid w:val="001D0F92"/>
    <w:rsid w:val="001D16D6"/>
    <w:rsid w:val="001D25D9"/>
    <w:rsid w:val="001D32DE"/>
    <w:rsid w:val="001D57D8"/>
    <w:rsid w:val="001D5ED7"/>
    <w:rsid w:val="001E0786"/>
    <w:rsid w:val="001E13E5"/>
    <w:rsid w:val="001E1D64"/>
    <w:rsid w:val="001E24A6"/>
    <w:rsid w:val="001E38BE"/>
    <w:rsid w:val="001E3EB4"/>
    <w:rsid w:val="001E444C"/>
    <w:rsid w:val="001E5696"/>
    <w:rsid w:val="001E70AA"/>
    <w:rsid w:val="001E752E"/>
    <w:rsid w:val="001F00D7"/>
    <w:rsid w:val="001F09FA"/>
    <w:rsid w:val="001F13C6"/>
    <w:rsid w:val="001F20C3"/>
    <w:rsid w:val="001F2849"/>
    <w:rsid w:val="001F2A79"/>
    <w:rsid w:val="001F2C4C"/>
    <w:rsid w:val="001F3166"/>
    <w:rsid w:val="001F427B"/>
    <w:rsid w:val="001F4409"/>
    <w:rsid w:val="001F5141"/>
    <w:rsid w:val="001F5289"/>
    <w:rsid w:val="001F62B3"/>
    <w:rsid w:val="001F6959"/>
    <w:rsid w:val="001F6962"/>
    <w:rsid w:val="001F6CBF"/>
    <w:rsid w:val="001F6F0C"/>
    <w:rsid w:val="00201158"/>
    <w:rsid w:val="00201DA9"/>
    <w:rsid w:val="00202417"/>
    <w:rsid w:val="0020261C"/>
    <w:rsid w:val="002031B3"/>
    <w:rsid w:val="0020345C"/>
    <w:rsid w:val="0020418D"/>
    <w:rsid w:val="0020448F"/>
    <w:rsid w:val="002046F4"/>
    <w:rsid w:val="00206A5B"/>
    <w:rsid w:val="00207818"/>
    <w:rsid w:val="002108F8"/>
    <w:rsid w:val="00210D17"/>
    <w:rsid w:val="00211705"/>
    <w:rsid w:val="00211B87"/>
    <w:rsid w:val="0021238F"/>
    <w:rsid w:val="00212828"/>
    <w:rsid w:val="002133B3"/>
    <w:rsid w:val="00214DB3"/>
    <w:rsid w:val="00215356"/>
    <w:rsid w:val="002155B6"/>
    <w:rsid w:val="00215F5E"/>
    <w:rsid w:val="0021666A"/>
    <w:rsid w:val="00217237"/>
    <w:rsid w:val="00217331"/>
    <w:rsid w:val="002176B7"/>
    <w:rsid w:val="00217AE2"/>
    <w:rsid w:val="00220CCC"/>
    <w:rsid w:val="00221F39"/>
    <w:rsid w:val="00222FAB"/>
    <w:rsid w:val="00224C96"/>
    <w:rsid w:val="00225BC7"/>
    <w:rsid w:val="00226488"/>
    <w:rsid w:val="00226B1C"/>
    <w:rsid w:val="00226E50"/>
    <w:rsid w:val="00227708"/>
    <w:rsid w:val="00230CF5"/>
    <w:rsid w:val="00231F38"/>
    <w:rsid w:val="00232C6E"/>
    <w:rsid w:val="002345A8"/>
    <w:rsid w:val="00235017"/>
    <w:rsid w:val="002351A9"/>
    <w:rsid w:val="00236FB8"/>
    <w:rsid w:val="00240500"/>
    <w:rsid w:val="0024178D"/>
    <w:rsid w:val="002417C3"/>
    <w:rsid w:val="002418F2"/>
    <w:rsid w:val="002435F7"/>
    <w:rsid w:val="00244BE0"/>
    <w:rsid w:val="0024505C"/>
    <w:rsid w:val="00246E7A"/>
    <w:rsid w:val="00247157"/>
    <w:rsid w:val="00247860"/>
    <w:rsid w:val="00250A74"/>
    <w:rsid w:val="00250D31"/>
    <w:rsid w:val="00252471"/>
    <w:rsid w:val="00260B9B"/>
    <w:rsid w:val="002625E3"/>
    <w:rsid w:val="00262C28"/>
    <w:rsid w:val="00262E3E"/>
    <w:rsid w:val="00264B90"/>
    <w:rsid w:val="00264D15"/>
    <w:rsid w:val="002654DC"/>
    <w:rsid w:val="00267714"/>
    <w:rsid w:val="00270B9E"/>
    <w:rsid w:val="00271541"/>
    <w:rsid w:val="002716AD"/>
    <w:rsid w:val="00271888"/>
    <w:rsid w:val="0027230C"/>
    <w:rsid w:val="002725C5"/>
    <w:rsid w:val="00274005"/>
    <w:rsid w:val="002745CA"/>
    <w:rsid w:val="00274C23"/>
    <w:rsid w:val="00274F80"/>
    <w:rsid w:val="0027529D"/>
    <w:rsid w:val="00275930"/>
    <w:rsid w:val="00275B0E"/>
    <w:rsid w:val="0027603E"/>
    <w:rsid w:val="00277A98"/>
    <w:rsid w:val="00277E2A"/>
    <w:rsid w:val="002800C7"/>
    <w:rsid w:val="00280426"/>
    <w:rsid w:val="0028048D"/>
    <w:rsid w:val="00281B1E"/>
    <w:rsid w:val="00282759"/>
    <w:rsid w:val="00283B16"/>
    <w:rsid w:val="0028470E"/>
    <w:rsid w:val="00284A44"/>
    <w:rsid w:val="00284A70"/>
    <w:rsid w:val="002858BF"/>
    <w:rsid w:val="002862A5"/>
    <w:rsid w:val="002877DD"/>
    <w:rsid w:val="00287831"/>
    <w:rsid w:val="002900A6"/>
    <w:rsid w:val="00290235"/>
    <w:rsid w:val="00290EC9"/>
    <w:rsid w:val="002913A4"/>
    <w:rsid w:val="002914EA"/>
    <w:rsid w:val="002922E2"/>
    <w:rsid w:val="00294100"/>
    <w:rsid w:val="00294C1D"/>
    <w:rsid w:val="002951F7"/>
    <w:rsid w:val="00296475"/>
    <w:rsid w:val="00297036"/>
    <w:rsid w:val="002974B2"/>
    <w:rsid w:val="00297921"/>
    <w:rsid w:val="002A124B"/>
    <w:rsid w:val="002A2346"/>
    <w:rsid w:val="002A29EE"/>
    <w:rsid w:val="002A4118"/>
    <w:rsid w:val="002A42B1"/>
    <w:rsid w:val="002A4829"/>
    <w:rsid w:val="002A5BE4"/>
    <w:rsid w:val="002A7F6C"/>
    <w:rsid w:val="002B0041"/>
    <w:rsid w:val="002B03CF"/>
    <w:rsid w:val="002B0D29"/>
    <w:rsid w:val="002B12C3"/>
    <w:rsid w:val="002B22E7"/>
    <w:rsid w:val="002B2C74"/>
    <w:rsid w:val="002B3442"/>
    <w:rsid w:val="002B3BE7"/>
    <w:rsid w:val="002B5DC2"/>
    <w:rsid w:val="002B6E07"/>
    <w:rsid w:val="002B7D38"/>
    <w:rsid w:val="002B7F99"/>
    <w:rsid w:val="002C07E2"/>
    <w:rsid w:val="002C14C4"/>
    <w:rsid w:val="002C3604"/>
    <w:rsid w:val="002C3A62"/>
    <w:rsid w:val="002C3D86"/>
    <w:rsid w:val="002C672C"/>
    <w:rsid w:val="002C69AC"/>
    <w:rsid w:val="002C720A"/>
    <w:rsid w:val="002D09D2"/>
    <w:rsid w:val="002D15CF"/>
    <w:rsid w:val="002D2753"/>
    <w:rsid w:val="002D31B8"/>
    <w:rsid w:val="002D37C7"/>
    <w:rsid w:val="002D480B"/>
    <w:rsid w:val="002D627C"/>
    <w:rsid w:val="002D71C5"/>
    <w:rsid w:val="002E0EFD"/>
    <w:rsid w:val="002E1670"/>
    <w:rsid w:val="002E1732"/>
    <w:rsid w:val="002E2D7B"/>
    <w:rsid w:val="002E4A40"/>
    <w:rsid w:val="002E4F4A"/>
    <w:rsid w:val="002E500B"/>
    <w:rsid w:val="002E50F2"/>
    <w:rsid w:val="002E5C1B"/>
    <w:rsid w:val="002E6DCF"/>
    <w:rsid w:val="002E757E"/>
    <w:rsid w:val="002E763C"/>
    <w:rsid w:val="002F350D"/>
    <w:rsid w:val="002F4CB5"/>
    <w:rsid w:val="002F4E7D"/>
    <w:rsid w:val="002F5E7E"/>
    <w:rsid w:val="002F61B9"/>
    <w:rsid w:val="002F651C"/>
    <w:rsid w:val="002F7E3B"/>
    <w:rsid w:val="003000C6"/>
    <w:rsid w:val="0030012C"/>
    <w:rsid w:val="00300467"/>
    <w:rsid w:val="003007A4"/>
    <w:rsid w:val="003036E1"/>
    <w:rsid w:val="00303804"/>
    <w:rsid w:val="00305179"/>
    <w:rsid w:val="0030559C"/>
    <w:rsid w:val="00305DF6"/>
    <w:rsid w:val="00306FD8"/>
    <w:rsid w:val="00307053"/>
    <w:rsid w:val="00307A5C"/>
    <w:rsid w:val="00307C95"/>
    <w:rsid w:val="00311E10"/>
    <w:rsid w:val="0031296D"/>
    <w:rsid w:val="00312DB3"/>
    <w:rsid w:val="00313969"/>
    <w:rsid w:val="00313E2A"/>
    <w:rsid w:val="00314540"/>
    <w:rsid w:val="0031460C"/>
    <w:rsid w:val="00314FE7"/>
    <w:rsid w:val="003162EE"/>
    <w:rsid w:val="003165C2"/>
    <w:rsid w:val="00316A00"/>
    <w:rsid w:val="0031759E"/>
    <w:rsid w:val="0032038C"/>
    <w:rsid w:val="00320FA7"/>
    <w:rsid w:val="00321B08"/>
    <w:rsid w:val="0032212E"/>
    <w:rsid w:val="003223EF"/>
    <w:rsid w:val="0032261C"/>
    <w:rsid w:val="00323649"/>
    <w:rsid w:val="003244E3"/>
    <w:rsid w:val="00324BA6"/>
    <w:rsid w:val="00324F56"/>
    <w:rsid w:val="00325074"/>
    <w:rsid w:val="00330597"/>
    <w:rsid w:val="00330E1E"/>
    <w:rsid w:val="00330EFB"/>
    <w:rsid w:val="0033198A"/>
    <w:rsid w:val="00331A33"/>
    <w:rsid w:val="0033295D"/>
    <w:rsid w:val="00332C23"/>
    <w:rsid w:val="00332D3F"/>
    <w:rsid w:val="00332EB2"/>
    <w:rsid w:val="00333121"/>
    <w:rsid w:val="00333458"/>
    <w:rsid w:val="00333876"/>
    <w:rsid w:val="00333F0B"/>
    <w:rsid w:val="00335127"/>
    <w:rsid w:val="003357C3"/>
    <w:rsid w:val="003359E6"/>
    <w:rsid w:val="00340EA8"/>
    <w:rsid w:val="0034226C"/>
    <w:rsid w:val="00342E44"/>
    <w:rsid w:val="00343A9A"/>
    <w:rsid w:val="00343F6C"/>
    <w:rsid w:val="003447A7"/>
    <w:rsid w:val="00344DD8"/>
    <w:rsid w:val="00345304"/>
    <w:rsid w:val="00346A37"/>
    <w:rsid w:val="00347937"/>
    <w:rsid w:val="00351E7A"/>
    <w:rsid w:val="00352070"/>
    <w:rsid w:val="00352A4E"/>
    <w:rsid w:val="00352D13"/>
    <w:rsid w:val="00353C9E"/>
    <w:rsid w:val="003563BF"/>
    <w:rsid w:val="00357ED5"/>
    <w:rsid w:val="00359985"/>
    <w:rsid w:val="00360406"/>
    <w:rsid w:val="00361EB0"/>
    <w:rsid w:val="003631F8"/>
    <w:rsid w:val="00363D19"/>
    <w:rsid w:val="00363DFF"/>
    <w:rsid w:val="003641A9"/>
    <w:rsid w:val="00366F31"/>
    <w:rsid w:val="0037131B"/>
    <w:rsid w:val="0037157C"/>
    <w:rsid w:val="003729CF"/>
    <w:rsid w:val="003730C6"/>
    <w:rsid w:val="003758E6"/>
    <w:rsid w:val="00381DE0"/>
    <w:rsid w:val="003834FF"/>
    <w:rsid w:val="00384445"/>
    <w:rsid w:val="003846C3"/>
    <w:rsid w:val="00384934"/>
    <w:rsid w:val="00386225"/>
    <w:rsid w:val="00387CB8"/>
    <w:rsid w:val="0039174B"/>
    <w:rsid w:val="00391A62"/>
    <w:rsid w:val="0039247E"/>
    <w:rsid w:val="003937FC"/>
    <w:rsid w:val="00393E5D"/>
    <w:rsid w:val="00395614"/>
    <w:rsid w:val="00395B75"/>
    <w:rsid w:val="00396D59"/>
    <w:rsid w:val="00397AE1"/>
    <w:rsid w:val="003A02FF"/>
    <w:rsid w:val="003A13AA"/>
    <w:rsid w:val="003A1691"/>
    <w:rsid w:val="003A1C7A"/>
    <w:rsid w:val="003A1DE6"/>
    <w:rsid w:val="003A1F5E"/>
    <w:rsid w:val="003A209A"/>
    <w:rsid w:val="003A2658"/>
    <w:rsid w:val="003A2B8D"/>
    <w:rsid w:val="003A58E7"/>
    <w:rsid w:val="003A6FE2"/>
    <w:rsid w:val="003A75BE"/>
    <w:rsid w:val="003B281F"/>
    <w:rsid w:val="003B403F"/>
    <w:rsid w:val="003B419A"/>
    <w:rsid w:val="003B49DB"/>
    <w:rsid w:val="003C058A"/>
    <w:rsid w:val="003C074B"/>
    <w:rsid w:val="003C0C0A"/>
    <w:rsid w:val="003C17BF"/>
    <w:rsid w:val="003C1C25"/>
    <w:rsid w:val="003C1FB8"/>
    <w:rsid w:val="003C2AAE"/>
    <w:rsid w:val="003C2E94"/>
    <w:rsid w:val="003C36F5"/>
    <w:rsid w:val="003C3E82"/>
    <w:rsid w:val="003C4A6D"/>
    <w:rsid w:val="003C5A9B"/>
    <w:rsid w:val="003C5E57"/>
    <w:rsid w:val="003C61AA"/>
    <w:rsid w:val="003C6348"/>
    <w:rsid w:val="003C7202"/>
    <w:rsid w:val="003D00CA"/>
    <w:rsid w:val="003D19FF"/>
    <w:rsid w:val="003D1E76"/>
    <w:rsid w:val="003D282E"/>
    <w:rsid w:val="003D32EC"/>
    <w:rsid w:val="003D3873"/>
    <w:rsid w:val="003D3A1B"/>
    <w:rsid w:val="003D48DA"/>
    <w:rsid w:val="003D4CDD"/>
    <w:rsid w:val="003D5CB3"/>
    <w:rsid w:val="003D6660"/>
    <w:rsid w:val="003D6D79"/>
    <w:rsid w:val="003D720C"/>
    <w:rsid w:val="003D775B"/>
    <w:rsid w:val="003D7B84"/>
    <w:rsid w:val="003E0E31"/>
    <w:rsid w:val="003E1A4B"/>
    <w:rsid w:val="003E4573"/>
    <w:rsid w:val="003E4BC5"/>
    <w:rsid w:val="003E545B"/>
    <w:rsid w:val="003E5B32"/>
    <w:rsid w:val="003E5DB0"/>
    <w:rsid w:val="003E6C9C"/>
    <w:rsid w:val="003F017A"/>
    <w:rsid w:val="003F0D73"/>
    <w:rsid w:val="003F0ECF"/>
    <w:rsid w:val="003F1014"/>
    <w:rsid w:val="003F2A00"/>
    <w:rsid w:val="003F3636"/>
    <w:rsid w:val="003F5D70"/>
    <w:rsid w:val="003F6C24"/>
    <w:rsid w:val="0040028C"/>
    <w:rsid w:val="004004EE"/>
    <w:rsid w:val="00400D85"/>
    <w:rsid w:val="00401161"/>
    <w:rsid w:val="004014B2"/>
    <w:rsid w:val="00401EDD"/>
    <w:rsid w:val="00402B14"/>
    <w:rsid w:val="00402ED0"/>
    <w:rsid w:val="00403580"/>
    <w:rsid w:val="00406802"/>
    <w:rsid w:val="00406F2C"/>
    <w:rsid w:val="0041053A"/>
    <w:rsid w:val="004107B6"/>
    <w:rsid w:val="004113FC"/>
    <w:rsid w:val="00411F2C"/>
    <w:rsid w:val="0041214E"/>
    <w:rsid w:val="0041262B"/>
    <w:rsid w:val="00412784"/>
    <w:rsid w:val="004145D7"/>
    <w:rsid w:val="00414765"/>
    <w:rsid w:val="00415089"/>
    <w:rsid w:val="00415C0D"/>
    <w:rsid w:val="00420E0C"/>
    <w:rsid w:val="0042172C"/>
    <w:rsid w:val="00421EBC"/>
    <w:rsid w:val="00421F96"/>
    <w:rsid w:val="00422F6C"/>
    <w:rsid w:val="004235F5"/>
    <w:rsid w:val="00423980"/>
    <w:rsid w:val="004244EF"/>
    <w:rsid w:val="00425DF3"/>
    <w:rsid w:val="00426496"/>
    <w:rsid w:val="00427DC2"/>
    <w:rsid w:val="00430E49"/>
    <w:rsid w:val="004311E0"/>
    <w:rsid w:val="00431E2A"/>
    <w:rsid w:val="00433019"/>
    <w:rsid w:val="0043402D"/>
    <w:rsid w:val="00436650"/>
    <w:rsid w:val="0043690D"/>
    <w:rsid w:val="00440A8C"/>
    <w:rsid w:val="00440F76"/>
    <w:rsid w:val="00441828"/>
    <w:rsid w:val="00441D29"/>
    <w:rsid w:val="00441E15"/>
    <w:rsid w:val="00442CAD"/>
    <w:rsid w:val="00443323"/>
    <w:rsid w:val="00443735"/>
    <w:rsid w:val="0044488F"/>
    <w:rsid w:val="004449A4"/>
    <w:rsid w:val="00444C45"/>
    <w:rsid w:val="00444C5F"/>
    <w:rsid w:val="00444DED"/>
    <w:rsid w:val="004454AA"/>
    <w:rsid w:val="00445515"/>
    <w:rsid w:val="00445A9F"/>
    <w:rsid w:val="004464B2"/>
    <w:rsid w:val="004470FA"/>
    <w:rsid w:val="00447B04"/>
    <w:rsid w:val="00451BE8"/>
    <w:rsid w:val="00453CF0"/>
    <w:rsid w:val="00456338"/>
    <w:rsid w:val="0045668F"/>
    <w:rsid w:val="004568F3"/>
    <w:rsid w:val="00456F84"/>
    <w:rsid w:val="004605E0"/>
    <w:rsid w:val="004609CB"/>
    <w:rsid w:val="00460AE4"/>
    <w:rsid w:val="00461C05"/>
    <w:rsid w:val="00462820"/>
    <w:rsid w:val="0046425D"/>
    <w:rsid w:val="0046460E"/>
    <w:rsid w:val="0046478A"/>
    <w:rsid w:val="00466A5F"/>
    <w:rsid w:val="004672DA"/>
    <w:rsid w:val="00467638"/>
    <w:rsid w:val="004735CE"/>
    <w:rsid w:val="004736FF"/>
    <w:rsid w:val="00474EE9"/>
    <w:rsid w:val="00475478"/>
    <w:rsid w:val="00475C69"/>
    <w:rsid w:val="004762EE"/>
    <w:rsid w:val="004770D0"/>
    <w:rsid w:val="00481CB0"/>
    <w:rsid w:val="0048346E"/>
    <w:rsid w:val="004836B6"/>
    <w:rsid w:val="00484BE1"/>
    <w:rsid w:val="00484C6E"/>
    <w:rsid w:val="00484C9E"/>
    <w:rsid w:val="00484CFE"/>
    <w:rsid w:val="004853D9"/>
    <w:rsid w:val="0048747B"/>
    <w:rsid w:val="00487805"/>
    <w:rsid w:val="00487A20"/>
    <w:rsid w:val="00487BA1"/>
    <w:rsid w:val="00490680"/>
    <w:rsid w:val="00490898"/>
    <w:rsid w:val="0049166C"/>
    <w:rsid w:val="00491826"/>
    <w:rsid w:val="00492579"/>
    <w:rsid w:val="0049315B"/>
    <w:rsid w:val="004937BA"/>
    <w:rsid w:val="004939CD"/>
    <w:rsid w:val="00494757"/>
    <w:rsid w:val="00495432"/>
    <w:rsid w:val="0049574C"/>
    <w:rsid w:val="00496EB6"/>
    <w:rsid w:val="0049756E"/>
    <w:rsid w:val="00497CDE"/>
    <w:rsid w:val="004A07A0"/>
    <w:rsid w:val="004A1855"/>
    <w:rsid w:val="004A1ADD"/>
    <w:rsid w:val="004A1F23"/>
    <w:rsid w:val="004A2AB1"/>
    <w:rsid w:val="004A3A25"/>
    <w:rsid w:val="004A47AF"/>
    <w:rsid w:val="004A4AE1"/>
    <w:rsid w:val="004B14C6"/>
    <w:rsid w:val="004B3941"/>
    <w:rsid w:val="004B4093"/>
    <w:rsid w:val="004B4971"/>
    <w:rsid w:val="004B497A"/>
    <w:rsid w:val="004B4B56"/>
    <w:rsid w:val="004B545B"/>
    <w:rsid w:val="004B662F"/>
    <w:rsid w:val="004B6B3F"/>
    <w:rsid w:val="004C23CF"/>
    <w:rsid w:val="004C2F71"/>
    <w:rsid w:val="004C34A2"/>
    <w:rsid w:val="004C3E66"/>
    <w:rsid w:val="004C498E"/>
    <w:rsid w:val="004C4B98"/>
    <w:rsid w:val="004C5421"/>
    <w:rsid w:val="004C5CD1"/>
    <w:rsid w:val="004D13DC"/>
    <w:rsid w:val="004D1947"/>
    <w:rsid w:val="004D1DE9"/>
    <w:rsid w:val="004D2A18"/>
    <w:rsid w:val="004D2DEE"/>
    <w:rsid w:val="004D3389"/>
    <w:rsid w:val="004D392B"/>
    <w:rsid w:val="004D3DF8"/>
    <w:rsid w:val="004D4803"/>
    <w:rsid w:val="004D4BD5"/>
    <w:rsid w:val="004D69EA"/>
    <w:rsid w:val="004D7EC0"/>
    <w:rsid w:val="004E0065"/>
    <w:rsid w:val="004E0B17"/>
    <w:rsid w:val="004E0DF1"/>
    <w:rsid w:val="004E1E84"/>
    <w:rsid w:val="004E21CC"/>
    <w:rsid w:val="004E21E4"/>
    <w:rsid w:val="004E2AF9"/>
    <w:rsid w:val="004E2F0D"/>
    <w:rsid w:val="004E30A7"/>
    <w:rsid w:val="004E3189"/>
    <w:rsid w:val="004E52E8"/>
    <w:rsid w:val="004E57CE"/>
    <w:rsid w:val="004E5A09"/>
    <w:rsid w:val="004E606A"/>
    <w:rsid w:val="004E6903"/>
    <w:rsid w:val="004E6A0B"/>
    <w:rsid w:val="004E735A"/>
    <w:rsid w:val="004E7414"/>
    <w:rsid w:val="004F22F2"/>
    <w:rsid w:val="004F319F"/>
    <w:rsid w:val="004F351E"/>
    <w:rsid w:val="004F46FF"/>
    <w:rsid w:val="004F47C4"/>
    <w:rsid w:val="004F4864"/>
    <w:rsid w:val="004F487A"/>
    <w:rsid w:val="004F48D8"/>
    <w:rsid w:val="004F52AC"/>
    <w:rsid w:val="004F613D"/>
    <w:rsid w:val="004F6746"/>
    <w:rsid w:val="004F7C8E"/>
    <w:rsid w:val="00501262"/>
    <w:rsid w:val="00502A07"/>
    <w:rsid w:val="005032F9"/>
    <w:rsid w:val="00503DFD"/>
    <w:rsid w:val="00504A94"/>
    <w:rsid w:val="00504FB2"/>
    <w:rsid w:val="00504FBA"/>
    <w:rsid w:val="0050632F"/>
    <w:rsid w:val="00510076"/>
    <w:rsid w:val="005125CC"/>
    <w:rsid w:val="00512665"/>
    <w:rsid w:val="005129C1"/>
    <w:rsid w:val="005129D9"/>
    <w:rsid w:val="00512BC7"/>
    <w:rsid w:val="0051345A"/>
    <w:rsid w:val="00513C78"/>
    <w:rsid w:val="00514B89"/>
    <w:rsid w:val="00514EB4"/>
    <w:rsid w:val="005162A4"/>
    <w:rsid w:val="0051716F"/>
    <w:rsid w:val="005176A4"/>
    <w:rsid w:val="00520606"/>
    <w:rsid w:val="005208EE"/>
    <w:rsid w:val="0052159B"/>
    <w:rsid w:val="00521AC2"/>
    <w:rsid w:val="00523921"/>
    <w:rsid w:val="00523A60"/>
    <w:rsid w:val="00523B07"/>
    <w:rsid w:val="00523D0F"/>
    <w:rsid w:val="0052480B"/>
    <w:rsid w:val="00524B8F"/>
    <w:rsid w:val="00524DDF"/>
    <w:rsid w:val="00524FA1"/>
    <w:rsid w:val="0053052F"/>
    <w:rsid w:val="00531BEE"/>
    <w:rsid w:val="00532013"/>
    <w:rsid w:val="005321A3"/>
    <w:rsid w:val="005335E2"/>
    <w:rsid w:val="00533CE6"/>
    <w:rsid w:val="005353AA"/>
    <w:rsid w:val="00535E54"/>
    <w:rsid w:val="00537E47"/>
    <w:rsid w:val="005405B1"/>
    <w:rsid w:val="00541457"/>
    <w:rsid w:val="005426E2"/>
    <w:rsid w:val="00542DEF"/>
    <w:rsid w:val="00542F6E"/>
    <w:rsid w:val="00544E59"/>
    <w:rsid w:val="005468C2"/>
    <w:rsid w:val="00546B65"/>
    <w:rsid w:val="00547572"/>
    <w:rsid w:val="005501D0"/>
    <w:rsid w:val="00551A2B"/>
    <w:rsid w:val="00552ED1"/>
    <w:rsid w:val="00553BB9"/>
    <w:rsid w:val="0055441E"/>
    <w:rsid w:val="005545AF"/>
    <w:rsid w:val="0055461B"/>
    <w:rsid w:val="0055549B"/>
    <w:rsid w:val="00555916"/>
    <w:rsid w:val="0055591F"/>
    <w:rsid w:val="005562F1"/>
    <w:rsid w:val="00556316"/>
    <w:rsid w:val="005567C3"/>
    <w:rsid w:val="00557445"/>
    <w:rsid w:val="0055788F"/>
    <w:rsid w:val="00557B84"/>
    <w:rsid w:val="00557E3C"/>
    <w:rsid w:val="0056009F"/>
    <w:rsid w:val="00560C3A"/>
    <w:rsid w:val="0056111D"/>
    <w:rsid w:val="0056111E"/>
    <w:rsid w:val="00561C65"/>
    <w:rsid w:val="00561E18"/>
    <w:rsid w:val="00562244"/>
    <w:rsid w:val="0056287B"/>
    <w:rsid w:val="00562986"/>
    <w:rsid w:val="00563121"/>
    <w:rsid w:val="0056407E"/>
    <w:rsid w:val="00565B44"/>
    <w:rsid w:val="00566546"/>
    <w:rsid w:val="005668C7"/>
    <w:rsid w:val="0056783F"/>
    <w:rsid w:val="00567F6A"/>
    <w:rsid w:val="0057018B"/>
    <w:rsid w:val="0057058E"/>
    <w:rsid w:val="005708DE"/>
    <w:rsid w:val="005721F0"/>
    <w:rsid w:val="00572F65"/>
    <w:rsid w:val="0057320C"/>
    <w:rsid w:val="00574D29"/>
    <w:rsid w:val="00577346"/>
    <w:rsid w:val="0057742D"/>
    <w:rsid w:val="00577975"/>
    <w:rsid w:val="00577E73"/>
    <w:rsid w:val="00580245"/>
    <w:rsid w:val="005814C2"/>
    <w:rsid w:val="00581724"/>
    <w:rsid w:val="00585605"/>
    <w:rsid w:val="00587A9C"/>
    <w:rsid w:val="0059018F"/>
    <w:rsid w:val="0059031F"/>
    <w:rsid w:val="00590C68"/>
    <w:rsid w:val="005912E4"/>
    <w:rsid w:val="005926F1"/>
    <w:rsid w:val="00592B7B"/>
    <w:rsid w:val="00593EDF"/>
    <w:rsid w:val="005949F7"/>
    <w:rsid w:val="00595475"/>
    <w:rsid w:val="00595572"/>
    <w:rsid w:val="00595895"/>
    <w:rsid w:val="005A16D1"/>
    <w:rsid w:val="005A1920"/>
    <w:rsid w:val="005A2138"/>
    <w:rsid w:val="005A3862"/>
    <w:rsid w:val="005A43CC"/>
    <w:rsid w:val="005A46F1"/>
    <w:rsid w:val="005A4D36"/>
    <w:rsid w:val="005A6341"/>
    <w:rsid w:val="005A667A"/>
    <w:rsid w:val="005A6688"/>
    <w:rsid w:val="005B1BBA"/>
    <w:rsid w:val="005B2507"/>
    <w:rsid w:val="005B374E"/>
    <w:rsid w:val="005B393A"/>
    <w:rsid w:val="005B4482"/>
    <w:rsid w:val="005B75F1"/>
    <w:rsid w:val="005B7AE1"/>
    <w:rsid w:val="005B7C96"/>
    <w:rsid w:val="005B7F2F"/>
    <w:rsid w:val="005C11CA"/>
    <w:rsid w:val="005C428F"/>
    <w:rsid w:val="005C49D7"/>
    <w:rsid w:val="005C4BD3"/>
    <w:rsid w:val="005C637A"/>
    <w:rsid w:val="005C7902"/>
    <w:rsid w:val="005D245F"/>
    <w:rsid w:val="005D2FD2"/>
    <w:rsid w:val="005D35B0"/>
    <w:rsid w:val="005D47B0"/>
    <w:rsid w:val="005D4B4A"/>
    <w:rsid w:val="005D5578"/>
    <w:rsid w:val="005D572C"/>
    <w:rsid w:val="005D612A"/>
    <w:rsid w:val="005D702E"/>
    <w:rsid w:val="005E02AD"/>
    <w:rsid w:val="005E1D3F"/>
    <w:rsid w:val="005E3400"/>
    <w:rsid w:val="005E3627"/>
    <w:rsid w:val="005E4035"/>
    <w:rsid w:val="005E4855"/>
    <w:rsid w:val="005E5955"/>
    <w:rsid w:val="005E657A"/>
    <w:rsid w:val="005E716F"/>
    <w:rsid w:val="005F005E"/>
    <w:rsid w:val="005F0D24"/>
    <w:rsid w:val="005F35F1"/>
    <w:rsid w:val="005F3B47"/>
    <w:rsid w:val="005F4A10"/>
    <w:rsid w:val="005F5864"/>
    <w:rsid w:val="005F7D83"/>
    <w:rsid w:val="0060054A"/>
    <w:rsid w:val="00600A4B"/>
    <w:rsid w:val="0060254C"/>
    <w:rsid w:val="00603066"/>
    <w:rsid w:val="006030D2"/>
    <w:rsid w:val="006032A6"/>
    <w:rsid w:val="0060396D"/>
    <w:rsid w:val="00604938"/>
    <w:rsid w:val="0060507C"/>
    <w:rsid w:val="00607E59"/>
    <w:rsid w:val="00607FD8"/>
    <w:rsid w:val="00611CDF"/>
    <w:rsid w:val="00611E27"/>
    <w:rsid w:val="006120D2"/>
    <w:rsid w:val="00612108"/>
    <w:rsid w:val="00613397"/>
    <w:rsid w:val="00613838"/>
    <w:rsid w:val="00613F7A"/>
    <w:rsid w:val="0061505F"/>
    <w:rsid w:val="0061567D"/>
    <w:rsid w:val="00616CAA"/>
    <w:rsid w:val="00617023"/>
    <w:rsid w:val="0061751B"/>
    <w:rsid w:val="0062093F"/>
    <w:rsid w:val="0062099E"/>
    <w:rsid w:val="00621216"/>
    <w:rsid w:val="00621D48"/>
    <w:rsid w:val="0062297D"/>
    <w:rsid w:val="00622FCB"/>
    <w:rsid w:val="0062349A"/>
    <w:rsid w:val="006242FA"/>
    <w:rsid w:val="006251CD"/>
    <w:rsid w:val="00625526"/>
    <w:rsid w:val="006276DB"/>
    <w:rsid w:val="006307FC"/>
    <w:rsid w:val="006328EE"/>
    <w:rsid w:val="006330EC"/>
    <w:rsid w:val="006338FE"/>
    <w:rsid w:val="00634604"/>
    <w:rsid w:val="00635AFA"/>
    <w:rsid w:val="00635FD5"/>
    <w:rsid w:val="00640539"/>
    <w:rsid w:val="00640BFE"/>
    <w:rsid w:val="00641B44"/>
    <w:rsid w:val="0064441B"/>
    <w:rsid w:val="00645A7B"/>
    <w:rsid w:val="00645D96"/>
    <w:rsid w:val="00646C98"/>
    <w:rsid w:val="006500C9"/>
    <w:rsid w:val="00652A91"/>
    <w:rsid w:val="00653A59"/>
    <w:rsid w:val="00654462"/>
    <w:rsid w:val="006545E3"/>
    <w:rsid w:val="00654E4F"/>
    <w:rsid w:val="00654FB2"/>
    <w:rsid w:val="0065589F"/>
    <w:rsid w:val="006559C2"/>
    <w:rsid w:val="00655D35"/>
    <w:rsid w:val="00655E3D"/>
    <w:rsid w:val="006601F8"/>
    <w:rsid w:val="006608C0"/>
    <w:rsid w:val="00662CB5"/>
    <w:rsid w:val="00662EC6"/>
    <w:rsid w:val="00663E4A"/>
    <w:rsid w:val="006675E8"/>
    <w:rsid w:val="00671D9E"/>
    <w:rsid w:val="00671E82"/>
    <w:rsid w:val="0067249B"/>
    <w:rsid w:val="0067344D"/>
    <w:rsid w:val="0067523E"/>
    <w:rsid w:val="00676B87"/>
    <w:rsid w:val="00677EE0"/>
    <w:rsid w:val="00680DFB"/>
    <w:rsid w:val="00682DBD"/>
    <w:rsid w:val="00682E10"/>
    <w:rsid w:val="00683322"/>
    <w:rsid w:val="00683F93"/>
    <w:rsid w:val="0068406F"/>
    <w:rsid w:val="0068456E"/>
    <w:rsid w:val="00684C90"/>
    <w:rsid w:val="00685CDE"/>
    <w:rsid w:val="00685F19"/>
    <w:rsid w:val="006875B8"/>
    <w:rsid w:val="0068762B"/>
    <w:rsid w:val="00687A72"/>
    <w:rsid w:val="00690D32"/>
    <w:rsid w:val="00692792"/>
    <w:rsid w:val="00692ABC"/>
    <w:rsid w:val="00692B4D"/>
    <w:rsid w:val="00693B4A"/>
    <w:rsid w:val="00696164"/>
    <w:rsid w:val="006978D1"/>
    <w:rsid w:val="00697BAE"/>
    <w:rsid w:val="006A0287"/>
    <w:rsid w:val="006A04CC"/>
    <w:rsid w:val="006A1520"/>
    <w:rsid w:val="006A1861"/>
    <w:rsid w:val="006A1A6D"/>
    <w:rsid w:val="006A1C58"/>
    <w:rsid w:val="006A2423"/>
    <w:rsid w:val="006A2BF7"/>
    <w:rsid w:val="006A383A"/>
    <w:rsid w:val="006A38ED"/>
    <w:rsid w:val="006A38F4"/>
    <w:rsid w:val="006A42CB"/>
    <w:rsid w:val="006A446A"/>
    <w:rsid w:val="006A48AF"/>
    <w:rsid w:val="006A4DBA"/>
    <w:rsid w:val="006A63E2"/>
    <w:rsid w:val="006A729F"/>
    <w:rsid w:val="006A7482"/>
    <w:rsid w:val="006A769B"/>
    <w:rsid w:val="006A7853"/>
    <w:rsid w:val="006A7F4A"/>
    <w:rsid w:val="006B0936"/>
    <w:rsid w:val="006B38CD"/>
    <w:rsid w:val="006B3A89"/>
    <w:rsid w:val="006B513A"/>
    <w:rsid w:val="006B567F"/>
    <w:rsid w:val="006B5921"/>
    <w:rsid w:val="006B5B56"/>
    <w:rsid w:val="006B61A2"/>
    <w:rsid w:val="006B6510"/>
    <w:rsid w:val="006B71D2"/>
    <w:rsid w:val="006B725D"/>
    <w:rsid w:val="006B7D4F"/>
    <w:rsid w:val="006C059A"/>
    <w:rsid w:val="006C0B0D"/>
    <w:rsid w:val="006C1F2D"/>
    <w:rsid w:val="006C54D6"/>
    <w:rsid w:val="006C56FD"/>
    <w:rsid w:val="006C596B"/>
    <w:rsid w:val="006C6EAE"/>
    <w:rsid w:val="006D0F94"/>
    <w:rsid w:val="006D13B7"/>
    <w:rsid w:val="006D19EC"/>
    <w:rsid w:val="006D1C29"/>
    <w:rsid w:val="006D39B9"/>
    <w:rsid w:val="006D519C"/>
    <w:rsid w:val="006D659E"/>
    <w:rsid w:val="006D7A6F"/>
    <w:rsid w:val="006E2E0C"/>
    <w:rsid w:val="006E2E94"/>
    <w:rsid w:val="006E32A5"/>
    <w:rsid w:val="006E334C"/>
    <w:rsid w:val="006E37CC"/>
    <w:rsid w:val="006E38FE"/>
    <w:rsid w:val="006E3966"/>
    <w:rsid w:val="006E3BA0"/>
    <w:rsid w:val="006E58AA"/>
    <w:rsid w:val="006E692A"/>
    <w:rsid w:val="006E6A85"/>
    <w:rsid w:val="006E6E31"/>
    <w:rsid w:val="006F0469"/>
    <w:rsid w:val="006F235D"/>
    <w:rsid w:val="006F2C20"/>
    <w:rsid w:val="006F3577"/>
    <w:rsid w:val="006F5E85"/>
    <w:rsid w:val="006F7FB0"/>
    <w:rsid w:val="007003CF"/>
    <w:rsid w:val="0070189B"/>
    <w:rsid w:val="00701A83"/>
    <w:rsid w:val="00702575"/>
    <w:rsid w:val="007032EA"/>
    <w:rsid w:val="00703498"/>
    <w:rsid w:val="007034CB"/>
    <w:rsid w:val="00703B66"/>
    <w:rsid w:val="007043EC"/>
    <w:rsid w:val="007044C2"/>
    <w:rsid w:val="00704E2D"/>
    <w:rsid w:val="00705479"/>
    <w:rsid w:val="00705838"/>
    <w:rsid w:val="00705A29"/>
    <w:rsid w:val="00705C5F"/>
    <w:rsid w:val="0070694E"/>
    <w:rsid w:val="00706B3D"/>
    <w:rsid w:val="00706BE0"/>
    <w:rsid w:val="00706FD3"/>
    <w:rsid w:val="0070734A"/>
    <w:rsid w:val="007102B6"/>
    <w:rsid w:val="00710616"/>
    <w:rsid w:val="00712914"/>
    <w:rsid w:val="00712A9D"/>
    <w:rsid w:val="00712E1C"/>
    <w:rsid w:val="00713255"/>
    <w:rsid w:val="0071586E"/>
    <w:rsid w:val="007161C5"/>
    <w:rsid w:val="00716C81"/>
    <w:rsid w:val="00716EA5"/>
    <w:rsid w:val="00716FA9"/>
    <w:rsid w:val="00716FCF"/>
    <w:rsid w:val="00717673"/>
    <w:rsid w:val="00717A7E"/>
    <w:rsid w:val="007207EC"/>
    <w:rsid w:val="007241DC"/>
    <w:rsid w:val="00724D8A"/>
    <w:rsid w:val="00725B68"/>
    <w:rsid w:val="00730BC4"/>
    <w:rsid w:val="0073176D"/>
    <w:rsid w:val="00734000"/>
    <w:rsid w:val="00734830"/>
    <w:rsid w:val="00735058"/>
    <w:rsid w:val="00737574"/>
    <w:rsid w:val="007377B2"/>
    <w:rsid w:val="00737B88"/>
    <w:rsid w:val="00740A52"/>
    <w:rsid w:val="00740BE0"/>
    <w:rsid w:val="00741095"/>
    <w:rsid w:val="00741C3B"/>
    <w:rsid w:val="00742416"/>
    <w:rsid w:val="00742AA6"/>
    <w:rsid w:val="00743140"/>
    <w:rsid w:val="00743A3F"/>
    <w:rsid w:val="00743E18"/>
    <w:rsid w:val="007447E2"/>
    <w:rsid w:val="007455AB"/>
    <w:rsid w:val="00746932"/>
    <w:rsid w:val="00746CAB"/>
    <w:rsid w:val="007473C5"/>
    <w:rsid w:val="00752DBC"/>
    <w:rsid w:val="00753952"/>
    <w:rsid w:val="00753AB1"/>
    <w:rsid w:val="007541AA"/>
    <w:rsid w:val="00754905"/>
    <w:rsid w:val="00754B24"/>
    <w:rsid w:val="00756A82"/>
    <w:rsid w:val="00756BFF"/>
    <w:rsid w:val="00757876"/>
    <w:rsid w:val="00757D16"/>
    <w:rsid w:val="007622DC"/>
    <w:rsid w:val="007641F5"/>
    <w:rsid w:val="00765E2C"/>
    <w:rsid w:val="007666EC"/>
    <w:rsid w:val="00771350"/>
    <w:rsid w:val="0077161F"/>
    <w:rsid w:val="00771A88"/>
    <w:rsid w:val="00771F81"/>
    <w:rsid w:val="00773CBF"/>
    <w:rsid w:val="00773F64"/>
    <w:rsid w:val="00773F6E"/>
    <w:rsid w:val="0077461F"/>
    <w:rsid w:val="00774933"/>
    <w:rsid w:val="00774A3D"/>
    <w:rsid w:val="0077640A"/>
    <w:rsid w:val="00777238"/>
    <w:rsid w:val="00777B54"/>
    <w:rsid w:val="00777C25"/>
    <w:rsid w:val="00780378"/>
    <w:rsid w:val="00781A61"/>
    <w:rsid w:val="00783165"/>
    <w:rsid w:val="00784B3B"/>
    <w:rsid w:val="0078593E"/>
    <w:rsid w:val="007861DF"/>
    <w:rsid w:val="0078668F"/>
    <w:rsid w:val="00787A5E"/>
    <w:rsid w:val="00790D82"/>
    <w:rsid w:val="00792504"/>
    <w:rsid w:val="00792920"/>
    <w:rsid w:val="0079313C"/>
    <w:rsid w:val="00793741"/>
    <w:rsid w:val="00793CDC"/>
    <w:rsid w:val="00794DE4"/>
    <w:rsid w:val="00795178"/>
    <w:rsid w:val="0079B692"/>
    <w:rsid w:val="007A06FE"/>
    <w:rsid w:val="007A1225"/>
    <w:rsid w:val="007A1CDE"/>
    <w:rsid w:val="007A2842"/>
    <w:rsid w:val="007A3624"/>
    <w:rsid w:val="007A4A19"/>
    <w:rsid w:val="007A6B6B"/>
    <w:rsid w:val="007A7DD9"/>
    <w:rsid w:val="007B0583"/>
    <w:rsid w:val="007B0D11"/>
    <w:rsid w:val="007B12C6"/>
    <w:rsid w:val="007B186F"/>
    <w:rsid w:val="007B2BEB"/>
    <w:rsid w:val="007B4D30"/>
    <w:rsid w:val="007B53E0"/>
    <w:rsid w:val="007B5A86"/>
    <w:rsid w:val="007B6A32"/>
    <w:rsid w:val="007B743A"/>
    <w:rsid w:val="007B7684"/>
    <w:rsid w:val="007B7C53"/>
    <w:rsid w:val="007C00C0"/>
    <w:rsid w:val="007C066E"/>
    <w:rsid w:val="007C0A4C"/>
    <w:rsid w:val="007C0C4E"/>
    <w:rsid w:val="007C0E9B"/>
    <w:rsid w:val="007C0FA8"/>
    <w:rsid w:val="007C19C8"/>
    <w:rsid w:val="007C1EB3"/>
    <w:rsid w:val="007C3437"/>
    <w:rsid w:val="007C5426"/>
    <w:rsid w:val="007C5AF5"/>
    <w:rsid w:val="007C5D2E"/>
    <w:rsid w:val="007C63D5"/>
    <w:rsid w:val="007C6A22"/>
    <w:rsid w:val="007C6B06"/>
    <w:rsid w:val="007D09D7"/>
    <w:rsid w:val="007D2178"/>
    <w:rsid w:val="007D5077"/>
    <w:rsid w:val="007D5312"/>
    <w:rsid w:val="007D608F"/>
    <w:rsid w:val="007D6A93"/>
    <w:rsid w:val="007D7072"/>
    <w:rsid w:val="007D788F"/>
    <w:rsid w:val="007E0193"/>
    <w:rsid w:val="007E0718"/>
    <w:rsid w:val="007E1046"/>
    <w:rsid w:val="007E14DA"/>
    <w:rsid w:val="007E1A5F"/>
    <w:rsid w:val="007E1BF2"/>
    <w:rsid w:val="007E23B9"/>
    <w:rsid w:val="007E34EA"/>
    <w:rsid w:val="007E368F"/>
    <w:rsid w:val="007E40D4"/>
    <w:rsid w:val="007E4AC9"/>
    <w:rsid w:val="007E60D4"/>
    <w:rsid w:val="007F05D2"/>
    <w:rsid w:val="007F0650"/>
    <w:rsid w:val="007F130F"/>
    <w:rsid w:val="007F1F23"/>
    <w:rsid w:val="007F4667"/>
    <w:rsid w:val="007F7A21"/>
    <w:rsid w:val="008007D7"/>
    <w:rsid w:val="00802AD0"/>
    <w:rsid w:val="00802C05"/>
    <w:rsid w:val="008046A0"/>
    <w:rsid w:val="0080536F"/>
    <w:rsid w:val="008066AA"/>
    <w:rsid w:val="00806AF7"/>
    <w:rsid w:val="00807255"/>
    <w:rsid w:val="00810689"/>
    <w:rsid w:val="00810C4A"/>
    <w:rsid w:val="008115C3"/>
    <w:rsid w:val="00811A14"/>
    <w:rsid w:val="00811E77"/>
    <w:rsid w:val="00812702"/>
    <w:rsid w:val="00812FE0"/>
    <w:rsid w:val="0081363C"/>
    <w:rsid w:val="008143BB"/>
    <w:rsid w:val="0081473C"/>
    <w:rsid w:val="00815F8B"/>
    <w:rsid w:val="008169A6"/>
    <w:rsid w:val="00816B31"/>
    <w:rsid w:val="0081708D"/>
    <w:rsid w:val="0081B02C"/>
    <w:rsid w:val="00821589"/>
    <w:rsid w:val="008217DB"/>
    <w:rsid w:val="00821E41"/>
    <w:rsid w:val="00823D93"/>
    <w:rsid w:val="00824788"/>
    <w:rsid w:val="0082551A"/>
    <w:rsid w:val="008262FE"/>
    <w:rsid w:val="00827220"/>
    <w:rsid w:val="00827CA3"/>
    <w:rsid w:val="00827D52"/>
    <w:rsid w:val="00827E77"/>
    <w:rsid w:val="008306D9"/>
    <w:rsid w:val="00830EAA"/>
    <w:rsid w:val="0083162B"/>
    <w:rsid w:val="008316BE"/>
    <w:rsid w:val="00831B88"/>
    <w:rsid w:val="00832ADF"/>
    <w:rsid w:val="00834AEC"/>
    <w:rsid w:val="008366E1"/>
    <w:rsid w:val="00836EFA"/>
    <w:rsid w:val="0084005B"/>
    <w:rsid w:val="00840B79"/>
    <w:rsid w:val="0084153E"/>
    <w:rsid w:val="00841D8C"/>
    <w:rsid w:val="008428C4"/>
    <w:rsid w:val="008429D4"/>
    <w:rsid w:val="00843A1E"/>
    <w:rsid w:val="00844E4C"/>
    <w:rsid w:val="00846253"/>
    <w:rsid w:val="00847025"/>
    <w:rsid w:val="00847D90"/>
    <w:rsid w:val="00851FB7"/>
    <w:rsid w:val="008524A7"/>
    <w:rsid w:val="00853700"/>
    <w:rsid w:val="00853CAC"/>
    <w:rsid w:val="0085418F"/>
    <w:rsid w:val="008542F9"/>
    <w:rsid w:val="00854653"/>
    <w:rsid w:val="00854CEA"/>
    <w:rsid w:val="00854E5C"/>
    <w:rsid w:val="00856767"/>
    <w:rsid w:val="00857493"/>
    <w:rsid w:val="00860935"/>
    <w:rsid w:val="008610C3"/>
    <w:rsid w:val="00861647"/>
    <w:rsid w:val="008616F3"/>
    <w:rsid w:val="00861F48"/>
    <w:rsid w:val="00862661"/>
    <w:rsid w:val="0086303E"/>
    <w:rsid w:val="008635C7"/>
    <w:rsid w:val="0086409C"/>
    <w:rsid w:val="00864767"/>
    <w:rsid w:val="008655F4"/>
    <w:rsid w:val="008661EF"/>
    <w:rsid w:val="00870737"/>
    <w:rsid w:val="00870C53"/>
    <w:rsid w:val="00870D46"/>
    <w:rsid w:val="0087344F"/>
    <w:rsid w:val="00873C15"/>
    <w:rsid w:val="0087420B"/>
    <w:rsid w:val="00874525"/>
    <w:rsid w:val="008757BE"/>
    <w:rsid w:val="008814A2"/>
    <w:rsid w:val="0088176F"/>
    <w:rsid w:val="008822FF"/>
    <w:rsid w:val="008832AA"/>
    <w:rsid w:val="00883A44"/>
    <w:rsid w:val="0088570E"/>
    <w:rsid w:val="008911B5"/>
    <w:rsid w:val="00891E26"/>
    <w:rsid w:val="008923FE"/>
    <w:rsid w:val="0089387C"/>
    <w:rsid w:val="00893B5A"/>
    <w:rsid w:val="00895B93"/>
    <w:rsid w:val="00895E96"/>
    <w:rsid w:val="008968EE"/>
    <w:rsid w:val="00896E9A"/>
    <w:rsid w:val="00897227"/>
    <w:rsid w:val="00897E95"/>
    <w:rsid w:val="008A1D5D"/>
    <w:rsid w:val="008A2C2C"/>
    <w:rsid w:val="008A2F32"/>
    <w:rsid w:val="008A42A0"/>
    <w:rsid w:val="008A4AB5"/>
    <w:rsid w:val="008A4E72"/>
    <w:rsid w:val="008A6890"/>
    <w:rsid w:val="008A6F93"/>
    <w:rsid w:val="008A74B4"/>
    <w:rsid w:val="008A763E"/>
    <w:rsid w:val="008B03AD"/>
    <w:rsid w:val="008B03ED"/>
    <w:rsid w:val="008B0481"/>
    <w:rsid w:val="008B08E1"/>
    <w:rsid w:val="008B10EF"/>
    <w:rsid w:val="008B12C3"/>
    <w:rsid w:val="008B1448"/>
    <w:rsid w:val="008B2A9A"/>
    <w:rsid w:val="008B2AC0"/>
    <w:rsid w:val="008B354F"/>
    <w:rsid w:val="008B4AC7"/>
    <w:rsid w:val="008B563A"/>
    <w:rsid w:val="008B65DC"/>
    <w:rsid w:val="008B6F1C"/>
    <w:rsid w:val="008B6F6C"/>
    <w:rsid w:val="008B7354"/>
    <w:rsid w:val="008C2BD5"/>
    <w:rsid w:val="008C3C49"/>
    <w:rsid w:val="008C424F"/>
    <w:rsid w:val="008C4968"/>
    <w:rsid w:val="008C5CCC"/>
    <w:rsid w:val="008C5DF8"/>
    <w:rsid w:val="008C62DE"/>
    <w:rsid w:val="008D1D46"/>
    <w:rsid w:val="008D222A"/>
    <w:rsid w:val="008D3029"/>
    <w:rsid w:val="008D309B"/>
    <w:rsid w:val="008D4E82"/>
    <w:rsid w:val="008D5511"/>
    <w:rsid w:val="008D5A0B"/>
    <w:rsid w:val="008D5F8A"/>
    <w:rsid w:val="008D6FCC"/>
    <w:rsid w:val="008E13E8"/>
    <w:rsid w:val="008E27FA"/>
    <w:rsid w:val="008E2F52"/>
    <w:rsid w:val="008E3037"/>
    <w:rsid w:val="008E31E1"/>
    <w:rsid w:val="008E3865"/>
    <w:rsid w:val="008E661A"/>
    <w:rsid w:val="008E7C9A"/>
    <w:rsid w:val="008F0284"/>
    <w:rsid w:val="008F1D15"/>
    <w:rsid w:val="008F2904"/>
    <w:rsid w:val="008F3B94"/>
    <w:rsid w:val="008F4E13"/>
    <w:rsid w:val="008F4FEF"/>
    <w:rsid w:val="008F5002"/>
    <w:rsid w:val="008F54C3"/>
    <w:rsid w:val="008F6661"/>
    <w:rsid w:val="008F6CCA"/>
    <w:rsid w:val="00901236"/>
    <w:rsid w:val="0090127F"/>
    <w:rsid w:val="0090167C"/>
    <w:rsid w:val="00901DE3"/>
    <w:rsid w:val="00903687"/>
    <w:rsid w:val="00903CCA"/>
    <w:rsid w:val="009054B5"/>
    <w:rsid w:val="00905A26"/>
    <w:rsid w:val="009071CF"/>
    <w:rsid w:val="0090750D"/>
    <w:rsid w:val="00907916"/>
    <w:rsid w:val="009105B3"/>
    <w:rsid w:val="00910ADC"/>
    <w:rsid w:val="00910D31"/>
    <w:rsid w:val="009115AB"/>
    <w:rsid w:val="00911ACF"/>
    <w:rsid w:val="0091206E"/>
    <w:rsid w:val="00912336"/>
    <w:rsid w:val="00912716"/>
    <w:rsid w:val="009130D5"/>
    <w:rsid w:val="009140E2"/>
    <w:rsid w:val="009149C7"/>
    <w:rsid w:val="0091603F"/>
    <w:rsid w:val="0091674E"/>
    <w:rsid w:val="009172F6"/>
    <w:rsid w:val="00917D82"/>
    <w:rsid w:val="0092058D"/>
    <w:rsid w:val="0092120F"/>
    <w:rsid w:val="00921563"/>
    <w:rsid w:val="009215D9"/>
    <w:rsid w:val="00922E5E"/>
    <w:rsid w:val="00922F19"/>
    <w:rsid w:val="00922F59"/>
    <w:rsid w:val="00923B06"/>
    <w:rsid w:val="0092472A"/>
    <w:rsid w:val="00925623"/>
    <w:rsid w:val="009273B0"/>
    <w:rsid w:val="00927807"/>
    <w:rsid w:val="00930802"/>
    <w:rsid w:val="00930869"/>
    <w:rsid w:val="00930ECB"/>
    <w:rsid w:val="00931F22"/>
    <w:rsid w:val="0093235E"/>
    <w:rsid w:val="00932C57"/>
    <w:rsid w:val="00933C73"/>
    <w:rsid w:val="00933E52"/>
    <w:rsid w:val="00936D3E"/>
    <w:rsid w:val="00937703"/>
    <w:rsid w:val="0093771A"/>
    <w:rsid w:val="00944A70"/>
    <w:rsid w:val="00945B7B"/>
    <w:rsid w:val="0094601C"/>
    <w:rsid w:val="0094605E"/>
    <w:rsid w:val="00947A39"/>
    <w:rsid w:val="00947F03"/>
    <w:rsid w:val="00950ED6"/>
    <w:rsid w:val="00951FD9"/>
    <w:rsid w:val="00953802"/>
    <w:rsid w:val="00953ABE"/>
    <w:rsid w:val="00953B9E"/>
    <w:rsid w:val="0095435F"/>
    <w:rsid w:val="00954C94"/>
    <w:rsid w:val="0095520C"/>
    <w:rsid w:val="00955A41"/>
    <w:rsid w:val="00956540"/>
    <w:rsid w:val="00960FFB"/>
    <w:rsid w:val="00961043"/>
    <w:rsid w:val="009616C8"/>
    <w:rsid w:val="009618D8"/>
    <w:rsid w:val="00962A0D"/>
    <w:rsid w:val="00963ABA"/>
    <w:rsid w:val="00966474"/>
    <w:rsid w:val="00966944"/>
    <w:rsid w:val="00966C88"/>
    <w:rsid w:val="009704DE"/>
    <w:rsid w:val="00970733"/>
    <w:rsid w:val="00971677"/>
    <w:rsid w:val="00972889"/>
    <w:rsid w:val="00975101"/>
    <w:rsid w:val="00975183"/>
    <w:rsid w:val="00975DC6"/>
    <w:rsid w:val="0097628C"/>
    <w:rsid w:val="00976296"/>
    <w:rsid w:val="0097710B"/>
    <w:rsid w:val="00977A4B"/>
    <w:rsid w:val="00981378"/>
    <w:rsid w:val="00981A5F"/>
    <w:rsid w:val="00981DA4"/>
    <w:rsid w:val="00982652"/>
    <w:rsid w:val="00982FC8"/>
    <w:rsid w:val="0098415F"/>
    <w:rsid w:val="0098451B"/>
    <w:rsid w:val="00984A8A"/>
    <w:rsid w:val="00984C8D"/>
    <w:rsid w:val="00985876"/>
    <w:rsid w:val="00985BA1"/>
    <w:rsid w:val="0098693C"/>
    <w:rsid w:val="00986C85"/>
    <w:rsid w:val="009875E3"/>
    <w:rsid w:val="0099130F"/>
    <w:rsid w:val="00991324"/>
    <w:rsid w:val="009919AC"/>
    <w:rsid w:val="00993E97"/>
    <w:rsid w:val="00994121"/>
    <w:rsid w:val="00994A27"/>
    <w:rsid w:val="00994CB7"/>
    <w:rsid w:val="00994D49"/>
    <w:rsid w:val="00995A1B"/>
    <w:rsid w:val="00995A3C"/>
    <w:rsid w:val="00996259"/>
    <w:rsid w:val="0099730A"/>
    <w:rsid w:val="009976E0"/>
    <w:rsid w:val="00997909"/>
    <w:rsid w:val="00997D8A"/>
    <w:rsid w:val="009A0AA4"/>
    <w:rsid w:val="009A0E41"/>
    <w:rsid w:val="009A2615"/>
    <w:rsid w:val="009A272F"/>
    <w:rsid w:val="009A2DEE"/>
    <w:rsid w:val="009A2FBA"/>
    <w:rsid w:val="009A3355"/>
    <w:rsid w:val="009A38C0"/>
    <w:rsid w:val="009A4C51"/>
    <w:rsid w:val="009A56AE"/>
    <w:rsid w:val="009B0B8A"/>
    <w:rsid w:val="009B16A5"/>
    <w:rsid w:val="009B1A96"/>
    <w:rsid w:val="009B51F9"/>
    <w:rsid w:val="009B5D92"/>
    <w:rsid w:val="009C01BE"/>
    <w:rsid w:val="009C20E4"/>
    <w:rsid w:val="009C2BA1"/>
    <w:rsid w:val="009C2D5D"/>
    <w:rsid w:val="009C5C32"/>
    <w:rsid w:val="009C6FDC"/>
    <w:rsid w:val="009C7E38"/>
    <w:rsid w:val="009D35A4"/>
    <w:rsid w:val="009D57D8"/>
    <w:rsid w:val="009D6278"/>
    <w:rsid w:val="009E0153"/>
    <w:rsid w:val="009E153A"/>
    <w:rsid w:val="009E176B"/>
    <w:rsid w:val="009E20E6"/>
    <w:rsid w:val="009E272D"/>
    <w:rsid w:val="009E3443"/>
    <w:rsid w:val="009E3888"/>
    <w:rsid w:val="009E3D72"/>
    <w:rsid w:val="009E4371"/>
    <w:rsid w:val="009E4906"/>
    <w:rsid w:val="009E4CCD"/>
    <w:rsid w:val="009E5841"/>
    <w:rsid w:val="009E5CB6"/>
    <w:rsid w:val="009E7B81"/>
    <w:rsid w:val="009F032E"/>
    <w:rsid w:val="009F0E93"/>
    <w:rsid w:val="009F184B"/>
    <w:rsid w:val="009F1EE7"/>
    <w:rsid w:val="009F1F7C"/>
    <w:rsid w:val="009F25EE"/>
    <w:rsid w:val="009F2B16"/>
    <w:rsid w:val="009F3BBF"/>
    <w:rsid w:val="009F44CD"/>
    <w:rsid w:val="009F46E2"/>
    <w:rsid w:val="009F5BA1"/>
    <w:rsid w:val="009F6184"/>
    <w:rsid w:val="009F61E1"/>
    <w:rsid w:val="009F79C4"/>
    <w:rsid w:val="00A006A2"/>
    <w:rsid w:val="00A00E54"/>
    <w:rsid w:val="00A01D7D"/>
    <w:rsid w:val="00A02702"/>
    <w:rsid w:val="00A02A49"/>
    <w:rsid w:val="00A02F5D"/>
    <w:rsid w:val="00A0323E"/>
    <w:rsid w:val="00A06137"/>
    <w:rsid w:val="00A067D9"/>
    <w:rsid w:val="00A06BB4"/>
    <w:rsid w:val="00A070E9"/>
    <w:rsid w:val="00A074AF"/>
    <w:rsid w:val="00A10DC3"/>
    <w:rsid w:val="00A12C87"/>
    <w:rsid w:val="00A14AB3"/>
    <w:rsid w:val="00A14D6A"/>
    <w:rsid w:val="00A15506"/>
    <w:rsid w:val="00A159FA"/>
    <w:rsid w:val="00A15A52"/>
    <w:rsid w:val="00A15CE6"/>
    <w:rsid w:val="00A15D80"/>
    <w:rsid w:val="00A15E2E"/>
    <w:rsid w:val="00A15EF9"/>
    <w:rsid w:val="00A167D4"/>
    <w:rsid w:val="00A16D69"/>
    <w:rsid w:val="00A17099"/>
    <w:rsid w:val="00A20651"/>
    <w:rsid w:val="00A20D60"/>
    <w:rsid w:val="00A21F56"/>
    <w:rsid w:val="00A23E04"/>
    <w:rsid w:val="00A2450F"/>
    <w:rsid w:val="00A245AA"/>
    <w:rsid w:val="00A249AF"/>
    <w:rsid w:val="00A24C55"/>
    <w:rsid w:val="00A24CBC"/>
    <w:rsid w:val="00A25A26"/>
    <w:rsid w:val="00A26C12"/>
    <w:rsid w:val="00A26D88"/>
    <w:rsid w:val="00A27EBF"/>
    <w:rsid w:val="00A30123"/>
    <w:rsid w:val="00A314B2"/>
    <w:rsid w:val="00A3164C"/>
    <w:rsid w:val="00A324EA"/>
    <w:rsid w:val="00A32993"/>
    <w:rsid w:val="00A33512"/>
    <w:rsid w:val="00A339C0"/>
    <w:rsid w:val="00A33B33"/>
    <w:rsid w:val="00A34526"/>
    <w:rsid w:val="00A34C1E"/>
    <w:rsid w:val="00A35874"/>
    <w:rsid w:val="00A36DA5"/>
    <w:rsid w:val="00A372EE"/>
    <w:rsid w:val="00A377BC"/>
    <w:rsid w:val="00A37C00"/>
    <w:rsid w:val="00A37C70"/>
    <w:rsid w:val="00A37EF0"/>
    <w:rsid w:val="00A40AB9"/>
    <w:rsid w:val="00A415ED"/>
    <w:rsid w:val="00A41F86"/>
    <w:rsid w:val="00A41FE7"/>
    <w:rsid w:val="00A428C9"/>
    <w:rsid w:val="00A42BE5"/>
    <w:rsid w:val="00A431AF"/>
    <w:rsid w:val="00A4340C"/>
    <w:rsid w:val="00A434A9"/>
    <w:rsid w:val="00A4776F"/>
    <w:rsid w:val="00A4795E"/>
    <w:rsid w:val="00A510EA"/>
    <w:rsid w:val="00A51D01"/>
    <w:rsid w:val="00A52192"/>
    <w:rsid w:val="00A5229D"/>
    <w:rsid w:val="00A52446"/>
    <w:rsid w:val="00A529E9"/>
    <w:rsid w:val="00A53633"/>
    <w:rsid w:val="00A54310"/>
    <w:rsid w:val="00A54A21"/>
    <w:rsid w:val="00A55790"/>
    <w:rsid w:val="00A55D3E"/>
    <w:rsid w:val="00A562AB"/>
    <w:rsid w:val="00A5786B"/>
    <w:rsid w:val="00A57B69"/>
    <w:rsid w:val="00A57E53"/>
    <w:rsid w:val="00A61B3A"/>
    <w:rsid w:val="00A61B43"/>
    <w:rsid w:val="00A61E23"/>
    <w:rsid w:val="00A61F3B"/>
    <w:rsid w:val="00A626B2"/>
    <w:rsid w:val="00A62858"/>
    <w:rsid w:val="00A62C28"/>
    <w:rsid w:val="00A63C4B"/>
    <w:rsid w:val="00A63FD5"/>
    <w:rsid w:val="00A65D5A"/>
    <w:rsid w:val="00A66B2D"/>
    <w:rsid w:val="00A67DEB"/>
    <w:rsid w:val="00A71FA6"/>
    <w:rsid w:val="00A720BA"/>
    <w:rsid w:val="00A72E14"/>
    <w:rsid w:val="00A735F8"/>
    <w:rsid w:val="00A75C29"/>
    <w:rsid w:val="00A75C31"/>
    <w:rsid w:val="00A77F1B"/>
    <w:rsid w:val="00A8201A"/>
    <w:rsid w:val="00A82BB2"/>
    <w:rsid w:val="00A82D46"/>
    <w:rsid w:val="00A837E8"/>
    <w:rsid w:val="00A838B2"/>
    <w:rsid w:val="00A83926"/>
    <w:rsid w:val="00A844A2"/>
    <w:rsid w:val="00A84765"/>
    <w:rsid w:val="00A855D3"/>
    <w:rsid w:val="00A85DBB"/>
    <w:rsid w:val="00A86B0A"/>
    <w:rsid w:val="00A914AD"/>
    <w:rsid w:val="00A918BD"/>
    <w:rsid w:val="00A92C62"/>
    <w:rsid w:val="00A93988"/>
    <w:rsid w:val="00A93C0B"/>
    <w:rsid w:val="00A949A2"/>
    <w:rsid w:val="00A94C7E"/>
    <w:rsid w:val="00A94F97"/>
    <w:rsid w:val="00A96869"/>
    <w:rsid w:val="00A96E25"/>
    <w:rsid w:val="00A97124"/>
    <w:rsid w:val="00A97316"/>
    <w:rsid w:val="00A97CAD"/>
    <w:rsid w:val="00AA2568"/>
    <w:rsid w:val="00AA3062"/>
    <w:rsid w:val="00AA46A1"/>
    <w:rsid w:val="00AA4B2E"/>
    <w:rsid w:val="00AA58BB"/>
    <w:rsid w:val="00AA73C4"/>
    <w:rsid w:val="00AA751F"/>
    <w:rsid w:val="00AB17B0"/>
    <w:rsid w:val="00AB458A"/>
    <w:rsid w:val="00AB4A85"/>
    <w:rsid w:val="00AB5387"/>
    <w:rsid w:val="00AB53F6"/>
    <w:rsid w:val="00AB57B3"/>
    <w:rsid w:val="00AB5839"/>
    <w:rsid w:val="00AB76ED"/>
    <w:rsid w:val="00AB7A06"/>
    <w:rsid w:val="00AC0162"/>
    <w:rsid w:val="00AC0510"/>
    <w:rsid w:val="00AC0EB6"/>
    <w:rsid w:val="00AC1E0E"/>
    <w:rsid w:val="00AC3DEC"/>
    <w:rsid w:val="00AC4A76"/>
    <w:rsid w:val="00AC4DFF"/>
    <w:rsid w:val="00AC4E0F"/>
    <w:rsid w:val="00AC66D1"/>
    <w:rsid w:val="00AC76DC"/>
    <w:rsid w:val="00AD00F5"/>
    <w:rsid w:val="00AD0354"/>
    <w:rsid w:val="00AD1264"/>
    <w:rsid w:val="00AD14A0"/>
    <w:rsid w:val="00AD1F6B"/>
    <w:rsid w:val="00AD38E4"/>
    <w:rsid w:val="00AD3DB9"/>
    <w:rsid w:val="00AD43E7"/>
    <w:rsid w:val="00AD440A"/>
    <w:rsid w:val="00AD45EE"/>
    <w:rsid w:val="00AD49AC"/>
    <w:rsid w:val="00AD4A38"/>
    <w:rsid w:val="00AD4E4D"/>
    <w:rsid w:val="00AD5CDF"/>
    <w:rsid w:val="00AD6215"/>
    <w:rsid w:val="00AD791A"/>
    <w:rsid w:val="00AD7A25"/>
    <w:rsid w:val="00AE01E8"/>
    <w:rsid w:val="00AE035D"/>
    <w:rsid w:val="00AE08CF"/>
    <w:rsid w:val="00AE1056"/>
    <w:rsid w:val="00AE2A6C"/>
    <w:rsid w:val="00AE36A4"/>
    <w:rsid w:val="00AE48D9"/>
    <w:rsid w:val="00AE4B45"/>
    <w:rsid w:val="00AE5FC8"/>
    <w:rsid w:val="00AE60C0"/>
    <w:rsid w:val="00AE7075"/>
    <w:rsid w:val="00AE7356"/>
    <w:rsid w:val="00AE76BF"/>
    <w:rsid w:val="00AF0025"/>
    <w:rsid w:val="00AF0E23"/>
    <w:rsid w:val="00AF207F"/>
    <w:rsid w:val="00AF214F"/>
    <w:rsid w:val="00AF386C"/>
    <w:rsid w:val="00AF3CF3"/>
    <w:rsid w:val="00AF408D"/>
    <w:rsid w:val="00AF45FB"/>
    <w:rsid w:val="00AF4A44"/>
    <w:rsid w:val="00AF54C8"/>
    <w:rsid w:val="00AF592B"/>
    <w:rsid w:val="00AF5EC7"/>
    <w:rsid w:val="00AF71AC"/>
    <w:rsid w:val="00AF72B2"/>
    <w:rsid w:val="00AF7848"/>
    <w:rsid w:val="00B00A09"/>
    <w:rsid w:val="00B03C9D"/>
    <w:rsid w:val="00B04327"/>
    <w:rsid w:val="00B04F66"/>
    <w:rsid w:val="00B05FCD"/>
    <w:rsid w:val="00B0648F"/>
    <w:rsid w:val="00B07505"/>
    <w:rsid w:val="00B10999"/>
    <w:rsid w:val="00B118A3"/>
    <w:rsid w:val="00B11EAD"/>
    <w:rsid w:val="00B12AFE"/>
    <w:rsid w:val="00B12B20"/>
    <w:rsid w:val="00B13FAC"/>
    <w:rsid w:val="00B14589"/>
    <w:rsid w:val="00B14E3A"/>
    <w:rsid w:val="00B14ED5"/>
    <w:rsid w:val="00B15409"/>
    <w:rsid w:val="00B17DA0"/>
    <w:rsid w:val="00B207C1"/>
    <w:rsid w:val="00B21E43"/>
    <w:rsid w:val="00B21E88"/>
    <w:rsid w:val="00B21F67"/>
    <w:rsid w:val="00B21F6A"/>
    <w:rsid w:val="00B2337A"/>
    <w:rsid w:val="00B2441B"/>
    <w:rsid w:val="00B2593B"/>
    <w:rsid w:val="00B264DF"/>
    <w:rsid w:val="00B267B2"/>
    <w:rsid w:val="00B268F6"/>
    <w:rsid w:val="00B26BE6"/>
    <w:rsid w:val="00B274A0"/>
    <w:rsid w:val="00B30A39"/>
    <w:rsid w:val="00B30C01"/>
    <w:rsid w:val="00B31577"/>
    <w:rsid w:val="00B31886"/>
    <w:rsid w:val="00B320EF"/>
    <w:rsid w:val="00B321A6"/>
    <w:rsid w:val="00B3266F"/>
    <w:rsid w:val="00B326B4"/>
    <w:rsid w:val="00B3277B"/>
    <w:rsid w:val="00B32E22"/>
    <w:rsid w:val="00B3444A"/>
    <w:rsid w:val="00B35C17"/>
    <w:rsid w:val="00B4035E"/>
    <w:rsid w:val="00B40BB0"/>
    <w:rsid w:val="00B40D57"/>
    <w:rsid w:val="00B41F52"/>
    <w:rsid w:val="00B42F1E"/>
    <w:rsid w:val="00B437D7"/>
    <w:rsid w:val="00B45603"/>
    <w:rsid w:val="00B46383"/>
    <w:rsid w:val="00B46FB3"/>
    <w:rsid w:val="00B472F8"/>
    <w:rsid w:val="00B47952"/>
    <w:rsid w:val="00B50EB7"/>
    <w:rsid w:val="00B52BE5"/>
    <w:rsid w:val="00B52F05"/>
    <w:rsid w:val="00B52F8B"/>
    <w:rsid w:val="00B5359B"/>
    <w:rsid w:val="00B54599"/>
    <w:rsid w:val="00B5489D"/>
    <w:rsid w:val="00B600B6"/>
    <w:rsid w:val="00B60586"/>
    <w:rsid w:val="00B609B6"/>
    <w:rsid w:val="00B60D63"/>
    <w:rsid w:val="00B60F65"/>
    <w:rsid w:val="00B62149"/>
    <w:rsid w:val="00B6366A"/>
    <w:rsid w:val="00B639D3"/>
    <w:rsid w:val="00B66217"/>
    <w:rsid w:val="00B66D5E"/>
    <w:rsid w:val="00B67069"/>
    <w:rsid w:val="00B670B4"/>
    <w:rsid w:val="00B67C28"/>
    <w:rsid w:val="00B67D19"/>
    <w:rsid w:val="00B704BF"/>
    <w:rsid w:val="00B71C51"/>
    <w:rsid w:val="00B72456"/>
    <w:rsid w:val="00B72478"/>
    <w:rsid w:val="00B72E76"/>
    <w:rsid w:val="00B7301C"/>
    <w:rsid w:val="00B734A1"/>
    <w:rsid w:val="00B74555"/>
    <w:rsid w:val="00B7653A"/>
    <w:rsid w:val="00B76A14"/>
    <w:rsid w:val="00B80450"/>
    <w:rsid w:val="00B80626"/>
    <w:rsid w:val="00B8397B"/>
    <w:rsid w:val="00B846A6"/>
    <w:rsid w:val="00B84D93"/>
    <w:rsid w:val="00B85B84"/>
    <w:rsid w:val="00B863EC"/>
    <w:rsid w:val="00B879C7"/>
    <w:rsid w:val="00B8C995"/>
    <w:rsid w:val="00B9124F"/>
    <w:rsid w:val="00B91670"/>
    <w:rsid w:val="00B92EE5"/>
    <w:rsid w:val="00B931F0"/>
    <w:rsid w:val="00B9386A"/>
    <w:rsid w:val="00B95649"/>
    <w:rsid w:val="00B9575B"/>
    <w:rsid w:val="00B95C4B"/>
    <w:rsid w:val="00B96304"/>
    <w:rsid w:val="00B969B4"/>
    <w:rsid w:val="00B9721B"/>
    <w:rsid w:val="00B97711"/>
    <w:rsid w:val="00BA0759"/>
    <w:rsid w:val="00BA0A5C"/>
    <w:rsid w:val="00BA0C31"/>
    <w:rsid w:val="00BA0ECB"/>
    <w:rsid w:val="00BA1870"/>
    <w:rsid w:val="00BA2684"/>
    <w:rsid w:val="00BA2A1F"/>
    <w:rsid w:val="00BA35A6"/>
    <w:rsid w:val="00BA361A"/>
    <w:rsid w:val="00BA3AD2"/>
    <w:rsid w:val="00BA540D"/>
    <w:rsid w:val="00BA6589"/>
    <w:rsid w:val="00BA6866"/>
    <w:rsid w:val="00BB105F"/>
    <w:rsid w:val="00BB17CB"/>
    <w:rsid w:val="00BB1ADB"/>
    <w:rsid w:val="00BB327E"/>
    <w:rsid w:val="00BB4393"/>
    <w:rsid w:val="00BB484E"/>
    <w:rsid w:val="00BC21BE"/>
    <w:rsid w:val="00BC2236"/>
    <w:rsid w:val="00BC3DF9"/>
    <w:rsid w:val="00BC43F8"/>
    <w:rsid w:val="00BC592D"/>
    <w:rsid w:val="00BC6689"/>
    <w:rsid w:val="00BC6E70"/>
    <w:rsid w:val="00BD2178"/>
    <w:rsid w:val="00BD2764"/>
    <w:rsid w:val="00BD2821"/>
    <w:rsid w:val="00BD37FF"/>
    <w:rsid w:val="00BD51A7"/>
    <w:rsid w:val="00BD7304"/>
    <w:rsid w:val="00BE047B"/>
    <w:rsid w:val="00BE05D2"/>
    <w:rsid w:val="00BE1CD2"/>
    <w:rsid w:val="00BE2E99"/>
    <w:rsid w:val="00BE4013"/>
    <w:rsid w:val="00BE4ED2"/>
    <w:rsid w:val="00BE73AE"/>
    <w:rsid w:val="00BF2DF0"/>
    <w:rsid w:val="00BF36D4"/>
    <w:rsid w:val="00BF394B"/>
    <w:rsid w:val="00BF3A65"/>
    <w:rsid w:val="00BF3F49"/>
    <w:rsid w:val="00BF4880"/>
    <w:rsid w:val="00BF4F1E"/>
    <w:rsid w:val="00BF5F3E"/>
    <w:rsid w:val="00BF60DE"/>
    <w:rsid w:val="00BF653B"/>
    <w:rsid w:val="00BF6860"/>
    <w:rsid w:val="00C00837"/>
    <w:rsid w:val="00C00CC1"/>
    <w:rsid w:val="00C023C2"/>
    <w:rsid w:val="00C03225"/>
    <w:rsid w:val="00C03417"/>
    <w:rsid w:val="00C040E5"/>
    <w:rsid w:val="00C04981"/>
    <w:rsid w:val="00C04A64"/>
    <w:rsid w:val="00C04F80"/>
    <w:rsid w:val="00C05C35"/>
    <w:rsid w:val="00C06FFE"/>
    <w:rsid w:val="00C07297"/>
    <w:rsid w:val="00C0762E"/>
    <w:rsid w:val="00C0767A"/>
    <w:rsid w:val="00C079F1"/>
    <w:rsid w:val="00C1008F"/>
    <w:rsid w:val="00C102D9"/>
    <w:rsid w:val="00C10D71"/>
    <w:rsid w:val="00C11085"/>
    <w:rsid w:val="00C11A09"/>
    <w:rsid w:val="00C13310"/>
    <w:rsid w:val="00C1594A"/>
    <w:rsid w:val="00C162F8"/>
    <w:rsid w:val="00C20F0D"/>
    <w:rsid w:val="00C21616"/>
    <w:rsid w:val="00C21EBD"/>
    <w:rsid w:val="00C223F7"/>
    <w:rsid w:val="00C23AFE"/>
    <w:rsid w:val="00C24026"/>
    <w:rsid w:val="00C25111"/>
    <w:rsid w:val="00C25162"/>
    <w:rsid w:val="00C25741"/>
    <w:rsid w:val="00C25962"/>
    <w:rsid w:val="00C25D5C"/>
    <w:rsid w:val="00C272EF"/>
    <w:rsid w:val="00C27557"/>
    <w:rsid w:val="00C300B1"/>
    <w:rsid w:val="00C303C2"/>
    <w:rsid w:val="00C30574"/>
    <w:rsid w:val="00C30835"/>
    <w:rsid w:val="00C31A74"/>
    <w:rsid w:val="00C3330F"/>
    <w:rsid w:val="00C34732"/>
    <w:rsid w:val="00C34ACD"/>
    <w:rsid w:val="00C34DD9"/>
    <w:rsid w:val="00C35FAF"/>
    <w:rsid w:val="00C37143"/>
    <w:rsid w:val="00C37855"/>
    <w:rsid w:val="00C40B68"/>
    <w:rsid w:val="00C41B43"/>
    <w:rsid w:val="00C424D2"/>
    <w:rsid w:val="00C45B98"/>
    <w:rsid w:val="00C46803"/>
    <w:rsid w:val="00C46957"/>
    <w:rsid w:val="00C5027F"/>
    <w:rsid w:val="00C50E33"/>
    <w:rsid w:val="00C513DF"/>
    <w:rsid w:val="00C517DF"/>
    <w:rsid w:val="00C51AA4"/>
    <w:rsid w:val="00C51E23"/>
    <w:rsid w:val="00C52C55"/>
    <w:rsid w:val="00C5384D"/>
    <w:rsid w:val="00C53CB2"/>
    <w:rsid w:val="00C54019"/>
    <w:rsid w:val="00C547D9"/>
    <w:rsid w:val="00C55290"/>
    <w:rsid w:val="00C55472"/>
    <w:rsid w:val="00C559D8"/>
    <w:rsid w:val="00C60891"/>
    <w:rsid w:val="00C609EC"/>
    <w:rsid w:val="00C61A42"/>
    <w:rsid w:val="00C62187"/>
    <w:rsid w:val="00C6312A"/>
    <w:rsid w:val="00C637F1"/>
    <w:rsid w:val="00C6499F"/>
    <w:rsid w:val="00C65DE9"/>
    <w:rsid w:val="00C65F7E"/>
    <w:rsid w:val="00C67B1B"/>
    <w:rsid w:val="00C67EAC"/>
    <w:rsid w:val="00C7055C"/>
    <w:rsid w:val="00C72E45"/>
    <w:rsid w:val="00C73186"/>
    <w:rsid w:val="00C73616"/>
    <w:rsid w:val="00C740C4"/>
    <w:rsid w:val="00C7497D"/>
    <w:rsid w:val="00C74A79"/>
    <w:rsid w:val="00C74C10"/>
    <w:rsid w:val="00C76782"/>
    <w:rsid w:val="00C7694D"/>
    <w:rsid w:val="00C7698C"/>
    <w:rsid w:val="00C807A8"/>
    <w:rsid w:val="00C80A42"/>
    <w:rsid w:val="00C80EF9"/>
    <w:rsid w:val="00C815F2"/>
    <w:rsid w:val="00C817E9"/>
    <w:rsid w:val="00C819FB"/>
    <w:rsid w:val="00C82277"/>
    <w:rsid w:val="00C83561"/>
    <w:rsid w:val="00C83C68"/>
    <w:rsid w:val="00C83F8C"/>
    <w:rsid w:val="00C84064"/>
    <w:rsid w:val="00C849B7"/>
    <w:rsid w:val="00C851C0"/>
    <w:rsid w:val="00C8566A"/>
    <w:rsid w:val="00C85B0C"/>
    <w:rsid w:val="00C85D74"/>
    <w:rsid w:val="00C861E8"/>
    <w:rsid w:val="00C86E4D"/>
    <w:rsid w:val="00C877ED"/>
    <w:rsid w:val="00C87D83"/>
    <w:rsid w:val="00C9089B"/>
    <w:rsid w:val="00C911BB"/>
    <w:rsid w:val="00C91648"/>
    <w:rsid w:val="00C9223B"/>
    <w:rsid w:val="00C92856"/>
    <w:rsid w:val="00C92BE5"/>
    <w:rsid w:val="00C95DAF"/>
    <w:rsid w:val="00C9648B"/>
    <w:rsid w:val="00C9691C"/>
    <w:rsid w:val="00C9727F"/>
    <w:rsid w:val="00CA053C"/>
    <w:rsid w:val="00CA0BE0"/>
    <w:rsid w:val="00CA1082"/>
    <w:rsid w:val="00CA1542"/>
    <w:rsid w:val="00CA168A"/>
    <w:rsid w:val="00CA270B"/>
    <w:rsid w:val="00CA3449"/>
    <w:rsid w:val="00CA3A32"/>
    <w:rsid w:val="00CA59A5"/>
    <w:rsid w:val="00CA5C4A"/>
    <w:rsid w:val="00CA6668"/>
    <w:rsid w:val="00CA6F7D"/>
    <w:rsid w:val="00CA7121"/>
    <w:rsid w:val="00CA7859"/>
    <w:rsid w:val="00CA7BA9"/>
    <w:rsid w:val="00CB0EB8"/>
    <w:rsid w:val="00CB1160"/>
    <w:rsid w:val="00CB147B"/>
    <w:rsid w:val="00CB197A"/>
    <w:rsid w:val="00CB2587"/>
    <w:rsid w:val="00CB2B52"/>
    <w:rsid w:val="00CB31C5"/>
    <w:rsid w:val="00CB31F6"/>
    <w:rsid w:val="00CB4182"/>
    <w:rsid w:val="00CB483E"/>
    <w:rsid w:val="00CB4EEB"/>
    <w:rsid w:val="00CB5A5B"/>
    <w:rsid w:val="00CB5ECD"/>
    <w:rsid w:val="00CB60CB"/>
    <w:rsid w:val="00CB6F87"/>
    <w:rsid w:val="00CC2745"/>
    <w:rsid w:val="00CC2E18"/>
    <w:rsid w:val="00CC3035"/>
    <w:rsid w:val="00CC3849"/>
    <w:rsid w:val="00CC5116"/>
    <w:rsid w:val="00CC5CBD"/>
    <w:rsid w:val="00CC64BA"/>
    <w:rsid w:val="00CD0167"/>
    <w:rsid w:val="00CD027A"/>
    <w:rsid w:val="00CD0337"/>
    <w:rsid w:val="00CD050A"/>
    <w:rsid w:val="00CD1188"/>
    <w:rsid w:val="00CD1BBE"/>
    <w:rsid w:val="00CD2631"/>
    <w:rsid w:val="00CD2CA7"/>
    <w:rsid w:val="00CD4924"/>
    <w:rsid w:val="00CD4B3D"/>
    <w:rsid w:val="00CD4B89"/>
    <w:rsid w:val="00CD4D47"/>
    <w:rsid w:val="00CD5873"/>
    <w:rsid w:val="00CD5DC6"/>
    <w:rsid w:val="00CD6763"/>
    <w:rsid w:val="00CD70F7"/>
    <w:rsid w:val="00CD7509"/>
    <w:rsid w:val="00CD7C44"/>
    <w:rsid w:val="00CE0BDC"/>
    <w:rsid w:val="00CE2F73"/>
    <w:rsid w:val="00CE363C"/>
    <w:rsid w:val="00CE374A"/>
    <w:rsid w:val="00CE3F4B"/>
    <w:rsid w:val="00CE5B12"/>
    <w:rsid w:val="00CE604F"/>
    <w:rsid w:val="00CE6466"/>
    <w:rsid w:val="00CE6C8C"/>
    <w:rsid w:val="00CE7D0D"/>
    <w:rsid w:val="00CF028E"/>
    <w:rsid w:val="00CF0500"/>
    <w:rsid w:val="00CF168A"/>
    <w:rsid w:val="00CF1A8F"/>
    <w:rsid w:val="00CF1EC0"/>
    <w:rsid w:val="00CF2B50"/>
    <w:rsid w:val="00CF3059"/>
    <w:rsid w:val="00CF33C8"/>
    <w:rsid w:val="00CF3DAB"/>
    <w:rsid w:val="00CF47D2"/>
    <w:rsid w:val="00CF54C2"/>
    <w:rsid w:val="00D00219"/>
    <w:rsid w:val="00D01B18"/>
    <w:rsid w:val="00D01F8B"/>
    <w:rsid w:val="00D02339"/>
    <w:rsid w:val="00D034A7"/>
    <w:rsid w:val="00D041D2"/>
    <w:rsid w:val="00D04820"/>
    <w:rsid w:val="00D04C78"/>
    <w:rsid w:val="00D05BA5"/>
    <w:rsid w:val="00D05C28"/>
    <w:rsid w:val="00D0684B"/>
    <w:rsid w:val="00D06AD4"/>
    <w:rsid w:val="00D10B3F"/>
    <w:rsid w:val="00D11078"/>
    <w:rsid w:val="00D154C2"/>
    <w:rsid w:val="00D161A2"/>
    <w:rsid w:val="00D171F4"/>
    <w:rsid w:val="00D17620"/>
    <w:rsid w:val="00D17B78"/>
    <w:rsid w:val="00D20700"/>
    <w:rsid w:val="00D20815"/>
    <w:rsid w:val="00D2189A"/>
    <w:rsid w:val="00D2193D"/>
    <w:rsid w:val="00D232A6"/>
    <w:rsid w:val="00D24945"/>
    <w:rsid w:val="00D257FE"/>
    <w:rsid w:val="00D26389"/>
    <w:rsid w:val="00D2681C"/>
    <w:rsid w:val="00D2719A"/>
    <w:rsid w:val="00D30873"/>
    <w:rsid w:val="00D33101"/>
    <w:rsid w:val="00D335CB"/>
    <w:rsid w:val="00D34585"/>
    <w:rsid w:val="00D34AA5"/>
    <w:rsid w:val="00D3557F"/>
    <w:rsid w:val="00D357E0"/>
    <w:rsid w:val="00D36B9B"/>
    <w:rsid w:val="00D37654"/>
    <w:rsid w:val="00D37F99"/>
    <w:rsid w:val="00D40717"/>
    <w:rsid w:val="00D41D5A"/>
    <w:rsid w:val="00D42FA1"/>
    <w:rsid w:val="00D43AD1"/>
    <w:rsid w:val="00D4565F"/>
    <w:rsid w:val="00D46350"/>
    <w:rsid w:val="00D46BB0"/>
    <w:rsid w:val="00D47C3C"/>
    <w:rsid w:val="00D47E5A"/>
    <w:rsid w:val="00D50037"/>
    <w:rsid w:val="00D50385"/>
    <w:rsid w:val="00D50632"/>
    <w:rsid w:val="00D512A6"/>
    <w:rsid w:val="00D51571"/>
    <w:rsid w:val="00D51C03"/>
    <w:rsid w:val="00D52465"/>
    <w:rsid w:val="00D52665"/>
    <w:rsid w:val="00D53CC5"/>
    <w:rsid w:val="00D53E0F"/>
    <w:rsid w:val="00D54145"/>
    <w:rsid w:val="00D55C13"/>
    <w:rsid w:val="00D56482"/>
    <w:rsid w:val="00D613F8"/>
    <w:rsid w:val="00D62204"/>
    <w:rsid w:val="00D627E3"/>
    <w:rsid w:val="00D62D69"/>
    <w:rsid w:val="00D6385C"/>
    <w:rsid w:val="00D64540"/>
    <w:rsid w:val="00D64F3D"/>
    <w:rsid w:val="00D656CA"/>
    <w:rsid w:val="00D65B9C"/>
    <w:rsid w:val="00D6642E"/>
    <w:rsid w:val="00D67E27"/>
    <w:rsid w:val="00D710F4"/>
    <w:rsid w:val="00D71CA7"/>
    <w:rsid w:val="00D726FA"/>
    <w:rsid w:val="00D72DB9"/>
    <w:rsid w:val="00D74286"/>
    <w:rsid w:val="00D74386"/>
    <w:rsid w:val="00D7569B"/>
    <w:rsid w:val="00D7637C"/>
    <w:rsid w:val="00D766F1"/>
    <w:rsid w:val="00D77D04"/>
    <w:rsid w:val="00D807BD"/>
    <w:rsid w:val="00D82334"/>
    <w:rsid w:val="00D839B7"/>
    <w:rsid w:val="00D83C4F"/>
    <w:rsid w:val="00D84190"/>
    <w:rsid w:val="00D8419E"/>
    <w:rsid w:val="00D84CA8"/>
    <w:rsid w:val="00D86614"/>
    <w:rsid w:val="00D87936"/>
    <w:rsid w:val="00D90123"/>
    <w:rsid w:val="00D90C65"/>
    <w:rsid w:val="00D911DD"/>
    <w:rsid w:val="00D914F2"/>
    <w:rsid w:val="00D918DE"/>
    <w:rsid w:val="00D918E1"/>
    <w:rsid w:val="00D91A10"/>
    <w:rsid w:val="00D91CAC"/>
    <w:rsid w:val="00D92784"/>
    <w:rsid w:val="00D92EBE"/>
    <w:rsid w:val="00D9361E"/>
    <w:rsid w:val="00D93B10"/>
    <w:rsid w:val="00D94981"/>
    <w:rsid w:val="00D949AD"/>
    <w:rsid w:val="00D9516B"/>
    <w:rsid w:val="00D95BF3"/>
    <w:rsid w:val="00D964B8"/>
    <w:rsid w:val="00D9697A"/>
    <w:rsid w:val="00DA07E9"/>
    <w:rsid w:val="00DA1A48"/>
    <w:rsid w:val="00DA39E6"/>
    <w:rsid w:val="00DA3A3D"/>
    <w:rsid w:val="00DA3BA6"/>
    <w:rsid w:val="00DA4823"/>
    <w:rsid w:val="00DA5304"/>
    <w:rsid w:val="00DA5433"/>
    <w:rsid w:val="00DA7CE8"/>
    <w:rsid w:val="00DB0119"/>
    <w:rsid w:val="00DB03DC"/>
    <w:rsid w:val="00DB06E3"/>
    <w:rsid w:val="00DB085A"/>
    <w:rsid w:val="00DB2401"/>
    <w:rsid w:val="00DB2E13"/>
    <w:rsid w:val="00DB329F"/>
    <w:rsid w:val="00DB4A24"/>
    <w:rsid w:val="00DB4C7C"/>
    <w:rsid w:val="00DB5D80"/>
    <w:rsid w:val="00DB6164"/>
    <w:rsid w:val="00DB63C0"/>
    <w:rsid w:val="00DB783A"/>
    <w:rsid w:val="00DB7951"/>
    <w:rsid w:val="00DC2100"/>
    <w:rsid w:val="00DC2EAC"/>
    <w:rsid w:val="00DC379F"/>
    <w:rsid w:val="00DC42C4"/>
    <w:rsid w:val="00DC46FD"/>
    <w:rsid w:val="00DC59D4"/>
    <w:rsid w:val="00DC6238"/>
    <w:rsid w:val="00DC6767"/>
    <w:rsid w:val="00DC6E85"/>
    <w:rsid w:val="00DC7A4E"/>
    <w:rsid w:val="00DC7B22"/>
    <w:rsid w:val="00DC7FF7"/>
    <w:rsid w:val="00DD27FD"/>
    <w:rsid w:val="00DD2F8B"/>
    <w:rsid w:val="00DD3631"/>
    <w:rsid w:val="00DD5283"/>
    <w:rsid w:val="00DD5FD9"/>
    <w:rsid w:val="00DD64CE"/>
    <w:rsid w:val="00DD765B"/>
    <w:rsid w:val="00DD7E8E"/>
    <w:rsid w:val="00DE0466"/>
    <w:rsid w:val="00DE06DC"/>
    <w:rsid w:val="00DE0904"/>
    <w:rsid w:val="00DE0B96"/>
    <w:rsid w:val="00DE14D5"/>
    <w:rsid w:val="00DE1B5A"/>
    <w:rsid w:val="00DE20AE"/>
    <w:rsid w:val="00DE2F35"/>
    <w:rsid w:val="00DE483E"/>
    <w:rsid w:val="00DE54DA"/>
    <w:rsid w:val="00DE671C"/>
    <w:rsid w:val="00DE68DC"/>
    <w:rsid w:val="00DE6F43"/>
    <w:rsid w:val="00DE70D7"/>
    <w:rsid w:val="00DE74EE"/>
    <w:rsid w:val="00DF1357"/>
    <w:rsid w:val="00DF3833"/>
    <w:rsid w:val="00DF43C8"/>
    <w:rsid w:val="00DF4B39"/>
    <w:rsid w:val="00DF58D5"/>
    <w:rsid w:val="00DF5912"/>
    <w:rsid w:val="00DF59B9"/>
    <w:rsid w:val="00DF6574"/>
    <w:rsid w:val="00DF669F"/>
    <w:rsid w:val="00DF6C6F"/>
    <w:rsid w:val="00E002F7"/>
    <w:rsid w:val="00E021CB"/>
    <w:rsid w:val="00E03966"/>
    <w:rsid w:val="00E03E05"/>
    <w:rsid w:val="00E04534"/>
    <w:rsid w:val="00E04DFD"/>
    <w:rsid w:val="00E06CCC"/>
    <w:rsid w:val="00E06D43"/>
    <w:rsid w:val="00E07CF8"/>
    <w:rsid w:val="00E07EE1"/>
    <w:rsid w:val="00E10A58"/>
    <w:rsid w:val="00E1112D"/>
    <w:rsid w:val="00E11F98"/>
    <w:rsid w:val="00E12331"/>
    <w:rsid w:val="00E125BE"/>
    <w:rsid w:val="00E1361A"/>
    <w:rsid w:val="00E14415"/>
    <w:rsid w:val="00E145C1"/>
    <w:rsid w:val="00E14875"/>
    <w:rsid w:val="00E20A53"/>
    <w:rsid w:val="00E20F8F"/>
    <w:rsid w:val="00E2165D"/>
    <w:rsid w:val="00E21723"/>
    <w:rsid w:val="00E22231"/>
    <w:rsid w:val="00E2267E"/>
    <w:rsid w:val="00E22E9E"/>
    <w:rsid w:val="00E23E90"/>
    <w:rsid w:val="00E241B7"/>
    <w:rsid w:val="00E26469"/>
    <w:rsid w:val="00E2662B"/>
    <w:rsid w:val="00E26BAA"/>
    <w:rsid w:val="00E272D3"/>
    <w:rsid w:val="00E27B0A"/>
    <w:rsid w:val="00E27D76"/>
    <w:rsid w:val="00E30C03"/>
    <w:rsid w:val="00E32026"/>
    <w:rsid w:val="00E32337"/>
    <w:rsid w:val="00E329DB"/>
    <w:rsid w:val="00E33C5A"/>
    <w:rsid w:val="00E34031"/>
    <w:rsid w:val="00E35EE5"/>
    <w:rsid w:val="00E36063"/>
    <w:rsid w:val="00E361F4"/>
    <w:rsid w:val="00E3628F"/>
    <w:rsid w:val="00E367CC"/>
    <w:rsid w:val="00E3691D"/>
    <w:rsid w:val="00E36D45"/>
    <w:rsid w:val="00E3775C"/>
    <w:rsid w:val="00E4067B"/>
    <w:rsid w:val="00E40C8A"/>
    <w:rsid w:val="00E42583"/>
    <w:rsid w:val="00E432CA"/>
    <w:rsid w:val="00E433BA"/>
    <w:rsid w:val="00E46529"/>
    <w:rsid w:val="00E46C48"/>
    <w:rsid w:val="00E4719D"/>
    <w:rsid w:val="00E473AE"/>
    <w:rsid w:val="00E4779A"/>
    <w:rsid w:val="00E47AE8"/>
    <w:rsid w:val="00E47EB9"/>
    <w:rsid w:val="00E501B6"/>
    <w:rsid w:val="00E51F76"/>
    <w:rsid w:val="00E52235"/>
    <w:rsid w:val="00E52EEE"/>
    <w:rsid w:val="00E53F93"/>
    <w:rsid w:val="00E54052"/>
    <w:rsid w:val="00E55DDD"/>
    <w:rsid w:val="00E56F79"/>
    <w:rsid w:val="00E57545"/>
    <w:rsid w:val="00E57840"/>
    <w:rsid w:val="00E607C1"/>
    <w:rsid w:val="00E613B4"/>
    <w:rsid w:val="00E6159E"/>
    <w:rsid w:val="00E616AD"/>
    <w:rsid w:val="00E63B0C"/>
    <w:rsid w:val="00E64FA8"/>
    <w:rsid w:val="00E6774B"/>
    <w:rsid w:val="00E70201"/>
    <w:rsid w:val="00E7030F"/>
    <w:rsid w:val="00E70311"/>
    <w:rsid w:val="00E7190C"/>
    <w:rsid w:val="00E73039"/>
    <w:rsid w:val="00E744FF"/>
    <w:rsid w:val="00E747DB"/>
    <w:rsid w:val="00E7580A"/>
    <w:rsid w:val="00E75FD9"/>
    <w:rsid w:val="00E77007"/>
    <w:rsid w:val="00E770EF"/>
    <w:rsid w:val="00E7768B"/>
    <w:rsid w:val="00E8179E"/>
    <w:rsid w:val="00E81CDB"/>
    <w:rsid w:val="00E824D2"/>
    <w:rsid w:val="00E846C4"/>
    <w:rsid w:val="00E857C5"/>
    <w:rsid w:val="00E85B22"/>
    <w:rsid w:val="00E86C19"/>
    <w:rsid w:val="00E91C16"/>
    <w:rsid w:val="00E95BA8"/>
    <w:rsid w:val="00E95D0F"/>
    <w:rsid w:val="00E95F23"/>
    <w:rsid w:val="00E96E92"/>
    <w:rsid w:val="00E9798E"/>
    <w:rsid w:val="00EA022B"/>
    <w:rsid w:val="00EA09BC"/>
    <w:rsid w:val="00EA1085"/>
    <w:rsid w:val="00EA1AF9"/>
    <w:rsid w:val="00EA20F6"/>
    <w:rsid w:val="00EA2258"/>
    <w:rsid w:val="00EA40AC"/>
    <w:rsid w:val="00EA4B38"/>
    <w:rsid w:val="00EA59D2"/>
    <w:rsid w:val="00EA5F70"/>
    <w:rsid w:val="00EA607B"/>
    <w:rsid w:val="00EA6F37"/>
    <w:rsid w:val="00EB066E"/>
    <w:rsid w:val="00EB082E"/>
    <w:rsid w:val="00EB134B"/>
    <w:rsid w:val="00EB2342"/>
    <w:rsid w:val="00EB4577"/>
    <w:rsid w:val="00EB4BB1"/>
    <w:rsid w:val="00EB5965"/>
    <w:rsid w:val="00EB7290"/>
    <w:rsid w:val="00EC021D"/>
    <w:rsid w:val="00EC0272"/>
    <w:rsid w:val="00EC08DE"/>
    <w:rsid w:val="00EC0BC2"/>
    <w:rsid w:val="00EC0FE1"/>
    <w:rsid w:val="00EC15A2"/>
    <w:rsid w:val="00EC1988"/>
    <w:rsid w:val="00EC1D8C"/>
    <w:rsid w:val="00EC5EB5"/>
    <w:rsid w:val="00EC6BE3"/>
    <w:rsid w:val="00ED14CD"/>
    <w:rsid w:val="00ED239E"/>
    <w:rsid w:val="00ED47A9"/>
    <w:rsid w:val="00ED6C3E"/>
    <w:rsid w:val="00ED7D9A"/>
    <w:rsid w:val="00EE0B27"/>
    <w:rsid w:val="00EE196C"/>
    <w:rsid w:val="00EE1C44"/>
    <w:rsid w:val="00EE3B64"/>
    <w:rsid w:val="00EE4B43"/>
    <w:rsid w:val="00EE51B4"/>
    <w:rsid w:val="00EE6014"/>
    <w:rsid w:val="00EE696F"/>
    <w:rsid w:val="00EE7207"/>
    <w:rsid w:val="00EE7BFC"/>
    <w:rsid w:val="00EF0F05"/>
    <w:rsid w:val="00EF1494"/>
    <w:rsid w:val="00EF31D4"/>
    <w:rsid w:val="00EF3B21"/>
    <w:rsid w:val="00EF6258"/>
    <w:rsid w:val="00EF6571"/>
    <w:rsid w:val="00EF6E66"/>
    <w:rsid w:val="00EF6E8B"/>
    <w:rsid w:val="00EF7202"/>
    <w:rsid w:val="00EF7C07"/>
    <w:rsid w:val="00EF7EDB"/>
    <w:rsid w:val="00F00509"/>
    <w:rsid w:val="00F012CB"/>
    <w:rsid w:val="00F01E7B"/>
    <w:rsid w:val="00F01EBE"/>
    <w:rsid w:val="00F02288"/>
    <w:rsid w:val="00F023C8"/>
    <w:rsid w:val="00F026FB"/>
    <w:rsid w:val="00F02807"/>
    <w:rsid w:val="00F03BAC"/>
    <w:rsid w:val="00F04026"/>
    <w:rsid w:val="00F05190"/>
    <w:rsid w:val="00F079A6"/>
    <w:rsid w:val="00F07C7C"/>
    <w:rsid w:val="00F11D89"/>
    <w:rsid w:val="00F124BF"/>
    <w:rsid w:val="00F13AA6"/>
    <w:rsid w:val="00F13DCE"/>
    <w:rsid w:val="00F14500"/>
    <w:rsid w:val="00F16FCF"/>
    <w:rsid w:val="00F20E6E"/>
    <w:rsid w:val="00F20EEF"/>
    <w:rsid w:val="00F21594"/>
    <w:rsid w:val="00F219C5"/>
    <w:rsid w:val="00F21F7A"/>
    <w:rsid w:val="00F23208"/>
    <w:rsid w:val="00F232F4"/>
    <w:rsid w:val="00F2376C"/>
    <w:rsid w:val="00F237B2"/>
    <w:rsid w:val="00F23EBC"/>
    <w:rsid w:val="00F26CF6"/>
    <w:rsid w:val="00F27F0C"/>
    <w:rsid w:val="00F310B0"/>
    <w:rsid w:val="00F32305"/>
    <w:rsid w:val="00F332DE"/>
    <w:rsid w:val="00F33413"/>
    <w:rsid w:val="00F33B65"/>
    <w:rsid w:val="00F33DCB"/>
    <w:rsid w:val="00F344F5"/>
    <w:rsid w:val="00F34C05"/>
    <w:rsid w:val="00F3568F"/>
    <w:rsid w:val="00F367F1"/>
    <w:rsid w:val="00F374F7"/>
    <w:rsid w:val="00F375CF"/>
    <w:rsid w:val="00F37911"/>
    <w:rsid w:val="00F37F56"/>
    <w:rsid w:val="00F4079D"/>
    <w:rsid w:val="00F407F1"/>
    <w:rsid w:val="00F4095B"/>
    <w:rsid w:val="00F412B4"/>
    <w:rsid w:val="00F418FD"/>
    <w:rsid w:val="00F41F1F"/>
    <w:rsid w:val="00F4268E"/>
    <w:rsid w:val="00F43B0D"/>
    <w:rsid w:val="00F45136"/>
    <w:rsid w:val="00F4630C"/>
    <w:rsid w:val="00F50632"/>
    <w:rsid w:val="00F50DA6"/>
    <w:rsid w:val="00F51B2F"/>
    <w:rsid w:val="00F52655"/>
    <w:rsid w:val="00F53D12"/>
    <w:rsid w:val="00F53EC4"/>
    <w:rsid w:val="00F54C86"/>
    <w:rsid w:val="00F55898"/>
    <w:rsid w:val="00F55A6A"/>
    <w:rsid w:val="00F55C83"/>
    <w:rsid w:val="00F5631D"/>
    <w:rsid w:val="00F571B0"/>
    <w:rsid w:val="00F606AC"/>
    <w:rsid w:val="00F60A8F"/>
    <w:rsid w:val="00F60DB9"/>
    <w:rsid w:val="00F6408F"/>
    <w:rsid w:val="00F65C1E"/>
    <w:rsid w:val="00F65F0D"/>
    <w:rsid w:val="00F67A8E"/>
    <w:rsid w:val="00F67E7D"/>
    <w:rsid w:val="00F70426"/>
    <w:rsid w:val="00F70C0D"/>
    <w:rsid w:val="00F70C21"/>
    <w:rsid w:val="00F714CF"/>
    <w:rsid w:val="00F7260E"/>
    <w:rsid w:val="00F731A4"/>
    <w:rsid w:val="00F73684"/>
    <w:rsid w:val="00F73718"/>
    <w:rsid w:val="00F73E86"/>
    <w:rsid w:val="00F74686"/>
    <w:rsid w:val="00F757B1"/>
    <w:rsid w:val="00F75BAB"/>
    <w:rsid w:val="00F75C41"/>
    <w:rsid w:val="00F774AC"/>
    <w:rsid w:val="00F80226"/>
    <w:rsid w:val="00F80344"/>
    <w:rsid w:val="00F80FA8"/>
    <w:rsid w:val="00F8171D"/>
    <w:rsid w:val="00F832F0"/>
    <w:rsid w:val="00F8440F"/>
    <w:rsid w:val="00F8453F"/>
    <w:rsid w:val="00F84878"/>
    <w:rsid w:val="00F85E5B"/>
    <w:rsid w:val="00F862D4"/>
    <w:rsid w:val="00F86F3A"/>
    <w:rsid w:val="00F90F55"/>
    <w:rsid w:val="00F91570"/>
    <w:rsid w:val="00F9166C"/>
    <w:rsid w:val="00F918CC"/>
    <w:rsid w:val="00F921FB"/>
    <w:rsid w:val="00F926CF"/>
    <w:rsid w:val="00F92977"/>
    <w:rsid w:val="00F92F46"/>
    <w:rsid w:val="00F9360B"/>
    <w:rsid w:val="00F938C2"/>
    <w:rsid w:val="00F93C8D"/>
    <w:rsid w:val="00F942E8"/>
    <w:rsid w:val="00F947F4"/>
    <w:rsid w:val="00F95F84"/>
    <w:rsid w:val="00F96242"/>
    <w:rsid w:val="00F9659E"/>
    <w:rsid w:val="00F974C5"/>
    <w:rsid w:val="00FA25D4"/>
    <w:rsid w:val="00FA2CFF"/>
    <w:rsid w:val="00FA3EEC"/>
    <w:rsid w:val="00FA42A2"/>
    <w:rsid w:val="00FA47AA"/>
    <w:rsid w:val="00FA5694"/>
    <w:rsid w:val="00FA77C1"/>
    <w:rsid w:val="00FB0117"/>
    <w:rsid w:val="00FB175A"/>
    <w:rsid w:val="00FB1CF2"/>
    <w:rsid w:val="00FB3332"/>
    <w:rsid w:val="00FB3A24"/>
    <w:rsid w:val="00FB4308"/>
    <w:rsid w:val="00FB45E3"/>
    <w:rsid w:val="00FB4F81"/>
    <w:rsid w:val="00FB5164"/>
    <w:rsid w:val="00FB5357"/>
    <w:rsid w:val="00FB61A9"/>
    <w:rsid w:val="00FB66F7"/>
    <w:rsid w:val="00FB7394"/>
    <w:rsid w:val="00FC0043"/>
    <w:rsid w:val="00FC09C3"/>
    <w:rsid w:val="00FC1FAB"/>
    <w:rsid w:val="00FC4BBB"/>
    <w:rsid w:val="00FC5EE8"/>
    <w:rsid w:val="00FC7156"/>
    <w:rsid w:val="00FC7376"/>
    <w:rsid w:val="00FD110A"/>
    <w:rsid w:val="00FD1E14"/>
    <w:rsid w:val="00FD1ED4"/>
    <w:rsid w:val="00FD2407"/>
    <w:rsid w:val="00FD306A"/>
    <w:rsid w:val="00FD36D9"/>
    <w:rsid w:val="00FD3CFC"/>
    <w:rsid w:val="00FD42D1"/>
    <w:rsid w:val="00FD43E9"/>
    <w:rsid w:val="00FD57F5"/>
    <w:rsid w:val="00FD6352"/>
    <w:rsid w:val="00FD649E"/>
    <w:rsid w:val="00FD7DC7"/>
    <w:rsid w:val="00FD7E58"/>
    <w:rsid w:val="00FE0A31"/>
    <w:rsid w:val="00FE0C05"/>
    <w:rsid w:val="00FE0DB5"/>
    <w:rsid w:val="00FE135E"/>
    <w:rsid w:val="00FE1E37"/>
    <w:rsid w:val="00FE2192"/>
    <w:rsid w:val="00FE3EEB"/>
    <w:rsid w:val="00FE446D"/>
    <w:rsid w:val="00FE50AC"/>
    <w:rsid w:val="00FE5587"/>
    <w:rsid w:val="00FE5888"/>
    <w:rsid w:val="00FE697B"/>
    <w:rsid w:val="00FE6DDC"/>
    <w:rsid w:val="00FF0B6D"/>
    <w:rsid w:val="00FF1734"/>
    <w:rsid w:val="00FF23FF"/>
    <w:rsid w:val="00FF265D"/>
    <w:rsid w:val="00FF4CF8"/>
    <w:rsid w:val="00FF5A17"/>
    <w:rsid w:val="00FF6117"/>
    <w:rsid w:val="00FF72EF"/>
    <w:rsid w:val="00FF7BF6"/>
    <w:rsid w:val="0101EFA7"/>
    <w:rsid w:val="01223B15"/>
    <w:rsid w:val="012C7E1D"/>
    <w:rsid w:val="0140E133"/>
    <w:rsid w:val="0155B277"/>
    <w:rsid w:val="015CF6D0"/>
    <w:rsid w:val="01658BFF"/>
    <w:rsid w:val="017458C5"/>
    <w:rsid w:val="0180735D"/>
    <w:rsid w:val="0184E007"/>
    <w:rsid w:val="019E38F3"/>
    <w:rsid w:val="01B2A2D3"/>
    <w:rsid w:val="01E52966"/>
    <w:rsid w:val="01EC5A36"/>
    <w:rsid w:val="01F4595B"/>
    <w:rsid w:val="022CA86D"/>
    <w:rsid w:val="02330B07"/>
    <w:rsid w:val="023B6998"/>
    <w:rsid w:val="024A40A6"/>
    <w:rsid w:val="0264C4E3"/>
    <w:rsid w:val="02934E5C"/>
    <w:rsid w:val="02C09F11"/>
    <w:rsid w:val="02C3D264"/>
    <w:rsid w:val="02CE0673"/>
    <w:rsid w:val="030487D3"/>
    <w:rsid w:val="03178FEE"/>
    <w:rsid w:val="034CCC29"/>
    <w:rsid w:val="0367EA0D"/>
    <w:rsid w:val="036A8A7C"/>
    <w:rsid w:val="03882A97"/>
    <w:rsid w:val="03AB9A38"/>
    <w:rsid w:val="03B98BDC"/>
    <w:rsid w:val="03BFB408"/>
    <w:rsid w:val="03C6B601"/>
    <w:rsid w:val="03D0E3C6"/>
    <w:rsid w:val="0408CFB1"/>
    <w:rsid w:val="044B1ED1"/>
    <w:rsid w:val="045D4822"/>
    <w:rsid w:val="0488FE16"/>
    <w:rsid w:val="049D5BE4"/>
    <w:rsid w:val="04D3DCC9"/>
    <w:rsid w:val="04DC1183"/>
    <w:rsid w:val="04F52238"/>
    <w:rsid w:val="050D40C7"/>
    <w:rsid w:val="0520CC2E"/>
    <w:rsid w:val="052C6489"/>
    <w:rsid w:val="05586CD7"/>
    <w:rsid w:val="05865ABA"/>
    <w:rsid w:val="0586B7E0"/>
    <w:rsid w:val="05B9FAA0"/>
    <w:rsid w:val="05C46EEC"/>
    <w:rsid w:val="05FCC820"/>
    <w:rsid w:val="06063F54"/>
    <w:rsid w:val="06098ED5"/>
    <w:rsid w:val="061A840C"/>
    <w:rsid w:val="0632A4B7"/>
    <w:rsid w:val="064C723B"/>
    <w:rsid w:val="065DCBC7"/>
    <w:rsid w:val="06845921"/>
    <w:rsid w:val="068E0C7A"/>
    <w:rsid w:val="06937401"/>
    <w:rsid w:val="06973DA3"/>
    <w:rsid w:val="069E2AF9"/>
    <w:rsid w:val="06D23AA8"/>
    <w:rsid w:val="0705AE5F"/>
    <w:rsid w:val="0709C48B"/>
    <w:rsid w:val="07285F0C"/>
    <w:rsid w:val="0736F6C9"/>
    <w:rsid w:val="0770ED44"/>
    <w:rsid w:val="0772D142"/>
    <w:rsid w:val="07758F37"/>
    <w:rsid w:val="07853A19"/>
    <w:rsid w:val="07DA60FD"/>
    <w:rsid w:val="07E98CD7"/>
    <w:rsid w:val="08221728"/>
    <w:rsid w:val="08268276"/>
    <w:rsid w:val="082FB9A1"/>
    <w:rsid w:val="0836FA76"/>
    <w:rsid w:val="0855F841"/>
    <w:rsid w:val="085894CC"/>
    <w:rsid w:val="08651670"/>
    <w:rsid w:val="0865FD5C"/>
    <w:rsid w:val="087E70A3"/>
    <w:rsid w:val="08ABEB33"/>
    <w:rsid w:val="08C8C18E"/>
    <w:rsid w:val="08CEA1F2"/>
    <w:rsid w:val="08E8059D"/>
    <w:rsid w:val="08F6FADA"/>
    <w:rsid w:val="090EA1A3"/>
    <w:rsid w:val="09119509"/>
    <w:rsid w:val="09349123"/>
    <w:rsid w:val="0946F7AA"/>
    <w:rsid w:val="095FF076"/>
    <w:rsid w:val="096C34DB"/>
    <w:rsid w:val="0995196A"/>
    <w:rsid w:val="09A1773B"/>
    <w:rsid w:val="09B8F9EF"/>
    <w:rsid w:val="09CAC271"/>
    <w:rsid w:val="09E35D27"/>
    <w:rsid w:val="09E5ECDD"/>
    <w:rsid w:val="09F3F775"/>
    <w:rsid w:val="0A10AF46"/>
    <w:rsid w:val="0A12C321"/>
    <w:rsid w:val="0A268E1D"/>
    <w:rsid w:val="0A324472"/>
    <w:rsid w:val="0AABE459"/>
    <w:rsid w:val="0AC6AE91"/>
    <w:rsid w:val="0AD43782"/>
    <w:rsid w:val="0AF24BC5"/>
    <w:rsid w:val="0B0C6D14"/>
    <w:rsid w:val="0B0DD89C"/>
    <w:rsid w:val="0B1C5AC6"/>
    <w:rsid w:val="0B1DDC76"/>
    <w:rsid w:val="0B4A18B7"/>
    <w:rsid w:val="0B592072"/>
    <w:rsid w:val="0B74EB2A"/>
    <w:rsid w:val="0B90C794"/>
    <w:rsid w:val="0BC88A53"/>
    <w:rsid w:val="0BEFEA9B"/>
    <w:rsid w:val="0BF45840"/>
    <w:rsid w:val="0BFEA8C2"/>
    <w:rsid w:val="0C27441C"/>
    <w:rsid w:val="0C288104"/>
    <w:rsid w:val="0C5D1C95"/>
    <w:rsid w:val="0C75D945"/>
    <w:rsid w:val="0CCCD116"/>
    <w:rsid w:val="0CDA8612"/>
    <w:rsid w:val="0D1A01CA"/>
    <w:rsid w:val="0D21240C"/>
    <w:rsid w:val="0D448511"/>
    <w:rsid w:val="0D7F81E0"/>
    <w:rsid w:val="0D847DE0"/>
    <w:rsid w:val="0DB8A8B7"/>
    <w:rsid w:val="0DBFBDDE"/>
    <w:rsid w:val="0E09630C"/>
    <w:rsid w:val="0E1E39EE"/>
    <w:rsid w:val="0E3C3623"/>
    <w:rsid w:val="0E3D845A"/>
    <w:rsid w:val="0E4BDB88"/>
    <w:rsid w:val="0E4BE00D"/>
    <w:rsid w:val="0E609FA3"/>
    <w:rsid w:val="0E6FB459"/>
    <w:rsid w:val="0ED68171"/>
    <w:rsid w:val="0EEA4C70"/>
    <w:rsid w:val="0F2E2F11"/>
    <w:rsid w:val="0F35D9AC"/>
    <w:rsid w:val="0F387493"/>
    <w:rsid w:val="0F3FF1DF"/>
    <w:rsid w:val="0F5B8E3F"/>
    <w:rsid w:val="0F698ACA"/>
    <w:rsid w:val="0F904676"/>
    <w:rsid w:val="0F972612"/>
    <w:rsid w:val="0F97AE60"/>
    <w:rsid w:val="0FA5E78B"/>
    <w:rsid w:val="0FA5FDB6"/>
    <w:rsid w:val="0FA675FF"/>
    <w:rsid w:val="0FAABD52"/>
    <w:rsid w:val="0FC2CA8C"/>
    <w:rsid w:val="0FDFDF68"/>
    <w:rsid w:val="1039C5E0"/>
    <w:rsid w:val="1040D6F4"/>
    <w:rsid w:val="10861CD1"/>
    <w:rsid w:val="109A0F25"/>
    <w:rsid w:val="10B766F7"/>
    <w:rsid w:val="10C9EE0A"/>
    <w:rsid w:val="10F50648"/>
    <w:rsid w:val="112915F4"/>
    <w:rsid w:val="113B269F"/>
    <w:rsid w:val="115169C4"/>
    <w:rsid w:val="117746C0"/>
    <w:rsid w:val="117BAFC9"/>
    <w:rsid w:val="11818B11"/>
    <w:rsid w:val="119D8075"/>
    <w:rsid w:val="11D7B0EB"/>
    <w:rsid w:val="11DE84D3"/>
    <w:rsid w:val="11E64FB0"/>
    <w:rsid w:val="11F6138A"/>
    <w:rsid w:val="1221ED32"/>
    <w:rsid w:val="1239BEEF"/>
    <w:rsid w:val="123B8FEF"/>
    <w:rsid w:val="123F6136"/>
    <w:rsid w:val="129AA98E"/>
    <w:rsid w:val="129E2D74"/>
    <w:rsid w:val="12AB808F"/>
    <w:rsid w:val="12C407B9"/>
    <w:rsid w:val="12C84F60"/>
    <w:rsid w:val="12E5D5E8"/>
    <w:rsid w:val="12EA2922"/>
    <w:rsid w:val="12F6BB42"/>
    <w:rsid w:val="130A9FA9"/>
    <w:rsid w:val="131ACF1F"/>
    <w:rsid w:val="131F1DC4"/>
    <w:rsid w:val="13245AA9"/>
    <w:rsid w:val="1370E499"/>
    <w:rsid w:val="13713D58"/>
    <w:rsid w:val="138604DB"/>
    <w:rsid w:val="138DE683"/>
    <w:rsid w:val="13BC298A"/>
    <w:rsid w:val="14250280"/>
    <w:rsid w:val="142C588E"/>
    <w:rsid w:val="1446F689"/>
    <w:rsid w:val="14A265B4"/>
    <w:rsid w:val="14BB2774"/>
    <w:rsid w:val="14E12377"/>
    <w:rsid w:val="14EC8EFA"/>
    <w:rsid w:val="14F19500"/>
    <w:rsid w:val="14F1F989"/>
    <w:rsid w:val="1512D030"/>
    <w:rsid w:val="151B11D1"/>
    <w:rsid w:val="151C8419"/>
    <w:rsid w:val="15241695"/>
    <w:rsid w:val="1524C505"/>
    <w:rsid w:val="15325277"/>
    <w:rsid w:val="155A3AA2"/>
    <w:rsid w:val="157F4089"/>
    <w:rsid w:val="1581EDFC"/>
    <w:rsid w:val="15BFC097"/>
    <w:rsid w:val="15D2DE0C"/>
    <w:rsid w:val="15D32002"/>
    <w:rsid w:val="15DCD9D6"/>
    <w:rsid w:val="15E5E3D8"/>
    <w:rsid w:val="15F4FF33"/>
    <w:rsid w:val="1649AE75"/>
    <w:rsid w:val="167AD7AA"/>
    <w:rsid w:val="1680A8EA"/>
    <w:rsid w:val="1685234B"/>
    <w:rsid w:val="16869C33"/>
    <w:rsid w:val="168954B9"/>
    <w:rsid w:val="169B4639"/>
    <w:rsid w:val="16A6E06D"/>
    <w:rsid w:val="16C892A9"/>
    <w:rsid w:val="16E94E0B"/>
    <w:rsid w:val="170BF68A"/>
    <w:rsid w:val="17177A7D"/>
    <w:rsid w:val="1720A27E"/>
    <w:rsid w:val="1736FBCE"/>
    <w:rsid w:val="17401278"/>
    <w:rsid w:val="174590C4"/>
    <w:rsid w:val="17532FA6"/>
    <w:rsid w:val="175DEAF9"/>
    <w:rsid w:val="17A272E9"/>
    <w:rsid w:val="17C4BD82"/>
    <w:rsid w:val="17D22F04"/>
    <w:rsid w:val="17F44022"/>
    <w:rsid w:val="17FE45AC"/>
    <w:rsid w:val="18127996"/>
    <w:rsid w:val="1819B5C0"/>
    <w:rsid w:val="1819EE6A"/>
    <w:rsid w:val="183A45D5"/>
    <w:rsid w:val="1842EA04"/>
    <w:rsid w:val="184336BE"/>
    <w:rsid w:val="1867BCF4"/>
    <w:rsid w:val="1871484C"/>
    <w:rsid w:val="1875445B"/>
    <w:rsid w:val="188A2F31"/>
    <w:rsid w:val="18B5104B"/>
    <w:rsid w:val="18FBA664"/>
    <w:rsid w:val="190805B3"/>
    <w:rsid w:val="190874F2"/>
    <w:rsid w:val="1922BCBF"/>
    <w:rsid w:val="194588F8"/>
    <w:rsid w:val="196F6042"/>
    <w:rsid w:val="1975C982"/>
    <w:rsid w:val="19BD7E3F"/>
    <w:rsid w:val="19BED27C"/>
    <w:rsid w:val="19EE25F8"/>
    <w:rsid w:val="19F3DD0B"/>
    <w:rsid w:val="19FCB3CE"/>
    <w:rsid w:val="1A0157AF"/>
    <w:rsid w:val="1A2D6EDF"/>
    <w:rsid w:val="1A536EE9"/>
    <w:rsid w:val="1A54AAE5"/>
    <w:rsid w:val="1A54DCBB"/>
    <w:rsid w:val="1A7F3FEF"/>
    <w:rsid w:val="1A8F0BA1"/>
    <w:rsid w:val="1A910590"/>
    <w:rsid w:val="1AB6D1CB"/>
    <w:rsid w:val="1AC88354"/>
    <w:rsid w:val="1ACCED3A"/>
    <w:rsid w:val="1ACE7F30"/>
    <w:rsid w:val="1AECAC6C"/>
    <w:rsid w:val="1B68199D"/>
    <w:rsid w:val="1B7F5BB6"/>
    <w:rsid w:val="1B921E91"/>
    <w:rsid w:val="1B9D21EF"/>
    <w:rsid w:val="1BABEC1F"/>
    <w:rsid w:val="1BB128FD"/>
    <w:rsid w:val="1BC3885C"/>
    <w:rsid w:val="1BC81BE3"/>
    <w:rsid w:val="1BCC8314"/>
    <w:rsid w:val="1BCD7732"/>
    <w:rsid w:val="1C015F92"/>
    <w:rsid w:val="1C045A73"/>
    <w:rsid w:val="1C10C7D3"/>
    <w:rsid w:val="1C33AA0F"/>
    <w:rsid w:val="1C3AEB6E"/>
    <w:rsid w:val="1C4ADA68"/>
    <w:rsid w:val="1CAD2799"/>
    <w:rsid w:val="1CB05F62"/>
    <w:rsid w:val="1CBE6270"/>
    <w:rsid w:val="1CE1E14C"/>
    <w:rsid w:val="1D29ECA4"/>
    <w:rsid w:val="1D33F5D0"/>
    <w:rsid w:val="1D377AA7"/>
    <w:rsid w:val="1D649420"/>
    <w:rsid w:val="1D6AC685"/>
    <w:rsid w:val="1D91813E"/>
    <w:rsid w:val="1DB5BD94"/>
    <w:rsid w:val="1DB9A85E"/>
    <w:rsid w:val="1DF10CB1"/>
    <w:rsid w:val="1E06A775"/>
    <w:rsid w:val="1E178420"/>
    <w:rsid w:val="1E4E5AE4"/>
    <w:rsid w:val="1EACA389"/>
    <w:rsid w:val="1EBCE884"/>
    <w:rsid w:val="1F308918"/>
    <w:rsid w:val="1F31ECE3"/>
    <w:rsid w:val="1F3FA169"/>
    <w:rsid w:val="1F5C408B"/>
    <w:rsid w:val="1F61FD96"/>
    <w:rsid w:val="1F678011"/>
    <w:rsid w:val="1F70F553"/>
    <w:rsid w:val="1F81DA18"/>
    <w:rsid w:val="1F9BF477"/>
    <w:rsid w:val="1FAB4810"/>
    <w:rsid w:val="1FBE2C63"/>
    <w:rsid w:val="1FC70DFB"/>
    <w:rsid w:val="1FC7CC28"/>
    <w:rsid w:val="1FCFF6A5"/>
    <w:rsid w:val="1FD377E2"/>
    <w:rsid w:val="1FE0E97B"/>
    <w:rsid w:val="1FF987AF"/>
    <w:rsid w:val="2031B7F1"/>
    <w:rsid w:val="2038CF9B"/>
    <w:rsid w:val="20736E6E"/>
    <w:rsid w:val="20A23A70"/>
    <w:rsid w:val="20B0911B"/>
    <w:rsid w:val="20C034C1"/>
    <w:rsid w:val="20D5F6DC"/>
    <w:rsid w:val="21156FF0"/>
    <w:rsid w:val="212CEC9D"/>
    <w:rsid w:val="21349514"/>
    <w:rsid w:val="2149BDF8"/>
    <w:rsid w:val="217B79D9"/>
    <w:rsid w:val="21868820"/>
    <w:rsid w:val="2190871C"/>
    <w:rsid w:val="219DBCB6"/>
    <w:rsid w:val="21B6865A"/>
    <w:rsid w:val="21D6A3CD"/>
    <w:rsid w:val="21E02562"/>
    <w:rsid w:val="222B22C8"/>
    <w:rsid w:val="2241C6FD"/>
    <w:rsid w:val="225A02AB"/>
    <w:rsid w:val="226F906E"/>
    <w:rsid w:val="227EC4D8"/>
    <w:rsid w:val="228C657C"/>
    <w:rsid w:val="22913CCE"/>
    <w:rsid w:val="22BF6EB2"/>
    <w:rsid w:val="22E43032"/>
    <w:rsid w:val="22EBD433"/>
    <w:rsid w:val="22FF0843"/>
    <w:rsid w:val="230FB891"/>
    <w:rsid w:val="2312AC1B"/>
    <w:rsid w:val="232E6E3D"/>
    <w:rsid w:val="23486675"/>
    <w:rsid w:val="235D9757"/>
    <w:rsid w:val="2374F070"/>
    <w:rsid w:val="23968C4A"/>
    <w:rsid w:val="23D567DB"/>
    <w:rsid w:val="24040F10"/>
    <w:rsid w:val="2448F1F2"/>
    <w:rsid w:val="244AB85A"/>
    <w:rsid w:val="247CDCC0"/>
    <w:rsid w:val="248E8059"/>
    <w:rsid w:val="249CFF7D"/>
    <w:rsid w:val="24A3ED53"/>
    <w:rsid w:val="24AB8CC2"/>
    <w:rsid w:val="24B8173C"/>
    <w:rsid w:val="24E9A6A7"/>
    <w:rsid w:val="251AE147"/>
    <w:rsid w:val="25208E00"/>
    <w:rsid w:val="25367121"/>
    <w:rsid w:val="253A6F4E"/>
    <w:rsid w:val="2548A2DA"/>
    <w:rsid w:val="254CFE35"/>
    <w:rsid w:val="25579CF3"/>
    <w:rsid w:val="255C739F"/>
    <w:rsid w:val="2561A936"/>
    <w:rsid w:val="257F255D"/>
    <w:rsid w:val="25955B4D"/>
    <w:rsid w:val="259A1CD3"/>
    <w:rsid w:val="25ABFC71"/>
    <w:rsid w:val="25AF7F43"/>
    <w:rsid w:val="25B31E83"/>
    <w:rsid w:val="25C5EE2E"/>
    <w:rsid w:val="25EC5F4A"/>
    <w:rsid w:val="26059DEF"/>
    <w:rsid w:val="260CDDD2"/>
    <w:rsid w:val="262D1846"/>
    <w:rsid w:val="264216E6"/>
    <w:rsid w:val="265AA64B"/>
    <w:rsid w:val="266AAD72"/>
    <w:rsid w:val="2671F300"/>
    <w:rsid w:val="2688A0F2"/>
    <w:rsid w:val="26E1D392"/>
    <w:rsid w:val="26F21CE2"/>
    <w:rsid w:val="26F9ECC7"/>
    <w:rsid w:val="27153FAA"/>
    <w:rsid w:val="2721018F"/>
    <w:rsid w:val="275A9EAD"/>
    <w:rsid w:val="275F1B35"/>
    <w:rsid w:val="27A5B83E"/>
    <w:rsid w:val="27BF4556"/>
    <w:rsid w:val="27D01C0F"/>
    <w:rsid w:val="27EF1FFE"/>
    <w:rsid w:val="27F00FA2"/>
    <w:rsid w:val="27FB26CC"/>
    <w:rsid w:val="280F2949"/>
    <w:rsid w:val="2825DF86"/>
    <w:rsid w:val="28980126"/>
    <w:rsid w:val="28CA74FA"/>
    <w:rsid w:val="28CBE1B8"/>
    <w:rsid w:val="28D915E8"/>
    <w:rsid w:val="29135382"/>
    <w:rsid w:val="291B2312"/>
    <w:rsid w:val="2954C400"/>
    <w:rsid w:val="295DB189"/>
    <w:rsid w:val="296207A7"/>
    <w:rsid w:val="2965E279"/>
    <w:rsid w:val="296D303E"/>
    <w:rsid w:val="29A0E4BA"/>
    <w:rsid w:val="29B6EEA0"/>
    <w:rsid w:val="29FBC24C"/>
    <w:rsid w:val="2A06B723"/>
    <w:rsid w:val="2A094858"/>
    <w:rsid w:val="2A22A5C8"/>
    <w:rsid w:val="2A270A29"/>
    <w:rsid w:val="2A580AD9"/>
    <w:rsid w:val="2A5D141A"/>
    <w:rsid w:val="2A7142A8"/>
    <w:rsid w:val="2A969FA8"/>
    <w:rsid w:val="2A9A93DE"/>
    <w:rsid w:val="2AAC3441"/>
    <w:rsid w:val="2AF80CB5"/>
    <w:rsid w:val="2AFD6098"/>
    <w:rsid w:val="2B00DCDB"/>
    <w:rsid w:val="2B1EA7E9"/>
    <w:rsid w:val="2B2057C5"/>
    <w:rsid w:val="2B277B02"/>
    <w:rsid w:val="2B2F6888"/>
    <w:rsid w:val="2B4C77E6"/>
    <w:rsid w:val="2B5B41F9"/>
    <w:rsid w:val="2B794203"/>
    <w:rsid w:val="2B7C7E61"/>
    <w:rsid w:val="2B7DE022"/>
    <w:rsid w:val="2BAD1DE3"/>
    <w:rsid w:val="2BAD3A89"/>
    <w:rsid w:val="2BBC3521"/>
    <w:rsid w:val="2BCF3A4D"/>
    <w:rsid w:val="2BD7FCEE"/>
    <w:rsid w:val="2BF15A71"/>
    <w:rsid w:val="2C0419F2"/>
    <w:rsid w:val="2C08B3F4"/>
    <w:rsid w:val="2C1B3DF5"/>
    <w:rsid w:val="2C4D8E3D"/>
    <w:rsid w:val="2C63DDE8"/>
    <w:rsid w:val="2C66FF8E"/>
    <w:rsid w:val="2C73B083"/>
    <w:rsid w:val="2C93DD16"/>
    <w:rsid w:val="2C94BAD3"/>
    <w:rsid w:val="2CA0657B"/>
    <w:rsid w:val="2CD4863A"/>
    <w:rsid w:val="2CE3A21E"/>
    <w:rsid w:val="2D3D0025"/>
    <w:rsid w:val="2D40B9B8"/>
    <w:rsid w:val="2D4CA252"/>
    <w:rsid w:val="2D71CF03"/>
    <w:rsid w:val="2D736FDF"/>
    <w:rsid w:val="2D7BD456"/>
    <w:rsid w:val="2D97F3C7"/>
    <w:rsid w:val="2E12D04B"/>
    <w:rsid w:val="2E1870D1"/>
    <w:rsid w:val="2E3C35DC"/>
    <w:rsid w:val="2E54FA5F"/>
    <w:rsid w:val="2E5F1BC4"/>
    <w:rsid w:val="2E65B86B"/>
    <w:rsid w:val="2E8A4508"/>
    <w:rsid w:val="2E924B85"/>
    <w:rsid w:val="2E9989CC"/>
    <w:rsid w:val="2EB5F338"/>
    <w:rsid w:val="2EBA90B3"/>
    <w:rsid w:val="2EDD6724"/>
    <w:rsid w:val="2EF576C9"/>
    <w:rsid w:val="2F1F2B79"/>
    <w:rsid w:val="2F3BED85"/>
    <w:rsid w:val="2F64E365"/>
    <w:rsid w:val="2F693932"/>
    <w:rsid w:val="2FA05A32"/>
    <w:rsid w:val="2FB8539F"/>
    <w:rsid w:val="2FD5BEAB"/>
    <w:rsid w:val="2FD96D7B"/>
    <w:rsid w:val="300AD345"/>
    <w:rsid w:val="300EB73B"/>
    <w:rsid w:val="301EEB5B"/>
    <w:rsid w:val="305E68CF"/>
    <w:rsid w:val="306C2269"/>
    <w:rsid w:val="307CDAE4"/>
    <w:rsid w:val="3092F8CD"/>
    <w:rsid w:val="30D02A6F"/>
    <w:rsid w:val="30DB0A61"/>
    <w:rsid w:val="30DBDDC1"/>
    <w:rsid w:val="31105C01"/>
    <w:rsid w:val="31188CF3"/>
    <w:rsid w:val="31232BE0"/>
    <w:rsid w:val="31283F43"/>
    <w:rsid w:val="316F8C9C"/>
    <w:rsid w:val="31760236"/>
    <w:rsid w:val="3182EFE1"/>
    <w:rsid w:val="31B1654C"/>
    <w:rsid w:val="31D5A3D4"/>
    <w:rsid w:val="31DB4F57"/>
    <w:rsid w:val="3200CB18"/>
    <w:rsid w:val="3203B5FC"/>
    <w:rsid w:val="3228E75C"/>
    <w:rsid w:val="323ED593"/>
    <w:rsid w:val="324D759E"/>
    <w:rsid w:val="3287C813"/>
    <w:rsid w:val="328A719F"/>
    <w:rsid w:val="328A7F79"/>
    <w:rsid w:val="32D84248"/>
    <w:rsid w:val="32D84970"/>
    <w:rsid w:val="32FB0286"/>
    <w:rsid w:val="3307876E"/>
    <w:rsid w:val="330B843B"/>
    <w:rsid w:val="334DF60C"/>
    <w:rsid w:val="33671E69"/>
    <w:rsid w:val="3384F5F8"/>
    <w:rsid w:val="33951BD9"/>
    <w:rsid w:val="33B750C2"/>
    <w:rsid w:val="33BEF44B"/>
    <w:rsid w:val="33CB543E"/>
    <w:rsid w:val="33CC2B90"/>
    <w:rsid w:val="33E7B268"/>
    <w:rsid w:val="33ED7F77"/>
    <w:rsid w:val="3407668A"/>
    <w:rsid w:val="346C4371"/>
    <w:rsid w:val="3476BD6D"/>
    <w:rsid w:val="34BB1565"/>
    <w:rsid w:val="34C89DD3"/>
    <w:rsid w:val="350371A9"/>
    <w:rsid w:val="3507317B"/>
    <w:rsid w:val="3515478C"/>
    <w:rsid w:val="351F9769"/>
    <w:rsid w:val="3559D68E"/>
    <w:rsid w:val="3568057A"/>
    <w:rsid w:val="356CC3DF"/>
    <w:rsid w:val="357AD788"/>
    <w:rsid w:val="358F2BB5"/>
    <w:rsid w:val="35977922"/>
    <w:rsid w:val="35A2CC94"/>
    <w:rsid w:val="36080117"/>
    <w:rsid w:val="361CA8A8"/>
    <w:rsid w:val="3625347A"/>
    <w:rsid w:val="362AF432"/>
    <w:rsid w:val="3684FF56"/>
    <w:rsid w:val="36E3464D"/>
    <w:rsid w:val="373C8A5E"/>
    <w:rsid w:val="3744B398"/>
    <w:rsid w:val="374E5051"/>
    <w:rsid w:val="375C3EC8"/>
    <w:rsid w:val="3781D450"/>
    <w:rsid w:val="3790EBF8"/>
    <w:rsid w:val="37AB8A4C"/>
    <w:rsid w:val="37B2C8D6"/>
    <w:rsid w:val="37B75977"/>
    <w:rsid w:val="37BD02CE"/>
    <w:rsid w:val="37D16491"/>
    <w:rsid w:val="37E31822"/>
    <w:rsid w:val="37E796C4"/>
    <w:rsid w:val="37EFC509"/>
    <w:rsid w:val="380DEB90"/>
    <w:rsid w:val="3870A889"/>
    <w:rsid w:val="3888AE7C"/>
    <w:rsid w:val="38AE9EEC"/>
    <w:rsid w:val="38AF3AF1"/>
    <w:rsid w:val="38AFFD9A"/>
    <w:rsid w:val="38C43F06"/>
    <w:rsid w:val="38C4E211"/>
    <w:rsid w:val="38C6F50C"/>
    <w:rsid w:val="38EFC421"/>
    <w:rsid w:val="3908F8A5"/>
    <w:rsid w:val="391EAA44"/>
    <w:rsid w:val="39253609"/>
    <w:rsid w:val="392D0D64"/>
    <w:rsid w:val="3941DF1A"/>
    <w:rsid w:val="39424EE2"/>
    <w:rsid w:val="394D6E2E"/>
    <w:rsid w:val="394F45A9"/>
    <w:rsid w:val="39556C35"/>
    <w:rsid w:val="395EEED4"/>
    <w:rsid w:val="398B3A9A"/>
    <w:rsid w:val="39C2690A"/>
    <w:rsid w:val="39C77763"/>
    <w:rsid w:val="39D22B10"/>
    <w:rsid w:val="39E2652D"/>
    <w:rsid w:val="3A3E00BE"/>
    <w:rsid w:val="3A413434"/>
    <w:rsid w:val="3A4E640A"/>
    <w:rsid w:val="3A606455"/>
    <w:rsid w:val="3A6C7A49"/>
    <w:rsid w:val="3A7507EE"/>
    <w:rsid w:val="3A79333F"/>
    <w:rsid w:val="3A8E8CBF"/>
    <w:rsid w:val="3AC25E5C"/>
    <w:rsid w:val="3ADDAF7B"/>
    <w:rsid w:val="3AE32B0E"/>
    <w:rsid w:val="3AE4DA81"/>
    <w:rsid w:val="3B08AFCA"/>
    <w:rsid w:val="3B13CFD9"/>
    <w:rsid w:val="3B458C52"/>
    <w:rsid w:val="3B4B52FA"/>
    <w:rsid w:val="3B52CBA3"/>
    <w:rsid w:val="3B6F6DC7"/>
    <w:rsid w:val="3B8F6056"/>
    <w:rsid w:val="3BD1936D"/>
    <w:rsid w:val="3BDC2C3F"/>
    <w:rsid w:val="3C00CD5E"/>
    <w:rsid w:val="3C389142"/>
    <w:rsid w:val="3C5C373F"/>
    <w:rsid w:val="3C62B177"/>
    <w:rsid w:val="3C797FDC"/>
    <w:rsid w:val="3C9BCED5"/>
    <w:rsid w:val="3CA7F49F"/>
    <w:rsid w:val="3CACE372"/>
    <w:rsid w:val="3D1368E5"/>
    <w:rsid w:val="3D2B2195"/>
    <w:rsid w:val="3D589857"/>
    <w:rsid w:val="3D5AAB63"/>
    <w:rsid w:val="3D665812"/>
    <w:rsid w:val="3D6D5888"/>
    <w:rsid w:val="3D7D441D"/>
    <w:rsid w:val="3D88F869"/>
    <w:rsid w:val="3D90CB50"/>
    <w:rsid w:val="3DABB3A8"/>
    <w:rsid w:val="3DB37DC3"/>
    <w:rsid w:val="3E30D84F"/>
    <w:rsid w:val="3E383DD5"/>
    <w:rsid w:val="3E3A98B9"/>
    <w:rsid w:val="3E45399C"/>
    <w:rsid w:val="3E5C9DFA"/>
    <w:rsid w:val="3E65B60A"/>
    <w:rsid w:val="3E753F8E"/>
    <w:rsid w:val="3EB3325A"/>
    <w:rsid w:val="3ED3F39B"/>
    <w:rsid w:val="3F0272A2"/>
    <w:rsid w:val="3F0E35E5"/>
    <w:rsid w:val="3F3FEB6C"/>
    <w:rsid w:val="3F478409"/>
    <w:rsid w:val="3F7BA4B2"/>
    <w:rsid w:val="3FAE5575"/>
    <w:rsid w:val="3FC16CD5"/>
    <w:rsid w:val="3FFECD45"/>
    <w:rsid w:val="4000E69E"/>
    <w:rsid w:val="40010F29"/>
    <w:rsid w:val="4017458A"/>
    <w:rsid w:val="402D108C"/>
    <w:rsid w:val="402D6003"/>
    <w:rsid w:val="40432585"/>
    <w:rsid w:val="405BA1A5"/>
    <w:rsid w:val="40635C2A"/>
    <w:rsid w:val="4086A34F"/>
    <w:rsid w:val="40895B96"/>
    <w:rsid w:val="408E9374"/>
    <w:rsid w:val="40A68249"/>
    <w:rsid w:val="41230172"/>
    <w:rsid w:val="41394435"/>
    <w:rsid w:val="414431D8"/>
    <w:rsid w:val="414BBD26"/>
    <w:rsid w:val="414E47B6"/>
    <w:rsid w:val="414EE7AB"/>
    <w:rsid w:val="4150D85C"/>
    <w:rsid w:val="41631B22"/>
    <w:rsid w:val="41805BD6"/>
    <w:rsid w:val="41881717"/>
    <w:rsid w:val="41948D5D"/>
    <w:rsid w:val="41A830AC"/>
    <w:rsid w:val="41AF53E9"/>
    <w:rsid w:val="41FA32C9"/>
    <w:rsid w:val="42556DDF"/>
    <w:rsid w:val="42702BD1"/>
    <w:rsid w:val="4272AA2B"/>
    <w:rsid w:val="42849CA5"/>
    <w:rsid w:val="429512AA"/>
    <w:rsid w:val="42B7D2F0"/>
    <w:rsid w:val="42C1E0F1"/>
    <w:rsid w:val="42CF9903"/>
    <w:rsid w:val="42E26704"/>
    <w:rsid w:val="42ECA83B"/>
    <w:rsid w:val="42EE4F9E"/>
    <w:rsid w:val="42F50656"/>
    <w:rsid w:val="42F90D97"/>
    <w:rsid w:val="4301468A"/>
    <w:rsid w:val="43208F10"/>
    <w:rsid w:val="434E3648"/>
    <w:rsid w:val="4361D90E"/>
    <w:rsid w:val="437B8C62"/>
    <w:rsid w:val="437C4BC4"/>
    <w:rsid w:val="43A703A8"/>
    <w:rsid w:val="43C0957F"/>
    <w:rsid w:val="43C6F9CD"/>
    <w:rsid w:val="43D5A9A0"/>
    <w:rsid w:val="43DF0E5F"/>
    <w:rsid w:val="43FB9E65"/>
    <w:rsid w:val="441070B9"/>
    <w:rsid w:val="4412D4B9"/>
    <w:rsid w:val="442D394E"/>
    <w:rsid w:val="4438AAEF"/>
    <w:rsid w:val="443B1AC2"/>
    <w:rsid w:val="4444E205"/>
    <w:rsid w:val="44452EFC"/>
    <w:rsid w:val="4454BC16"/>
    <w:rsid w:val="4469E8D3"/>
    <w:rsid w:val="44890D88"/>
    <w:rsid w:val="44BBBD71"/>
    <w:rsid w:val="44CEFFD9"/>
    <w:rsid w:val="44D2087C"/>
    <w:rsid w:val="44E48112"/>
    <w:rsid w:val="44E7FE67"/>
    <w:rsid w:val="44F58FC2"/>
    <w:rsid w:val="450E681D"/>
    <w:rsid w:val="452A8246"/>
    <w:rsid w:val="4531920D"/>
    <w:rsid w:val="45368361"/>
    <w:rsid w:val="457FB4E8"/>
    <w:rsid w:val="4592D102"/>
    <w:rsid w:val="45B98E79"/>
    <w:rsid w:val="45D51D60"/>
    <w:rsid w:val="45F8472C"/>
    <w:rsid w:val="4608366D"/>
    <w:rsid w:val="460B2F7A"/>
    <w:rsid w:val="461415EF"/>
    <w:rsid w:val="46353F79"/>
    <w:rsid w:val="466403AC"/>
    <w:rsid w:val="4664C222"/>
    <w:rsid w:val="46BB4DDD"/>
    <w:rsid w:val="46C0B46E"/>
    <w:rsid w:val="46F90353"/>
    <w:rsid w:val="470460BD"/>
    <w:rsid w:val="4709C261"/>
    <w:rsid w:val="471B2E3E"/>
    <w:rsid w:val="4726CBD3"/>
    <w:rsid w:val="4732A9D5"/>
    <w:rsid w:val="473F468D"/>
    <w:rsid w:val="4782AFD4"/>
    <w:rsid w:val="4799D357"/>
    <w:rsid w:val="47B59A98"/>
    <w:rsid w:val="47C5D8BD"/>
    <w:rsid w:val="47F31D9F"/>
    <w:rsid w:val="47FD2F7E"/>
    <w:rsid w:val="481C21D4"/>
    <w:rsid w:val="483412EE"/>
    <w:rsid w:val="48ACAF6E"/>
    <w:rsid w:val="48ACD969"/>
    <w:rsid w:val="48F64DB4"/>
    <w:rsid w:val="48FED43F"/>
    <w:rsid w:val="491FCEF4"/>
    <w:rsid w:val="493A189F"/>
    <w:rsid w:val="49782ECD"/>
    <w:rsid w:val="498233B6"/>
    <w:rsid w:val="49A1A98E"/>
    <w:rsid w:val="49C16319"/>
    <w:rsid w:val="49DDA28A"/>
    <w:rsid w:val="49E31E4A"/>
    <w:rsid w:val="49FF8AC8"/>
    <w:rsid w:val="4A20D98C"/>
    <w:rsid w:val="4A9375AD"/>
    <w:rsid w:val="4A9CC194"/>
    <w:rsid w:val="4AA14156"/>
    <w:rsid w:val="4AB2A7AF"/>
    <w:rsid w:val="4AB2D865"/>
    <w:rsid w:val="4AE293B3"/>
    <w:rsid w:val="4AF32035"/>
    <w:rsid w:val="4B23D778"/>
    <w:rsid w:val="4B25DD3F"/>
    <w:rsid w:val="4B7586F9"/>
    <w:rsid w:val="4BCA9DBC"/>
    <w:rsid w:val="4BD0CB49"/>
    <w:rsid w:val="4BD12256"/>
    <w:rsid w:val="4BD612EE"/>
    <w:rsid w:val="4BF4D8F8"/>
    <w:rsid w:val="4C07F78B"/>
    <w:rsid w:val="4C09ACEC"/>
    <w:rsid w:val="4C34A242"/>
    <w:rsid w:val="4C640A23"/>
    <w:rsid w:val="4C881C4B"/>
    <w:rsid w:val="4C8FCB6D"/>
    <w:rsid w:val="4CAB511C"/>
    <w:rsid w:val="4CB8F3F2"/>
    <w:rsid w:val="4CBF3CC8"/>
    <w:rsid w:val="4CF0C53E"/>
    <w:rsid w:val="4CF7807D"/>
    <w:rsid w:val="4CFA5F82"/>
    <w:rsid w:val="4D07A40B"/>
    <w:rsid w:val="4D1D0930"/>
    <w:rsid w:val="4D489E57"/>
    <w:rsid w:val="4D98C27D"/>
    <w:rsid w:val="4D9AF416"/>
    <w:rsid w:val="4DA2662B"/>
    <w:rsid w:val="4DA63F26"/>
    <w:rsid w:val="4DEE72C3"/>
    <w:rsid w:val="4DFE35D8"/>
    <w:rsid w:val="4E6652EA"/>
    <w:rsid w:val="4E6A1107"/>
    <w:rsid w:val="4E706AF6"/>
    <w:rsid w:val="4E7BAF09"/>
    <w:rsid w:val="4E88D84C"/>
    <w:rsid w:val="4EB32231"/>
    <w:rsid w:val="4EF037EC"/>
    <w:rsid w:val="4F1C5C89"/>
    <w:rsid w:val="4F231A98"/>
    <w:rsid w:val="4F330CA8"/>
    <w:rsid w:val="4F3CE6D9"/>
    <w:rsid w:val="4F3D5B7B"/>
    <w:rsid w:val="4F3F0C83"/>
    <w:rsid w:val="4F44AC26"/>
    <w:rsid w:val="4F551DAF"/>
    <w:rsid w:val="4F56B66C"/>
    <w:rsid w:val="4F5B11FC"/>
    <w:rsid w:val="4F7C371A"/>
    <w:rsid w:val="4F978442"/>
    <w:rsid w:val="4FECBA8F"/>
    <w:rsid w:val="501A4F89"/>
    <w:rsid w:val="502F213F"/>
    <w:rsid w:val="506E8035"/>
    <w:rsid w:val="50856633"/>
    <w:rsid w:val="50AFCA15"/>
    <w:rsid w:val="50BAE26A"/>
    <w:rsid w:val="50E4216B"/>
    <w:rsid w:val="50EB69FD"/>
    <w:rsid w:val="51127DCA"/>
    <w:rsid w:val="511AF585"/>
    <w:rsid w:val="514C73CF"/>
    <w:rsid w:val="51590D4E"/>
    <w:rsid w:val="51772D43"/>
    <w:rsid w:val="51845A32"/>
    <w:rsid w:val="518C9408"/>
    <w:rsid w:val="51CD7426"/>
    <w:rsid w:val="51EC3DE9"/>
    <w:rsid w:val="5203026E"/>
    <w:rsid w:val="5233984E"/>
    <w:rsid w:val="523C9D9E"/>
    <w:rsid w:val="524633EB"/>
    <w:rsid w:val="525C8DDD"/>
    <w:rsid w:val="526277E3"/>
    <w:rsid w:val="5274F74C"/>
    <w:rsid w:val="5285CFC1"/>
    <w:rsid w:val="528D64AF"/>
    <w:rsid w:val="529D9EB0"/>
    <w:rsid w:val="52A6A09F"/>
    <w:rsid w:val="52CB5C6C"/>
    <w:rsid w:val="52DAD710"/>
    <w:rsid w:val="530903FE"/>
    <w:rsid w:val="532C5A6D"/>
    <w:rsid w:val="5337CBCF"/>
    <w:rsid w:val="534300A2"/>
    <w:rsid w:val="539E5278"/>
    <w:rsid w:val="53A179A6"/>
    <w:rsid w:val="53BD06F5"/>
    <w:rsid w:val="53BD65ED"/>
    <w:rsid w:val="53E16CD4"/>
    <w:rsid w:val="53EF2769"/>
    <w:rsid w:val="53F17444"/>
    <w:rsid w:val="53F1AB8C"/>
    <w:rsid w:val="5404CCFE"/>
    <w:rsid w:val="5452976E"/>
    <w:rsid w:val="5465C074"/>
    <w:rsid w:val="546686B1"/>
    <w:rsid w:val="546B5AB2"/>
    <w:rsid w:val="547761DD"/>
    <w:rsid w:val="5480AE3E"/>
    <w:rsid w:val="549B65A0"/>
    <w:rsid w:val="54AF0271"/>
    <w:rsid w:val="54BCBB88"/>
    <w:rsid w:val="54C555B6"/>
    <w:rsid w:val="54C5F2BB"/>
    <w:rsid w:val="54C82ACE"/>
    <w:rsid w:val="54D82F2E"/>
    <w:rsid w:val="54F2731B"/>
    <w:rsid w:val="552932E7"/>
    <w:rsid w:val="55366526"/>
    <w:rsid w:val="55B43936"/>
    <w:rsid w:val="55B50DA2"/>
    <w:rsid w:val="55DD2CF8"/>
    <w:rsid w:val="5627DB54"/>
    <w:rsid w:val="5631FD86"/>
    <w:rsid w:val="56345F04"/>
    <w:rsid w:val="565BEE42"/>
    <w:rsid w:val="565EC58A"/>
    <w:rsid w:val="569E62C3"/>
    <w:rsid w:val="56B25DA2"/>
    <w:rsid w:val="56BB2304"/>
    <w:rsid w:val="56C030F0"/>
    <w:rsid w:val="56D23587"/>
    <w:rsid w:val="56EF35C6"/>
    <w:rsid w:val="56F68D26"/>
    <w:rsid w:val="573A2E11"/>
    <w:rsid w:val="5783C99A"/>
    <w:rsid w:val="57C31222"/>
    <w:rsid w:val="57D30662"/>
    <w:rsid w:val="57D934DA"/>
    <w:rsid w:val="57E0819D"/>
    <w:rsid w:val="57E9CDFB"/>
    <w:rsid w:val="57F351D7"/>
    <w:rsid w:val="58103520"/>
    <w:rsid w:val="581BAB3B"/>
    <w:rsid w:val="5827DF16"/>
    <w:rsid w:val="5847ED47"/>
    <w:rsid w:val="5858A27E"/>
    <w:rsid w:val="587E11A5"/>
    <w:rsid w:val="58AB47AA"/>
    <w:rsid w:val="58BED9E6"/>
    <w:rsid w:val="590DE5E4"/>
    <w:rsid w:val="592C7B4F"/>
    <w:rsid w:val="59366F10"/>
    <w:rsid w:val="594AD300"/>
    <w:rsid w:val="595111F1"/>
    <w:rsid w:val="595EE283"/>
    <w:rsid w:val="5962676A"/>
    <w:rsid w:val="59738235"/>
    <w:rsid w:val="59851B45"/>
    <w:rsid w:val="59B134C8"/>
    <w:rsid w:val="59BF1BEE"/>
    <w:rsid w:val="59C18BDE"/>
    <w:rsid w:val="59D3E397"/>
    <w:rsid w:val="59D7DFA6"/>
    <w:rsid w:val="59D90303"/>
    <w:rsid w:val="59DE177B"/>
    <w:rsid w:val="59E59474"/>
    <w:rsid w:val="59E5E345"/>
    <w:rsid w:val="59FD9928"/>
    <w:rsid w:val="5A0B4CE6"/>
    <w:rsid w:val="5A4CC5E9"/>
    <w:rsid w:val="5A5316D0"/>
    <w:rsid w:val="5A797519"/>
    <w:rsid w:val="5AA97ADE"/>
    <w:rsid w:val="5ABE96A8"/>
    <w:rsid w:val="5AD4B281"/>
    <w:rsid w:val="5B2A0FD8"/>
    <w:rsid w:val="5B673710"/>
    <w:rsid w:val="5B7E3CED"/>
    <w:rsid w:val="5B91F278"/>
    <w:rsid w:val="5BD64B2B"/>
    <w:rsid w:val="5BEBC810"/>
    <w:rsid w:val="5C086919"/>
    <w:rsid w:val="5C0B200B"/>
    <w:rsid w:val="5C13B027"/>
    <w:rsid w:val="5C23C1A1"/>
    <w:rsid w:val="5C3773A6"/>
    <w:rsid w:val="5C5EC919"/>
    <w:rsid w:val="5C769F68"/>
    <w:rsid w:val="5CBBDBCD"/>
    <w:rsid w:val="5CCBDB71"/>
    <w:rsid w:val="5CE234B8"/>
    <w:rsid w:val="5CFE7767"/>
    <w:rsid w:val="5D327F03"/>
    <w:rsid w:val="5D4AC0DE"/>
    <w:rsid w:val="5D4CE3E0"/>
    <w:rsid w:val="5D708F07"/>
    <w:rsid w:val="5D721B8C"/>
    <w:rsid w:val="5D88C047"/>
    <w:rsid w:val="5D8D7A19"/>
    <w:rsid w:val="5D9FA833"/>
    <w:rsid w:val="5DC39B6E"/>
    <w:rsid w:val="5DC558F5"/>
    <w:rsid w:val="5E14498E"/>
    <w:rsid w:val="5E1F8EF8"/>
    <w:rsid w:val="5E305382"/>
    <w:rsid w:val="5E3BEC0E"/>
    <w:rsid w:val="5E61B09A"/>
    <w:rsid w:val="5E93575C"/>
    <w:rsid w:val="5E9844F2"/>
    <w:rsid w:val="5EA974A8"/>
    <w:rsid w:val="5ECE3029"/>
    <w:rsid w:val="5ED071F0"/>
    <w:rsid w:val="5F0DEBED"/>
    <w:rsid w:val="5F2490A8"/>
    <w:rsid w:val="5F335EFE"/>
    <w:rsid w:val="5F45D7E1"/>
    <w:rsid w:val="5F90AE3B"/>
    <w:rsid w:val="5FCEE1B5"/>
    <w:rsid w:val="604148FA"/>
    <w:rsid w:val="60598AF1"/>
    <w:rsid w:val="608B5FDE"/>
    <w:rsid w:val="6091AE3A"/>
    <w:rsid w:val="60A3473D"/>
    <w:rsid w:val="60ADEBB7"/>
    <w:rsid w:val="60F14F0F"/>
    <w:rsid w:val="60F16DF6"/>
    <w:rsid w:val="611B0E02"/>
    <w:rsid w:val="6130608A"/>
    <w:rsid w:val="61313958"/>
    <w:rsid w:val="6134D088"/>
    <w:rsid w:val="6136E8FD"/>
    <w:rsid w:val="614072C8"/>
    <w:rsid w:val="61479754"/>
    <w:rsid w:val="6151F27E"/>
    <w:rsid w:val="616F5B1F"/>
    <w:rsid w:val="61756EE3"/>
    <w:rsid w:val="617D6D4F"/>
    <w:rsid w:val="618201DE"/>
    <w:rsid w:val="61B4CDDA"/>
    <w:rsid w:val="61BA8E0B"/>
    <w:rsid w:val="61C0E8CE"/>
    <w:rsid w:val="61CC8AB1"/>
    <w:rsid w:val="61EE593C"/>
    <w:rsid w:val="61F624E0"/>
    <w:rsid w:val="621A79A2"/>
    <w:rsid w:val="621EE81C"/>
    <w:rsid w:val="623AA5BF"/>
    <w:rsid w:val="623F3537"/>
    <w:rsid w:val="6254C539"/>
    <w:rsid w:val="625CB1C4"/>
    <w:rsid w:val="6261882A"/>
    <w:rsid w:val="629B9FCD"/>
    <w:rsid w:val="62A3E9ED"/>
    <w:rsid w:val="62AD8887"/>
    <w:rsid w:val="62AEC8EC"/>
    <w:rsid w:val="62B5BC3C"/>
    <w:rsid w:val="62D44073"/>
    <w:rsid w:val="62DB1C5B"/>
    <w:rsid w:val="62F7DEC6"/>
    <w:rsid w:val="62FE5430"/>
    <w:rsid w:val="63069F13"/>
    <w:rsid w:val="630C1FD8"/>
    <w:rsid w:val="633741C2"/>
    <w:rsid w:val="63537BEB"/>
    <w:rsid w:val="63848431"/>
    <w:rsid w:val="638F0915"/>
    <w:rsid w:val="63BD5EEC"/>
    <w:rsid w:val="63FC1703"/>
    <w:rsid w:val="63FFCF9B"/>
    <w:rsid w:val="6407CECD"/>
    <w:rsid w:val="644F92DB"/>
    <w:rsid w:val="6465C669"/>
    <w:rsid w:val="64663857"/>
    <w:rsid w:val="6484245D"/>
    <w:rsid w:val="64A1952A"/>
    <w:rsid w:val="64C0F05D"/>
    <w:rsid w:val="64D89223"/>
    <w:rsid w:val="650D1B30"/>
    <w:rsid w:val="652B945E"/>
    <w:rsid w:val="652EB5CC"/>
    <w:rsid w:val="654BF4D1"/>
    <w:rsid w:val="654D4141"/>
    <w:rsid w:val="655799EA"/>
    <w:rsid w:val="6581B588"/>
    <w:rsid w:val="659D77E9"/>
    <w:rsid w:val="65A39F2E"/>
    <w:rsid w:val="65B8A9ED"/>
    <w:rsid w:val="65D4B049"/>
    <w:rsid w:val="66590475"/>
    <w:rsid w:val="6666CDC0"/>
    <w:rsid w:val="6669602D"/>
    <w:rsid w:val="667D253B"/>
    <w:rsid w:val="66E5688B"/>
    <w:rsid w:val="66E900E9"/>
    <w:rsid w:val="6720647F"/>
    <w:rsid w:val="674D4658"/>
    <w:rsid w:val="675029A2"/>
    <w:rsid w:val="678E506C"/>
    <w:rsid w:val="6795B57E"/>
    <w:rsid w:val="67A684F8"/>
    <w:rsid w:val="67DDE0BE"/>
    <w:rsid w:val="67DF21BC"/>
    <w:rsid w:val="67E22C9B"/>
    <w:rsid w:val="67FA5723"/>
    <w:rsid w:val="683B84BF"/>
    <w:rsid w:val="683EC96E"/>
    <w:rsid w:val="68AFF93D"/>
    <w:rsid w:val="68C7051C"/>
    <w:rsid w:val="68E07501"/>
    <w:rsid w:val="68F93933"/>
    <w:rsid w:val="690AA5EA"/>
    <w:rsid w:val="69126E3E"/>
    <w:rsid w:val="6913424D"/>
    <w:rsid w:val="692303FE"/>
    <w:rsid w:val="693392B6"/>
    <w:rsid w:val="696BE77B"/>
    <w:rsid w:val="6990C3F6"/>
    <w:rsid w:val="69913833"/>
    <w:rsid w:val="699255CE"/>
    <w:rsid w:val="69A44724"/>
    <w:rsid w:val="69AF821B"/>
    <w:rsid w:val="69B0C7FF"/>
    <w:rsid w:val="69BAD83F"/>
    <w:rsid w:val="69E5EA4C"/>
    <w:rsid w:val="69E6C0FF"/>
    <w:rsid w:val="6A01B305"/>
    <w:rsid w:val="6A119235"/>
    <w:rsid w:val="6A22AE96"/>
    <w:rsid w:val="6A8D8714"/>
    <w:rsid w:val="6A964029"/>
    <w:rsid w:val="6ADC050B"/>
    <w:rsid w:val="6AE2ADE9"/>
    <w:rsid w:val="6B23A8F3"/>
    <w:rsid w:val="6B28B874"/>
    <w:rsid w:val="6B395D28"/>
    <w:rsid w:val="6B5C6615"/>
    <w:rsid w:val="6B7A20FE"/>
    <w:rsid w:val="6B7C660F"/>
    <w:rsid w:val="6B833373"/>
    <w:rsid w:val="6B8DD65B"/>
    <w:rsid w:val="6BCD0757"/>
    <w:rsid w:val="6C14599A"/>
    <w:rsid w:val="6C38B277"/>
    <w:rsid w:val="6C4DE7CE"/>
    <w:rsid w:val="6C533A0B"/>
    <w:rsid w:val="6C73D8C0"/>
    <w:rsid w:val="6C8D31E8"/>
    <w:rsid w:val="6C9C8BFE"/>
    <w:rsid w:val="6CBF3A2F"/>
    <w:rsid w:val="6CE3CE7C"/>
    <w:rsid w:val="6CF06F0E"/>
    <w:rsid w:val="6CFCBC25"/>
    <w:rsid w:val="6D0E031F"/>
    <w:rsid w:val="6D0FCB3C"/>
    <w:rsid w:val="6D12CD8A"/>
    <w:rsid w:val="6D1CCC9B"/>
    <w:rsid w:val="6D34F133"/>
    <w:rsid w:val="6D4BFEEF"/>
    <w:rsid w:val="6D725764"/>
    <w:rsid w:val="6D780127"/>
    <w:rsid w:val="6D7CE16B"/>
    <w:rsid w:val="6D9D3F7D"/>
    <w:rsid w:val="6DD0443B"/>
    <w:rsid w:val="6DE6CFFC"/>
    <w:rsid w:val="6DF20A5C"/>
    <w:rsid w:val="6DFD3AF3"/>
    <w:rsid w:val="6E249940"/>
    <w:rsid w:val="6E3AA0B4"/>
    <w:rsid w:val="6E3DCA79"/>
    <w:rsid w:val="6E64D38C"/>
    <w:rsid w:val="6E7F9EDD"/>
    <w:rsid w:val="6EBB9C63"/>
    <w:rsid w:val="6EDEAA12"/>
    <w:rsid w:val="6EE516A4"/>
    <w:rsid w:val="6EFDCBE2"/>
    <w:rsid w:val="6F5CEEA0"/>
    <w:rsid w:val="6FACCF2E"/>
    <w:rsid w:val="6FB553A3"/>
    <w:rsid w:val="6FC9E9F0"/>
    <w:rsid w:val="6FCC022D"/>
    <w:rsid w:val="6FD06934"/>
    <w:rsid w:val="6FD6F566"/>
    <w:rsid w:val="6FF986DD"/>
    <w:rsid w:val="70030C87"/>
    <w:rsid w:val="700792A7"/>
    <w:rsid w:val="70104B4F"/>
    <w:rsid w:val="701EAD10"/>
    <w:rsid w:val="705725BC"/>
    <w:rsid w:val="7074CD9E"/>
    <w:rsid w:val="70B71B1F"/>
    <w:rsid w:val="70CDC893"/>
    <w:rsid w:val="70D9FB75"/>
    <w:rsid w:val="70DE8D11"/>
    <w:rsid w:val="70F767E5"/>
    <w:rsid w:val="71360369"/>
    <w:rsid w:val="714A8FEC"/>
    <w:rsid w:val="7175F09D"/>
    <w:rsid w:val="718C2E71"/>
    <w:rsid w:val="71A3EF36"/>
    <w:rsid w:val="71B2EF76"/>
    <w:rsid w:val="72228D7D"/>
    <w:rsid w:val="7233957D"/>
    <w:rsid w:val="7234F0C9"/>
    <w:rsid w:val="723842EE"/>
    <w:rsid w:val="723B4354"/>
    <w:rsid w:val="723E3382"/>
    <w:rsid w:val="725179DC"/>
    <w:rsid w:val="729FD5C7"/>
    <w:rsid w:val="72B70B50"/>
    <w:rsid w:val="72E6604D"/>
    <w:rsid w:val="73325B1C"/>
    <w:rsid w:val="7346195A"/>
    <w:rsid w:val="735311EA"/>
    <w:rsid w:val="737649D0"/>
    <w:rsid w:val="737D1387"/>
    <w:rsid w:val="73A0B72F"/>
    <w:rsid w:val="73D89DAB"/>
    <w:rsid w:val="73DBDF8B"/>
    <w:rsid w:val="73E1C930"/>
    <w:rsid w:val="73F082A5"/>
    <w:rsid w:val="740626C2"/>
    <w:rsid w:val="740750DC"/>
    <w:rsid w:val="7417B14A"/>
    <w:rsid w:val="74258C8C"/>
    <w:rsid w:val="7452F453"/>
    <w:rsid w:val="74694924"/>
    <w:rsid w:val="747D0E8B"/>
    <w:rsid w:val="747EB2DB"/>
    <w:rsid w:val="748C8C9C"/>
    <w:rsid w:val="749F03DF"/>
    <w:rsid w:val="74F8A5CF"/>
    <w:rsid w:val="7501141E"/>
    <w:rsid w:val="750664CA"/>
    <w:rsid w:val="7527495D"/>
    <w:rsid w:val="7528BDF9"/>
    <w:rsid w:val="752F4C6E"/>
    <w:rsid w:val="75367793"/>
    <w:rsid w:val="7551ED56"/>
    <w:rsid w:val="757A6CF1"/>
    <w:rsid w:val="7584E5FA"/>
    <w:rsid w:val="7592538A"/>
    <w:rsid w:val="759B3EC1"/>
    <w:rsid w:val="75A1E663"/>
    <w:rsid w:val="75B70301"/>
    <w:rsid w:val="75C1B07E"/>
    <w:rsid w:val="75C58563"/>
    <w:rsid w:val="75E86AC5"/>
    <w:rsid w:val="75EBE1BC"/>
    <w:rsid w:val="7622AC30"/>
    <w:rsid w:val="762E0A3F"/>
    <w:rsid w:val="763DBDC2"/>
    <w:rsid w:val="76546051"/>
    <w:rsid w:val="767AFE72"/>
    <w:rsid w:val="768198B1"/>
    <w:rsid w:val="76B620A2"/>
    <w:rsid w:val="76C32457"/>
    <w:rsid w:val="76CBA6FF"/>
    <w:rsid w:val="76D80914"/>
    <w:rsid w:val="76DFA619"/>
    <w:rsid w:val="76E48B70"/>
    <w:rsid w:val="76E91506"/>
    <w:rsid w:val="770BD2ED"/>
    <w:rsid w:val="771D3330"/>
    <w:rsid w:val="77370F22"/>
    <w:rsid w:val="77453CD4"/>
    <w:rsid w:val="7745C564"/>
    <w:rsid w:val="777C23CB"/>
    <w:rsid w:val="779DA7CA"/>
    <w:rsid w:val="77BDC030"/>
    <w:rsid w:val="77EE4D88"/>
    <w:rsid w:val="77FFB0B4"/>
    <w:rsid w:val="7805FF10"/>
    <w:rsid w:val="785CF99B"/>
    <w:rsid w:val="78846800"/>
    <w:rsid w:val="78B8E585"/>
    <w:rsid w:val="78C78357"/>
    <w:rsid w:val="78E73003"/>
    <w:rsid w:val="78E969D3"/>
    <w:rsid w:val="790C7F64"/>
    <w:rsid w:val="790EF7EE"/>
    <w:rsid w:val="7915359A"/>
    <w:rsid w:val="79181D9C"/>
    <w:rsid w:val="791B9DB7"/>
    <w:rsid w:val="79539842"/>
    <w:rsid w:val="79646066"/>
    <w:rsid w:val="79761C8A"/>
    <w:rsid w:val="79A62494"/>
    <w:rsid w:val="79BBFBB6"/>
    <w:rsid w:val="79CA8520"/>
    <w:rsid w:val="79D26FBC"/>
    <w:rsid w:val="79EE770F"/>
    <w:rsid w:val="7A0C092D"/>
    <w:rsid w:val="7A363990"/>
    <w:rsid w:val="7AAE9600"/>
    <w:rsid w:val="7AC3C941"/>
    <w:rsid w:val="7AF0861F"/>
    <w:rsid w:val="7B1F47E9"/>
    <w:rsid w:val="7B346FBB"/>
    <w:rsid w:val="7B39CB01"/>
    <w:rsid w:val="7B5937B9"/>
    <w:rsid w:val="7B5E9E8F"/>
    <w:rsid w:val="7B69D30B"/>
    <w:rsid w:val="7B8B5182"/>
    <w:rsid w:val="7B8F48A9"/>
    <w:rsid w:val="7BE20B40"/>
    <w:rsid w:val="7BFCDC64"/>
    <w:rsid w:val="7C01950E"/>
    <w:rsid w:val="7C0C6D79"/>
    <w:rsid w:val="7C2F36BB"/>
    <w:rsid w:val="7C3992FE"/>
    <w:rsid w:val="7C51FBE0"/>
    <w:rsid w:val="7C7AF6D8"/>
    <w:rsid w:val="7C8CF160"/>
    <w:rsid w:val="7CA996D7"/>
    <w:rsid w:val="7CB109E0"/>
    <w:rsid w:val="7CB41640"/>
    <w:rsid w:val="7CDB14A6"/>
    <w:rsid w:val="7CEFC559"/>
    <w:rsid w:val="7CFEB300"/>
    <w:rsid w:val="7D292B64"/>
    <w:rsid w:val="7D336B37"/>
    <w:rsid w:val="7D349A27"/>
    <w:rsid w:val="7D5EF6EE"/>
    <w:rsid w:val="7D689F8B"/>
    <w:rsid w:val="7D8F9CBC"/>
    <w:rsid w:val="7D9E152D"/>
    <w:rsid w:val="7DB03F9A"/>
    <w:rsid w:val="7DE17B77"/>
    <w:rsid w:val="7DEEDE8B"/>
    <w:rsid w:val="7E2C4D96"/>
    <w:rsid w:val="7E332BBB"/>
    <w:rsid w:val="7E464950"/>
    <w:rsid w:val="7E4BA6AE"/>
    <w:rsid w:val="7E75CF30"/>
    <w:rsid w:val="7EC76BA9"/>
    <w:rsid w:val="7EDD282D"/>
    <w:rsid w:val="7EFB6439"/>
    <w:rsid w:val="7F089252"/>
    <w:rsid w:val="7F0D6B5B"/>
    <w:rsid w:val="7F135B8B"/>
    <w:rsid w:val="7F14D497"/>
    <w:rsid w:val="7F1A58AA"/>
    <w:rsid w:val="7F1C8F78"/>
    <w:rsid w:val="7F231B95"/>
    <w:rsid w:val="7F5605FD"/>
    <w:rsid w:val="7F6892C4"/>
    <w:rsid w:val="7F6B405C"/>
    <w:rsid w:val="7F712E6E"/>
    <w:rsid w:val="7F7F0BC8"/>
    <w:rsid w:val="7F8BA073"/>
    <w:rsid w:val="7F8FAB3B"/>
    <w:rsid w:val="7FA3AF10"/>
    <w:rsid w:val="7FA9B714"/>
    <w:rsid w:val="7FAD6A41"/>
    <w:rsid w:val="7FD3E9F8"/>
    <w:rsid w:val="7FE321EC"/>
    <w:rsid w:val="7FF0C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AU" w:eastAsia="en-AU"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545B"/>
    <w:pPr>
      <w:spacing w:line="270" w:lineRule="atLeast"/>
    </w:pPr>
  </w:style>
  <w:style w:type="paragraph" w:styleId="Heading1">
    <w:name w:val="heading 1"/>
    <w:basedOn w:val="BodyText"/>
    <w:next w:val="BodyText"/>
    <w:qFormat/>
    <w:rsid w:val="004B545B"/>
    <w:pPr>
      <w:keepNext/>
      <w:spacing w:before="300" w:after="100" w:line="240" w:lineRule="auto"/>
      <w:outlineLvl w:val="0"/>
    </w:pPr>
    <w:rPr>
      <w:rFonts w:asciiTheme="majorHAnsi" w:hAnsiTheme="majorHAnsi"/>
      <w:b/>
      <w:caps/>
      <w:color w:val="003263" w:themeColor="text2"/>
      <w:spacing w:val="6"/>
      <w:sz w:val="22"/>
    </w:rPr>
  </w:style>
  <w:style w:type="paragraph" w:styleId="Heading2">
    <w:name w:val="heading 2"/>
    <w:basedOn w:val="BodyText"/>
    <w:next w:val="BodyText"/>
    <w:qFormat/>
    <w:rsid w:val="004B545B"/>
    <w:pPr>
      <w:keepNext/>
      <w:spacing w:before="300" w:after="100" w:line="240" w:lineRule="auto"/>
      <w:outlineLvl w:val="1"/>
    </w:pPr>
    <w:rPr>
      <w:rFonts w:asciiTheme="majorHAnsi" w:hAnsiTheme="majorHAnsi"/>
      <w:b/>
      <w:color w:val="003263" w:themeColor="text2"/>
      <w:spacing w:val="6"/>
      <w:sz w:val="20"/>
    </w:rPr>
  </w:style>
  <w:style w:type="paragraph" w:styleId="Heading3">
    <w:name w:val="heading 3"/>
    <w:basedOn w:val="Normal"/>
    <w:next w:val="BodyText"/>
    <w:qFormat/>
    <w:rsid w:val="004B545B"/>
    <w:pPr>
      <w:spacing w:before="300" w:after="120" w:line="240" w:lineRule="auto"/>
      <w:outlineLvl w:val="2"/>
    </w:pPr>
    <w:rPr>
      <w:rFonts w:asciiTheme="majorHAnsi" w:hAnsiTheme="majorHAnsi"/>
      <w:i/>
      <w:color w:val="003263" w:themeColor="text2"/>
      <w:spacing w:val="6"/>
      <w:sz w:val="20"/>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pPr>
  </w:style>
  <w:style w:type="character" w:customStyle="1" w:styleId="HeaderChar">
    <w:name w:val="Header Char"/>
    <w:basedOn w:val="DefaultParagraphFont"/>
    <w:link w:val="Header"/>
    <w:rsid w:val="00860935"/>
  </w:style>
  <w:style w:type="paragraph" w:styleId="Footer">
    <w:name w:val="footer"/>
    <w:basedOn w:val="Normal"/>
    <w:link w:val="FooterChar"/>
    <w:uiPriority w:val="99"/>
    <w:rsid w:val="001F6962"/>
  </w:style>
  <w:style w:type="character" w:customStyle="1" w:styleId="FooterChar">
    <w:name w:val="Footer Char"/>
    <w:basedOn w:val="DefaultParagraphFont"/>
    <w:link w:val="Footer"/>
    <w:uiPriority w:val="99"/>
    <w:rsid w:val="00860935"/>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rsid w:val="00654462"/>
    <w:pPr>
      <w:spacing w:line="200" w:lineRule="exact"/>
      <w:ind w:left="113" w:right="113"/>
    </w:pPr>
    <w:rPr>
      <w:sz w:val="16"/>
    </w:rPr>
    <w:tblPr>
      <w:tblBorders>
        <w:top w:val="single" w:sz="4" w:space="0" w:color="8ACED7" w:themeColor="accent1"/>
        <w:bottom w:val="single" w:sz="4" w:space="0" w:color="8ACED7" w:themeColor="accent1"/>
        <w:insideH w:val="single" w:sz="4" w:space="0" w:color="8ACED7" w:themeColor="accent1"/>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Theme="majorHAnsi" w:hAnsiTheme="majorHAnsi"/>
        <w:b/>
        <w:caps/>
        <w:smallCaps w:val="0"/>
        <w:color w:val="FFFFFF" w:themeColor="background1"/>
        <w:spacing w:val="6"/>
        <w:sz w:val="22"/>
      </w:rPr>
      <w:tblPr/>
      <w:trPr>
        <w:tblHeader/>
      </w:trPr>
      <w:tcPr>
        <w:shd w:val="clear" w:color="auto" w:fill="8ACED7" w:themeFill="accent1"/>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BodyText">
    <w:name w:val="Body Text"/>
    <w:basedOn w:val="Normal"/>
    <w:link w:val="BodyTextChar"/>
    <w:qFormat/>
    <w:rsid w:val="00CE3F4B"/>
    <w:pPr>
      <w:spacing w:before="100" w:after="200"/>
    </w:pPr>
  </w:style>
  <w:style w:type="character" w:customStyle="1" w:styleId="BodyTextChar">
    <w:name w:val="Body Text Char"/>
    <w:basedOn w:val="DefaultParagraphFont"/>
    <w:link w:val="BodyText"/>
    <w:rsid w:val="00CE3F4B"/>
  </w:style>
  <w:style w:type="paragraph" w:styleId="ListBullet">
    <w:name w:val="List Bullet"/>
    <w:basedOn w:val="BodyText"/>
    <w:uiPriority w:val="1"/>
    <w:qFormat/>
    <w:rsid w:val="004B545B"/>
    <w:pPr>
      <w:numPr>
        <w:numId w:val="12"/>
      </w:numPr>
      <w:spacing w:after="100"/>
    </w:pPr>
  </w:style>
  <w:style w:type="paragraph" w:styleId="ListBullet2">
    <w:name w:val="List Bullet 2"/>
    <w:basedOn w:val="ListBullet"/>
    <w:uiPriority w:val="1"/>
    <w:qFormat/>
    <w:rsid w:val="004B545B"/>
    <w:pPr>
      <w:numPr>
        <w:ilvl w:val="1"/>
      </w:numPr>
    </w:pPr>
  </w:style>
  <w:style w:type="paragraph" w:styleId="ListBullet3">
    <w:name w:val="List Bullet 3"/>
    <w:basedOn w:val="ListBullet2"/>
    <w:uiPriority w:val="1"/>
    <w:qFormat/>
    <w:rsid w:val="004B545B"/>
    <w:pPr>
      <w:numPr>
        <w:ilvl w:val="2"/>
      </w:numPr>
    </w:pPr>
  </w:style>
  <w:style w:type="paragraph" w:styleId="ListNumber">
    <w:name w:val="List Number"/>
    <w:basedOn w:val="BodyText"/>
    <w:uiPriority w:val="1"/>
    <w:qFormat/>
    <w:rsid w:val="004B545B"/>
    <w:pPr>
      <w:numPr>
        <w:numId w:val="13"/>
      </w:numPr>
      <w:spacing w:after="100"/>
    </w:pPr>
  </w:style>
  <w:style w:type="paragraph" w:styleId="ListNumber2">
    <w:name w:val="List Number 2"/>
    <w:basedOn w:val="ListNumber"/>
    <w:uiPriority w:val="1"/>
    <w:qFormat/>
    <w:rsid w:val="004B545B"/>
    <w:pPr>
      <w:numPr>
        <w:ilvl w:val="1"/>
      </w:numPr>
    </w:pPr>
  </w:style>
  <w:style w:type="paragraph" w:styleId="ListNumber3">
    <w:name w:val="List Number 3"/>
    <w:basedOn w:val="ListNumber2"/>
    <w:uiPriority w:val="1"/>
    <w:qFormat/>
    <w:rsid w:val="004B545B"/>
    <w:pPr>
      <w:numPr>
        <w:ilvl w:val="2"/>
      </w:numPr>
    </w:pPr>
  </w:style>
  <w:style w:type="character" w:styleId="PlaceholderText">
    <w:name w:val="Placeholder Text"/>
    <w:basedOn w:val="DefaultParagraphFont"/>
    <w:uiPriority w:val="99"/>
    <w:semiHidden/>
    <w:rsid w:val="009A2FBA"/>
    <w:rPr>
      <w:color w:val="808080"/>
    </w:rPr>
  </w:style>
  <w:style w:type="paragraph" w:customStyle="1" w:styleId="Spacebeforetable">
    <w:name w:val="Space before table"/>
    <w:basedOn w:val="Normal"/>
    <w:qFormat/>
    <w:rsid w:val="001207DA"/>
    <w:pPr>
      <w:spacing w:after="60"/>
    </w:pPr>
  </w:style>
  <w:style w:type="paragraph" w:styleId="Title">
    <w:name w:val="Title"/>
    <w:basedOn w:val="Normal"/>
    <w:next w:val="Normal"/>
    <w:link w:val="TitleChar"/>
    <w:rsid w:val="007207EC"/>
    <w:pPr>
      <w:spacing w:before="1060" w:after="440" w:line="192" w:lineRule="auto"/>
      <w:ind w:left="227"/>
      <w:contextualSpacing/>
    </w:pPr>
    <w:rPr>
      <w:rFonts w:asciiTheme="majorHAnsi" w:eastAsiaTheme="majorEastAsia" w:hAnsiTheme="majorHAnsi" w:cstheme="majorBidi"/>
      <w:b/>
      <w:caps/>
      <w:color w:val="003263" w:themeColor="text2"/>
      <w:spacing w:val="18"/>
      <w:kern w:val="28"/>
      <w:sz w:val="52"/>
      <w:szCs w:val="56"/>
    </w:rPr>
  </w:style>
  <w:style w:type="character" w:customStyle="1" w:styleId="TitleChar">
    <w:name w:val="Title Char"/>
    <w:basedOn w:val="DefaultParagraphFont"/>
    <w:link w:val="Title"/>
    <w:rsid w:val="007207EC"/>
    <w:rPr>
      <w:rFonts w:asciiTheme="majorHAnsi" w:eastAsiaTheme="majorEastAsia" w:hAnsiTheme="majorHAnsi" w:cstheme="majorBidi"/>
      <w:b/>
      <w:caps/>
      <w:color w:val="003263" w:themeColor="text2"/>
      <w:spacing w:val="18"/>
      <w:kern w:val="28"/>
      <w:sz w:val="52"/>
      <w:szCs w:val="56"/>
    </w:rPr>
  </w:style>
  <w:style w:type="table" w:styleId="ColorfulGrid">
    <w:name w:val="Colorful Grid"/>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7F5F7" w:themeFill="accent1" w:themeFillTint="33"/>
    </w:tcPr>
    <w:tblStylePr w:type="firstRow">
      <w:rPr>
        <w:b/>
        <w:bCs/>
      </w:rPr>
      <w:tblPr/>
      <w:tcPr>
        <w:shd w:val="clear" w:color="auto" w:fill="D0EBEF" w:themeFill="accent1" w:themeFillTint="66"/>
      </w:tcPr>
    </w:tblStylePr>
    <w:tblStylePr w:type="lastRow">
      <w:rPr>
        <w:b/>
        <w:bCs/>
        <w:color w:val="231F20" w:themeColor="text1"/>
      </w:rPr>
      <w:tblPr/>
      <w:tcPr>
        <w:shd w:val="clear" w:color="auto" w:fill="D0EBEF" w:themeFill="accent1" w:themeFillTint="66"/>
      </w:tcPr>
    </w:tblStylePr>
    <w:tblStylePr w:type="firstCol">
      <w:rPr>
        <w:color w:val="FFFFFF" w:themeColor="background1"/>
      </w:rPr>
      <w:tblPr/>
      <w:tcPr>
        <w:shd w:val="clear" w:color="auto" w:fill="47B2C0" w:themeFill="accent1" w:themeFillShade="BF"/>
      </w:tcPr>
    </w:tblStylePr>
    <w:tblStylePr w:type="lastCol">
      <w:rPr>
        <w:color w:val="FFFFFF" w:themeColor="background1"/>
      </w:rPr>
      <w:tblPr/>
      <w:tcPr>
        <w:shd w:val="clear" w:color="auto" w:fill="47B2C0" w:themeFill="accent1" w:themeFillShade="BF"/>
      </w:tc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ColorfulGrid-Accent2">
    <w:name w:val="Colorful Grid Accent 2"/>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231F2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231F2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9F5DB" w:themeFill="accent4" w:themeFillTint="33"/>
    </w:tcPr>
    <w:tblStylePr w:type="firstRow">
      <w:rPr>
        <w:b/>
        <w:bCs/>
      </w:rPr>
      <w:tblPr/>
      <w:tcPr>
        <w:shd w:val="clear" w:color="auto" w:fill="D3ECB8" w:themeFill="accent4" w:themeFillTint="66"/>
      </w:tcPr>
    </w:tblStylePr>
    <w:tblStylePr w:type="lastRow">
      <w:rPr>
        <w:b/>
        <w:bCs/>
        <w:color w:val="231F20" w:themeColor="text1"/>
      </w:rPr>
      <w:tblPr/>
      <w:tcPr>
        <w:shd w:val="clear" w:color="auto" w:fill="D3ECB8" w:themeFill="accent4" w:themeFillTint="66"/>
      </w:tcPr>
    </w:tblStylePr>
    <w:tblStylePr w:type="firstCol">
      <w:rPr>
        <w:color w:val="FFFFFF" w:themeColor="background1"/>
      </w:rPr>
      <w:tblPr/>
      <w:tcPr>
        <w:shd w:val="clear" w:color="auto" w:fill="6DA92D" w:themeFill="accent4" w:themeFillShade="BF"/>
      </w:tcPr>
    </w:tblStylePr>
    <w:tblStylePr w:type="lastCol">
      <w:rPr>
        <w:color w:val="FFFFFF" w:themeColor="background1"/>
      </w:rPr>
      <w:tblPr/>
      <w:tcPr>
        <w:shd w:val="clear" w:color="auto" w:fill="6DA92D" w:themeFill="accent4" w:themeFillShade="BF"/>
      </w:tc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ColorfulGrid-Accent5">
    <w:name w:val="Colorful Grid Accent 5"/>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9D9" w:themeFill="accent5" w:themeFillTint="33"/>
    </w:tcPr>
    <w:tblStylePr w:type="firstRow">
      <w:rPr>
        <w:b/>
        <w:bCs/>
      </w:rPr>
      <w:tblPr/>
      <w:tcPr>
        <w:shd w:val="clear" w:color="auto" w:fill="FBD4B4" w:themeFill="accent5" w:themeFillTint="66"/>
      </w:tcPr>
    </w:tblStylePr>
    <w:tblStylePr w:type="lastRow">
      <w:rPr>
        <w:b/>
        <w:bCs/>
        <w:color w:val="231F20" w:themeColor="text1"/>
      </w:rPr>
      <w:tblPr/>
      <w:tcPr>
        <w:shd w:val="clear" w:color="auto" w:fill="FBD4B4" w:themeFill="accent5" w:themeFillTint="66"/>
      </w:tcPr>
    </w:tblStylePr>
    <w:tblStylePr w:type="firstCol">
      <w:rPr>
        <w:color w:val="FFFFFF" w:themeColor="background1"/>
      </w:rPr>
      <w:tblPr/>
      <w:tcPr>
        <w:shd w:val="clear" w:color="auto" w:fill="E36C0A" w:themeFill="accent5" w:themeFillShade="BF"/>
      </w:tcPr>
    </w:tblStylePr>
    <w:tblStylePr w:type="lastCol">
      <w:rPr>
        <w:color w:val="FFFFFF" w:themeColor="background1"/>
      </w:rPr>
      <w:tblPr/>
      <w:tcPr>
        <w:shd w:val="clear" w:color="auto" w:fill="E36C0A" w:themeFill="accent5" w:themeFillShade="BF"/>
      </w:tc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ColorfulGrid-Accent6">
    <w:name w:val="Colorful Grid Accent 6"/>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231F2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rsid w:val="00B60586"/>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B60586"/>
    <w:pPr>
      <w:spacing w:line="240" w:lineRule="auto"/>
    </w:pPr>
    <w:rPr>
      <w:color w:val="231F20" w:themeColor="text1"/>
    </w:rPr>
    <w:tblPr>
      <w:tblStyleRowBandSize w:val="1"/>
      <w:tblStyleColBandSize w:val="1"/>
    </w:tblPr>
    <w:tcPr>
      <w:shd w:val="clear" w:color="auto" w:fill="F3FAFB"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F5" w:themeFill="accent1" w:themeFillTint="3F"/>
      </w:tcPr>
    </w:tblStylePr>
    <w:tblStylePr w:type="band1Horz">
      <w:tblPr/>
      <w:tcPr>
        <w:shd w:val="clear" w:color="auto" w:fill="E7F5F7" w:themeFill="accent1" w:themeFillTint="33"/>
      </w:tcPr>
    </w:tblStylePr>
  </w:style>
  <w:style w:type="table" w:styleId="ColorfulList-Accent2">
    <w:name w:val="Colorful List Accent 2"/>
    <w:basedOn w:val="TableNormal"/>
    <w:uiPriority w:val="72"/>
    <w:semiHidden/>
    <w:rsid w:val="00B60586"/>
    <w:pPr>
      <w:spacing w:line="240" w:lineRule="auto"/>
    </w:pPr>
    <w:rPr>
      <w:color w:val="231F2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B60586"/>
    <w:pPr>
      <w:spacing w:line="240" w:lineRule="auto"/>
    </w:pPr>
    <w:rPr>
      <w:color w:val="231F2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74B530" w:themeFill="accent4" w:themeFillShade="CC"/>
      </w:tcPr>
    </w:tblStylePr>
    <w:tblStylePr w:type="lastRow">
      <w:rPr>
        <w:b/>
        <w:bCs/>
        <w:color w:val="74B530"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rsid w:val="00B60586"/>
    <w:pPr>
      <w:spacing w:line="240" w:lineRule="auto"/>
    </w:pPr>
    <w:rPr>
      <w:color w:val="231F20" w:themeColor="text1"/>
    </w:rPr>
    <w:tblPr>
      <w:tblStyleRowBandSize w:val="1"/>
      <w:tblStyleColBandSize w:val="1"/>
    </w:tblPr>
    <w:tcPr>
      <w:shd w:val="clear" w:color="auto" w:fill="F4FAED"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4" w:themeFillTint="3F"/>
      </w:tcPr>
    </w:tblStylePr>
    <w:tblStylePr w:type="band1Horz">
      <w:tblPr/>
      <w:tcPr>
        <w:shd w:val="clear" w:color="auto" w:fill="E9F5DB" w:themeFill="accent4" w:themeFillTint="33"/>
      </w:tcPr>
    </w:tblStylePr>
  </w:style>
  <w:style w:type="table" w:styleId="ColorfulList-Accent5">
    <w:name w:val="Colorful List Accent 5"/>
    <w:basedOn w:val="TableNormal"/>
    <w:uiPriority w:val="72"/>
    <w:semiHidden/>
    <w:rsid w:val="00B60586"/>
    <w:pPr>
      <w:spacing w:line="240" w:lineRule="auto"/>
    </w:pPr>
    <w:rPr>
      <w:color w:val="231F20" w:themeColor="text1"/>
    </w:rPr>
    <w:tblPr>
      <w:tblStyleRowBandSize w:val="1"/>
      <w:tblStyleColBandSize w:val="1"/>
    </w:tblPr>
    <w:tcPr>
      <w:shd w:val="clear" w:color="auto" w:fill="FEF4EC"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5" w:themeFillTint="3F"/>
      </w:tcPr>
    </w:tblStylePr>
    <w:tblStylePr w:type="band1Horz">
      <w:tblPr/>
      <w:tcPr>
        <w:shd w:val="clear" w:color="auto" w:fill="FDE9D9" w:themeFill="accent5" w:themeFillTint="33"/>
      </w:tcPr>
    </w:tblStylePr>
  </w:style>
  <w:style w:type="table" w:styleId="ColorfulList-Accent6">
    <w:name w:val="Colorful List Accent 6"/>
    <w:basedOn w:val="TableNormal"/>
    <w:uiPriority w:val="72"/>
    <w:semiHidden/>
    <w:rsid w:val="00B60586"/>
    <w:pPr>
      <w:spacing w:line="240" w:lineRule="auto"/>
    </w:pPr>
    <w:rPr>
      <w:color w:val="231F2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F2730A" w:themeFill="accent5" w:themeFillShade="CC"/>
      </w:tcPr>
    </w:tblStylePr>
    <w:tblStylePr w:type="lastRow">
      <w:rPr>
        <w:b/>
        <w:bCs/>
        <w:color w:val="F2730A"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8ACED7" w:themeColor="accent1"/>
        <w:bottom w:val="single" w:sz="4" w:space="0" w:color="8ACED7" w:themeColor="accent1"/>
        <w:right w:val="single" w:sz="4" w:space="0" w:color="8ACED7" w:themeColor="accent1"/>
        <w:insideH w:val="single" w:sz="4" w:space="0" w:color="FFFFFF" w:themeColor="background1"/>
        <w:insideV w:val="single" w:sz="4" w:space="0" w:color="FFFFFF" w:themeColor="background1"/>
      </w:tblBorders>
    </w:tblPr>
    <w:tcPr>
      <w:shd w:val="clear" w:color="auto" w:fill="F3FAFB"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919D" w:themeFill="accent1" w:themeFillShade="99"/>
      </w:tcPr>
    </w:tblStylePr>
    <w:tblStylePr w:type="firstCol">
      <w:rPr>
        <w:color w:val="FFFFFF" w:themeColor="background1"/>
      </w:rPr>
      <w:tblPr/>
      <w:tcPr>
        <w:tcBorders>
          <w:top w:val="nil"/>
          <w:left w:val="nil"/>
          <w:bottom w:val="nil"/>
          <w:right w:val="nil"/>
          <w:insideH w:val="single" w:sz="4" w:space="0" w:color="36919D" w:themeColor="accent1" w:themeShade="99"/>
          <w:insideV w:val="nil"/>
        </w:tcBorders>
        <w:shd w:val="clear" w:color="auto" w:fill="36919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6919D" w:themeFill="accent1" w:themeFillShade="99"/>
      </w:tcPr>
    </w:tblStylePr>
    <w:tblStylePr w:type="band1Vert">
      <w:tblPr/>
      <w:tcPr>
        <w:shd w:val="clear" w:color="auto" w:fill="D0EBEF" w:themeFill="accent1" w:themeFillTint="66"/>
      </w:tcPr>
    </w:tblStylePr>
    <w:tblStylePr w:type="band1Horz">
      <w:tblPr/>
      <w:tcPr>
        <w:shd w:val="clear" w:color="auto" w:fill="C4E6EB"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B60586"/>
    <w:pPr>
      <w:spacing w:line="240" w:lineRule="auto"/>
    </w:pPr>
    <w:rPr>
      <w:color w:val="231F20" w:themeColor="text1"/>
    </w:rPr>
    <w:tblPr>
      <w:tblStyleRowBandSize w:val="1"/>
      <w:tblStyleColBandSize w:val="1"/>
      <w:tblBorders>
        <w:top w:val="single" w:sz="24" w:space="0" w:color="92D050"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rsid w:val="00B60586"/>
    <w:pPr>
      <w:spacing w:line="240" w:lineRule="auto"/>
    </w:pPr>
    <w:rPr>
      <w:color w:val="231F20" w:themeColor="text1"/>
    </w:rPr>
    <w:tblPr>
      <w:tblStyleRowBandSize w:val="1"/>
      <w:tblStyleColBandSize w:val="1"/>
      <w:tblBorders>
        <w:top w:val="single" w:sz="24" w:space="0" w:color="0070C0" w:themeColor="accent3"/>
        <w:left w:val="single" w:sz="4" w:space="0" w:color="92D050" w:themeColor="accent4"/>
        <w:bottom w:val="single" w:sz="4" w:space="0" w:color="92D050" w:themeColor="accent4"/>
        <w:right w:val="single" w:sz="4" w:space="0" w:color="92D050" w:themeColor="accent4"/>
        <w:insideH w:val="single" w:sz="4" w:space="0" w:color="FFFFFF" w:themeColor="background1"/>
        <w:insideV w:val="single" w:sz="4" w:space="0" w:color="FFFFFF" w:themeColor="background1"/>
      </w:tblBorders>
    </w:tblPr>
    <w:tcPr>
      <w:shd w:val="clear" w:color="auto" w:fill="F4FAED"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4" w:themeFillShade="99"/>
      </w:tcPr>
    </w:tblStylePr>
    <w:tblStylePr w:type="firstCol">
      <w:rPr>
        <w:color w:val="FFFFFF" w:themeColor="background1"/>
      </w:rPr>
      <w:tblPr/>
      <w:tcPr>
        <w:tcBorders>
          <w:top w:val="nil"/>
          <w:left w:val="nil"/>
          <w:bottom w:val="nil"/>
          <w:right w:val="nil"/>
          <w:insideH w:val="single" w:sz="4" w:space="0" w:color="578824" w:themeColor="accent4" w:themeShade="99"/>
          <w:insideV w:val="nil"/>
        </w:tcBorders>
        <w:shd w:val="clear" w:color="auto" w:fill="578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4" w:themeFillShade="99"/>
      </w:tcPr>
    </w:tblStylePr>
    <w:tblStylePr w:type="band1Vert">
      <w:tblPr/>
      <w:tcPr>
        <w:shd w:val="clear" w:color="auto" w:fill="D3ECB8" w:themeFill="accent4" w:themeFillTint="66"/>
      </w:tcPr>
    </w:tblStylePr>
    <w:tblStylePr w:type="band1Horz">
      <w:tblPr/>
      <w:tcPr>
        <w:shd w:val="clear" w:color="auto" w:fill="C8E7A7"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B60586"/>
    <w:pPr>
      <w:spacing w:line="240" w:lineRule="auto"/>
    </w:pPr>
    <w:rPr>
      <w:color w:val="231F20" w:themeColor="text1"/>
    </w:rPr>
    <w:tblPr>
      <w:tblStyleRowBandSize w:val="1"/>
      <w:tblStyleColBandSize w:val="1"/>
      <w:tblBorders>
        <w:top w:val="single" w:sz="24" w:space="0" w:color="FFC000" w:themeColor="accent6"/>
        <w:left w:val="single" w:sz="4" w:space="0" w:color="F79646" w:themeColor="accent5"/>
        <w:bottom w:val="single" w:sz="4" w:space="0" w:color="F79646" w:themeColor="accent5"/>
        <w:right w:val="single" w:sz="4" w:space="0" w:color="F79646" w:themeColor="accent5"/>
        <w:insideH w:val="single" w:sz="4" w:space="0" w:color="FFFFFF" w:themeColor="background1"/>
        <w:insideV w:val="single" w:sz="4" w:space="0" w:color="FFFFFF" w:themeColor="background1"/>
      </w:tblBorders>
    </w:tblPr>
    <w:tcPr>
      <w:shd w:val="clear" w:color="auto" w:fill="FEF4EC"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5" w:themeFillShade="99"/>
      </w:tcPr>
    </w:tblStylePr>
    <w:tblStylePr w:type="firstCol">
      <w:rPr>
        <w:color w:val="FFFFFF" w:themeColor="background1"/>
      </w:rPr>
      <w:tblPr/>
      <w:tcPr>
        <w:tcBorders>
          <w:top w:val="nil"/>
          <w:left w:val="nil"/>
          <w:bottom w:val="nil"/>
          <w:right w:val="nil"/>
          <w:insideH w:val="single" w:sz="4" w:space="0" w:color="B65608" w:themeColor="accent5" w:themeShade="99"/>
          <w:insideV w:val="nil"/>
        </w:tcBorders>
        <w:shd w:val="clear" w:color="auto" w:fill="B656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5" w:themeFillShade="99"/>
      </w:tcPr>
    </w:tblStylePr>
    <w:tblStylePr w:type="band1Vert">
      <w:tblPr/>
      <w:tcPr>
        <w:shd w:val="clear" w:color="auto" w:fill="FBD4B4" w:themeFill="accent5" w:themeFillTint="66"/>
      </w:tcPr>
    </w:tblStylePr>
    <w:tblStylePr w:type="band1Horz">
      <w:tblPr/>
      <w:tcPr>
        <w:shd w:val="clear" w:color="auto" w:fill="FBCAA2"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B60586"/>
    <w:pPr>
      <w:spacing w:line="240" w:lineRule="auto"/>
    </w:pPr>
    <w:rPr>
      <w:color w:val="231F20" w:themeColor="text1"/>
    </w:rPr>
    <w:tblPr>
      <w:tblStyleRowBandSize w:val="1"/>
      <w:tblStyleColBandSize w:val="1"/>
      <w:tblBorders>
        <w:top w:val="single" w:sz="24" w:space="0" w:color="F79646"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B60586"/>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B60586"/>
    <w:pPr>
      <w:spacing w:line="240" w:lineRule="auto"/>
    </w:pPr>
    <w:rPr>
      <w:color w:val="FFFFFF" w:themeColor="background1"/>
    </w:rPr>
    <w:tblPr>
      <w:tblStyleRowBandSize w:val="1"/>
      <w:tblStyleColBandSize w:val="1"/>
    </w:tblPr>
    <w:tcPr>
      <w:shd w:val="clear" w:color="auto" w:fill="8ACED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C788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B2C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B2C0" w:themeFill="accent1" w:themeFillShade="BF"/>
      </w:tcPr>
    </w:tblStylePr>
    <w:tblStylePr w:type="band1Vert">
      <w:tblPr/>
      <w:tcPr>
        <w:tcBorders>
          <w:top w:val="nil"/>
          <w:left w:val="nil"/>
          <w:bottom w:val="nil"/>
          <w:right w:val="nil"/>
          <w:insideH w:val="nil"/>
          <w:insideV w:val="nil"/>
        </w:tcBorders>
        <w:shd w:val="clear" w:color="auto" w:fill="47B2C0" w:themeFill="accent1" w:themeFillShade="BF"/>
      </w:tcPr>
    </w:tblStylePr>
    <w:tblStylePr w:type="band1Horz">
      <w:tblPr/>
      <w:tcPr>
        <w:tcBorders>
          <w:top w:val="nil"/>
          <w:left w:val="nil"/>
          <w:bottom w:val="nil"/>
          <w:right w:val="nil"/>
          <w:insideH w:val="nil"/>
          <w:insideV w:val="nil"/>
        </w:tcBorders>
        <w:shd w:val="clear" w:color="auto" w:fill="47B2C0" w:themeFill="accent1" w:themeFillShade="BF"/>
      </w:tcPr>
    </w:tblStylePr>
  </w:style>
  <w:style w:type="table" w:styleId="DarkList-Accent2">
    <w:name w:val="Dark List Accent 2"/>
    <w:basedOn w:val="TableNormal"/>
    <w:uiPriority w:val="70"/>
    <w:semiHidden/>
    <w:rsid w:val="00B6058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B60586"/>
    <w:pPr>
      <w:spacing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rsid w:val="00B60586"/>
    <w:pPr>
      <w:spacing w:line="240" w:lineRule="auto"/>
    </w:pPr>
    <w:rPr>
      <w:color w:val="FFFFFF" w:themeColor="background1"/>
    </w:rPr>
    <w:tblPr>
      <w:tblStyleRowBandSize w:val="1"/>
      <w:tblStyleColBandSize w:val="1"/>
    </w:tblPr>
    <w:tcPr>
      <w:shd w:val="clear" w:color="auto" w:fill="92D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4" w:themeFillShade="BF"/>
      </w:tcPr>
    </w:tblStylePr>
    <w:tblStylePr w:type="band1Vert">
      <w:tblPr/>
      <w:tcPr>
        <w:tcBorders>
          <w:top w:val="nil"/>
          <w:left w:val="nil"/>
          <w:bottom w:val="nil"/>
          <w:right w:val="nil"/>
          <w:insideH w:val="nil"/>
          <w:insideV w:val="nil"/>
        </w:tcBorders>
        <w:shd w:val="clear" w:color="auto" w:fill="6DA92D" w:themeFill="accent4" w:themeFillShade="BF"/>
      </w:tcPr>
    </w:tblStylePr>
    <w:tblStylePr w:type="band1Horz">
      <w:tblPr/>
      <w:tcPr>
        <w:tcBorders>
          <w:top w:val="nil"/>
          <w:left w:val="nil"/>
          <w:bottom w:val="nil"/>
          <w:right w:val="nil"/>
          <w:insideH w:val="nil"/>
          <w:insideV w:val="nil"/>
        </w:tcBorders>
        <w:shd w:val="clear" w:color="auto" w:fill="6DA92D" w:themeFill="accent4" w:themeFillShade="BF"/>
      </w:tcPr>
    </w:tblStylePr>
  </w:style>
  <w:style w:type="table" w:styleId="DarkList-Accent5">
    <w:name w:val="Dark List Accent 5"/>
    <w:basedOn w:val="TableNormal"/>
    <w:uiPriority w:val="70"/>
    <w:semiHidden/>
    <w:rsid w:val="00B60586"/>
    <w:pPr>
      <w:spacing w:line="240" w:lineRule="auto"/>
    </w:pPr>
    <w:rPr>
      <w:color w:val="FFFFFF" w:themeColor="background1"/>
    </w:rPr>
    <w:tblPr>
      <w:tblStyleRowBandSize w:val="1"/>
      <w:tblStyleColBandSize w:val="1"/>
    </w:tblPr>
    <w:tcPr>
      <w:shd w:val="clear" w:color="auto" w:fill="F7964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5" w:themeFillShade="BF"/>
      </w:tcPr>
    </w:tblStylePr>
    <w:tblStylePr w:type="band1Vert">
      <w:tblPr/>
      <w:tcPr>
        <w:tcBorders>
          <w:top w:val="nil"/>
          <w:left w:val="nil"/>
          <w:bottom w:val="nil"/>
          <w:right w:val="nil"/>
          <w:insideH w:val="nil"/>
          <w:insideV w:val="nil"/>
        </w:tcBorders>
        <w:shd w:val="clear" w:color="auto" w:fill="E36C0A" w:themeFill="accent5" w:themeFillShade="BF"/>
      </w:tcPr>
    </w:tblStylePr>
    <w:tblStylePr w:type="band1Horz">
      <w:tblPr/>
      <w:tcPr>
        <w:tcBorders>
          <w:top w:val="nil"/>
          <w:left w:val="nil"/>
          <w:bottom w:val="nil"/>
          <w:right w:val="nil"/>
          <w:insideH w:val="nil"/>
          <w:insideV w:val="nil"/>
        </w:tcBorders>
        <w:shd w:val="clear" w:color="auto" w:fill="E36C0A" w:themeFill="accent5" w:themeFillShade="BF"/>
      </w:tcPr>
    </w:tblStylePr>
  </w:style>
  <w:style w:type="table" w:styleId="DarkList-Accent6">
    <w:name w:val="Dark List Accent 6"/>
    <w:basedOn w:val="TableNormal"/>
    <w:uiPriority w:val="70"/>
    <w:semiHidden/>
    <w:rsid w:val="00B60586"/>
    <w:pPr>
      <w:spacing w:line="240" w:lineRule="auto"/>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table" w:styleId="GridTable1Light">
    <w:name w:val="Grid Table 1 Light"/>
    <w:basedOn w:val="TableNormal"/>
    <w:uiPriority w:val="46"/>
    <w:semiHidden/>
    <w:rsid w:val="00B60586"/>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60586"/>
    <w:pPr>
      <w:spacing w:line="240" w:lineRule="auto"/>
    </w:pPr>
    <w:tblPr>
      <w:tblStyleRowBandSize w:val="1"/>
      <w:tblStyleColBandSize w:val="1"/>
      <w:tblBorders>
        <w:top w:val="single" w:sz="4" w:space="0" w:color="D0EBEF" w:themeColor="accent1" w:themeTint="66"/>
        <w:left w:val="single" w:sz="4" w:space="0" w:color="D0EBEF" w:themeColor="accent1" w:themeTint="66"/>
        <w:bottom w:val="single" w:sz="4" w:space="0" w:color="D0EBEF" w:themeColor="accent1" w:themeTint="66"/>
        <w:right w:val="single" w:sz="4" w:space="0" w:color="D0EBEF" w:themeColor="accent1" w:themeTint="66"/>
        <w:insideH w:val="single" w:sz="4" w:space="0" w:color="D0EBEF" w:themeColor="accent1" w:themeTint="66"/>
        <w:insideV w:val="single" w:sz="4" w:space="0" w:color="D0EBEF" w:themeColor="accent1" w:themeTint="66"/>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2" w:space="0" w:color="B8E1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6058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60586"/>
    <w:pPr>
      <w:spacing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60586"/>
    <w:pPr>
      <w:spacing w:line="240" w:lineRule="auto"/>
    </w:pPr>
    <w:tblPr>
      <w:tblStyleRowBandSize w:val="1"/>
      <w:tblStyleColBandSize w:val="1"/>
      <w:tblBorders>
        <w:top w:val="single" w:sz="4" w:space="0" w:color="D3ECB8" w:themeColor="accent4" w:themeTint="66"/>
        <w:left w:val="single" w:sz="4" w:space="0" w:color="D3ECB8" w:themeColor="accent4" w:themeTint="66"/>
        <w:bottom w:val="single" w:sz="4" w:space="0" w:color="D3ECB8" w:themeColor="accent4" w:themeTint="66"/>
        <w:right w:val="single" w:sz="4" w:space="0" w:color="D3ECB8" w:themeColor="accent4" w:themeTint="66"/>
        <w:insideH w:val="single" w:sz="4" w:space="0" w:color="D3ECB8" w:themeColor="accent4" w:themeTint="66"/>
        <w:insideV w:val="single" w:sz="4" w:space="0" w:color="D3ECB8" w:themeColor="accent4" w:themeTint="66"/>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2" w:space="0" w:color="BDE2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60586"/>
    <w:pPr>
      <w:spacing w:line="240" w:lineRule="auto"/>
    </w:pPr>
    <w:tblPr>
      <w:tblStyleRowBandSize w:val="1"/>
      <w:tblStyleColBandSize w:val="1"/>
      <w:tblBorders>
        <w:top w:val="single" w:sz="4" w:space="0" w:color="FBD4B4" w:themeColor="accent5" w:themeTint="66"/>
        <w:left w:val="single" w:sz="4" w:space="0" w:color="FBD4B4" w:themeColor="accent5" w:themeTint="66"/>
        <w:bottom w:val="single" w:sz="4" w:space="0" w:color="FBD4B4" w:themeColor="accent5" w:themeTint="66"/>
        <w:right w:val="single" w:sz="4" w:space="0" w:color="FBD4B4" w:themeColor="accent5" w:themeTint="66"/>
        <w:insideH w:val="single" w:sz="4" w:space="0" w:color="FBD4B4" w:themeColor="accent5" w:themeTint="66"/>
        <w:insideV w:val="single" w:sz="4" w:space="0" w:color="FBD4B4" w:themeColor="accent5" w:themeTint="66"/>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2" w:space="0" w:color="FABF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60586"/>
    <w:pPr>
      <w:spacing w:line="240" w:lineRule="auto"/>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60586"/>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semiHidden/>
    <w:rsid w:val="00B60586"/>
    <w:pPr>
      <w:spacing w:line="240" w:lineRule="auto"/>
    </w:pPr>
    <w:tblPr>
      <w:tblStyleRowBandSize w:val="1"/>
      <w:tblStyleColBandSize w:val="1"/>
      <w:tblBorders>
        <w:top w:val="single" w:sz="2" w:space="0" w:color="B8E1E7" w:themeColor="accent1" w:themeTint="99"/>
        <w:bottom w:val="single" w:sz="2" w:space="0" w:color="B8E1E7" w:themeColor="accent1" w:themeTint="99"/>
        <w:insideH w:val="single" w:sz="2" w:space="0" w:color="B8E1E7" w:themeColor="accent1" w:themeTint="99"/>
        <w:insideV w:val="single" w:sz="2" w:space="0" w:color="B8E1E7" w:themeColor="accent1" w:themeTint="99"/>
      </w:tblBorders>
    </w:tblPr>
    <w:tblStylePr w:type="firstRow">
      <w:rPr>
        <w:b/>
        <w:bCs/>
      </w:rPr>
      <w:tblPr/>
      <w:tcPr>
        <w:tcBorders>
          <w:top w:val="nil"/>
          <w:bottom w:val="single" w:sz="12" w:space="0" w:color="B8E1E7" w:themeColor="accent1" w:themeTint="99"/>
          <w:insideH w:val="nil"/>
          <w:insideV w:val="nil"/>
        </w:tcBorders>
        <w:shd w:val="clear" w:color="auto" w:fill="FFFFFF" w:themeFill="background1"/>
      </w:tcPr>
    </w:tblStylePr>
    <w:tblStylePr w:type="lastRow">
      <w:rPr>
        <w:b/>
        <w:bCs/>
      </w:rPr>
      <w:tblPr/>
      <w:tcPr>
        <w:tcBorders>
          <w:top w:val="double" w:sz="2" w:space="0" w:color="B8E1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2-Accent2">
    <w:name w:val="Grid Table 2 Accent 2"/>
    <w:basedOn w:val="TableNormal"/>
    <w:uiPriority w:val="47"/>
    <w:semiHidden/>
    <w:rsid w:val="00B6058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60586"/>
    <w:pPr>
      <w:spacing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2-Accent4">
    <w:name w:val="Grid Table 2 Accent 4"/>
    <w:basedOn w:val="TableNormal"/>
    <w:uiPriority w:val="47"/>
    <w:semiHidden/>
    <w:rsid w:val="00B60586"/>
    <w:pPr>
      <w:spacing w:line="240" w:lineRule="auto"/>
    </w:pPr>
    <w:tblPr>
      <w:tblStyleRowBandSize w:val="1"/>
      <w:tblStyleColBandSize w:val="1"/>
      <w:tblBorders>
        <w:top w:val="single" w:sz="2" w:space="0" w:color="BDE295" w:themeColor="accent4" w:themeTint="99"/>
        <w:bottom w:val="single" w:sz="2" w:space="0" w:color="BDE295" w:themeColor="accent4" w:themeTint="99"/>
        <w:insideH w:val="single" w:sz="2" w:space="0" w:color="BDE295" w:themeColor="accent4" w:themeTint="99"/>
        <w:insideV w:val="single" w:sz="2" w:space="0" w:color="BDE295" w:themeColor="accent4" w:themeTint="99"/>
      </w:tblBorders>
    </w:tblPr>
    <w:tblStylePr w:type="firstRow">
      <w:rPr>
        <w:b/>
        <w:bCs/>
      </w:rPr>
      <w:tblPr/>
      <w:tcPr>
        <w:tcBorders>
          <w:top w:val="nil"/>
          <w:bottom w:val="single" w:sz="12" w:space="0" w:color="BDE295" w:themeColor="accent4" w:themeTint="99"/>
          <w:insideH w:val="nil"/>
          <w:insideV w:val="nil"/>
        </w:tcBorders>
        <w:shd w:val="clear" w:color="auto" w:fill="FFFFFF" w:themeFill="background1"/>
      </w:tcPr>
    </w:tblStylePr>
    <w:tblStylePr w:type="lastRow">
      <w:rPr>
        <w:b/>
        <w:bCs/>
      </w:rPr>
      <w:tblPr/>
      <w:tcPr>
        <w:tcBorders>
          <w:top w:val="double" w:sz="2" w:space="0" w:color="BDE2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2-Accent5">
    <w:name w:val="Grid Table 2 Accent 5"/>
    <w:basedOn w:val="TableNormal"/>
    <w:uiPriority w:val="47"/>
    <w:semiHidden/>
    <w:rsid w:val="00B60586"/>
    <w:pPr>
      <w:spacing w:line="240" w:lineRule="auto"/>
    </w:pPr>
    <w:tblPr>
      <w:tblStyleRowBandSize w:val="1"/>
      <w:tblStyleColBandSize w:val="1"/>
      <w:tblBorders>
        <w:top w:val="single" w:sz="2" w:space="0" w:color="FABF8F" w:themeColor="accent5" w:themeTint="99"/>
        <w:bottom w:val="single" w:sz="2" w:space="0" w:color="FABF8F" w:themeColor="accent5" w:themeTint="99"/>
        <w:insideH w:val="single" w:sz="2" w:space="0" w:color="FABF8F" w:themeColor="accent5" w:themeTint="99"/>
        <w:insideV w:val="single" w:sz="2" w:space="0" w:color="FABF8F" w:themeColor="accent5" w:themeTint="99"/>
      </w:tblBorders>
    </w:tblPr>
    <w:tblStylePr w:type="firstRow">
      <w:rPr>
        <w:b/>
        <w:bCs/>
      </w:rPr>
      <w:tblPr/>
      <w:tcPr>
        <w:tcBorders>
          <w:top w:val="nil"/>
          <w:bottom w:val="single" w:sz="12" w:space="0" w:color="FABF8F" w:themeColor="accent5" w:themeTint="99"/>
          <w:insideH w:val="nil"/>
          <w:insideV w:val="nil"/>
        </w:tcBorders>
        <w:shd w:val="clear" w:color="auto" w:fill="FFFFFF" w:themeFill="background1"/>
      </w:tcPr>
    </w:tblStylePr>
    <w:tblStylePr w:type="lastRow">
      <w:rPr>
        <w:b/>
        <w:bCs/>
      </w:rPr>
      <w:tblPr/>
      <w:tcPr>
        <w:tcBorders>
          <w:top w:val="double" w:sz="2" w:space="0" w:color="FABF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2-Accent6">
    <w:name w:val="Grid Table 2 Accent 6"/>
    <w:basedOn w:val="TableNormal"/>
    <w:uiPriority w:val="47"/>
    <w:semiHidden/>
    <w:rsid w:val="00B60586"/>
    <w:pPr>
      <w:spacing w:line="240" w:lineRule="auto"/>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3-Accent2">
    <w:name w:val="Grid Table 3 Accent 2"/>
    <w:basedOn w:val="TableNormal"/>
    <w:uiPriority w:val="48"/>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3-Accent4">
    <w:name w:val="Grid Table 3 Accent 4"/>
    <w:basedOn w:val="TableNormal"/>
    <w:uiPriority w:val="48"/>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3-Accent5">
    <w:name w:val="Grid Table 3 Accent 5"/>
    <w:basedOn w:val="TableNormal"/>
    <w:uiPriority w:val="48"/>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3-Accent6">
    <w:name w:val="Grid Table 3 Accent 6"/>
    <w:basedOn w:val="TableNormal"/>
    <w:uiPriority w:val="48"/>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insideV w:val="nil"/>
        </w:tcBorders>
        <w:shd w:val="clear" w:color="auto" w:fill="8ACED7" w:themeFill="accent1"/>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4-Accent2">
    <w:name w:val="Grid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4-Accent4">
    <w:name w:val="Grid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insideV w:val="nil"/>
        </w:tcBorders>
        <w:shd w:val="clear" w:color="auto" w:fill="92D050" w:themeFill="accent4"/>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4-Accent5">
    <w:name w:val="Grid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insideV w:val="nil"/>
        </w:tcBorders>
        <w:shd w:val="clear" w:color="auto" w:fill="F79646" w:themeFill="accent5"/>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4-Accent6">
    <w:name w:val="Grid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E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E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E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ED7" w:themeFill="accent1"/>
      </w:tcPr>
    </w:tblStylePr>
    <w:tblStylePr w:type="band1Vert">
      <w:tblPr/>
      <w:tcPr>
        <w:shd w:val="clear" w:color="auto" w:fill="D0EBEF" w:themeFill="accent1" w:themeFillTint="66"/>
      </w:tcPr>
    </w:tblStylePr>
    <w:tblStylePr w:type="band1Horz">
      <w:tblPr/>
      <w:tcPr>
        <w:shd w:val="clear" w:color="auto" w:fill="D0EBEF" w:themeFill="accent1" w:themeFillTint="66"/>
      </w:tcPr>
    </w:tblStylePr>
  </w:style>
  <w:style w:type="table" w:styleId="GridTable5Dark-Accent2">
    <w:name w:val="Grid Table 5 Dark Accent 2"/>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5Dark-Accent4">
    <w:name w:val="Grid Table 5 Dark Accent 4"/>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4"/>
      </w:tcPr>
    </w:tblStylePr>
    <w:tblStylePr w:type="band1Vert">
      <w:tblPr/>
      <w:tcPr>
        <w:shd w:val="clear" w:color="auto" w:fill="D3ECB8" w:themeFill="accent4" w:themeFillTint="66"/>
      </w:tcPr>
    </w:tblStylePr>
    <w:tblStylePr w:type="band1Horz">
      <w:tblPr/>
      <w:tcPr>
        <w:shd w:val="clear" w:color="auto" w:fill="D3ECB8" w:themeFill="accent4" w:themeFillTint="66"/>
      </w:tcPr>
    </w:tblStylePr>
  </w:style>
  <w:style w:type="table" w:styleId="GridTable5Dark-Accent5">
    <w:name w:val="Grid Table 5 Dark Accent 5"/>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5"/>
      </w:tcPr>
    </w:tblStylePr>
    <w:tblStylePr w:type="band1Vert">
      <w:tblPr/>
      <w:tcPr>
        <w:shd w:val="clear" w:color="auto" w:fill="FBD4B4" w:themeFill="accent5" w:themeFillTint="66"/>
      </w:tcPr>
    </w:tblStylePr>
    <w:tblStylePr w:type="band1Horz">
      <w:tblPr/>
      <w:tcPr>
        <w:shd w:val="clear" w:color="auto" w:fill="FBD4B4" w:themeFill="accent5" w:themeFillTint="66"/>
      </w:tcPr>
    </w:tblStylePr>
  </w:style>
  <w:style w:type="table" w:styleId="GridTable5Dark-Accent6">
    <w:name w:val="Grid Table 5 Dark Accent 6"/>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6Colorful-Accent2">
    <w:name w:val="Grid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6Colorful-Accent4">
    <w:name w:val="Grid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6Colorful-Accent5">
    <w:name w:val="Grid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6Colorful-Accent6">
    <w:name w:val="Grid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7Colorful-Accent2">
    <w:name w:val="Grid Table 7 Colorful Accent 2"/>
    <w:basedOn w:val="TableNormal"/>
    <w:uiPriority w:val="52"/>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7Colorful-Accent4">
    <w:name w:val="Grid Table 7 Colorful Accent 4"/>
    <w:basedOn w:val="TableNormal"/>
    <w:uiPriority w:val="52"/>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7Colorful-Accent5">
    <w:name w:val="Grid Table 7 Colorful Accent 5"/>
    <w:basedOn w:val="TableNormal"/>
    <w:uiPriority w:val="52"/>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7Colorful-Accent6">
    <w:name w:val="Grid Table 7 Colorful Accent 6"/>
    <w:basedOn w:val="TableNormal"/>
    <w:uiPriority w:val="52"/>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LightGrid">
    <w:name w:val="Light Grid"/>
    <w:basedOn w:val="TableNormal"/>
    <w:uiPriority w:val="62"/>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18" w:space="0" w:color="8ACED7" w:themeColor="accent1"/>
          <w:right w:val="single" w:sz="8" w:space="0" w:color="8ACED7" w:themeColor="accent1"/>
          <w:insideH w:val="nil"/>
          <w:insideV w:val="single" w:sz="8" w:space="0" w:color="8ACED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insideH w:val="nil"/>
          <w:insideV w:val="single" w:sz="8" w:space="0" w:color="8ACED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shd w:val="clear" w:color="auto" w:fill="E1F2F5" w:themeFill="accent1" w:themeFillTint="3F"/>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shd w:val="clear" w:color="auto" w:fill="E1F2F5" w:themeFill="accent1" w:themeFillTint="3F"/>
      </w:tcPr>
    </w:tblStylePr>
    <w:tblStylePr w:type="band2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tcPr>
    </w:tblStylePr>
  </w:style>
  <w:style w:type="table" w:styleId="LightGrid-Accent2">
    <w:name w:val="Light Grid Accent 2"/>
    <w:basedOn w:val="TableNormal"/>
    <w:uiPriority w:val="62"/>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18" w:space="0" w:color="92D050" w:themeColor="accent4"/>
          <w:right w:val="single" w:sz="8" w:space="0" w:color="92D050" w:themeColor="accent4"/>
          <w:insideH w:val="nil"/>
          <w:insideV w:val="single" w:sz="8" w:space="0" w:color="92D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insideH w:val="nil"/>
          <w:insideV w:val="single" w:sz="8" w:space="0" w:color="92D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shd w:val="clear" w:color="auto" w:fill="E3F3D3" w:themeFill="accent4" w:themeFillTint="3F"/>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shd w:val="clear" w:color="auto" w:fill="E3F3D3" w:themeFill="accent4" w:themeFillTint="3F"/>
      </w:tcPr>
    </w:tblStylePr>
    <w:tblStylePr w:type="band2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tcPr>
    </w:tblStylePr>
  </w:style>
  <w:style w:type="table" w:styleId="LightGrid-Accent5">
    <w:name w:val="Light Grid Accent 5"/>
    <w:basedOn w:val="TableNormal"/>
    <w:uiPriority w:val="62"/>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18" w:space="0" w:color="F79646" w:themeColor="accent5"/>
          <w:right w:val="single" w:sz="8" w:space="0" w:color="F79646" w:themeColor="accent5"/>
          <w:insideH w:val="nil"/>
          <w:insideV w:val="single" w:sz="8" w:space="0" w:color="F7964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insideH w:val="nil"/>
          <w:insideV w:val="single" w:sz="8" w:space="0" w:color="F7964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shd w:val="clear" w:color="auto" w:fill="FDE4D0" w:themeFill="accent5" w:themeFillTint="3F"/>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shd w:val="clear" w:color="auto" w:fill="FDE4D0" w:themeFill="accent5" w:themeFillTint="3F"/>
      </w:tcPr>
    </w:tblStylePr>
    <w:tblStylePr w:type="band2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tcPr>
    </w:tblStylePr>
  </w:style>
  <w:style w:type="table" w:styleId="LightGrid-Accent6">
    <w:name w:val="Light Grid Accent 6"/>
    <w:basedOn w:val="TableNormal"/>
    <w:uiPriority w:val="62"/>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pPr>
        <w:spacing w:before="0" w:after="0" w:line="240" w:lineRule="auto"/>
      </w:pPr>
      <w:rPr>
        <w:b/>
        <w:bCs/>
        <w:color w:val="FFFFFF" w:themeColor="background1"/>
      </w:rPr>
      <w:tblPr/>
      <w:tcPr>
        <w:shd w:val="clear" w:color="auto" w:fill="8ACED7" w:themeFill="accent1"/>
      </w:tcPr>
    </w:tblStylePr>
    <w:tblStylePr w:type="lastRow">
      <w:pPr>
        <w:spacing w:before="0" w:after="0" w:line="240" w:lineRule="auto"/>
      </w:pPr>
      <w:rPr>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tcBorders>
      </w:tcPr>
    </w:tblStylePr>
    <w:tblStylePr w:type="firstCol">
      <w:rPr>
        <w:b/>
        <w:bCs/>
      </w:rPr>
    </w:tblStylePr>
    <w:tblStylePr w:type="lastCol">
      <w:rPr>
        <w:b/>
        <w:bCs/>
      </w:r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style>
  <w:style w:type="table" w:styleId="LightList-Accent2">
    <w:name w:val="Light List Accent 2"/>
    <w:basedOn w:val="TableNormal"/>
    <w:uiPriority w:val="61"/>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pPr>
        <w:spacing w:before="0" w:after="0" w:line="240" w:lineRule="auto"/>
      </w:pPr>
      <w:rPr>
        <w:b/>
        <w:bCs/>
        <w:color w:val="FFFFFF" w:themeColor="background1"/>
      </w:rPr>
      <w:tblPr/>
      <w:tcPr>
        <w:shd w:val="clear" w:color="auto" w:fill="92D050" w:themeFill="accent4"/>
      </w:tcPr>
    </w:tblStylePr>
    <w:tblStylePr w:type="lastRow">
      <w:pPr>
        <w:spacing w:before="0" w:after="0" w:line="240" w:lineRule="auto"/>
      </w:pPr>
      <w:rPr>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tcBorders>
      </w:tcPr>
    </w:tblStylePr>
    <w:tblStylePr w:type="firstCol">
      <w:rPr>
        <w:b/>
        <w:bCs/>
      </w:rPr>
    </w:tblStylePr>
    <w:tblStylePr w:type="lastCol">
      <w:rPr>
        <w:b/>
        <w:bCs/>
      </w:r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style>
  <w:style w:type="table" w:styleId="LightList-Accent5">
    <w:name w:val="Light List Accent 5"/>
    <w:basedOn w:val="TableNormal"/>
    <w:uiPriority w:val="61"/>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pPr>
        <w:spacing w:before="0" w:after="0" w:line="240" w:lineRule="auto"/>
      </w:pPr>
      <w:rPr>
        <w:b/>
        <w:bCs/>
        <w:color w:val="FFFFFF" w:themeColor="background1"/>
      </w:rPr>
      <w:tblPr/>
      <w:tcPr>
        <w:shd w:val="clear" w:color="auto" w:fill="F79646" w:themeFill="accent5"/>
      </w:tcPr>
    </w:tblStylePr>
    <w:tblStylePr w:type="lastRow">
      <w:pPr>
        <w:spacing w:before="0" w:after="0" w:line="240" w:lineRule="auto"/>
      </w:pPr>
      <w:rPr>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tcBorders>
      </w:tcPr>
    </w:tblStylePr>
    <w:tblStylePr w:type="firstCol">
      <w:rPr>
        <w:b/>
        <w:bCs/>
      </w:rPr>
    </w:tblStylePr>
    <w:tblStylePr w:type="lastCol">
      <w:rPr>
        <w:b/>
        <w:bCs/>
      </w:r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style>
  <w:style w:type="table" w:styleId="LightList-Accent6">
    <w:name w:val="Light List Accent 6"/>
    <w:basedOn w:val="TableNormal"/>
    <w:uiPriority w:val="61"/>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
    <w:name w:val="Light Shading"/>
    <w:basedOn w:val="TableNormal"/>
    <w:uiPriority w:val="60"/>
    <w:semiHidden/>
    <w:rsid w:val="00B60586"/>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B60586"/>
    <w:pPr>
      <w:spacing w:line="240" w:lineRule="auto"/>
    </w:pPr>
    <w:rPr>
      <w:color w:val="47B2C0" w:themeColor="accent1" w:themeShade="BF"/>
    </w:rPr>
    <w:tblPr>
      <w:tblStyleRowBandSize w:val="1"/>
      <w:tblStyleColBandSize w:val="1"/>
      <w:tblBorders>
        <w:top w:val="single" w:sz="8" w:space="0" w:color="8ACED7" w:themeColor="accent1"/>
        <w:bottom w:val="single" w:sz="8" w:space="0" w:color="8ACED7" w:themeColor="accent1"/>
      </w:tblBorders>
    </w:tblPr>
    <w:tblStylePr w:type="fir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la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left w:val="nil"/>
          <w:right w:val="nil"/>
          <w:insideH w:val="nil"/>
          <w:insideV w:val="nil"/>
        </w:tcBorders>
        <w:shd w:val="clear" w:color="auto" w:fill="E1F2F5" w:themeFill="accent1" w:themeFillTint="3F"/>
      </w:tcPr>
    </w:tblStylePr>
  </w:style>
  <w:style w:type="table" w:styleId="LightShading-Accent2">
    <w:name w:val="Light Shading Accent 2"/>
    <w:basedOn w:val="TableNormal"/>
    <w:uiPriority w:val="60"/>
    <w:semiHidden/>
    <w:rsid w:val="00B6058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B60586"/>
    <w:pPr>
      <w:spacing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rsid w:val="00B60586"/>
    <w:pPr>
      <w:spacing w:line="240" w:lineRule="auto"/>
    </w:pPr>
    <w:rPr>
      <w:color w:val="6DA92D" w:themeColor="accent4" w:themeShade="BF"/>
    </w:rPr>
    <w:tblPr>
      <w:tblStyleRowBandSize w:val="1"/>
      <w:tblStyleColBandSize w:val="1"/>
      <w:tblBorders>
        <w:top w:val="single" w:sz="8" w:space="0" w:color="92D050" w:themeColor="accent4"/>
        <w:bottom w:val="single" w:sz="8" w:space="0" w:color="92D050" w:themeColor="accent4"/>
      </w:tblBorders>
    </w:tblPr>
    <w:tblStylePr w:type="fir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la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left w:val="nil"/>
          <w:right w:val="nil"/>
          <w:insideH w:val="nil"/>
          <w:insideV w:val="nil"/>
        </w:tcBorders>
        <w:shd w:val="clear" w:color="auto" w:fill="E3F3D3" w:themeFill="accent4" w:themeFillTint="3F"/>
      </w:tcPr>
    </w:tblStylePr>
  </w:style>
  <w:style w:type="table" w:styleId="LightShading-Accent5">
    <w:name w:val="Light Shading Accent 5"/>
    <w:basedOn w:val="TableNormal"/>
    <w:uiPriority w:val="60"/>
    <w:semiHidden/>
    <w:rsid w:val="00B60586"/>
    <w:pPr>
      <w:spacing w:line="240" w:lineRule="auto"/>
    </w:pPr>
    <w:rPr>
      <w:color w:val="E36C0A" w:themeColor="accent5" w:themeShade="BF"/>
    </w:rPr>
    <w:tblPr>
      <w:tblStyleRowBandSize w:val="1"/>
      <w:tblStyleColBandSize w:val="1"/>
      <w:tblBorders>
        <w:top w:val="single" w:sz="8" w:space="0" w:color="F79646" w:themeColor="accent5"/>
        <w:bottom w:val="single" w:sz="8" w:space="0" w:color="F79646" w:themeColor="accent5"/>
      </w:tblBorders>
    </w:tblPr>
    <w:tblStylePr w:type="fir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la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left w:val="nil"/>
          <w:right w:val="nil"/>
          <w:insideH w:val="nil"/>
          <w:insideV w:val="nil"/>
        </w:tcBorders>
        <w:shd w:val="clear" w:color="auto" w:fill="FDE4D0" w:themeFill="accent5" w:themeFillTint="3F"/>
      </w:tcPr>
    </w:tblStylePr>
  </w:style>
  <w:style w:type="table" w:styleId="LightShading-Accent6">
    <w:name w:val="Light Shading Accent 6"/>
    <w:basedOn w:val="TableNormal"/>
    <w:uiPriority w:val="60"/>
    <w:semiHidden/>
    <w:rsid w:val="00B60586"/>
    <w:pPr>
      <w:spacing w:line="240" w:lineRule="auto"/>
    </w:pPr>
    <w:rPr>
      <w:color w:val="BF8F00" w:themeColor="accent6" w:themeShade="BF"/>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table" w:styleId="ListTable1Light">
    <w:name w:val="List Table 1 Light"/>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8E1E7" w:themeColor="accent1" w:themeTint="99"/>
        </w:tcBorders>
      </w:tcPr>
    </w:tblStylePr>
    <w:tblStylePr w:type="lastRow">
      <w:rPr>
        <w:b/>
        <w:bCs/>
      </w:rPr>
      <w:tblPr/>
      <w:tcPr>
        <w:tcBorders>
          <w:top w:val="sing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1Light-Accent2">
    <w:name w:val="List Table 1 Light Accent 2"/>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1Light-Accent4">
    <w:name w:val="List Table 1 Light Accent 4"/>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DE295" w:themeColor="accent4" w:themeTint="99"/>
        </w:tcBorders>
      </w:tcPr>
    </w:tblStylePr>
    <w:tblStylePr w:type="lastRow">
      <w:rPr>
        <w:b/>
        <w:bCs/>
      </w:rPr>
      <w:tblPr/>
      <w:tcPr>
        <w:tcBorders>
          <w:top w:val="sing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1Light-Accent5">
    <w:name w:val="List Table 1 Light Accent 5"/>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ABF8F" w:themeColor="accent5" w:themeTint="99"/>
        </w:tcBorders>
      </w:tcPr>
    </w:tblStylePr>
    <w:tblStylePr w:type="lastRow">
      <w:rPr>
        <w:b/>
        <w:bCs/>
      </w:rPr>
      <w:tblPr/>
      <w:tcPr>
        <w:tcBorders>
          <w:top w:val="sing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1Light-Accent6">
    <w:name w:val="List Table 1 Light Accent 6"/>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semiHidden/>
    <w:rsid w:val="00B60586"/>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semiHidden/>
    <w:rsid w:val="00B60586"/>
    <w:pPr>
      <w:spacing w:line="240" w:lineRule="auto"/>
    </w:pPr>
    <w:tblPr>
      <w:tblStyleRowBandSize w:val="1"/>
      <w:tblStyleColBandSize w:val="1"/>
      <w:tblBorders>
        <w:top w:val="single" w:sz="4" w:space="0" w:color="B8E1E7" w:themeColor="accent1" w:themeTint="99"/>
        <w:bottom w:val="single" w:sz="4" w:space="0" w:color="B8E1E7" w:themeColor="accent1" w:themeTint="99"/>
        <w:insideH w:val="single" w:sz="4" w:space="0" w:color="B8E1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2-Accent2">
    <w:name w:val="List Table 2 Accent 2"/>
    <w:basedOn w:val="TableNormal"/>
    <w:uiPriority w:val="47"/>
    <w:semiHidden/>
    <w:rsid w:val="00B6058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60586"/>
    <w:pPr>
      <w:spacing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2-Accent4">
    <w:name w:val="List Table 2 Accent 4"/>
    <w:basedOn w:val="TableNormal"/>
    <w:uiPriority w:val="47"/>
    <w:semiHidden/>
    <w:rsid w:val="00B60586"/>
    <w:pPr>
      <w:spacing w:line="240" w:lineRule="auto"/>
    </w:pPr>
    <w:tblPr>
      <w:tblStyleRowBandSize w:val="1"/>
      <w:tblStyleColBandSize w:val="1"/>
      <w:tblBorders>
        <w:top w:val="single" w:sz="4" w:space="0" w:color="BDE295" w:themeColor="accent4" w:themeTint="99"/>
        <w:bottom w:val="single" w:sz="4" w:space="0" w:color="BDE295" w:themeColor="accent4" w:themeTint="99"/>
        <w:insideH w:val="single" w:sz="4" w:space="0" w:color="BDE2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2-Accent5">
    <w:name w:val="List Table 2 Accent 5"/>
    <w:basedOn w:val="TableNormal"/>
    <w:uiPriority w:val="47"/>
    <w:semiHidden/>
    <w:rsid w:val="00B60586"/>
    <w:pPr>
      <w:spacing w:line="240" w:lineRule="auto"/>
    </w:pPr>
    <w:tblPr>
      <w:tblStyleRowBandSize w:val="1"/>
      <w:tblStyleColBandSize w:val="1"/>
      <w:tblBorders>
        <w:top w:val="single" w:sz="4" w:space="0" w:color="FABF8F" w:themeColor="accent5" w:themeTint="99"/>
        <w:bottom w:val="single" w:sz="4" w:space="0" w:color="FABF8F" w:themeColor="accent5" w:themeTint="99"/>
        <w:insideH w:val="single" w:sz="4" w:space="0" w:color="FABF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2-Accent6">
    <w:name w:val="List Table 2 Accent 6"/>
    <w:basedOn w:val="TableNormal"/>
    <w:uiPriority w:val="47"/>
    <w:semiHidden/>
    <w:rsid w:val="00B60586"/>
    <w:pPr>
      <w:spacing w:line="240" w:lineRule="auto"/>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semiHidden/>
    <w:rsid w:val="00B60586"/>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semiHidden/>
    <w:rsid w:val="00B60586"/>
    <w:pPr>
      <w:spacing w:line="240" w:lineRule="auto"/>
    </w:pPr>
    <w:tblPr>
      <w:tblStyleRowBandSize w:val="1"/>
      <w:tblStyleColBandSize w:val="1"/>
      <w:tblBorders>
        <w:top w:val="single" w:sz="4" w:space="0" w:color="8ACED7" w:themeColor="accent1"/>
        <w:left w:val="single" w:sz="4" w:space="0" w:color="8ACED7" w:themeColor="accent1"/>
        <w:bottom w:val="single" w:sz="4" w:space="0" w:color="8ACED7" w:themeColor="accent1"/>
        <w:right w:val="single" w:sz="4" w:space="0" w:color="8ACED7" w:themeColor="accent1"/>
      </w:tblBorders>
    </w:tblPr>
    <w:tblStylePr w:type="firstRow">
      <w:rPr>
        <w:b/>
        <w:bCs/>
        <w:color w:val="FFFFFF" w:themeColor="background1"/>
      </w:rPr>
      <w:tblPr/>
      <w:tcPr>
        <w:shd w:val="clear" w:color="auto" w:fill="8ACED7" w:themeFill="accent1"/>
      </w:tcPr>
    </w:tblStylePr>
    <w:tblStylePr w:type="lastRow">
      <w:rPr>
        <w:b/>
        <w:bCs/>
      </w:rPr>
      <w:tblPr/>
      <w:tcPr>
        <w:tcBorders>
          <w:top w:val="double" w:sz="4" w:space="0" w:color="8ACE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ED7" w:themeColor="accent1"/>
          <w:right w:val="single" w:sz="4" w:space="0" w:color="8ACED7" w:themeColor="accent1"/>
        </w:tcBorders>
      </w:tcPr>
    </w:tblStylePr>
    <w:tblStylePr w:type="band1Horz">
      <w:tblPr/>
      <w:tcPr>
        <w:tcBorders>
          <w:top w:val="single" w:sz="4" w:space="0" w:color="8ACED7" w:themeColor="accent1"/>
          <w:bottom w:val="single" w:sz="4" w:space="0" w:color="8ACE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ED7" w:themeColor="accent1"/>
          <w:left w:val="nil"/>
        </w:tcBorders>
      </w:tcPr>
    </w:tblStylePr>
    <w:tblStylePr w:type="swCell">
      <w:tblPr/>
      <w:tcPr>
        <w:tcBorders>
          <w:top w:val="double" w:sz="4" w:space="0" w:color="8ACED7" w:themeColor="accent1"/>
          <w:right w:val="nil"/>
        </w:tcBorders>
      </w:tcPr>
    </w:tblStylePr>
  </w:style>
  <w:style w:type="table" w:styleId="ListTable3-Accent2">
    <w:name w:val="List Table 3 Accent 2"/>
    <w:basedOn w:val="TableNormal"/>
    <w:uiPriority w:val="48"/>
    <w:semiHidden/>
    <w:rsid w:val="00B6058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60586"/>
    <w:pPr>
      <w:spacing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styleId="ListTable3-Accent4">
    <w:name w:val="List Table 3 Accent 4"/>
    <w:basedOn w:val="TableNormal"/>
    <w:uiPriority w:val="48"/>
    <w:semiHidden/>
    <w:rsid w:val="00B60586"/>
    <w:pPr>
      <w:spacing w:line="240" w:lineRule="auto"/>
    </w:pPr>
    <w:tblPr>
      <w:tblStyleRowBandSize w:val="1"/>
      <w:tblStyleColBandSize w:val="1"/>
      <w:tblBorders>
        <w:top w:val="single" w:sz="4" w:space="0" w:color="92D050" w:themeColor="accent4"/>
        <w:left w:val="single" w:sz="4" w:space="0" w:color="92D050" w:themeColor="accent4"/>
        <w:bottom w:val="single" w:sz="4" w:space="0" w:color="92D050" w:themeColor="accent4"/>
        <w:right w:val="single" w:sz="4" w:space="0" w:color="92D050" w:themeColor="accent4"/>
      </w:tblBorders>
    </w:tblPr>
    <w:tblStylePr w:type="firstRow">
      <w:rPr>
        <w:b/>
        <w:bCs/>
        <w:color w:val="FFFFFF" w:themeColor="background1"/>
      </w:rPr>
      <w:tblPr/>
      <w:tcPr>
        <w:shd w:val="clear" w:color="auto" w:fill="92D050" w:themeFill="accent4"/>
      </w:tcPr>
    </w:tblStylePr>
    <w:tblStylePr w:type="lastRow">
      <w:rPr>
        <w:b/>
        <w:bCs/>
      </w:rPr>
      <w:tblPr/>
      <w:tcPr>
        <w:tcBorders>
          <w:top w:val="double" w:sz="4" w:space="0" w:color="92D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4"/>
          <w:right w:val="single" w:sz="4" w:space="0" w:color="92D050" w:themeColor="accent4"/>
        </w:tcBorders>
      </w:tcPr>
    </w:tblStylePr>
    <w:tblStylePr w:type="band1Horz">
      <w:tblPr/>
      <w:tcPr>
        <w:tcBorders>
          <w:top w:val="single" w:sz="4" w:space="0" w:color="92D050" w:themeColor="accent4"/>
          <w:bottom w:val="single" w:sz="4" w:space="0" w:color="92D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4"/>
          <w:left w:val="nil"/>
        </w:tcBorders>
      </w:tcPr>
    </w:tblStylePr>
    <w:tblStylePr w:type="swCell">
      <w:tblPr/>
      <w:tcPr>
        <w:tcBorders>
          <w:top w:val="double" w:sz="4" w:space="0" w:color="92D050" w:themeColor="accent4"/>
          <w:right w:val="nil"/>
        </w:tcBorders>
      </w:tcPr>
    </w:tblStylePr>
  </w:style>
  <w:style w:type="table" w:styleId="ListTable3-Accent5">
    <w:name w:val="List Table 3 Accent 5"/>
    <w:basedOn w:val="TableNormal"/>
    <w:uiPriority w:val="48"/>
    <w:semiHidden/>
    <w:rsid w:val="00B60586"/>
    <w:pPr>
      <w:spacing w:line="240" w:lineRule="auto"/>
    </w:pPr>
    <w:tblPr>
      <w:tblStyleRowBandSize w:val="1"/>
      <w:tblStyleColBandSize w:val="1"/>
      <w:tblBorders>
        <w:top w:val="single" w:sz="4" w:space="0" w:color="F79646" w:themeColor="accent5"/>
        <w:left w:val="single" w:sz="4" w:space="0" w:color="F79646" w:themeColor="accent5"/>
        <w:bottom w:val="single" w:sz="4" w:space="0" w:color="F79646" w:themeColor="accent5"/>
        <w:right w:val="single" w:sz="4" w:space="0" w:color="F79646" w:themeColor="accent5"/>
      </w:tblBorders>
    </w:tblPr>
    <w:tblStylePr w:type="firstRow">
      <w:rPr>
        <w:b/>
        <w:bCs/>
        <w:color w:val="FFFFFF" w:themeColor="background1"/>
      </w:rPr>
      <w:tblPr/>
      <w:tcPr>
        <w:shd w:val="clear" w:color="auto" w:fill="F79646" w:themeFill="accent5"/>
      </w:tcPr>
    </w:tblStylePr>
    <w:tblStylePr w:type="lastRow">
      <w:rPr>
        <w:b/>
        <w:bCs/>
      </w:rPr>
      <w:tblPr/>
      <w:tcPr>
        <w:tcBorders>
          <w:top w:val="double" w:sz="4" w:space="0" w:color="F7964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5"/>
          <w:right w:val="single" w:sz="4" w:space="0" w:color="F79646" w:themeColor="accent5"/>
        </w:tcBorders>
      </w:tcPr>
    </w:tblStylePr>
    <w:tblStylePr w:type="band1Horz">
      <w:tblPr/>
      <w:tcPr>
        <w:tcBorders>
          <w:top w:val="single" w:sz="4" w:space="0" w:color="F79646" w:themeColor="accent5"/>
          <w:bottom w:val="single" w:sz="4" w:space="0" w:color="F7964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5"/>
          <w:left w:val="nil"/>
        </w:tcBorders>
      </w:tcPr>
    </w:tblStylePr>
    <w:tblStylePr w:type="swCell">
      <w:tblPr/>
      <w:tcPr>
        <w:tcBorders>
          <w:top w:val="double" w:sz="4" w:space="0" w:color="F79646" w:themeColor="accent5"/>
          <w:right w:val="nil"/>
        </w:tcBorders>
      </w:tcPr>
    </w:tblStylePr>
  </w:style>
  <w:style w:type="table" w:styleId="ListTable3-Accent6">
    <w:name w:val="List Table 3 Accent 6"/>
    <w:basedOn w:val="TableNormal"/>
    <w:uiPriority w:val="48"/>
    <w:semiHidden/>
    <w:rsid w:val="00B60586"/>
    <w:pPr>
      <w:spacing w:line="240" w:lineRule="auto"/>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tcBorders>
        <w:shd w:val="clear" w:color="auto" w:fill="8ACED7" w:themeFill="accent1"/>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4-Accent2">
    <w:name w:val="List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4-Accent4">
    <w:name w:val="List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tcBorders>
        <w:shd w:val="clear" w:color="auto" w:fill="92D050" w:themeFill="accent4"/>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4-Accent5">
    <w:name w:val="List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tcBorders>
        <w:shd w:val="clear" w:color="auto" w:fill="F79646" w:themeFill="accent5"/>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4-Accent6">
    <w:name w:val="List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semiHidden/>
    <w:rsid w:val="00B60586"/>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60586"/>
    <w:pPr>
      <w:spacing w:line="240" w:lineRule="auto"/>
    </w:pPr>
    <w:rPr>
      <w:color w:val="FFFFFF" w:themeColor="background1"/>
    </w:rPr>
    <w:tblPr>
      <w:tblStyleRowBandSize w:val="1"/>
      <w:tblStyleColBandSize w:val="1"/>
      <w:tblBorders>
        <w:top w:val="single" w:sz="24" w:space="0" w:color="8ACED7" w:themeColor="accent1"/>
        <w:left w:val="single" w:sz="24" w:space="0" w:color="8ACED7" w:themeColor="accent1"/>
        <w:bottom w:val="single" w:sz="24" w:space="0" w:color="8ACED7" w:themeColor="accent1"/>
        <w:right w:val="single" w:sz="24" w:space="0" w:color="8ACED7" w:themeColor="accent1"/>
      </w:tblBorders>
    </w:tblPr>
    <w:tcPr>
      <w:shd w:val="clear" w:color="auto" w:fill="8ACE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6058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60586"/>
    <w:pPr>
      <w:spacing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60586"/>
    <w:pPr>
      <w:spacing w:line="240" w:lineRule="auto"/>
    </w:pPr>
    <w:rPr>
      <w:color w:val="FFFFFF" w:themeColor="background1"/>
    </w:rPr>
    <w:tblPr>
      <w:tblStyleRowBandSize w:val="1"/>
      <w:tblStyleColBandSize w:val="1"/>
      <w:tblBorders>
        <w:top w:val="single" w:sz="24" w:space="0" w:color="92D050" w:themeColor="accent4"/>
        <w:left w:val="single" w:sz="24" w:space="0" w:color="92D050" w:themeColor="accent4"/>
        <w:bottom w:val="single" w:sz="24" w:space="0" w:color="92D050" w:themeColor="accent4"/>
        <w:right w:val="single" w:sz="24" w:space="0" w:color="92D050" w:themeColor="accent4"/>
      </w:tblBorders>
    </w:tblPr>
    <w:tcPr>
      <w:shd w:val="clear" w:color="auto" w:fill="92D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60586"/>
    <w:pPr>
      <w:spacing w:line="240" w:lineRule="auto"/>
    </w:pPr>
    <w:rPr>
      <w:color w:val="FFFFFF" w:themeColor="background1"/>
    </w:rPr>
    <w:tblPr>
      <w:tblStyleRowBandSize w:val="1"/>
      <w:tblStyleColBandSize w:val="1"/>
      <w:tblBorders>
        <w:top w:val="single" w:sz="24" w:space="0" w:color="F79646" w:themeColor="accent5"/>
        <w:left w:val="single" w:sz="24" w:space="0" w:color="F79646" w:themeColor="accent5"/>
        <w:bottom w:val="single" w:sz="24" w:space="0" w:color="F79646" w:themeColor="accent5"/>
        <w:right w:val="single" w:sz="24" w:space="0" w:color="F79646" w:themeColor="accent5"/>
      </w:tblBorders>
    </w:tblPr>
    <w:tcPr>
      <w:shd w:val="clear" w:color="auto" w:fill="F7964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60586"/>
    <w:pPr>
      <w:spacing w:line="240" w:lineRule="auto"/>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8ACED7" w:themeColor="accent1"/>
        <w:bottom w:val="single" w:sz="4" w:space="0" w:color="8ACED7" w:themeColor="accent1"/>
      </w:tblBorders>
    </w:tblPr>
    <w:tblStylePr w:type="firstRow">
      <w:rPr>
        <w:b/>
        <w:bCs/>
      </w:rPr>
      <w:tblPr/>
      <w:tcPr>
        <w:tcBorders>
          <w:bottom w:val="single" w:sz="4" w:space="0" w:color="8ACED7" w:themeColor="accent1"/>
        </w:tcBorders>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6Colorful-Accent2">
    <w:name w:val="List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6Colorful-Accent4">
    <w:name w:val="List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92D050" w:themeColor="accent4"/>
        <w:bottom w:val="single" w:sz="4" w:space="0" w:color="92D050" w:themeColor="accent4"/>
      </w:tblBorders>
    </w:tblPr>
    <w:tblStylePr w:type="firstRow">
      <w:rPr>
        <w:b/>
        <w:bCs/>
      </w:rPr>
      <w:tblPr/>
      <w:tcPr>
        <w:tcBorders>
          <w:bottom w:val="single" w:sz="4" w:space="0" w:color="92D050" w:themeColor="accent4"/>
        </w:tcBorders>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6Colorful-Accent5">
    <w:name w:val="List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79646" w:themeColor="accent5"/>
        <w:bottom w:val="single" w:sz="4" w:space="0" w:color="F79646" w:themeColor="accent5"/>
      </w:tblBorders>
    </w:tblPr>
    <w:tblStylePr w:type="firstRow">
      <w:rPr>
        <w:b/>
        <w:bCs/>
      </w:rPr>
      <w:tblPr/>
      <w:tcPr>
        <w:tcBorders>
          <w:bottom w:val="single" w:sz="4" w:space="0" w:color="F79646" w:themeColor="accent5"/>
        </w:tcBorders>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6Colorful-Accent6">
    <w:name w:val="List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semiHidden/>
    <w:rsid w:val="00B60586"/>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60586"/>
    <w:pPr>
      <w:spacing w:line="240" w:lineRule="auto"/>
    </w:pPr>
    <w:rPr>
      <w:color w:val="47B2C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E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E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E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ED7" w:themeColor="accent1"/>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6058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60586"/>
    <w:pPr>
      <w:spacing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60586"/>
    <w:pPr>
      <w:spacing w:line="240" w:lineRule="auto"/>
    </w:pPr>
    <w:rPr>
      <w:color w:val="6DA9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4"/>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60586"/>
    <w:pPr>
      <w:spacing w:line="240" w:lineRule="auto"/>
    </w:pPr>
    <w:rPr>
      <w:color w:val="E36C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5"/>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60586"/>
    <w:pPr>
      <w:spacing w:line="240" w:lineRule="auto"/>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insideV w:val="single" w:sz="8" w:space="0" w:color="A7DAE1" w:themeColor="accent1" w:themeTint="BF"/>
      </w:tblBorders>
    </w:tblPr>
    <w:tcPr>
      <w:shd w:val="clear" w:color="auto" w:fill="E1F2F5" w:themeFill="accent1" w:themeFillTint="3F"/>
    </w:tcPr>
    <w:tblStylePr w:type="firstRow">
      <w:rPr>
        <w:b/>
        <w:bCs/>
      </w:rPr>
    </w:tblStylePr>
    <w:tblStylePr w:type="lastRow">
      <w:rPr>
        <w:b/>
        <w:bCs/>
      </w:rPr>
      <w:tblPr/>
      <w:tcPr>
        <w:tcBorders>
          <w:top w:val="single" w:sz="18" w:space="0" w:color="A7DAE1" w:themeColor="accent1" w:themeTint="BF"/>
        </w:tcBorders>
      </w:tcPr>
    </w:tblStylePr>
    <w:tblStylePr w:type="firstCol">
      <w:rPr>
        <w:b/>
        <w:bCs/>
      </w:rPr>
    </w:tblStylePr>
    <w:tblStylePr w:type="lastCol">
      <w:rPr>
        <w:b/>
        <w:bCs/>
      </w:r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MediumGrid1-Accent2">
    <w:name w:val="Medium Grid 1 Accent 2"/>
    <w:basedOn w:val="TableNormal"/>
    <w:uiPriority w:val="67"/>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insideV w:val="single" w:sz="8" w:space="0" w:color="ADDB7B" w:themeColor="accent4" w:themeTint="BF"/>
      </w:tblBorders>
    </w:tblPr>
    <w:tcPr>
      <w:shd w:val="clear" w:color="auto" w:fill="E3F3D3" w:themeFill="accent4" w:themeFillTint="3F"/>
    </w:tcPr>
    <w:tblStylePr w:type="firstRow">
      <w:rPr>
        <w:b/>
        <w:bCs/>
      </w:rPr>
    </w:tblStylePr>
    <w:tblStylePr w:type="lastRow">
      <w:rPr>
        <w:b/>
        <w:bCs/>
      </w:rPr>
      <w:tblPr/>
      <w:tcPr>
        <w:tcBorders>
          <w:top w:val="single" w:sz="18" w:space="0" w:color="ADDB7B" w:themeColor="accent4" w:themeTint="BF"/>
        </w:tcBorders>
      </w:tcPr>
    </w:tblStylePr>
    <w:tblStylePr w:type="firstCol">
      <w:rPr>
        <w:b/>
        <w:bCs/>
      </w:rPr>
    </w:tblStylePr>
    <w:tblStylePr w:type="lastCol">
      <w:rPr>
        <w:b/>
        <w:bCs/>
      </w:r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MediumGrid1-Accent5">
    <w:name w:val="Medium Grid 1 Accent 5"/>
    <w:basedOn w:val="TableNormal"/>
    <w:uiPriority w:val="67"/>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insideV w:val="single" w:sz="8" w:space="0" w:color="F9B074" w:themeColor="accent5" w:themeTint="BF"/>
      </w:tblBorders>
    </w:tblPr>
    <w:tcPr>
      <w:shd w:val="clear" w:color="auto" w:fill="FDE4D0" w:themeFill="accent5" w:themeFillTint="3F"/>
    </w:tcPr>
    <w:tblStylePr w:type="firstRow">
      <w:rPr>
        <w:b/>
        <w:bCs/>
      </w:rPr>
    </w:tblStylePr>
    <w:tblStylePr w:type="lastRow">
      <w:rPr>
        <w:b/>
        <w:bCs/>
      </w:rPr>
      <w:tblPr/>
      <w:tcPr>
        <w:tcBorders>
          <w:top w:val="single" w:sz="18" w:space="0" w:color="F9B074" w:themeColor="accent5" w:themeTint="BF"/>
        </w:tcBorders>
      </w:tcPr>
    </w:tblStylePr>
    <w:tblStylePr w:type="firstCol">
      <w:rPr>
        <w:b/>
        <w:bCs/>
      </w:rPr>
    </w:tblStylePr>
    <w:tblStylePr w:type="lastCol">
      <w:rPr>
        <w:b/>
        <w:bCs/>
      </w:r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MediumGrid1-Accent6">
    <w:name w:val="Medium Grid 1 Accent 6"/>
    <w:basedOn w:val="TableNormal"/>
    <w:uiPriority w:val="67"/>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cPr>
      <w:shd w:val="clear" w:color="auto" w:fill="E1F2F5" w:themeFill="accent1" w:themeFillTint="3F"/>
    </w:tcPr>
    <w:tblStylePr w:type="firstRow">
      <w:rPr>
        <w:b/>
        <w:bCs/>
        <w:color w:val="231F20" w:themeColor="text1"/>
      </w:rPr>
      <w:tblPr/>
      <w:tcPr>
        <w:shd w:val="clear" w:color="auto" w:fill="F3FAFB"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7F5F7" w:themeFill="accent1" w:themeFillTint="33"/>
      </w:tcPr>
    </w:tblStylePr>
    <w:tblStylePr w:type="band1Vert">
      <w:tblPr/>
      <w:tcPr>
        <w:shd w:val="clear" w:color="auto" w:fill="C4E6EB" w:themeFill="accent1" w:themeFillTint="7F"/>
      </w:tcPr>
    </w:tblStylePr>
    <w:tblStylePr w:type="band1Horz">
      <w:tblPr/>
      <w:tcPr>
        <w:tcBorders>
          <w:insideH w:val="single" w:sz="6" w:space="0" w:color="8ACED7" w:themeColor="accent1"/>
          <w:insideV w:val="single" w:sz="6" w:space="0" w:color="8ACED7" w:themeColor="accent1"/>
        </w:tcBorders>
        <w:shd w:val="clear" w:color="auto" w:fill="C4E6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231F20" w:themeColor="text1"/>
      </w:rPr>
      <w:tblPr/>
      <w:tcPr>
        <w:shd w:val="clear" w:color="auto" w:fill="F8EDED"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231F20" w:themeColor="text1"/>
      </w:rPr>
      <w:tblPr/>
      <w:tcPr>
        <w:shd w:val="clear" w:color="auto" w:fill="DFF1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cPr>
      <w:shd w:val="clear" w:color="auto" w:fill="E3F3D3" w:themeFill="accent4" w:themeFillTint="3F"/>
    </w:tcPr>
    <w:tblStylePr w:type="firstRow">
      <w:rPr>
        <w:b/>
        <w:bCs/>
        <w:color w:val="231F20" w:themeColor="text1"/>
      </w:rPr>
      <w:tblPr/>
      <w:tcPr>
        <w:shd w:val="clear" w:color="auto" w:fill="F4FAED"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9F5DB" w:themeFill="accent4" w:themeFillTint="33"/>
      </w:tcPr>
    </w:tblStylePr>
    <w:tblStylePr w:type="band1Vert">
      <w:tblPr/>
      <w:tcPr>
        <w:shd w:val="clear" w:color="auto" w:fill="C8E7A7" w:themeFill="accent4" w:themeFillTint="7F"/>
      </w:tcPr>
    </w:tblStylePr>
    <w:tblStylePr w:type="band1Horz">
      <w:tblPr/>
      <w:tcPr>
        <w:tcBorders>
          <w:insideH w:val="single" w:sz="6" w:space="0" w:color="92D050" w:themeColor="accent4"/>
          <w:insideV w:val="single" w:sz="6" w:space="0" w:color="92D050" w:themeColor="accent4"/>
        </w:tcBorders>
        <w:shd w:val="clear" w:color="auto" w:fill="C8E7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cPr>
      <w:shd w:val="clear" w:color="auto" w:fill="FDE4D0" w:themeFill="accent5" w:themeFillTint="3F"/>
    </w:tcPr>
    <w:tblStylePr w:type="firstRow">
      <w:rPr>
        <w:b/>
        <w:bCs/>
        <w:color w:val="231F20" w:themeColor="text1"/>
      </w:rPr>
      <w:tblPr/>
      <w:tcPr>
        <w:shd w:val="clear" w:color="auto" w:fill="FEF4EC"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9D9" w:themeFill="accent5" w:themeFillTint="33"/>
      </w:tcPr>
    </w:tblStylePr>
    <w:tblStylePr w:type="band1Vert">
      <w:tblPr/>
      <w:tcPr>
        <w:shd w:val="clear" w:color="auto" w:fill="FBCAA2" w:themeFill="accent5" w:themeFillTint="7F"/>
      </w:tcPr>
    </w:tblStylePr>
    <w:tblStylePr w:type="band1Horz">
      <w:tblPr/>
      <w:tcPr>
        <w:tcBorders>
          <w:insideH w:val="single" w:sz="6" w:space="0" w:color="F79646" w:themeColor="accent5"/>
          <w:insideV w:val="single" w:sz="6" w:space="0" w:color="F79646" w:themeColor="accent5"/>
        </w:tcBorders>
        <w:shd w:val="clear" w:color="auto" w:fill="FBCA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231F20" w:themeColor="text1"/>
      </w:rPr>
      <w:tblPr/>
      <w:tcPr>
        <w:shd w:val="clear" w:color="auto" w:fill="FFF8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ED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ED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6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6EB" w:themeFill="accent1" w:themeFillTint="7F"/>
      </w:tcPr>
    </w:tblStylePr>
  </w:style>
  <w:style w:type="table" w:styleId="MediumGrid3-Accent2">
    <w:name w:val="Medium Grid 3 Accent 2"/>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4" w:themeFillTint="7F"/>
      </w:tcPr>
    </w:tblStylePr>
  </w:style>
  <w:style w:type="table" w:styleId="MediumGrid3-Accent5">
    <w:name w:val="Medium Grid 3 Accent 5"/>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5" w:themeFillTint="7F"/>
      </w:tcPr>
    </w:tblStylePr>
  </w:style>
  <w:style w:type="table" w:styleId="MediumGrid3-Accent6">
    <w:name w:val="Medium Grid 3 Accent 6"/>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rsid w:val="00B60586"/>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3263"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B60586"/>
    <w:pPr>
      <w:spacing w:line="240" w:lineRule="auto"/>
    </w:pPr>
    <w:rPr>
      <w:color w:val="231F20" w:themeColor="text1"/>
    </w:rPr>
    <w:tblPr>
      <w:tblStyleRowBandSize w:val="1"/>
      <w:tblStyleColBandSize w:val="1"/>
      <w:tblBorders>
        <w:top w:val="single" w:sz="8" w:space="0" w:color="8ACED7" w:themeColor="accent1"/>
        <w:bottom w:val="single" w:sz="8" w:space="0" w:color="8ACED7" w:themeColor="accent1"/>
      </w:tblBorders>
    </w:tblPr>
    <w:tblStylePr w:type="firstRow">
      <w:rPr>
        <w:rFonts w:asciiTheme="majorHAnsi" w:eastAsiaTheme="majorEastAsia" w:hAnsiTheme="majorHAnsi" w:cstheme="majorBidi"/>
      </w:rPr>
      <w:tblPr/>
      <w:tcPr>
        <w:tcBorders>
          <w:top w:val="nil"/>
          <w:bottom w:val="single" w:sz="8" w:space="0" w:color="8ACED7" w:themeColor="accent1"/>
        </w:tcBorders>
      </w:tcPr>
    </w:tblStylePr>
    <w:tblStylePr w:type="lastRow">
      <w:rPr>
        <w:b/>
        <w:bCs/>
        <w:color w:val="003263" w:themeColor="text2"/>
      </w:rPr>
      <w:tblPr/>
      <w:tcPr>
        <w:tcBorders>
          <w:top w:val="single" w:sz="8" w:space="0" w:color="8ACED7" w:themeColor="accent1"/>
          <w:bottom w:val="single" w:sz="8" w:space="0" w:color="8ACED7" w:themeColor="accent1"/>
        </w:tcBorders>
      </w:tcPr>
    </w:tblStylePr>
    <w:tblStylePr w:type="firstCol">
      <w:rPr>
        <w:b/>
        <w:bCs/>
      </w:rPr>
    </w:tblStylePr>
    <w:tblStylePr w:type="lastCol">
      <w:rPr>
        <w:b/>
        <w:bCs/>
      </w:rPr>
      <w:tblPr/>
      <w:tcPr>
        <w:tcBorders>
          <w:top w:val="single" w:sz="8" w:space="0" w:color="8ACED7" w:themeColor="accent1"/>
          <w:bottom w:val="single" w:sz="8" w:space="0" w:color="8ACED7" w:themeColor="accent1"/>
        </w:tcBorders>
      </w:tcPr>
    </w:tblStylePr>
    <w:tblStylePr w:type="band1Vert">
      <w:tblPr/>
      <w:tcPr>
        <w:shd w:val="clear" w:color="auto" w:fill="E1F2F5" w:themeFill="accent1" w:themeFillTint="3F"/>
      </w:tcPr>
    </w:tblStylePr>
    <w:tblStylePr w:type="band1Horz">
      <w:tblPr/>
      <w:tcPr>
        <w:shd w:val="clear" w:color="auto" w:fill="E1F2F5" w:themeFill="accent1" w:themeFillTint="3F"/>
      </w:tcPr>
    </w:tblStylePr>
  </w:style>
  <w:style w:type="table" w:styleId="MediumList1-Accent2">
    <w:name w:val="Medium List 1 Accent 2"/>
    <w:basedOn w:val="TableNormal"/>
    <w:uiPriority w:val="65"/>
    <w:semiHidden/>
    <w:rsid w:val="00B60586"/>
    <w:pPr>
      <w:spacing w:line="240" w:lineRule="auto"/>
    </w:pPr>
    <w:rPr>
      <w:color w:val="231F2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003263"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B60586"/>
    <w:pPr>
      <w:spacing w:line="240" w:lineRule="auto"/>
    </w:pPr>
    <w:rPr>
      <w:color w:val="231F2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3263"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rsid w:val="00B60586"/>
    <w:pPr>
      <w:spacing w:line="240" w:lineRule="auto"/>
    </w:pPr>
    <w:rPr>
      <w:color w:val="231F20" w:themeColor="text1"/>
    </w:rPr>
    <w:tblPr>
      <w:tblStyleRowBandSize w:val="1"/>
      <w:tblStyleColBandSize w:val="1"/>
      <w:tblBorders>
        <w:top w:val="single" w:sz="8" w:space="0" w:color="92D050" w:themeColor="accent4"/>
        <w:bottom w:val="single" w:sz="8" w:space="0" w:color="92D050" w:themeColor="accent4"/>
      </w:tblBorders>
    </w:tblPr>
    <w:tblStylePr w:type="firstRow">
      <w:rPr>
        <w:rFonts w:asciiTheme="majorHAnsi" w:eastAsiaTheme="majorEastAsia" w:hAnsiTheme="majorHAnsi" w:cstheme="majorBidi"/>
      </w:rPr>
      <w:tblPr/>
      <w:tcPr>
        <w:tcBorders>
          <w:top w:val="nil"/>
          <w:bottom w:val="single" w:sz="8" w:space="0" w:color="92D050" w:themeColor="accent4"/>
        </w:tcBorders>
      </w:tcPr>
    </w:tblStylePr>
    <w:tblStylePr w:type="lastRow">
      <w:rPr>
        <w:b/>
        <w:bCs/>
        <w:color w:val="003263" w:themeColor="text2"/>
      </w:rPr>
      <w:tblPr/>
      <w:tcPr>
        <w:tcBorders>
          <w:top w:val="single" w:sz="8" w:space="0" w:color="92D050" w:themeColor="accent4"/>
          <w:bottom w:val="single" w:sz="8" w:space="0" w:color="92D050" w:themeColor="accent4"/>
        </w:tcBorders>
      </w:tcPr>
    </w:tblStylePr>
    <w:tblStylePr w:type="firstCol">
      <w:rPr>
        <w:b/>
        <w:bCs/>
      </w:rPr>
    </w:tblStylePr>
    <w:tblStylePr w:type="lastCol">
      <w:rPr>
        <w:b/>
        <w:bCs/>
      </w:rPr>
      <w:tblPr/>
      <w:tcPr>
        <w:tcBorders>
          <w:top w:val="single" w:sz="8" w:space="0" w:color="92D050" w:themeColor="accent4"/>
          <w:bottom w:val="single" w:sz="8" w:space="0" w:color="92D050" w:themeColor="accent4"/>
        </w:tcBorders>
      </w:tcPr>
    </w:tblStylePr>
    <w:tblStylePr w:type="band1Vert">
      <w:tblPr/>
      <w:tcPr>
        <w:shd w:val="clear" w:color="auto" w:fill="E3F3D3" w:themeFill="accent4" w:themeFillTint="3F"/>
      </w:tcPr>
    </w:tblStylePr>
    <w:tblStylePr w:type="band1Horz">
      <w:tblPr/>
      <w:tcPr>
        <w:shd w:val="clear" w:color="auto" w:fill="E3F3D3" w:themeFill="accent4" w:themeFillTint="3F"/>
      </w:tcPr>
    </w:tblStylePr>
  </w:style>
  <w:style w:type="table" w:styleId="MediumList1-Accent5">
    <w:name w:val="Medium List 1 Accent 5"/>
    <w:basedOn w:val="TableNormal"/>
    <w:uiPriority w:val="65"/>
    <w:semiHidden/>
    <w:rsid w:val="00B60586"/>
    <w:pPr>
      <w:spacing w:line="240" w:lineRule="auto"/>
    </w:pPr>
    <w:rPr>
      <w:color w:val="231F20" w:themeColor="text1"/>
    </w:rPr>
    <w:tblPr>
      <w:tblStyleRowBandSize w:val="1"/>
      <w:tblStyleColBandSize w:val="1"/>
      <w:tblBorders>
        <w:top w:val="single" w:sz="8" w:space="0" w:color="F79646" w:themeColor="accent5"/>
        <w:bottom w:val="single" w:sz="8" w:space="0" w:color="F79646" w:themeColor="accent5"/>
      </w:tblBorders>
    </w:tblPr>
    <w:tblStylePr w:type="firstRow">
      <w:rPr>
        <w:rFonts w:asciiTheme="majorHAnsi" w:eastAsiaTheme="majorEastAsia" w:hAnsiTheme="majorHAnsi" w:cstheme="majorBidi"/>
      </w:rPr>
      <w:tblPr/>
      <w:tcPr>
        <w:tcBorders>
          <w:top w:val="nil"/>
          <w:bottom w:val="single" w:sz="8" w:space="0" w:color="F79646" w:themeColor="accent5"/>
        </w:tcBorders>
      </w:tcPr>
    </w:tblStylePr>
    <w:tblStylePr w:type="lastRow">
      <w:rPr>
        <w:b/>
        <w:bCs/>
        <w:color w:val="003263" w:themeColor="text2"/>
      </w:rPr>
      <w:tblPr/>
      <w:tcPr>
        <w:tcBorders>
          <w:top w:val="single" w:sz="8" w:space="0" w:color="F79646" w:themeColor="accent5"/>
          <w:bottom w:val="single" w:sz="8" w:space="0" w:color="F79646" w:themeColor="accent5"/>
        </w:tcBorders>
      </w:tcPr>
    </w:tblStylePr>
    <w:tblStylePr w:type="firstCol">
      <w:rPr>
        <w:b/>
        <w:bCs/>
      </w:rPr>
    </w:tblStylePr>
    <w:tblStylePr w:type="lastCol">
      <w:rPr>
        <w:b/>
        <w:bCs/>
      </w:rPr>
      <w:tblPr/>
      <w:tcPr>
        <w:tcBorders>
          <w:top w:val="single" w:sz="8" w:space="0" w:color="F79646" w:themeColor="accent5"/>
          <w:bottom w:val="single" w:sz="8" w:space="0" w:color="F79646" w:themeColor="accent5"/>
        </w:tcBorders>
      </w:tcPr>
    </w:tblStylePr>
    <w:tblStylePr w:type="band1Vert">
      <w:tblPr/>
      <w:tcPr>
        <w:shd w:val="clear" w:color="auto" w:fill="FDE4D0" w:themeFill="accent5" w:themeFillTint="3F"/>
      </w:tcPr>
    </w:tblStylePr>
    <w:tblStylePr w:type="band1Horz">
      <w:tblPr/>
      <w:tcPr>
        <w:shd w:val="clear" w:color="auto" w:fill="FDE4D0" w:themeFill="accent5" w:themeFillTint="3F"/>
      </w:tcPr>
    </w:tblStylePr>
  </w:style>
  <w:style w:type="table" w:styleId="MediumList1-Accent6">
    <w:name w:val="Medium List 1 Accent 6"/>
    <w:basedOn w:val="TableNormal"/>
    <w:uiPriority w:val="65"/>
    <w:semiHidden/>
    <w:rsid w:val="00B60586"/>
    <w:pPr>
      <w:spacing w:line="240" w:lineRule="auto"/>
    </w:pPr>
    <w:rPr>
      <w:color w:val="231F2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003263"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rPr>
        <w:sz w:val="24"/>
        <w:szCs w:val="24"/>
      </w:rPr>
      <w:tblPr/>
      <w:tcPr>
        <w:tcBorders>
          <w:top w:val="nil"/>
          <w:left w:val="nil"/>
          <w:bottom w:val="single" w:sz="24" w:space="0" w:color="8ACED7" w:themeColor="accent1"/>
          <w:right w:val="nil"/>
          <w:insideH w:val="nil"/>
          <w:insideV w:val="nil"/>
        </w:tcBorders>
        <w:shd w:val="clear" w:color="auto" w:fill="FFFFFF" w:themeFill="background1"/>
      </w:tcPr>
    </w:tblStylePr>
    <w:tblStylePr w:type="lastRow">
      <w:tblPr/>
      <w:tcPr>
        <w:tcBorders>
          <w:top w:val="single" w:sz="8" w:space="0" w:color="8ACED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ED7" w:themeColor="accent1"/>
          <w:insideH w:val="nil"/>
          <w:insideV w:val="nil"/>
        </w:tcBorders>
        <w:shd w:val="clear" w:color="auto" w:fill="FFFFFF" w:themeFill="background1"/>
      </w:tcPr>
    </w:tblStylePr>
    <w:tblStylePr w:type="lastCol">
      <w:tblPr/>
      <w:tcPr>
        <w:tcBorders>
          <w:top w:val="nil"/>
          <w:left w:val="single" w:sz="8" w:space="0" w:color="8ACED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top w:val="nil"/>
          <w:bottom w:val="nil"/>
          <w:insideH w:val="nil"/>
          <w:insideV w:val="nil"/>
        </w:tcBorders>
        <w:shd w:val="clear" w:color="auto" w:fill="E1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single" w:sz="8" w:space="0" w:color="0070C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rPr>
        <w:sz w:val="24"/>
        <w:szCs w:val="24"/>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tblPr/>
      <w:tcPr>
        <w:tcBorders>
          <w:top w:val="single" w:sz="8" w:space="0" w:color="92D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4"/>
          <w:insideH w:val="nil"/>
          <w:insideV w:val="nil"/>
        </w:tcBorders>
        <w:shd w:val="clear" w:color="auto" w:fill="FFFFFF" w:themeFill="background1"/>
      </w:tcPr>
    </w:tblStylePr>
    <w:tblStylePr w:type="lastCol">
      <w:tblPr/>
      <w:tcPr>
        <w:tcBorders>
          <w:top w:val="nil"/>
          <w:left w:val="single" w:sz="8" w:space="0" w:color="92D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top w:val="nil"/>
          <w:bottom w:val="nil"/>
          <w:insideH w:val="nil"/>
          <w:insideV w:val="nil"/>
        </w:tcBorders>
        <w:shd w:val="clear" w:color="auto" w:fill="E3F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rPr>
        <w:sz w:val="24"/>
        <w:szCs w:val="24"/>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tblPr/>
      <w:tcPr>
        <w:tcBorders>
          <w:top w:val="single" w:sz="8" w:space="0" w:color="F7964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5"/>
          <w:insideH w:val="nil"/>
          <w:insideV w:val="nil"/>
        </w:tcBorders>
        <w:shd w:val="clear" w:color="auto" w:fill="FFFFFF" w:themeFill="background1"/>
      </w:tcPr>
    </w:tblStylePr>
    <w:tblStylePr w:type="lastCol">
      <w:tblPr/>
      <w:tcPr>
        <w:tcBorders>
          <w:top w:val="nil"/>
          <w:left w:val="single" w:sz="8" w:space="0" w:color="F7964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top w:val="nil"/>
          <w:bottom w:val="nil"/>
          <w:insideH w:val="nil"/>
          <w:insideV w:val="nil"/>
        </w:tcBorders>
        <w:shd w:val="clear" w:color="auto" w:fill="FDE4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single" w:sz="8" w:space="0" w:color="FFC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tblBorders>
    </w:tblPr>
    <w:tblStylePr w:type="firstRow">
      <w:pPr>
        <w:spacing w:before="0" w:after="0" w:line="240" w:lineRule="auto"/>
      </w:pPr>
      <w:rPr>
        <w:b/>
        <w:bCs/>
        <w:color w:val="FFFFFF" w:themeColor="background1"/>
      </w:rPr>
      <w:tblPr/>
      <w:tcPr>
        <w:tc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shd w:val="clear" w:color="auto" w:fill="8ACED7" w:themeFill="accent1"/>
      </w:tcPr>
    </w:tblStylePr>
    <w:tblStylePr w:type="lastRow">
      <w:pPr>
        <w:spacing w:before="0" w:after="0" w:line="240" w:lineRule="auto"/>
      </w:pPr>
      <w:rPr>
        <w:b/>
        <w:bCs/>
      </w:rPr>
      <w:tblPr/>
      <w:tcPr>
        <w:tcBorders>
          <w:top w:val="double" w:sz="6"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2F5" w:themeFill="accent1" w:themeFillTint="3F"/>
      </w:tcPr>
    </w:tblStylePr>
    <w:tblStylePr w:type="band1Horz">
      <w:tblPr/>
      <w:tcPr>
        <w:tcBorders>
          <w:insideH w:val="nil"/>
          <w:insideV w:val="nil"/>
        </w:tcBorders>
        <w:shd w:val="clear" w:color="auto" w:fill="E1F2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tblBorders>
    </w:tblPr>
    <w:tblStylePr w:type="firstRow">
      <w:pPr>
        <w:spacing w:before="0" w:after="0" w:line="240" w:lineRule="auto"/>
      </w:pPr>
      <w:rPr>
        <w:b/>
        <w:bCs/>
        <w:color w:val="FFFFFF" w:themeColor="background1"/>
      </w:rPr>
      <w:tblPr/>
      <w:tcPr>
        <w:tc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shd w:val="clear" w:color="auto" w:fill="92D050" w:themeFill="accent4"/>
      </w:tcPr>
    </w:tblStylePr>
    <w:tblStylePr w:type="lastRow">
      <w:pPr>
        <w:spacing w:before="0" w:after="0" w:line="240" w:lineRule="auto"/>
      </w:pPr>
      <w:rPr>
        <w:b/>
        <w:bCs/>
      </w:rPr>
      <w:tblPr/>
      <w:tcPr>
        <w:tcBorders>
          <w:top w:val="double" w:sz="6"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4" w:themeFillTint="3F"/>
      </w:tcPr>
    </w:tblStylePr>
    <w:tblStylePr w:type="band1Horz">
      <w:tblPr/>
      <w:tcPr>
        <w:tcBorders>
          <w:insideH w:val="nil"/>
          <w:insideV w:val="nil"/>
        </w:tcBorders>
        <w:shd w:val="clear" w:color="auto" w:fill="E3F3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tblBorders>
    </w:tblPr>
    <w:tblStylePr w:type="firstRow">
      <w:pPr>
        <w:spacing w:before="0" w:after="0" w:line="240" w:lineRule="auto"/>
      </w:pPr>
      <w:rPr>
        <w:b/>
        <w:bCs/>
        <w:color w:val="FFFFFF" w:themeColor="background1"/>
      </w:rPr>
      <w:tblPr/>
      <w:tcPr>
        <w:tc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shd w:val="clear" w:color="auto" w:fill="F79646" w:themeFill="accent5"/>
      </w:tcPr>
    </w:tblStylePr>
    <w:tblStylePr w:type="lastRow">
      <w:pPr>
        <w:spacing w:before="0" w:after="0" w:line="240" w:lineRule="auto"/>
      </w:pPr>
      <w:rPr>
        <w:b/>
        <w:bCs/>
      </w:rPr>
      <w:tblPr/>
      <w:tcPr>
        <w:tcBorders>
          <w:top w:val="double" w:sz="6"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5" w:themeFillTint="3F"/>
      </w:tcPr>
    </w:tblStylePr>
    <w:tblStylePr w:type="band1Horz">
      <w:tblPr/>
      <w:tcPr>
        <w:tcBorders>
          <w:insideH w:val="nil"/>
          <w:insideV w:val="nil"/>
        </w:tcBorders>
        <w:shd w:val="clear" w:color="auto" w:fill="FDE4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ED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CED7" w:themeFill="accent1"/>
      </w:tcPr>
    </w:tblStylePr>
    <w:tblStylePr w:type="lastCol">
      <w:rPr>
        <w:b/>
        <w:bCs/>
        <w:color w:val="FFFFFF" w:themeColor="background1"/>
      </w:rPr>
      <w:tblPr/>
      <w:tcPr>
        <w:tcBorders>
          <w:left w:val="nil"/>
          <w:right w:val="nil"/>
          <w:insideH w:val="nil"/>
          <w:insideV w:val="nil"/>
        </w:tcBorders>
        <w:shd w:val="clear" w:color="auto" w:fill="8ACED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050" w:themeFill="accent4"/>
      </w:tcPr>
    </w:tblStylePr>
    <w:tblStylePr w:type="lastCol">
      <w:rPr>
        <w:b/>
        <w:bCs/>
        <w:color w:val="FFFFFF" w:themeColor="background1"/>
      </w:rPr>
      <w:tblPr/>
      <w:tcPr>
        <w:tcBorders>
          <w:left w:val="nil"/>
          <w:right w:val="nil"/>
          <w:insideH w:val="nil"/>
          <w:insideV w:val="nil"/>
        </w:tcBorders>
        <w:shd w:val="clear" w:color="auto" w:fill="92D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5"/>
      </w:tcPr>
    </w:tblStylePr>
    <w:tblStylePr w:type="lastCol">
      <w:rPr>
        <w:b/>
        <w:bCs/>
        <w:color w:val="FFFFFF" w:themeColor="background1"/>
      </w:rPr>
      <w:tblPr/>
      <w:tcPr>
        <w:tcBorders>
          <w:left w:val="nil"/>
          <w:right w:val="nil"/>
          <w:insideH w:val="nil"/>
          <w:insideV w:val="nil"/>
        </w:tcBorders>
        <w:shd w:val="clear" w:color="auto" w:fill="F7964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6058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60586"/>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semiHidden/>
    <w:rsid w:val="00B60586"/>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6058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6058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6058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861F48"/>
    <w:pPr>
      <w:spacing w:line="240" w:lineRule="auto"/>
      <w:ind w:left="720"/>
      <w:contextualSpacing/>
    </w:pPr>
    <w:rPr>
      <w:rFonts w:ascii="Arial" w:hAnsi="Arial"/>
      <w:sz w:val="20"/>
      <w:szCs w:val="20"/>
      <w:lang w:eastAsia="en-US"/>
    </w:rPr>
  </w:style>
  <w:style w:type="paragraph" w:styleId="BodyText3">
    <w:name w:val="Body Text 3"/>
    <w:basedOn w:val="Normal"/>
    <w:link w:val="BodyText3Char"/>
    <w:unhideWhenUsed/>
    <w:rsid w:val="00333F0B"/>
    <w:pPr>
      <w:spacing w:after="120"/>
    </w:pPr>
    <w:rPr>
      <w:sz w:val="16"/>
      <w:szCs w:val="16"/>
    </w:rPr>
  </w:style>
  <w:style w:type="character" w:customStyle="1" w:styleId="BodyText3Char">
    <w:name w:val="Body Text 3 Char"/>
    <w:basedOn w:val="DefaultParagraphFont"/>
    <w:link w:val="BodyText3"/>
    <w:rsid w:val="00333F0B"/>
    <w:rPr>
      <w:sz w:val="16"/>
      <w:szCs w:val="16"/>
    </w:rPr>
  </w:style>
  <w:style w:type="paragraph" w:customStyle="1" w:styleId="BasicParagraph">
    <w:name w:val="[Basic Paragraph]"/>
    <w:basedOn w:val="Normal"/>
    <w:uiPriority w:val="99"/>
    <w:rsid w:val="0069616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nhideWhenUsed/>
    <w:rsid w:val="001C0B6F"/>
    <w:rPr>
      <w:color w:val="231F20" w:themeColor="hyperlink"/>
      <w:u w:val="single"/>
    </w:rPr>
  </w:style>
  <w:style w:type="character" w:styleId="UnresolvedMention">
    <w:name w:val="Unresolved Mention"/>
    <w:basedOn w:val="DefaultParagraphFont"/>
    <w:uiPriority w:val="99"/>
    <w:unhideWhenUsed/>
    <w:rsid w:val="001C0B6F"/>
    <w:rPr>
      <w:color w:val="605E5C"/>
      <w:shd w:val="clear" w:color="auto" w:fill="E1DFDD"/>
    </w:rPr>
  </w:style>
  <w:style w:type="paragraph" w:customStyle="1" w:styleId="NormalWeb4">
    <w:name w:val="Normal (Web)4"/>
    <w:basedOn w:val="Normal"/>
    <w:rsid w:val="00B05FCD"/>
    <w:pPr>
      <w:spacing w:line="240" w:lineRule="auto"/>
    </w:pPr>
    <w:rPr>
      <w:rFonts w:ascii="Times New Roman" w:hAnsi="Times New Roman"/>
      <w:sz w:val="19"/>
      <w:szCs w:val="19"/>
    </w:rPr>
  </w:style>
  <w:style w:type="paragraph" w:customStyle="1" w:styleId="Default">
    <w:name w:val="Default"/>
    <w:rsid w:val="00827CA3"/>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8B563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nhideWhenUsed/>
    <w:rsid w:val="003D5CB3"/>
    <w:pPr>
      <w:spacing w:after="120"/>
      <w:ind w:left="283"/>
    </w:pPr>
  </w:style>
  <w:style w:type="character" w:customStyle="1" w:styleId="BodyTextIndentChar">
    <w:name w:val="Body Text Indent Char"/>
    <w:basedOn w:val="DefaultParagraphFont"/>
    <w:link w:val="BodyTextIndent"/>
    <w:rsid w:val="003D5CB3"/>
  </w:style>
  <w:style w:type="paragraph" w:styleId="BodyTextIndent2">
    <w:name w:val="Body Text Indent 2"/>
    <w:basedOn w:val="Normal"/>
    <w:link w:val="BodyTextIndent2Char"/>
    <w:semiHidden/>
    <w:unhideWhenUsed/>
    <w:rsid w:val="002A2346"/>
    <w:pPr>
      <w:spacing w:after="120" w:line="480" w:lineRule="auto"/>
      <w:ind w:left="283"/>
    </w:pPr>
  </w:style>
  <w:style w:type="character" w:customStyle="1" w:styleId="BodyTextIndent2Char">
    <w:name w:val="Body Text Indent 2 Char"/>
    <w:basedOn w:val="DefaultParagraphFont"/>
    <w:link w:val="BodyTextIndent2"/>
    <w:semiHidden/>
    <w:rsid w:val="002A2346"/>
  </w:style>
  <w:style w:type="character" w:styleId="CommentReference">
    <w:name w:val="annotation reference"/>
    <w:basedOn w:val="DefaultParagraphFont"/>
    <w:semiHidden/>
    <w:unhideWhenUsed/>
    <w:rsid w:val="004D1947"/>
    <w:rPr>
      <w:sz w:val="16"/>
      <w:szCs w:val="16"/>
    </w:rPr>
  </w:style>
  <w:style w:type="paragraph" w:styleId="CommentText">
    <w:name w:val="annotation text"/>
    <w:basedOn w:val="Normal"/>
    <w:link w:val="CommentTextChar"/>
    <w:unhideWhenUsed/>
    <w:rsid w:val="004D1947"/>
    <w:pPr>
      <w:spacing w:line="240" w:lineRule="auto"/>
    </w:pPr>
    <w:rPr>
      <w:sz w:val="20"/>
      <w:szCs w:val="20"/>
    </w:rPr>
  </w:style>
  <w:style w:type="character" w:customStyle="1" w:styleId="CommentTextChar">
    <w:name w:val="Comment Text Char"/>
    <w:basedOn w:val="DefaultParagraphFont"/>
    <w:link w:val="CommentText"/>
    <w:rsid w:val="004D1947"/>
    <w:rPr>
      <w:sz w:val="20"/>
      <w:szCs w:val="20"/>
    </w:rPr>
  </w:style>
  <w:style w:type="paragraph" w:styleId="CommentSubject">
    <w:name w:val="annotation subject"/>
    <w:basedOn w:val="CommentText"/>
    <w:next w:val="CommentText"/>
    <w:link w:val="CommentSubjectChar"/>
    <w:semiHidden/>
    <w:unhideWhenUsed/>
    <w:rsid w:val="004D1947"/>
    <w:rPr>
      <w:b/>
      <w:bCs/>
    </w:rPr>
  </w:style>
  <w:style w:type="character" w:customStyle="1" w:styleId="CommentSubjectChar">
    <w:name w:val="Comment Subject Char"/>
    <w:basedOn w:val="CommentTextChar"/>
    <w:link w:val="CommentSubject"/>
    <w:semiHidden/>
    <w:rsid w:val="004D1947"/>
    <w:rPr>
      <w:b/>
      <w:bCs/>
      <w:sz w:val="20"/>
      <w:szCs w:val="20"/>
    </w:rPr>
  </w:style>
  <w:style w:type="character" w:styleId="Mention">
    <w:name w:val="Mention"/>
    <w:basedOn w:val="DefaultParagraphFont"/>
    <w:uiPriority w:val="99"/>
    <w:unhideWhenUsed/>
    <w:rsid w:val="00C61A42"/>
    <w:rPr>
      <w:color w:val="2B579A"/>
      <w:shd w:val="clear" w:color="auto" w:fill="E1DFDD"/>
    </w:rPr>
  </w:style>
  <w:style w:type="character" w:styleId="FollowedHyperlink">
    <w:name w:val="FollowedHyperlink"/>
    <w:basedOn w:val="DefaultParagraphFont"/>
    <w:semiHidden/>
    <w:unhideWhenUsed/>
    <w:rsid w:val="000D062B"/>
    <w:rPr>
      <w:color w:val="8ACED7" w:themeColor="followedHyperlink"/>
      <w:u w:val="single"/>
    </w:rPr>
  </w:style>
  <w:style w:type="paragraph" w:customStyle="1" w:styleId="paragraph">
    <w:name w:val="paragraph"/>
    <w:basedOn w:val="Normal"/>
    <w:rsid w:val="00EA5F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A5F70"/>
  </w:style>
  <w:style w:type="character" w:customStyle="1" w:styleId="eop">
    <w:name w:val="eop"/>
    <w:basedOn w:val="DefaultParagraphFont"/>
    <w:rsid w:val="00EA5F70"/>
  </w:style>
  <w:style w:type="paragraph" w:customStyle="1" w:styleId="Tablebullet">
    <w:name w:val="Table bullet"/>
    <w:basedOn w:val="BodyText"/>
    <w:rsid w:val="0070189B"/>
    <w:pPr>
      <w:numPr>
        <w:numId w:val="15"/>
      </w:numPr>
      <w:spacing w:before="0" w:after="0" w:line="276" w:lineRule="auto"/>
      <w:ind w:right="113"/>
      <w:jc w:val="both"/>
    </w:pPr>
    <w:rPr>
      <w:rFonts w:ascii="Arial" w:hAnsi="Arial" w:cs="Arial"/>
      <w:bCs/>
      <w:sz w:val="20"/>
      <w:szCs w:val="20"/>
      <w:lang w:val="en-US"/>
    </w:rPr>
  </w:style>
  <w:style w:type="character" w:customStyle="1" w:styleId="ListParagraphChar">
    <w:name w:val="List Paragraph Char"/>
    <w:link w:val="ListParagraph"/>
    <w:uiPriority w:val="34"/>
    <w:locked/>
    <w:rsid w:val="00854653"/>
    <w:rPr>
      <w:rFonts w:ascii="Arial" w:hAnsi="Arial"/>
      <w:sz w:val="20"/>
      <w:szCs w:val="20"/>
      <w:lang w:eastAsia="en-US"/>
    </w:rPr>
  </w:style>
  <w:style w:type="paragraph" w:styleId="Revision">
    <w:name w:val="Revision"/>
    <w:hidden/>
    <w:uiPriority w:val="99"/>
    <w:semiHidden/>
    <w:rsid w:val="009F3BBF"/>
    <w:pPr>
      <w:spacing w:line="240" w:lineRule="auto"/>
    </w:pPr>
  </w:style>
  <w:style w:type="paragraph" w:styleId="NoSpacing">
    <w:name w:val="No Spacing"/>
    <w:link w:val="NoSpacingChar"/>
    <w:uiPriority w:val="1"/>
    <w:qFormat/>
    <w:rsid w:val="002351A9"/>
    <w:pPr>
      <w:spacing w:line="240" w:lineRule="auto"/>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
    <w:rsid w:val="002351A9"/>
    <w:rPr>
      <w:rFonts w:eastAsiaTheme="minorEastAs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207">
      <w:bodyDiv w:val="1"/>
      <w:marLeft w:val="0"/>
      <w:marRight w:val="0"/>
      <w:marTop w:val="0"/>
      <w:marBottom w:val="0"/>
      <w:divBdr>
        <w:top w:val="none" w:sz="0" w:space="0" w:color="auto"/>
        <w:left w:val="none" w:sz="0" w:space="0" w:color="auto"/>
        <w:bottom w:val="none" w:sz="0" w:space="0" w:color="auto"/>
        <w:right w:val="none" w:sz="0" w:space="0" w:color="auto"/>
      </w:divBdr>
    </w:div>
    <w:div w:id="39206612">
      <w:bodyDiv w:val="1"/>
      <w:marLeft w:val="0"/>
      <w:marRight w:val="0"/>
      <w:marTop w:val="0"/>
      <w:marBottom w:val="0"/>
      <w:divBdr>
        <w:top w:val="none" w:sz="0" w:space="0" w:color="auto"/>
        <w:left w:val="none" w:sz="0" w:space="0" w:color="auto"/>
        <w:bottom w:val="none" w:sz="0" w:space="0" w:color="auto"/>
        <w:right w:val="none" w:sz="0" w:space="0" w:color="auto"/>
      </w:divBdr>
      <w:divsChild>
        <w:div w:id="1441873407">
          <w:marLeft w:val="0"/>
          <w:marRight w:val="0"/>
          <w:marTop w:val="0"/>
          <w:marBottom w:val="0"/>
          <w:divBdr>
            <w:top w:val="none" w:sz="0" w:space="0" w:color="auto"/>
            <w:left w:val="none" w:sz="0" w:space="0" w:color="auto"/>
            <w:bottom w:val="none" w:sz="0" w:space="0" w:color="auto"/>
            <w:right w:val="none" w:sz="0" w:space="0" w:color="auto"/>
          </w:divBdr>
          <w:divsChild>
            <w:div w:id="1664540">
              <w:marLeft w:val="0"/>
              <w:marRight w:val="0"/>
              <w:marTop w:val="0"/>
              <w:marBottom w:val="0"/>
              <w:divBdr>
                <w:top w:val="none" w:sz="0" w:space="0" w:color="auto"/>
                <w:left w:val="none" w:sz="0" w:space="0" w:color="auto"/>
                <w:bottom w:val="none" w:sz="0" w:space="0" w:color="auto"/>
                <w:right w:val="none" w:sz="0" w:space="0" w:color="auto"/>
              </w:divBdr>
              <w:divsChild>
                <w:div w:id="1044332809">
                  <w:marLeft w:val="0"/>
                  <w:marRight w:val="0"/>
                  <w:marTop w:val="0"/>
                  <w:marBottom w:val="0"/>
                  <w:divBdr>
                    <w:top w:val="none" w:sz="0" w:space="0" w:color="auto"/>
                    <w:left w:val="none" w:sz="0" w:space="0" w:color="auto"/>
                    <w:bottom w:val="none" w:sz="0" w:space="0" w:color="auto"/>
                    <w:right w:val="none" w:sz="0" w:space="0" w:color="auto"/>
                  </w:divBdr>
                  <w:divsChild>
                    <w:div w:id="13969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059">
      <w:bodyDiv w:val="1"/>
      <w:marLeft w:val="0"/>
      <w:marRight w:val="0"/>
      <w:marTop w:val="0"/>
      <w:marBottom w:val="0"/>
      <w:divBdr>
        <w:top w:val="none" w:sz="0" w:space="0" w:color="auto"/>
        <w:left w:val="none" w:sz="0" w:space="0" w:color="auto"/>
        <w:bottom w:val="none" w:sz="0" w:space="0" w:color="auto"/>
        <w:right w:val="none" w:sz="0" w:space="0" w:color="auto"/>
      </w:divBdr>
      <w:divsChild>
        <w:div w:id="60294258">
          <w:marLeft w:val="0"/>
          <w:marRight w:val="0"/>
          <w:marTop w:val="0"/>
          <w:marBottom w:val="0"/>
          <w:divBdr>
            <w:top w:val="none" w:sz="0" w:space="0" w:color="auto"/>
            <w:left w:val="none" w:sz="0" w:space="0" w:color="auto"/>
            <w:bottom w:val="none" w:sz="0" w:space="0" w:color="auto"/>
            <w:right w:val="none" w:sz="0" w:space="0" w:color="auto"/>
          </w:divBdr>
          <w:divsChild>
            <w:div w:id="1937516780">
              <w:marLeft w:val="0"/>
              <w:marRight w:val="0"/>
              <w:marTop w:val="0"/>
              <w:marBottom w:val="0"/>
              <w:divBdr>
                <w:top w:val="none" w:sz="0" w:space="0" w:color="auto"/>
                <w:left w:val="none" w:sz="0" w:space="0" w:color="auto"/>
                <w:bottom w:val="none" w:sz="0" w:space="0" w:color="auto"/>
                <w:right w:val="none" w:sz="0" w:space="0" w:color="auto"/>
              </w:divBdr>
              <w:divsChild>
                <w:div w:id="341401002">
                  <w:marLeft w:val="0"/>
                  <w:marRight w:val="0"/>
                  <w:marTop w:val="0"/>
                  <w:marBottom w:val="0"/>
                  <w:divBdr>
                    <w:top w:val="none" w:sz="0" w:space="0" w:color="auto"/>
                    <w:left w:val="none" w:sz="0" w:space="0" w:color="auto"/>
                    <w:bottom w:val="none" w:sz="0" w:space="0" w:color="auto"/>
                    <w:right w:val="none" w:sz="0" w:space="0" w:color="auto"/>
                  </w:divBdr>
                  <w:divsChild>
                    <w:div w:id="1810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7571">
      <w:bodyDiv w:val="1"/>
      <w:marLeft w:val="0"/>
      <w:marRight w:val="0"/>
      <w:marTop w:val="0"/>
      <w:marBottom w:val="0"/>
      <w:divBdr>
        <w:top w:val="none" w:sz="0" w:space="0" w:color="auto"/>
        <w:left w:val="none" w:sz="0" w:space="0" w:color="auto"/>
        <w:bottom w:val="none" w:sz="0" w:space="0" w:color="auto"/>
        <w:right w:val="none" w:sz="0" w:space="0" w:color="auto"/>
      </w:divBdr>
      <w:divsChild>
        <w:div w:id="942299587">
          <w:marLeft w:val="0"/>
          <w:marRight w:val="0"/>
          <w:marTop w:val="0"/>
          <w:marBottom w:val="0"/>
          <w:divBdr>
            <w:top w:val="none" w:sz="0" w:space="0" w:color="auto"/>
            <w:left w:val="none" w:sz="0" w:space="0" w:color="auto"/>
            <w:bottom w:val="none" w:sz="0" w:space="0" w:color="auto"/>
            <w:right w:val="none" w:sz="0" w:space="0" w:color="auto"/>
          </w:divBdr>
        </w:div>
        <w:div w:id="1102453555">
          <w:marLeft w:val="0"/>
          <w:marRight w:val="0"/>
          <w:marTop w:val="0"/>
          <w:marBottom w:val="0"/>
          <w:divBdr>
            <w:top w:val="none" w:sz="0" w:space="0" w:color="auto"/>
            <w:left w:val="none" w:sz="0" w:space="0" w:color="auto"/>
            <w:bottom w:val="none" w:sz="0" w:space="0" w:color="auto"/>
            <w:right w:val="none" w:sz="0" w:space="0" w:color="auto"/>
          </w:divBdr>
          <w:divsChild>
            <w:div w:id="1073896128">
              <w:marLeft w:val="0"/>
              <w:marRight w:val="0"/>
              <w:marTop w:val="0"/>
              <w:marBottom w:val="0"/>
              <w:divBdr>
                <w:top w:val="none" w:sz="0" w:space="0" w:color="auto"/>
                <w:left w:val="none" w:sz="0" w:space="0" w:color="auto"/>
                <w:bottom w:val="none" w:sz="0" w:space="0" w:color="auto"/>
                <w:right w:val="none" w:sz="0" w:space="0" w:color="auto"/>
              </w:divBdr>
            </w:div>
            <w:div w:id="297297252">
              <w:marLeft w:val="0"/>
              <w:marRight w:val="0"/>
              <w:marTop w:val="0"/>
              <w:marBottom w:val="0"/>
              <w:divBdr>
                <w:top w:val="none" w:sz="0" w:space="0" w:color="auto"/>
                <w:left w:val="none" w:sz="0" w:space="0" w:color="auto"/>
                <w:bottom w:val="none" w:sz="0" w:space="0" w:color="auto"/>
                <w:right w:val="none" w:sz="0" w:space="0" w:color="auto"/>
              </w:divBdr>
            </w:div>
            <w:div w:id="1530484460">
              <w:marLeft w:val="0"/>
              <w:marRight w:val="0"/>
              <w:marTop w:val="0"/>
              <w:marBottom w:val="0"/>
              <w:divBdr>
                <w:top w:val="none" w:sz="0" w:space="0" w:color="auto"/>
                <w:left w:val="none" w:sz="0" w:space="0" w:color="auto"/>
                <w:bottom w:val="none" w:sz="0" w:space="0" w:color="auto"/>
                <w:right w:val="none" w:sz="0" w:space="0" w:color="auto"/>
              </w:divBdr>
            </w:div>
            <w:div w:id="1479415050">
              <w:marLeft w:val="0"/>
              <w:marRight w:val="0"/>
              <w:marTop w:val="0"/>
              <w:marBottom w:val="0"/>
              <w:divBdr>
                <w:top w:val="none" w:sz="0" w:space="0" w:color="auto"/>
                <w:left w:val="none" w:sz="0" w:space="0" w:color="auto"/>
                <w:bottom w:val="none" w:sz="0" w:space="0" w:color="auto"/>
                <w:right w:val="none" w:sz="0" w:space="0" w:color="auto"/>
              </w:divBdr>
            </w:div>
          </w:divsChild>
        </w:div>
        <w:div w:id="257761733">
          <w:marLeft w:val="0"/>
          <w:marRight w:val="0"/>
          <w:marTop w:val="0"/>
          <w:marBottom w:val="0"/>
          <w:divBdr>
            <w:top w:val="none" w:sz="0" w:space="0" w:color="auto"/>
            <w:left w:val="none" w:sz="0" w:space="0" w:color="auto"/>
            <w:bottom w:val="none" w:sz="0" w:space="0" w:color="auto"/>
            <w:right w:val="none" w:sz="0" w:space="0" w:color="auto"/>
          </w:divBdr>
          <w:divsChild>
            <w:div w:id="2051567107">
              <w:marLeft w:val="0"/>
              <w:marRight w:val="0"/>
              <w:marTop w:val="0"/>
              <w:marBottom w:val="0"/>
              <w:divBdr>
                <w:top w:val="none" w:sz="0" w:space="0" w:color="auto"/>
                <w:left w:val="none" w:sz="0" w:space="0" w:color="auto"/>
                <w:bottom w:val="none" w:sz="0" w:space="0" w:color="auto"/>
                <w:right w:val="none" w:sz="0" w:space="0" w:color="auto"/>
              </w:divBdr>
            </w:div>
            <w:div w:id="1879585376">
              <w:marLeft w:val="0"/>
              <w:marRight w:val="0"/>
              <w:marTop w:val="0"/>
              <w:marBottom w:val="0"/>
              <w:divBdr>
                <w:top w:val="none" w:sz="0" w:space="0" w:color="auto"/>
                <w:left w:val="none" w:sz="0" w:space="0" w:color="auto"/>
                <w:bottom w:val="none" w:sz="0" w:space="0" w:color="auto"/>
                <w:right w:val="none" w:sz="0" w:space="0" w:color="auto"/>
              </w:divBdr>
            </w:div>
            <w:div w:id="690646743">
              <w:marLeft w:val="0"/>
              <w:marRight w:val="0"/>
              <w:marTop w:val="0"/>
              <w:marBottom w:val="0"/>
              <w:divBdr>
                <w:top w:val="none" w:sz="0" w:space="0" w:color="auto"/>
                <w:left w:val="none" w:sz="0" w:space="0" w:color="auto"/>
                <w:bottom w:val="none" w:sz="0" w:space="0" w:color="auto"/>
                <w:right w:val="none" w:sz="0" w:space="0" w:color="auto"/>
              </w:divBdr>
            </w:div>
            <w:div w:id="1146120932">
              <w:marLeft w:val="0"/>
              <w:marRight w:val="0"/>
              <w:marTop w:val="0"/>
              <w:marBottom w:val="0"/>
              <w:divBdr>
                <w:top w:val="none" w:sz="0" w:space="0" w:color="auto"/>
                <w:left w:val="none" w:sz="0" w:space="0" w:color="auto"/>
                <w:bottom w:val="none" w:sz="0" w:space="0" w:color="auto"/>
                <w:right w:val="none" w:sz="0" w:space="0" w:color="auto"/>
              </w:divBdr>
            </w:div>
            <w:div w:id="1231232416">
              <w:marLeft w:val="0"/>
              <w:marRight w:val="0"/>
              <w:marTop w:val="0"/>
              <w:marBottom w:val="0"/>
              <w:divBdr>
                <w:top w:val="none" w:sz="0" w:space="0" w:color="auto"/>
                <w:left w:val="none" w:sz="0" w:space="0" w:color="auto"/>
                <w:bottom w:val="none" w:sz="0" w:space="0" w:color="auto"/>
                <w:right w:val="none" w:sz="0" w:space="0" w:color="auto"/>
              </w:divBdr>
            </w:div>
          </w:divsChild>
        </w:div>
        <w:div w:id="1337030916">
          <w:marLeft w:val="0"/>
          <w:marRight w:val="0"/>
          <w:marTop w:val="0"/>
          <w:marBottom w:val="0"/>
          <w:divBdr>
            <w:top w:val="none" w:sz="0" w:space="0" w:color="auto"/>
            <w:left w:val="none" w:sz="0" w:space="0" w:color="auto"/>
            <w:bottom w:val="none" w:sz="0" w:space="0" w:color="auto"/>
            <w:right w:val="none" w:sz="0" w:space="0" w:color="auto"/>
          </w:divBdr>
          <w:divsChild>
            <w:div w:id="1179006787">
              <w:marLeft w:val="0"/>
              <w:marRight w:val="0"/>
              <w:marTop w:val="0"/>
              <w:marBottom w:val="0"/>
              <w:divBdr>
                <w:top w:val="none" w:sz="0" w:space="0" w:color="auto"/>
                <w:left w:val="none" w:sz="0" w:space="0" w:color="auto"/>
                <w:bottom w:val="none" w:sz="0" w:space="0" w:color="auto"/>
                <w:right w:val="none" w:sz="0" w:space="0" w:color="auto"/>
              </w:divBdr>
            </w:div>
            <w:div w:id="1141121060">
              <w:marLeft w:val="0"/>
              <w:marRight w:val="0"/>
              <w:marTop w:val="0"/>
              <w:marBottom w:val="0"/>
              <w:divBdr>
                <w:top w:val="none" w:sz="0" w:space="0" w:color="auto"/>
                <w:left w:val="none" w:sz="0" w:space="0" w:color="auto"/>
                <w:bottom w:val="none" w:sz="0" w:space="0" w:color="auto"/>
                <w:right w:val="none" w:sz="0" w:space="0" w:color="auto"/>
              </w:divBdr>
            </w:div>
            <w:div w:id="1289236612">
              <w:marLeft w:val="0"/>
              <w:marRight w:val="0"/>
              <w:marTop w:val="0"/>
              <w:marBottom w:val="0"/>
              <w:divBdr>
                <w:top w:val="none" w:sz="0" w:space="0" w:color="auto"/>
                <w:left w:val="none" w:sz="0" w:space="0" w:color="auto"/>
                <w:bottom w:val="none" w:sz="0" w:space="0" w:color="auto"/>
                <w:right w:val="none" w:sz="0" w:space="0" w:color="auto"/>
              </w:divBdr>
            </w:div>
            <w:div w:id="1368943112">
              <w:marLeft w:val="0"/>
              <w:marRight w:val="0"/>
              <w:marTop w:val="0"/>
              <w:marBottom w:val="0"/>
              <w:divBdr>
                <w:top w:val="none" w:sz="0" w:space="0" w:color="auto"/>
                <w:left w:val="none" w:sz="0" w:space="0" w:color="auto"/>
                <w:bottom w:val="none" w:sz="0" w:space="0" w:color="auto"/>
                <w:right w:val="none" w:sz="0" w:space="0" w:color="auto"/>
              </w:divBdr>
            </w:div>
          </w:divsChild>
        </w:div>
        <w:div w:id="1120338180">
          <w:marLeft w:val="0"/>
          <w:marRight w:val="0"/>
          <w:marTop w:val="0"/>
          <w:marBottom w:val="0"/>
          <w:divBdr>
            <w:top w:val="none" w:sz="0" w:space="0" w:color="auto"/>
            <w:left w:val="none" w:sz="0" w:space="0" w:color="auto"/>
            <w:bottom w:val="none" w:sz="0" w:space="0" w:color="auto"/>
            <w:right w:val="none" w:sz="0" w:space="0" w:color="auto"/>
          </w:divBdr>
          <w:divsChild>
            <w:div w:id="1070157486">
              <w:marLeft w:val="0"/>
              <w:marRight w:val="0"/>
              <w:marTop w:val="0"/>
              <w:marBottom w:val="0"/>
              <w:divBdr>
                <w:top w:val="none" w:sz="0" w:space="0" w:color="auto"/>
                <w:left w:val="none" w:sz="0" w:space="0" w:color="auto"/>
                <w:bottom w:val="none" w:sz="0" w:space="0" w:color="auto"/>
                <w:right w:val="none" w:sz="0" w:space="0" w:color="auto"/>
              </w:divBdr>
            </w:div>
            <w:div w:id="2333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4951">
      <w:bodyDiv w:val="1"/>
      <w:marLeft w:val="0"/>
      <w:marRight w:val="0"/>
      <w:marTop w:val="0"/>
      <w:marBottom w:val="0"/>
      <w:divBdr>
        <w:top w:val="none" w:sz="0" w:space="0" w:color="auto"/>
        <w:left w:val="none" w:sz="0" w:space="0" w:color="auto"/>
        <w:bottom w:val="none" w:sz="0" w:space="0" w:color="auto"/>
        <w:right w:val="none" w:sz="0" w:space="0" w:color="auto"/>
      </w:divBdr>
    </w:div>
    <w:div w:id="175923628">
      <w:bodyDiv w:val="1"/>
      <w:marLeft w:val="0"/>
      <w:marRight w:val="0"/>
      <w:marTop w:val="0"/>
      <w:marBottom w:val="0"/>
      <w:divBdr>
        <w:top w:val="none" w:sz="0" w:space="0" w:color="auto"/>
        <w:left w:val="none" w:sz="0" w:space="0" w:color="auto"/>
        <w:bottom w:val="none" w:sz="0" w:space="0" w:color="auto"/>
        <w:right w:val="none" w:sz="0" w:space="0" w:color="auto"/>
      </w:divBdr>
    </w:div>
    <w:div w:id="227039477">
      <w:bodyDiv w:val="1"/>
      <w:marLeft w:val="0"/>
      <w:marRight w:val="0"/>
      <w:marTop w:val="0"/>
      <w:marBottom w:val="0"/>
      <w:divBdr>
        <w:top w:val="none" w:sz="0" w:space="0" w:color="auto"/>
        <w:left w:val="none" w:sz="0" w:space="0" w:color="auto"/>
        <w:bottom w:val="none" w:sz="0" w:space="0" w:color="auto"/>
        <w:right w:val="none" w:sz="0" w:space="0" w:color="auto"/>
      </w:divBdr>
    </w:div>
    <w:div w:id="231088679">
      <w:bodyDiv w:val="1"/>
      <w:marLeft w:val="0"/>
      <w:marRight w:val="0"/>
      <w:marTop w:val="0"/>
      <w:marBottom w:val="0"/>
      <w:divBdr>
        <w:top w:val="none" w:sz="0" w:space="0" w:color="auto"/>
        <w:left w:val="none" w:sz="0" w:space="0" w:color="auto"/>
        <w:bottom w:val="none" w:sz="0" w:space="0" w:color="auto"/>
        <w:right w:val="none" w:sz="0" w:space="0" w:color="auto"/>
      </w:divBdr>
    </w:div>
    <w:div w:id="272858291">
      <w:bodyDiv w:val="1"/>
      <w:marLeft w:val="0"/>
      <w:marRight w:val="0"/>
      <w:marTop w:val="0"/>
      <w:marBottom w:val="0"/>
      <w:divBdr>
        <w:top w:val="none" w:sz="0" w:space="0" w:color="auto"/>
        <w:left w:val="none" w:sz="0" w:space="0" w:color="auto"/>
        <w:bottom w:val="none" w:sz="0" w:space="0" w:color="auto"/>
        <w:right w:val="none" w:sz="0" w:space="0" w:color="auto"/>
      </w:divBdr>
      <w:divsChild>
        <w:div w:id="122969248">
          <w:marLeft w:val="0"/>
          <w:marRight w:val="0"/>
          <w:marTop w:val="0"/>
          <w:marBottom w:val="0"/>
          <w:divBdr>
            <w:top w:val="none" w:sz="0" w:space="0" w:color="auto"/>
            <w:left w:val="none" w:sz="0" w:space="0" w:color="auto"/>
            <w:bottom w:val="none" w:sz="0" w:space="0" w:color="auto"/>
            <w:right w:val="none" w:sz="0" w:space="0" w:color="auto"/>
          </w:divBdr>
        </w:div>
        <w:div w:id="643194319">
          <w:marLeft w:val="0"/>
          <w:marRight w:val="0"/>
          <w:marTop w:val="0"/>
          <w:marBottom w:val="0"/>
          <w:divBdr>
            <w:top w:val="none" w:sz="0" w:space="0" w:color="auto"/>
            <w:left w:val="none" w:sz="0" w:space="0" w:color="auto"/>
            <w:bottom w:val="none" w:sz="0" w:space="0" w:color="auto"/>
            <w:right w:val="none" w:sz="0" w:space="0" w:color="auto"/>
          </w:divBdr>
        </w:div>
        <w:div w:id="1376807621">
          <w:marLeft w:val="0"/>
          <w:marRight w:val="0"/>
          <w:marTop w:val="0"/>
          <w:marBottom w:val="0"/>
          <w:divBdr>
            <w:top w:val="none" w:sz="0" w:space="0" w:color="auto"/>
            <w:left w:val="none" w:sz="0" w:space="0" w:color="auto"/>
            <w:bottom w:val="none" w:sz="0" w:space="0" w:color="auto"/>
            <w:right w:val="none" w:sz="0" w:space="0" w:color="auto"/>
          </w:divBdr>
        </w:div>
      </w:divsChild>
    </w:div>
    <w:div w:id="284000013">
      <w:bodyDiv w:val="1"/>
      <w:marLeft w:val="0"/>
      <w:marRight w:val="0"/>
      <w:marTop w:val="0"/>
      <w:marBottom w:val="0"/>
      <w:divBdr>
        <w:top w:val="none" w:sz="0" w:space="0" w:color="auto"/>
        <w:left w:val="none" w:sz="0" w:space="0" w:color="auto"/>
        <w:bottom w:val="none" w:sz="0" w:space="0" w:color="auto"/>
        <w:right w:val="none" w:sz="0" w:space="0" w:color="auto"/>
      </w:divBdr>
    </w:div>
    <w:div w:id="297107294">
      <w:bodyDiv w:val="1"/>
      <w:marLeft w:val="0"/>
      <w:marRight w:val="0"/>
      <w:marTop w:val="0"/>
      <w:marBottom w:val="0"/>
      <w:divBdr>
        <w:top w:val="none" w:sz="0" w:space="0" w:color="auto"/>
        <w:left w:val="none" w:sz="0" w:space="0" w:color="auto"/>
        <w:bottom w:val="none" w:sz="0" w:space="0" w:color="auto"/>
        <w:right w:val="none" w:sz="0" w:space="0" w:color="auto"/>
      </w:divBdr>
    </w:div>
    <w:div w:id="324209661">
      <w:bodyDiv w:val="1"/>
      <w:marLeft w:val="0"/>
      <w:marRight w:val="0"/>
      <w:marTop w:val="0"/>
      <w:marBottom w:val="0"/>
      <w:divBdr>
        <w:top w:val="none" w:sz="0" w:space="0" w:color="auto"/>
        <w:left w:val="none" w:sz="0" w:space="0" w:color="auto"/>
        <w:bottom w:val="none" w:sz="0" w:space="0" w:color="auto"/>
        <w:right w:val="none" w:sz="0" w:space="0" w:color="auto"/>
      </w:divBdr>
    </w:div>
    <w:div w:id="377701703">
      <w:bodyDiv w:val="1"/>
      <w:marLeft w:val="0"/>
      <w:marRight w:val="0"/>
      <w:marTop w:val="0"/>
      <w:marBottom w:val="0"/>
      <w:divBdr>
        <w:top w:val="none" w:sz="0" w:space="0" w:color="auto"/>
        <w:left w:val="none" w:sz="0" w:space="0" w:color="auto"/>
        <w:bottom w:val="none" w:sz="0" w:space="0" w:color="auto"/>
        <w:right w:val="none" w:sz="0" w:space="0" w:color="auto"/>
      </w:divBdr>
    </w:div>
    <w:div w:id="4066165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142">
          <w:marLeft w:val="0"/>
          <w:marRight w:val="0"/>
          <w:marTop w:val="0"/>
          <w:marBottom w:val="0"/>
          <w:divBdr>
            <w:top w:val="none" w:sz="0" w:space="0" w:color="auto"/>
            <w:left w:val="none" w:sz="0" w:space="0" w:color="auto"/>
            <w:bottom w:val="none" w:sz="0" w:space="0" w:color="auto"/>
            <w:right w:val="none" w:sz="0" w:space="0" w:color="auto"/>
          </w:divBdr>
        </w:div>
        <w:div w:id="1087071640">
          <w:marLeft w:val="0"/>
          <w:marRight w:val="0"/>
          <w:marTop w:val="0"/>
          <w:marBottom w:val="0"/>
          <w:divBdr>
            <w:top w:val="none" w:sz="0" w:space="0" w:color="auto"/>
            <w:left w:val="none" w:sz="0" w:space="0" w:color="auto"/>
            <w:bottom w:val="none" w:sz="0" w:space="0" w:color="auto"/>
            <w:right w:val="none" w:sz="0" w:space="0" w:color="auto"/>
          </w:divBdr>
        </w:div>
        <w:div w:id="345405563">
          <w:marLeft w:val="0"/>
          <w:marRight w:val="0"/>
          <w:marTop w:val="0"/>
          <w:marBottom w:val="0"/>
          <w:divBdr>
            <w:top w:val="none" w:sz="0" w:space="0" w:color="auto"/>
            <w:left w:val="none" w:sz="0" w:space="0" w:color="auto"/>
            <w:bottom w:val="none" w:sz="0" w:space="0" w:color="auto"/>
            <w:right w:val="none" w:sz="0" w:space="0" w:color="auto"/>
          </w:divBdr>
        </w:div>
        <w:div w:id="1534926957">
          <w:marLeft w:val="0"/>
          <w:marRight w:val="0"/>
          <w:marTop w:val="0"/>
          <w:marBottom w:val="0"/>
          <w:divBdr>
            <w:top w:val="none" w:sz="0" w:space="0" w:color="auto"/>
            <w:left w:val="none" w:sz="0" w:space="0" w:color="auto"/>
            <w:bottom w:val="none" w:sz="0" w:space="0" w:color="auto"/>
            <w:right w:val="none" w:sz="0" w:space="0" w:color="auto"/>
          </w:divBdr>
        </w:div>
        <w:div w:id="1948342085">
          <w:marLeft w:val="0"/>
          <w:marRight w:val="0"/>
          <w:marTop w:val="0"/>
          <w:marBottom w:val="0"/>
          <w:divBdr>
            <w:top w:val="none" w:sz="0" w:space="0" w:color="auto"/>
            <w:left w:val="none" w:sz="0" w:space="0" w:color="auto"/>
            <w:bottom w:val="none" w:sz="0" w:space="0" w:color="auto"/>
            <w:right w:val="none" w:sz="0" w:space="0" w:color="auto"/>
          </w:divBdr>
        </w:div>
        <w:div w:id="226234528">
          <w:marLeft w:val="0"/>
          <w:marRight w:val="0"/>
          <w:marTop w:val="0"/>
          <w:marBottom w:val="0"/>
          <w:divBdr>
            <w:top w:val="none" w:sz="0" w:space="0" w:color="auto"/>
            <w:left w:val="none" w:sz="0" w:space="0" w:color="auto"/>
            <w:bottom w:val="none" w:sz="0" w:space="0" w:color="auto"/>
            <w:right w:val="none" w:sz="0" w:space="0" w:color="auto"/>
          </w:divBdr>
        </w:div>
        <w:div w:id="667296260">
          <w:marLeft w:val="0"/>
          <w:marRight w:val="0"/>
          <w:marTop w:val="0"/>
          <w:marBottom w:val="0"/>
          <w:divBdr>
            <w:top w:val="none" w:sz="0" w:space="0" w:color="auto"/>
            <w:left w:val="none" w:sz="0" w:space="0" w:color="auto"/>
            <w:bottom w:val="none" w:sz="0" w:space="0" w:color="auto"/>
            <w:right w:val="none" w:sz="0" w:space="0" w:color="auto"/>
          </w:divBdr>
        </w:div>
        <w:div w:id="266892117">
          <w:marLeft w:val="0"/>
          <w:marRight w:val="0"/>
          <w:marTop w:val="0"/>
          <w:marBottom w:val="0"/>
          <w:divBdr>
            <w:top w:val="none" w:sz="0" w:space="0" w:color="auto"/>
            <w:left w:val="none" w:sz="0" w:space="0" w:color="auto"/>
            <w:bottom w:val="none" w:sz="0" w:space="0" w:color="auto"/>
            <w:right w:val="none" w:sz="0" w:space="0" w:color="auto"/>
          </w:divBdr>
        </w:div>
        <w:div w:id="488131337">
          <w:marLeft w:val="0"/>
          <w:marRight w:val="0"/>
          <w:marTop w:val="0"/>
          <w:marBottom w:val="0"/>
          <w:divBdr>
            <w:top w:val="none" w:sz="0" w:space="0" w:color="auto"/>
            <w:left w:val="none" w:sz="0" w:space="0" w:color="auto"/>
            <w:bottom w:val="none" w:sz="0" w:space="0" w:color="auto"/>
            <w:right w:val="none" w:sz="0" w:space="0" w:color="auto"/>
          </w:divBdr>
        </w:div>
        <w:div w:id="824471227">
          <w:marLeft w:val="0"/>
          <w:marRight w:val="0"/>
          <w:marTop w:val="0"/>
          <w:marBottom w:val="0"/>
          <w:divBdr>
            <w:top w:val="none" w:sz="0" w:space="0" w:color="auto"/>
            <w:left w:val="none" w:sz="0" w:space="0" w:color="auto"/>
            <w:bottom w:val="none" w:sz="0" w:space="0" w:color="auto"/>
            <w:right w:val="none" w:sz="0" w:space="0" w:color="auto"/>
          </w:divBdr>
        </w:div>
        <w:div w:id="598945737">
          <w:marLeft w:val="0"/>
          <w:marRight w:val="0"/>
          <w:marTop w:val="0"/>
          <w:marBottom w:val="0"/>
          <w:divBdr>
            <w:top w:val="none" w:sz="0" w:space="0" w:color="auto"/>
            <w:left w:val="none" w:sz="0" w:space="0" w:color="auto"/>
            <w:bottom w:val="none" w:sz="0" w:space="0" w:color="auto"/>
            <w:right w:val="none" w:sz="0" w:space="0" w:color="auto"/>
          </w:divBdr>
        </w:div>
        <w:div w:id="1522547680">
          <w:marLeft w:val="0"/>
          <w:marRight w:val="0"/>
          <w:marTop w:val="0"/>
          <w:marBottom w:val="0"/>
          <w:divBdr>
            <w:top w:val="none" w:sz="0" w:space="0" w:color="auto"/>
            <w:left w:val="none" w:sz="0" w:space="0" w:color="auto"/>
            <w:bottom w:val="none" w:sz="0" w:space="0" w:color="auto"/>
            <w:right w:val="none" w:sz="0" w:space="0" w:color="auto"/>
          </w:divBdr>
        </w:div>
        <w:div w:id="532617317">
          <w:marLeft w:val="0"/>
          <w:marRight w:val="0"/>
          <w:marTop w:val="0"/>
          <w:marBottom w:val="0"/>
          <w:divBdr>
            <w:top w:val="none" w:sz="0" w:space="0" w:color="auto"/>
            <w:left w:val="none" w:sz="0" w:space="0" w:color="auto"/>
            <w:bottom w:val="none" w:sz="0" w:space="0" w:color="auto"/>
            <w:right w:val="none" w:sz="0" w:space="0" w:color="auto"/>
          </w:divBdr>
        </w:div>
        <w:div w:id="1781795578">
          <w:marLeft w:val="0"/>
          <w:marRight w:val="0"/>
          <w:marTop w:val="0"/>
          <w:marBottom w:val="0"/>
          <w:divBdr>
            <w:top w:val="none" w:sz="0" w:space="0" w:color="auto"/>
            <w:left w:val="none" w:sz="0" w:space="0" w:color="auto"/>
            <w:bottom w:val="none" w:sz="0" w:space="0" w:color="auto"/>
            <w:right w:val="none" w:sz="0" w:space="0" w:color="auto"/>
          </w:divBdr>
        </w:div>
        <w:div w:id="298996481">
          <w:marLeft w:val="0"/>
          <w:marRight w:val="0"/>
          <w:marTop w:val="0"/>
          <w:marBottom w:val="0"/>
          <w:divBdr>
            <w:top w:val="none" w:sz="0" w:space="0" w:color="auto"/>
            <w:left w:val="none" w:sz="0" w:space="0" w:color="auto"/>
            <w:bottom w:val="none" w:sz="0" w:space="0" w:color="auto"/>
            <w:right w:val="none" w:sz="0" w:space="0" w:color="auto"/>
          </w:divBdr>
        </w:div>
        <w:div w:id="1568422223">
          <w:marLeft w:val="0"/>
          <w:marRight w:val="0"/>
          <w:marTop w:val="0"/>
          <w:marBottom w:val="0"/>
          <w:divBdr>
            <w:top w:val="none" w:sz="0" w:space="0" w:color="auto"/>
            <w:left w:val="none" w:sz="0" w:space="0" w:color="auto"/>
            <w:bottom w:val="none" w:sz="0" w:space="0" w:color="auto"/>
            <w:right w:val="none" w:sz="0" w:space="0" w:color="auto"/>
          </w:divBdr>
        </w:div>
        <w:div w:id="366221217">
          <w:marLeft w:val="0"/>
          <w:marRight w:val="0"/>
          <w:marTop w:val="0"/>
          <w:marBottom w:val="0"/>
          <w:divBdr>
            <w:top w:val="none" w:sz="0" w:space="0" w:color="auto"/>
            <w:left w:val="none" w:sz="0" w:space="0" w:color="auto"/>
            <w:bottom w:val="none" w:sz="0" w:space="0" w:color="auto"/>
            <w:right w:val="none" w:sz="0" w:space="0" w:color="auto"/>
          </w:divBdr>
        </w:div>
        <w:div w:id="995651082">
          <w:marLeft w:val="0"/>
          <w:marRight w:val="0"/>
          <w:marTop w:val="0"/>
          <w:marBottom w:val="0"/>
          <w:divBdr>
            <w:top w:val="none" w:sz="0" w:space="0" w:color="auto"/>
            <w:left w:val="none" w:sz="0" w:space="0" w:color="auto"/>
            <w:bottom w:val="none" w:sz="0" w:space="0" w:color="auto"/>
            <w:right w:val="none" w:sz="0" w:space="0" w:color="auto"/>
          </w:divBdr>
        </w:div>
      </w:divsChild>
    </w:div>
    <w:div w:id="451049620">
      <w:bodyDiv w:val="1"/>
      <w:marLeft w:val="0"/>
      <w:marRight w:val="0"/>
      <w:marTop w:val="0"/>
      <w:marBottom w:val="0"/>
      <w:divBdr>
        <w:top w:val="none" w:sz="0" w:space="0" w:color="auto"/>
        <w:left w:val="none" w:sz="0" w:space="0" w:color="auto"/>
        <w:bottom w:val="none" w:sz="0" w:space="0" w:color="auto"/>
        <w:right w:val="none" w:sz="0" w:space="0" w:color="auto"/>
      </w:divBdr>
      <w:divsChild>
        <w:div w:id="1727490583">
          <w:marLeft w:val="0"/>
          <w:marRight w:val="0"/>
          <w:marTop w:val="0"/>
          <w:marBottom w:val="0"/>
          <w:divBdr>
            <w:top w:val="none" w:sz="0" w:space="0" w:color="auto"/>
            <w:left w:val="none" w:sz="0" w:space="0" w:color="auto"/>
            <w:bottom w:val="none" w:sz="0" w:space="0" w:color="auto"/>
            <w:right w:val="none" w:sz="0" w:space="0" w:color="auto"/>
          </w:divBdr>
          <w:divsChild>
            <w:div w:id="641084779">
              <w:marLeft w:val="0"/>
              <w:marRight w:val="0"/>
              <w:marTop w:val="0"/>
              <w:marBottom w:val="0"/>
              <w:divBdr>
                <w:top w:val="none" w:sz="0" w:space="0" w:color="auto"/>
                <w:left w:val="none" w:sz="0" w:space="0" w:color="auto"/>
                <w:bottom w:val="none" w:sz="0" w:space="0" w:color="auto"/>
                <w:right w:val="none" w:sz="0" w:space="0" w:color="auto"/>
              </w:divBdr>
              <w:divsChild>
                <w:div w:id="792358987">
                  <w:marLeft w:val="0"/>
                  <w:marRight w:val="0"/>
                  <w:marTop w:val="0"/>
                  <w:marBottom w:val="0"/>
                  <w:divBdr>
                    <w:top w:val="none" w:sz="0" w:space="0" w:color="auto"/>
                    <w:left w:val="none" w:sz="0" w:space="0" w:color="auto"/>
                    <w:bottom w:val="none" w:sz="0" w:space="0" w:color="auto"/>
                    <w:right w:val="none" w:sz="0" w:space="0" w:color="auto"/>
                  </w:divBdr>
                  <w:divsChild>
                    <w:div w:id="2038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51483">
      <w:bodyDiv w:val="1"/>
      <w:marLeft w:val="0"/>
      <w:marRight w:val="0"/>
      <w:marTop w:val="0"/>
      <w:marBottom w:val="0"/>
      <w:divBdr>
        <w:top w:val="none" w:sz="0" w:space="0" w:color="auto"/>
        <w:left w:val="none" w:sz="0" w:space="0" w:color="auto"/>
        <w:bottom w:val="none" w:sz="0" w:space="0" w:color="auto"/>
        <w:right w:val="none" w:sz="0" w:space="0" w:color="auto"/>
      </w:divBdr>
    </w:div>
    <w:div w:id="488398725">
      <w:bodyDiv w:val="1"/>
      <w:marLeft w:val="0"/>
      <w:marRight w:val="0"/>
      <w:marTop w:val="0"/>
      <w:marBottom w:val="0"/>
      <w:divBdr>
        <w:top w:val="none" w:sz="0" w:space="0" w:color="auto"/>
        <w:left w:val="none" w:sz="0" w:space="0" w:color="auto"/>
        <w:bottom w:val="none" w:sz="0" w:space="0" w:color="auto"/>
        <w:right w:val="none" w:sz="0" w:space="0" w:color="auto"/>
      </w:divBdr>
    </w:div>
    <w:div w:id="493032358">
      <w:bodyDiv w:val="1"/>
      <w:marLeft w:val="0"/>
      <w:marRight w:val="0"/>
      <w:marTop w:val="0"/>
      <w:marBottom w:val="0"/>
      <w:divBdr>
        <w:top w:val="none" w:sz="0" w:space="0" w:color="auto"/>
        <w:left w:val="none" w:sz="0" w:space="0" w:color="auto"/>
        <w:bottom w:val="none" w:sz="0" w:space="0" w:color="auto"/>
        <w:right w:val="none" w:sz="0" w:space="0" w:color="auto"/>
      </w:divBdr>
    </w:div>
    <w:div w:id="507721770">
      <w:bodyDiv w:val="1"/>
      <w:marLeft w:val="0"/>
      <w:marRight w:val="0"/>
      <w:marTop w:val="0"/>
      <w:marBottom w:val="0"/>
      <w:divBdr>
        <w:top w:val="none" w:sz="0" w:space="0" w:color="auto"/>
        <w:left w:val="none" w:sz="0" w:space="0" w:color="auto"/>
        <w:bottom w:val="none" w:sz="0" w:space="0" w:color="auto"/>
        <w:right w:val="none" w:sz="0" w:space="0" w:color="auto"/>
      </w:divBdr>
    </w:div>
    <w:div w:id="517931674">
      <w:bodyDiv w:val="1"/>
      <w:marLeft w:val="0"/>
      <w:marRight w:val="0"/>
      <w:marTop w:val="0"/>
      <w:marBottom w:val="0"/>
      <w:divBdr>
        <w:top w:val="none" w:sz="0" w:space="0" w:color="auto"/>
        <w:left w:val="none" w:sz="0" w:space="0" w:color="auto"/>
        <w:bottom w:val="none" w:sz="0" w:space="0" w:color="auto"/>
        <w:right w:val="none" w:sz="0" w:space="0" w:color="auto"/>
      </w:divBdr>
    </w:div>
    <w:div w:id="559899921">
      <w:bodyDiv w:val="1"/>
      <w:marLeft w:val="0"/>
      <w:marRight w:val="0"/>
      <w:marTop w:val="0"/>
      <w:marBottom w:val="0"/>
      <w:divBdr>
        <w:top w:val="none" w:sz="0" w:space="0" w:color="auto"/>
        <w:left w:val="none" w:sz="0" w:space="0" w:color="auto"/>
        <w:bottom w:val="none" w:sz="0" w:space="0" w:color="auto"/>
        <w:right w:val="none" w:sz="0" w:space="0" w:color="auto"/>
      </w:divBdr>
    </w:div>
    <w:div w:id="596211330">
      <w:bodyDiv w:val="1"/>
      <w:marLeft w:val="0"/>
      <w:marRight w:val="0"/>
      <w:marTop w:val="0"/>
      <w:marBottom w:val="0"/>
      <w:divBdr>
        <w:top w:val="none" w:sz="0" w:space="0" w:color="auto"/>
        <w:left w:val="none" w:sz="0" w:space="0" w:color="auto"/>
        <w:bottom w:val="none" w:sz="0" w:space="0" w:color="auto"/>
        <w:right w:val="none" w:sz="0" w:space="0" w:color="auto"/>
      </w:divBdr>
    </w:div>
    <w:div w:id="600068681">
      <w:bodyDiv w:val="1"/>
      <w:marLeft w:val="0"/>
      <w:marRight w:val="0"/>
      <w:marTop w:val="0"/>
      <w:marBottom w:val="0"/>
      <w:divBdr>
        <w:top w:val="none" w:sz="0" w:space="0" w:color="auto"/>
        <w:left w:val="none" w:sz="0" w:space="0" w:color="auto"/>
        <w:bottom w:val="none" w:sz="0" w:space="0" w:color="auto"/>
        <w:right w:val="none" w:sz="0" w:space="0" w:color="auto"/>
      </w:divBdr>
      <w:divsChild>
        <w:div w:id="467862045">
          <w:marLeft w:val="0"/>
          <w:marRight w:val="0"/>
          <w:marTop w:val="0"/>
          <w:marBottom w:val="0"/>
          <w:divBdr>
            <w:top w:val="none" w:sz="0" w:space="0" w:color="auto"/>
            <w:left w:val="none" w:sz="0" w:space="0" w:color="auto"/>
            <w:bottom w:val="none" w:sz="0" w:space="0" w:color="auto"/>
            <w:right w:val="none" w:sz="0" w:space="0" w:color="auto"/>
          </w:divBdr>
          <w:divsChild>
            <w:div w:id="122964220">
              <w:marLeft w:val="0"/>
              <w:marRight w:val="0"/>
              <w:marTop w:val="0"/>
              <w:marBottom w:val="0"/>
              <w:divBdr>
                <w:top w:val="none" w:sz="0" w:space="0" w:color="auto"/>
                <w:left w:val="none" w:sz="0" w:space="0" w:color="auto"/>
                <w:bottom w:val="none" w:sz="0" w:space="0" w:color="auto"/>
                <w:right w:val="none" w:sz="0" w:space="0" w:color="auto"/>
              </w:divBdr>
              <w:divsChild>
                <w:div w:id="224919799">
                  <w:marLeft w:val="0"/>
                  <w:marRight w:val="0"/>
                  <w:marTop w:val="0"/>
                  <w:marBottom w:val="0"/>
                  <w:divBdr>
                    <w:top w:val="none" w:sz="0" w:space="0" w:color="auto"/>
                    <w:left w:val="none" w:sz="0" w:space="0" w:color="auto"/>
                    <w:bottom w:val="none" w:sz="0" w:space="0" w:color="auto"/>
                    <w:right w:val="none" w:sz="0" w:space="0" w:color="auto"/>
                  </w:divBdr>
                  <w:divsChild>
                    <w:div w:id="101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4166">
      <w:bodyDiv w:val="1"/>
      <w:marLeft w:val="0"/>
      <w:marRight w:val="0"/>
      <w:marTop w:val="0"/>
      <w:marBottom w:val="0"/>
      <w:divBdr>
        <w:top w:val="none" w:sz="0" w:space="0" w:color="auto"/>
        <w:left w:val="none" w:sz="0" w:space="0" w:color="auto"/>
        <w:bottom w:val="none" w:sz="0" w:space="0" w:color="auto"/>
        <w:right w:val="none" w:sz="0" w:space="0" w:color="auto"/>
      </w:divBdr>
    </w:div>
    <w:div w:id="711349769">
      <w:bodyDiv w:val="1"/>
      <w:marLeft w:val="0"/>
      <w:marRight w:val="0"/>
      <w:marTop w:val="0"/>
      <w:marBottom w:val="0"/>
      <w:divBdr>
        <w:top w:val="none" w:sz="0" w:space="0" w:color="auto"/>
        <w:left w:val="none" w:sz="0" w:space="0" w:color="auto"/>
        <w:bottom w:val="none" w:sz="0" w:space="0" w:color="auto"/>
        <w:right w:val="none" w:sz="0" w:space="0" w:color="auto"/>
      </w:divBdr>
      <w:divsChild>
        <w:div w:id="800880960">
          <w:marLeft w:val="0"/>
          <w:marRight w:val="0"/>
          <w:marTop w:val="0"/>
          <w:marBottom w:val="0"/>
          <w:divBdr>
            <w:top w:val="none" w:sz="0" w:space="0" w:color="auto"/>
            <w:left w:val="none" w:sz="0" w:space="0" w:color="auto"/>
            <w:bottom w:val="none" w:sz="0" w:space="0" w:color="auto"/>
            <w:right w:val="none" w:sz="0" w:space="0" w:color="auto"/>
          </w:divBdr>
          <w:divsChild>
            <w:div w:id="351493535">
              <w:marLeft w:val="0"/>
              <w:marRight w:val="0"/>
              <w:marTop w:val="0"/>
              <w:marBottom w:val="0"/>
              <w:divBdr>
                <w:top w:val="none" w:sz="0" w:space="0" w:color="auto"/>
                <w:left w:val="none" w:sz="0" w:space="0" w:color="auto"/>
                <w:bottom w:val="none" w:sz="0" w:space="0" w:color="auto"/>
                <w:right w:val="none" w:sz="0" w:space="0" w:color="auto"/>
              </w:divBdr>
              <w:divsChild>
                <w:div w:id="1732776635">
                  <w:marLeft w:val="0"/>
                  <w:marRight w:val="0"/>
                  <w:marTop w:val="0"/>
                  <w:marBottom w:val="0"/>
                  <w:divBdr>
                    <w:top w:val="none" w:sz="0" w:space="0" w:color="auto"/>
                    <w:left w:val="none" w:sz="0" w:space="0" w:color="auto"/>
                    <w:bottom w:val="none" w:sz="0" w:space="0" w:color="auto"/>
                    <w:right w:val="none" w:sz="0" w:space="0" w:color="auto"/>
                  </w:divBdr>
                  <w:divsChild>
                    <w:div w:id="7382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2600">
      <w:bodyDiv w:val="1"/>
      <w:marLeft w:val="0"/>
      <w:marRight w:val="0"/>
      <w:marTop w:val="0"/>
      <w:marBottom w:val="0"/>
      <w:divBdr>
        <w:top w:val="none" w:sz="0" w:space="0" w:color="auto"/>
        <w:left w:val="none" w:sz="0" w:space="0" w:color="auto"/>
        <w:bottom w:val="none" w:sz="0" w:space="0" w:color="auto"/>
        <w:right w:val="none" w:sz="0" w:space="0" w:color="auto"/>
      </w:divBdr>
    </w:div>
    <w:div w:id="731469546">
      <w:bodyDiv w:val="1"/>
      <w:marLeft w:val="0"/>
      <w:marRight w:val="0"/>
      <w:marTop w:val="0"/>
      <w:marBottom w:val="0"/>
      <w:divBdr>
        <w:top w:val="none" w:sz="0" w:space="0" w:color="auto"/>
        <w:left w:val="none" w:sz="0" w:space="0" w:color="auto"/>
        <w:bottom w:val="none" w:sz="0" w:space="0" w:color="auto"/>
        <w:right w:val="none" w:sz="0" w:space="0" w:color="auto"/>
      </w:divBdr>
      <w:divsChild>
        <w:div w:id="1200557492">
          <w:marLeft w:val="0"/>
          <w:marRight w:val="0"/>
          <w:marTop w:val="0"/>
          <w:marBottom w:val="0"/>
          <w:divBdr>
            <w:top w:val="none" w:sz="0" w:space="0" w:color="auto"/>
            <w:left w:val="none" w:sz="0" w:space="0" w:color="auto"/>
            <w:bottom w:val="none" w:sz="0" w:space="0" w:color="auto"/>
            <w:right w:val="none" w:sz="0" w:space="0" w:color="auto"/>
          </w:divBdr>
          <w:divsChild>
            <w:div w:id="1601648112">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sChild>
                    <w:div w:id="10976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1191">
      <w:bodyDiv w:val="1"/>
      <w:marLeft w:val="0"/>
      <w:marRight w:val="0"/>
      <w:marTop w:val="0"/>
      <w:marBottom w:val="0"/>
      <w:divBdr>
        <w:top w:val="none" w:sz="0" w:space="0" w:color="auto"/>
        <w:left w:val="none" w:sz="0" w:space="0" w:color="auto"/>
        <w:bottom w:val="none" w:sz="0" w:space="0" w:color="auto"/>
        <w:right w:val="none" w:sz="0" w:space="0" w:color="auto"/>
      </w:divBdr>
      <w:divsChild>
        <w:div w:id="129834919">
          <w:marLeft w:val="0"/>
          <w:marRight w:val="0"/>
          <w:marTop w:val="0"/>
          <w:marBottom w:val="0"/>
          <w:divBdr>
            <w:top w:val="none" w:sz="0" w:space="0" w:color="auto"/>
            <w:left w:val="none" w:sz="0" w:space="0" w:color="auto"/>
            <w:bottom w:val="none" w:sz="0" w:space="0" w:color="auto"/>
            <w:right w:val="none" w:sz="0" w:space="0" w:color="auto"/>
          </w:divBdr>
          <w:divsChild>
            <w:div w:id="1172112444">
              <w:marLeft w:val="0"/>
              <w:marRight w:val="0"/>
              <w:marTop w:val="0"/>
              <w:marBottom w:val="0"/>
              <w:divBdr>
                <w:top w:val="none" w:sz="0" w:space="0" w:color="auto"/>
                <w:left w:val="none" w:sz="0" w:space="0" w:color="auto"/>
                <w:bottom w:val="none" w:sz="0" w:space="0" w:color="auto"/>
                <w:right w:val="none" w:sz="0" w:space="0" w:color="auto"/>
              </w:divBdr>
            </w:div>
          </w:divsChild>
        </w:div>
        <w:div w:id="196360493">
          <w:marLeft w:val="0"/>
          <w:marRight w:val="0"/>
          <w:marTop w:val="0"/>
          <w:marBottom w:val="0"/>
          <w:divBdr>
            <w:top w:val="none" w:sz="0" w:space="0" w:color="auto"/>
            <w:left w:val="none" w:sz="0" w:space="0" w:color="auto"/>
            <w:bottom w:val="none" w:sz="0" w:space="0" w:color="auto"/>
            <w:right w:val="none" w:sz="0" w:space="0" w:color="auto"/>
          </w:divBdr>
          <w:divsChild>
            <w:div w:id="1964117920">
              <w:marLeft w:val="0"/>
              <w:marRight w:val="0"/>
              <w:marTop w:val="0"/>
              <w:marBottom w:val="0"/>
              <w:divBdr>
                <w:top w:val="none" w:sz="0" w:space="0" w:color="auto"/>
                <w:left w:val="none" w:sz="0" w:space="0" w:color="auto"/>
                <w:bottom w:val="none" w:sz="0" w:space="0" w:color="auto"/>
                <w:right w:val="none" w:sz="0" w:space="0" w:color="auto"/>
              </w:divBdr>
            </w:div>
          </w:divsChild>
        </w:div>
        <w:div w:id="371737604">
          <w:marLeft w:val="0"/>
          <w:marRight w:val="0"/>
          <w:marTop w:val="0"/>
          <w:marBottom w:val="0"/>
          <w:divBdr>
            <w:top w:val="none" w:sz="0" w:space="0" w:color="auto"/>
            <w:left w:val="none" w:sz="0" w:space="0" w:color="auto"/>
            <w:bottom w:val="none" w:sz="0" w:space="0" w:color="auto"/>
            <w:right w:val="none" w:sz="0" w:space="0" w:color="auto"/>
          </w:divBdr>
          <w:divsChild>
            <w:div w:id="410545961">
              <w:marLeft w:val="0"/>
              <w:marRight w:val="0"/>
              <w:marTop w:val="0"/>
              <w:marBottom w:val="0"/>
              <w:divBdr>
                <w:top w:val="none" w:sz="0" w:space="0" w:color="auto"/>
                <w:left w:val="none" w:sz="0" w:space="0" w:color="auto"/>
                <w:bottom w:val="none" w:sz="0" w:space="0" w:color="auto"/>
                <w:right w:val="none" w:sz="0" w:space="0" w:color="auto"/>
              </w:divBdr>
            </w:div>
          </w:divsChild>
        </w:div>
        <w:div w:id="1291011325">
          <w:marLeft w:val="0"/>
          <w:marRight w:val="0"/>
          <w:marTop w:val="0"/>
          <w:marBottom w:val="0"/>
          <w:divBdr>
            <w:top w:val="none" w:sz="0" w:space="0" w:color="auto"/>
            <w:left w:val="none" w:sz="0" w:space="0" w:color="auto"/>
            <w:bottom w:val="none" w:sz="0" w:space="0" w:color="auto"/>
            <w:right w:val="none" w:sz="0" w:space="0" w:color="auto"/>
          </w:divBdr>
          <w:divsChild>
            <w:div w:id="139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5131">
      <w:bodyDiv w:val="1"/>
      <w:marLeft w:val="0"/>
      <w:marRight w:val="0"/>
      <w:marTop w:val="0"/>
      <w:marBottom w:val="0"/>
      <w:divBdr>
        <w:top w:val="none" w:sz="0" w:space="0" w:color="auto"/>
        <w:left w:val="none" w:sz="0" w:space="0" w:color="auto"/>
        <w:bottom w:val="none" w:sz="0" w:space="0" w:color="auto"/>
        <w:right w:val="none" w:sz="0" w:space="0" w:color="auto"/>
      </w:divBdr>
    </w:div>
    <w:div w:id="872570910">
      <w:bodyDiv w:val="1"/>
      <w:marLeft w:val="0"/>
      <w:marRight w:val="0"/>
      <w:marTop w:val="0"/>
      <w:marBottom w:val="0"/>
      <w:divBdr>
        <w:top w:val="none" w:sz="0" w:space="0" w:color="auto"/>
        <w:left w:val="none" w:sz="0" w:space="0" w:color="auto"/>
        <w:bottom w:val="none" w:sz="0" w:space="0" w:color="auto"/>
        <w:right w:val="none" w:sz="0" w:space="0" w:color="auto"/>
      </w:divBdr>
      <w:divsChild>
        <w:div w:id="1501391404">
          <w:marLeft w:val="0"/>
          <w:marRight w:val="0"/>
          <w:marTop w:val="0"/>
          <w:marBottom w:val="0"/>
          <w:divBdr>
            <w:top w:val="none" w:sz="0" w:space="0" w:color="auto"/>
            <w:left w:val="none" w:sz="0" w:space="0" w:color="auto"/>
            <w:bottom w:val="none" w:sz="0" w:space="0" w:color="auto"/>
            <w:right w:val="none" w:sz="0" w:space="0" w:color="auto"/>
          </w:divBdr>
          <w:divsChild>
            <w:div w:id="1672030123">
              <w:marLeft w:val="0"/>
              <w:marRight w:val="0"/>
              <w:marTop w:val="0"/>
              <w:marBottom w:val="0"/>
              <w:divBdr>
                <w:top w:val="none" w:sz="0" w:space="0" w:color="auto"/>
                <w:left w:val="none" w:sz="0" w:space="0" w:color="auto"/>
                <w:bottom w:val="none" w:sz="0" w:space="0" w:color="auto"/>
                <w:right w:val="none" w:sz="0" w:space="0" w:color="auto"/>
              </w:divBdr>
              <w:divsChild>
                <w:div w:id="213542782">
                  <w:marLeft w:val="0"/>
                  <w:marRight w:val="0"/>
                  <w:marTop w:val="0"/>
                  <w:marBottom w:val="0"/>
                  <w:divBdr>
                    <w:top w:val="none" w:sz="0" w:space="0" w:color="auto"/>
                    <w:left w:val="none" w:sz="0" w:space="0" w:color="auto"/>
                    <w:bottom w:val="none" w:sz="0" w:space="0" w:color="auto"/>
                    <w:right w:val="none" w:sz="0" w:space="0" w:color="auto"/>
                  </w:divBdr>
                  <w:divsChild>
                    <w:div w:id="12099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118">
      <w:bodyDiv w:val="1"/>
      <w:marLeft w:val="0"/>
      <w:marRight w:val="0"/>
      <w:marTop w:val="0"/>
      <w:marBottom w:val="0"/>
      <w:divBdr>
        <w:top w:val="none" w:sz="0" w:space="0" w:color="auto"/>
        <w:left w:val="none" w:sz="0" w:space="0" w:color="auto"/>
        <w:bottom w:val="none" w:sz="0" w:space="0" w:color="auto"/>
        <w:right w:val="none" w:sz="0" w:space="0" w:color="auto"/>
      </w:divBdr>
      <w:divsChild>
        <w:div w:id="139002031">
          <w:marLeft w:val="0"/>
          <w:marRight w:val="0"/>
          <w:marTop w:val="0"/>
          <w:marBottom w:val="0"/>
          <w:divBdr>
            <w:top w:val="none" w:sz="0" w:space="0" w:color="auto"/>
            <w:left w:val="none" w:sz="0" w:space="0" w:color="auto"/>
            <w:bottom w:val="none" w:sz="0" w:space="0" w:color="auto"/>
            <w:right w:val="none" w:sz="0" w:space="0" w:color="auto"/>
          </w:divBdr>
          <w:divsChild>
            <w:div w:id="1003584821">
              <w:marLeft w:val="0"/>
              <w:marRight w:val="0"/>
              <w:marTop w:val="0"/>
              <w:marBottom w:val="0"/>
              <w:divBdr>
                <w:top w:val="none" w:sz="0" w:space="0" w:color="auto"/>
                <w:left w:val="none" w:sz="0" w:space="0" w:color="auto"/>
                <w:bottom w:val="none" w:sz="0" w:space="0" w:color="auto"/>
                <w:right w:val="none" w:sz="0" w:space="0" w:color="auto"/>
              </w:divBdr>
              <w:divsChild>
                <w:div w:id="691733946">
                  <w:marLeft w:val="0"/>
                  <w:marRight w:val="0"/>
                  <w:marTop w:val="0"/>
                  <w:marBottom w:val="0"/>
                  <w:divBdr>
                    <w:top w:val="none" w:sz="0" w:space="0" w:color="auto"/>
                    <w:left w:val="none" w:sz="0" w:space="0" w:color="auto"/>
                    <w:bottom w:val="none" w:sz="0" w:space="0" w:color="auto"/>
                    <w:right w:val="none" w:sz="0" w:space="0" w:color="auto"/>
                  </w:divBdr>
                  <w:divsChild>
                    <w:div w:id="18556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80956">
      <w:bodyDiv w:val="1"/>
      <w:marLeft w:val="0"/>
      <w:marRight w:val="0"/>
      <w:marTop w:val="0"/>
      <w:marBottom w:val="0"/>
      <w:divBdr>
        <w:top w:val="none" w:sz="0" w:space="0" w:color="auto"/>
        <w:left w:val="none" w:sz="0" w:space="0" w:color="auto"/>
        <w:bottom w:val="none" w:sz="0" w:space="0" w:color="auto"/>
        <w:right w:val="none" w:sz="0" w:space="0" w:color="auto"/>
      </w:divBdr>
    </w:div>
    <w:div w:id="917790019">
      <w:bodyDiv w:val="1"/>
      <w:marLeft w:val="0"/>
      <w:marRight w:val="0"/>
      <w:marTop w:val="0"/>
      <w:marBottom w:val="0"/>
      <w:divBdr>
        <w:top w:val="none" w:sz="0" w:space="0" w:color="auto"/>
        <w:left w:val="none" w:sz="0" w:space="0" w:color="auto"/>
        <w:bottom w:val="none" w:sz="0" w:space="0" w:color="auto"/>
        <w:right w:val="none" w:sz="0" w:space="0" w:color="auto"/>
      </w:divBdr>
    </w:div>
    <w:div w:id="936790673">
      <w:bodyDiv w:val="1"/>
      <w:marLeft w:val="0"/>
      <w:marRight w:val="0"/>
      <w:marTop w:val="0"/>
      <w:marBottom w:val="0"/>
      <w:divBdr>
        <w:top w:val="none" w:sz="0" w:space="0" w:color="auto"/>
        <w:left w:val="none" w:sz="0" w:space="0" w:color="auto"/>
        <w:bottom w:val="none" w:sz="0" w:space="0" w:color="auto"/>
        <w:right w:val="none" w:sz="0" w:space="0" w:color="auto"/>
      </w:divBdr>
      <w:divsChild>
        <w:div w:id="501512452">
          <w:marLeft w:val="0"/>
          <w:marRight w:val="0"/>
          <w:marTop w:val="0"/>
          <w:marBottom w:val="0"/>
          <w:divBdr>
            <w:top w:val="none" w:sz="0" w:space="0" w:color="auto"/>
            <w:left w:val="none" w:sz="0" w:space="0" w:color="auto"/>
            <w:bottom w:val="none" w:sz="0" w:space="0" w:color="auto"/>
            <w:right w:val="none" w:sz="0" w:space="0" w:color="auto"/>
          </w:divBdr>
          <w:divsChild>
            <w:div w:id="103578153">
              <w:marLeft w:val="0"/>
              <w:marRight w:val="0"/>
              <w:marTop w:val="0"/>
              <w:marBottom w:val="0"/>
              <w:divBdr>
                <w:top w:val="none" w:sz="0" w:space="0" w:color="auto"/>
                <w:left w:val="none" w:sz="0" w:space="0" w:color="auto"/>
                <w:bottom w:val="none" w:sz="0" w:space="0" w:color="auto"/>
                <w:right w:val="none" w:sz="0" w:space="0" w:color="auto"/>
              </w:divBdr>
              <w:divsChild>
                <w:div w:id="1112016092">
                  <w:marLeft w:val="0"/>
                  <w:marRight w:val="0"/>
                  <w:marTop w:val="0"/>
                  <w:marBottom w:val="0"/>
                  <w:divBdr>
                    <w:top w:val="none" w:sz="0" w:space="0" w:color="auto"/>
                    <w:left w:val="none" w:sz="0" w:space="0" w:color="auto"/>
                    <w:bottom w:val="none" w:sz="0" w:space="0" w:color="auto"/>
                    <w:right w:val="none" w:sz="0" w:space="0" w:color="auto"/>
                  </w:divBdr>
                  <w:divsChild>
                    <w:div w:id="16266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0437">
      <w:bodyDiv w:val="1"/>
      <w:marLeft w:val="0"/>
      <w:marRight w:val="0"/>
      <w:marTop w:val="0"/>
      <w:marBottom w:val="0"/>
      <w:divBdr>
        <w:top w:val="none" w:sz="0" w:space="0" w:color="auto"/>
        <w:left w:val="none" w:sz="0" w:space="0" w:color="auto"/>
        <w:bottom w:val="none" w:sz="0" w:space="0" w:color="auto"/>
        <w:right w:val="none" w:sz="0" w:space="0" w:color="auto"/>
      </w:divBdr>
    </w:div>
    <w:div w:id="942961191">
      <w:bodyDiv w:val="1"/>
      <w:marLeft w:val="0"/>
      <w:marRight w:val="0"/>
      <w:marTop w:val="0"/>
      <w:marBottom w:val="0"/>
      <w:divBdr>
        <w:top w:val="none" w:sz="0" w:space="0" w:color="auto"/>
        <w:left w:val="none" w:sz="0" w:space="0" w:color="auto"/>
        <w:bottom w:val="none" w:sz="0" w:space="0" w:color="auto"/>
        <w:right w:val="none" w:sz="0" w:space="0" w:color="auto"/>
      </w:divBdr>
    </w:div>
    <w:div w:id="943422924">
      <w:bodyDiv w:val="1"/>
      <w:marLeft w:val="0"/>
      <w:marRight w:val="0"/>
      <w:marTop w:val="0"/>
      <w:marBottom w:val="0"/>
      <w:divBdr>
        <w:top w:val="none" w:sz="0" w:space="0" w:color="auto"/>
        <w:left w:val="none" w:sz="0" w:space="0" w:color="auto"/>
        <w:bottom w:val="none" w:sz="0" w:space="0" w:color="auto"/>
        <w:right w:val="none" w:sz="0" w:space="0" w:color="auto"/>
      </w:divBdr>
    </w:div>
    <w:div w:id="968587198">
      <w:bodyDiv w:val="1"/>
      <w:marLeft w:val="0"/>
      <w:marRight w:val="0"/>
      <w:marTop w:val="0"/>
      <w:marBottom w:val="0"/>
      <w:divBdr>
        <w:top w:val="none" w:sz="0" w:space="0" w:color="auto"/>
        <w:left w:val="none" w:sz="0" w:space="0" w:color="auto"/>
        <w:bottom w:val="none" w:sz="0" w:space="0" w:color="auto"/>
        <w:right w:val="none" w:sz="0" w:space="0" w:color="auto"/>
      </w:divBdr>
      <w:divsChild>
        <w:div w:id="1153915885">
          <w:marLeft w:val="446"/>
          <w:marRight w:val="0"/>
          <w:marTop w:val="0"/>
          <w:marBottom w:val="0"/>
          <w:divBdr>
            <w:top w:val="none" w:sz="0" w:space="0" w:color="auto"/>
            <w:left w:val="none" w:sz="0" w:space="0" w:color="auto"/>
            <w:bottom w:val="none" w:sz="0" w:space="0" w:color="auto"/>
            <w:right w:val="none" w:sz="0" w:space="0" w:color="auto"/>
          </w:divBdr>
        </w:div>
        <w:div w:id="1346127815">
          <w:marLeft w:val="446"/>
          <w:marRight w:val="0"/>
          <w:marTop w:val="0"/>
          <w:marBottom w:val="0"/>
          <w:divBdr>
            <w:top w:val="none" w:sz="0" w:space="0" w:color="auto"/>
            <w:left w:val="none" w:sz="0" w:space="0" w:color="auto"/>
            <w:bottom w:val="none" w:sz="0" w:space="0" w:color="auto"/>
            <w:right w:val="none" w:sz="0" w:space="0" w:color="auto"/>
          </w:divBdr>
        </w:div>
        <w:div w:id="1231580286">
          <w:marLeft w:val="446"/>
          <w:marRight w:val="0"/>
          <w:marTop w:val="0"/>
          <w:marBottom w:val="0"/>
          <w:divBdr>
            <w:top w:val="none" w:sz="0" w:space="0" w:color="auto"/>
            <w:left w:val="none" w:sz="0" w:space="0" w:color="auto"/>
            <w:bottom w:val="none" w:sz="0" w:space="0" w:color="auto"/>
            <w:right w:val="none" w:sz="0" w:space="0" w:color="auto"/>
          </w:divBdr>
        </w:div>
        <w:div w:id="844704618">
          <w:marLeft w:val="446"/>
          <w:marRight w:val="0"/>
          <w:marTop w:val="0"/>
          <w:marBottom w:val="0"/>
          <w:divBdr>
            <w:top w:val="none" w:sz="0" w:space="0" w:color="auto"/>
            <w:left w:val="none" w:sz="0" w:space="0" w:color="auto"/>
            <w:bottom w:val="none" w:sz="0" w:space="0" w:color="auto"/>
            <w:right w:val="none" w:sz="0" w:space="0" w:color="auto"/>
          </w:divBdr>
        </w:div>
        <w:div w:id="1256403432">
          <w:marLeft w:val="446"/>
          <w:marRight w:val="0"/>
          <w:marTop w:val="0"/>
          <w:marBottom w:val="0"/>
          <w:divBdr>
            <w:top w:val="none" w:sz="0" w:space="0" w:color="auto"/>
            <w:left w:val="none" w:sz="0" w:space="0" w:color="auto"/>
            <w:bottom w:val="none" w:sz="0" w:space="0" w:color="auto"/>
            <w:right w:val="none" w:sz="0" w:space="0" w:color="auto"/>
          </w:divBdr>
        </w:div>
      </w:divsChild>
    </w:div>
    <w:div w:id="1036463419">
      <w:bodyDiv w:val="1"/>
      <w:marLeft w:val="0"/>
      <w:marRight w:val="0"/>
      <w:marTop w:val="0"/>
      <w:marBottom w:val="0"/>
      <w:divBdr>
        <w:top w:val="none" w:sz="0" w:space="0" w:color="auto"/>
        <w:left w:val="none" w:sz="0" w:space="0" w:color="auto"/>
        <w:bottom w:val="none" w:sz="0" w:space="0" w:color="auto"/>
        <w:right w:val="none" w:sz="0" w:space="0" w:color="auto"/>
      </w:divBdr>
    </w:div>
    <w:div w:id="1051617691">
      <w:bodyDiv w:val="1"/>
      <w:marLeft w:val="0"/>
      <w:marRight w:val="0"/>
      <w:marTop w:val="0"/>
      <w:marBottom w:val="0"/>
      <w:divBdr>
        <w:top w:val="none" w:sz="0" w:space="0" w:color="auto"/>
        <w:left w:val="none" w:sz="0" w:space="0" w:color="auto"/>
        <w:bottom w:val="none" w:sz="0" w:space="0" w:color="auto"/>
        <w:right w:val="none" w:sz="0" w:space="0" w:color="auto"/>
      </w:divBdr>
    </w:div>
    <w:div w:id="1060906771">
      <w:bodyDiv w:val="1"/>
      <w:marLeft w:val="0"/>
      <w:marRight w:val="0"/>
      <w:marTop w:val="0"/>
      <w:marBottom w:val="0"/>
      <w:divBdr>
        <w:top w:val="none" w:sz="0" w:space="0" w:color="auto"/>
        <w:left w:val="none" w:sz="0" w:space="0" w:color="auto"/>
        <w:bottom w:val="none" w:sz="0" w:space="0" w:color="auto"/>
        <w:right w:val="none" w:sz="0" w:space="0" w:color="auto"/>
      </w:divBdr>
      <w:divsChild>
        <w:div w:id="74714675">
          <w:marLeft w:val="0"/>
          <w:marRight w:val="0"/>
          <w:marTop w:val="0"/>
          <w:marBottom w:val="0"/>
          <w:divBdr>
            <w:top w:val="none" w:sz="0" w:space="0" w:color="auto"/>
            <w:left w:val="none" w:sz="0" w:space="0" w:color="auto"/>
            <w:bottom w:val="none" w:sz="0" w:space="0" w:color="auto"/>
            <w:right w:val="none" w:sz="0" w:space="0" w:color="auto"/>
          </w:divBdr>
          <w:divsChild>
            <w:div w:id="1974173011">
              <w:marLeft w:val="0"/>
              <w:marRight w:val="0"/>
              <w:marTop w:val="0"/>
              <w:marBottom w:val="0"/>
              <w:divBdr>
                <w:top w:val="none" w:sz="0" w:space="0" w:color="auto"/>
                <w:left w:val="none" w:sz="0" w:space="0" w:color="auto"/>
                <w:bottom w:val="none" w:sz="0" w:space="0" w:color="auto"/>
                <w:right w:val="none" w:sz="0" w:space="0" w:color="auto"/>
              </w:divBdr>
              <w:divsChild>
                <w:div w:id="1247180981">
                  <w:marLeft w:val="0"/>
                  <w:marRight w:val="0"/>
                  <w:marTop w:val="0"/>
                  <w:marBottom w:val="0"/>
                  <w:divBdr>
                    <w:top w:val="none" w:sz="0" w:space="0" w:color="auto"/>
                    <w:left w:val="none" w:sz="0" w:space="0" w:color="auto"/>
                    <w:bottom w:val="none" w:sz="0" w:space="0" w:color="auto"/>
                    <w:right w:val="none" w:sz="0" w:space="0" w:color="auto"/>
                  </w:divBdr>
                  <w:divsChild>
                    <w:div w:id="1472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4061">
      <w:bodyDiv w:val="1"/>
      <w:marLeft w:val="0"/>
      <w:marRight w:val="0"/>
      <w:marTop w:val="0"/>
      <w:marBottom w:val="0"/>
      <w:divBdr>
        <w:top w:val="none" w:sz="0" w:space="0" w:color="auto"/>
        <w:left w:val="none" w:sz="0" w:space="0" w:color="auto"/>
        <w:bottom w:val="none" w:sz="0" w:space="0" w:color="auto"/>
        <w:right w:val="none" w:sz="0" w:space="0" w:color="auto"/>
      </w:divBdr>
      <w:divsChild>
        <w:div w:id="1111359650">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65804727">
                  <w:marLeft w:val="0"/>
                  <w:marRight w:val="0"/>
                  <w:marTop w:val="0"/>
                  <w:marBottom w:val="0"/>
                  <w:divBdr>
                    <w:top w:val="none" w:sz="0" w:space="0" w:color="auto"/>
                    <w:left w:val="none" w:sz="0" w:space="0" w:color="auto"/>
                    <w:bottom w:val="none" w:sz="0" w:space="0" w:color="auto"/>
                    <w:right w:val="none" w:sz="0" w:space="0" w:color="auto"/>
                  </w:divBdr>
                  <w:divsChild>
                    <w:div w:id="714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0953">
      <w:bodyDiv w:val="1"/>
      <w:marLeft w:val="0"/>
      <w:marRight w:val="0"/>
      <w:marTop w:val="0"/>
      <w:marBottom w:val="0"/>
      <w:divBdr>
        <w:top w:val="none" w:sz="0" w:space="0" w:color="auto"/>
        <w:left w:val="none" w:sz="0" w:space="0" w:color="auto"/>
        <w:bottom w:val="none" w:sz="0" w:space="0" w:color="auto"/>
        <w:right w:val="none" w:sz="0" w:space="0" w:color="auto"/>
      </w:divBdr>
      <w:divsChild>
        <w:div w:id="822235730">
          <w:marLeft w:val="0"/>
          <w:marRight w:val="0"/>
          <w:marTop w:val="0"/>
          <w:marBottom w:val="0"/>
          <w:divBdr>
            <w:top w:val="none" w:sz="0" w:space="0" w:color="auto"/>
            <w:left w:val="none" w:sz="0" w:space="0" w:color="auto"/>
            <w:bottom w:val="none" w:sz="0" w:space="0" w:color="auto"/>
            <w:right w:val="none" w:sz="0" w:space="0" w:color="auto"/>
          </w:divBdr>
          <w:divsChild>
            <w:div w:id="501094039">
              <w:marLeft w:val="0"/>
              <w:marRight w:val="0"/>
              <w:marTop w:val="0"/>
              <w:marBottom w:val="0"/>
              <w:divBdr>
                <w:top w:val="none" w:sz="0" w:space="0" w:color="auto"/>
                <w:left w:val="none" w:sz="0" w:space="0" w:color="auto"/>
                <w:bottom w:val="none" w:sz="0" w:space="0" w:color="auto"/>
                <w:right w:val="none" w:sz="0" w:space="0" w:color="auto"/>
              </w:divBdr>
              <w:divsChild>
                <w:div w:id="1686856418">
                  <w:marLeft w:val="0"/>
                  <w:marRight w:val="0"/>
                  <w:marTop w:val="0"/>
                  <w:marBottom w:val="0"/>
                  <w:divBdr>
                    <w:top w:val="none" w:sz="0" w:space="0" w:color="auto"/>
                    <w:left w:val="none" w:sz="0" w:space="0" w:color="auto"/>
                    <w:bottom w:val="none" w:sz="0" w:space="0" w:color="auto"/>
                    <w:right w:val="none" w:sz="0" w:space="0" w:color="auto"/>
                  </w:divBdr>
                  <w:divsChild>
                    <w:div w:id="3596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5957">
      <w:bodyDiv w:val="1"/>
      <w:marLeft w:val="0"/>
      <w:marRight w:val="0"/>
      <w:marTop w:val="0"/>
      <w:marBottom w:val="0"/>
      <w:divBdr>
        <w:top w:val="none" w:sz="0" w:space="0" w:color="auto"/>
        <w:left w:val="none" w:sz="0" w:space="0" w:color="auto"/>
        <w:bottom w:val="none" w:sz="0" w:space="0" w:color="auto"/>
        <w:right w:val="none" w:sz="0" w:space="0" w:color="auto"/>
      </w:divBdr>
    </w:div>
    <w:div w:id="1127354181">
      <w:bodyDiv w:val="1"/>
      <w:marLeft w:val="0"/>
      <w:marRight w:val="0"/>
      <w:marTop w:val="0"/>
      <w:marBottom w:val="0"/>
      <w:divBdr>
        <w:top w:val="none" w:sz="0" w:space="0" w:color="auto"/>
        <w:left w:val="none" w:sz="0" w:space="0" w:color="auto"/>
        <w:bottom w:val="none" w:sz="0" w:space="0" w:color="auto"/>
        <w:right w:val="none" w:sz="0" w:space="0" w:color="auto"/>
      </w:divBdr>
    </w:div>
    <w:div w:id="1201090729">
      <w:bodyDiv w:val="1"/>
      <w:marLeft w:val="0"/>
      <w:marRight w:val="0"/>
      <w:marTop w:val="0"/>
      <w:marBottom w:val="0"/>
      <w:divBdr>
        <w:top w:val="none" w:sz="0" w:space="0" w:color="auto"/>
        <w:left w:val="none" w:sz="0" w:space="0" w:color="auto"/>
        <w:bottom w:val="none" w:sz="0" w:space="0" w:color="auto"/>
        <w:right w:val="none" w:sz="0" w:space="0" w:color="auto"/>
      </w:divBdr>
    </w:div>
    <w:div w:id="1218861552">
      <w:bodyDiv w:val="1"/>
      <w:marLeft w:val="0"/>
      <w:marRight w:val="0"/>
      <w:marTop w:val="0"/>
      <w:marBottom w:val="0"/>
      <w:divBdr>
        <w:top w:val="none" w:sz="0" w:space="0" w:color="auto"/>
        <w:left w:val="none" w:sz="0" w:space="0" w:color="auto"/>
        <w:bottom w:val="none" w:sz="0" w:space="0" w:color="auto"/>
        <w:right w:val="none" w:sz="0" w:space="0" w:color="auto"/>
      </w:divBdr>
    </w:div>
    <w:div w:id="1355688894">
      <w:bodyDiv w:val="1"/>
      <w:marLeft w:val="0"/>
      <w:marRight w:val="0"/>
      <w:marTop w:val="0"/>
      <w:marBottom w:val="0"/>
      <w:divBdr>
        <w:top w:val="none" w:sz="0" w:space="0" w:color="auto"/>
        <w:left w:val="none" w:sz="0" w:space="0" w:color="auto"/>
        <w:bottom w:val="none" w:sz="0" w:space="0" w:color="auto"/>
        <w:right w:val="none" w:sz="0" w:space="0" w:color="auto"/>
      </w:divBdr>
    </w:div>
    <w:div w:id="1427572727">
      <w:bodyDiv w:val="1"/>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1068961743">
              <w:marLeft w:val="0"/>
              <w:marRight w:val="0"/>
              <w:marTop w:val="0"/>
              <w:marBottom w:val="0"/>
              <w:divBdr>
                <w:top w:val="none" w:sz="0" w:space="0" w:color="auto"/>
                <w:left w:val="none" w:sz="0" w:space="0" w:color="auto"/>
                <w:bottom w:val="none" w:sz="0" w:space="0" w:color="auto"/>
                <w:right w:val="none" w:sz="0" w:space="0" w:color="auto"/>
              </w:divBdr>
              <w:divsChild>
                <w:div w:id="868299774">
                  <w:marLeft w:val="0"/>
                  <w:marRight w:val="0"/>
                  <w:marTop w:val="0"/>
                  <w:marBottom w:val="0"/>
                  <w:divBdr>
                    <w:top w:val="none" w:sz="0" w:space="0" w:color="auto"/>
                    <w:left w:val="none" w:sz="0" w:space="0" w:color="auto"/>
                    <w:bottom w:val="none" w:sz="0" w:space="0" w:color="auto"/>
                    <w:right w:val="none" w:sz="0" w:space="0" w:color="auto"/>
                  </w:divBdr>
                  <w:divsChild>
                    <w:div w:id="18906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9450">
      <w:bodyDiv w:val="1"/>
      <w:marLeft w:val="0"/>
      <w:marRight w:val="0"/>
      <w:marTop w:val="0"/>
      <w:marBottom w:val="0"/>
      <w:divBdr>
        <w:top w:val="none" w:sz="0" w:space="0" w:color="auto"/>
        <w:left w:val="none" w:sz="0" w:space="0" w:color="auto"/>
        <w:bottom w:val="none" w:sz="0" w:space="0" w:color="auto"/>
        <w:right w:val="none" w:sz="0" w:space="0" w:color="auto"/>
      </w:divBdr>
      <w:divsChild>
        <w:div w:id="1457988232">
          <w:marLeft w:val="0"/>
          <w:marRight w:val="0"/>
          <w:marTop w:val="0"/>
          <w:marBottom w:val="0"/>
          <w:divBdr>
            <w:top w:val="none" w:sz="0" w:space="0" w:color="auto"/>
            <w:left w:val="none" w:sz="0" w:space="0" w:color="auto"/>
            <w:bottom w:val="none" w:sz="0" w:space="0" w:color="auto"/>
            <w:right w:val="none" w:sz="0" w:space="0" w:color="auto"/>
          </w:divBdr>
          <w:divsChild>
            <w:div w:id="2022119264">
              <w:marLeft w:val="0"/>
              <w:marRight w:val="0"/>
              <w:marTop w:val="0"/>
              <w:marBottom w:val="0"/>
              <w:divBdr>
                <w:top w:val="none" w:sz="0" w:space="0" w:color="auto"/>
                <w:left w:val="none" w:sz="0" w:space="0" w:color="auto"/>
                <w:bottom w:val="none" w:sz="0" w:space="0" w:color="auto"/>
                <w:right w:val="none" w:sz="0" w:space="0" w:color="auto"/>
              </w:divBdr>
              <w:divsChild>
                <w:div w:id="1198085716">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464">
      <w:bodyDiv w:val="1"/>
      <w:marLeft w:val="0"/>
      <w:marRight w:val="0"/>
      <w:marTop w:val="0"/>
      <w:marBottom w:val="0"/>
      <w:divBdr>
        <w:top w:val="none" w:sz="0" w:space="0" w:color="auto"/>
        <w:left w:val="none" w:sz="0" w:space="0" w:color="auto"/>
        <w:bottom w:val="none" w:sz="0" w:space="0" w:color="auto"/>
        <w:right w:val="none" w:sz="0" w:space="0" w:color="auto"/>
      </w:divBdr>
      <w:divsChild>
        <w:div w:id="382562787">
          <w:marLeft w:val="446"/>
          <w:marRight w:val="0"/>
          <w:marTop w:val="0"/>
          <w:marBottom w:val="0"/>
          <w:divBdr>
            <w:top w:val="none" w:sz="0" w:space="0" w:color="auto"/>
            <w:left w:val="none" w:sz="0" w:space="0" w:color="auto"/>
            <w:bottom w:val="none" w:sz="0" w:space="0" w:color="auto"/>
            <w:right w:val="none" w:sz="0" w:space="0" w:color="auto"/>
          </w:divBdr>
        </w:div>
        <w:div w:id="480000089">
          <w:marLeft w:val="446"/>
          <w:marRight w:val="0"/>
          <w:marTop w:val="0"/>
          <w:marBottom w:val="0"/>
          <w:divBdr>
            <w:top w:val="none" w:sz="0" w:space="0" w:color="auto"/>
            <w:left w:val="none" w:sz="0" w:space="0" w:color="auto"/>
            <w:bottom w:val="none" w:sz="0" w:space="0" w:color="auto"/>
            <w:right w:val="none" w:sz="0" w:space="0" w:color="auto"/>
          </w:divBdr>
        </w:div>
        <w:div w:id="1253321761">
          <w:marLeft w:val="446"/>
          <w:marRight w:val="0"/>
          <w:marTop w:val="0"/>
          <w:marBottom w:val="0"/>
          <w:divBdr>
            <w:top w:val="none" w:sz="0" w:space="0" w:color="auto"/>
            <w:left w:val="none" w:sz="0" w:space="0" w:color="auto"/>
            <w:bottom w:val="none" w:sz="0" w:space="0" w:color="auto"/>
            <w:right w:val="none" w:sz="0" w:space="0" w:color="auto"/>
          </w:divBdr>
        </w:div>
        <w:div w:id="614094167">
          <w:marLeft w:val="446"/>
          <w:marRight w:val="0"/>
          <w:marTop w:val="0"/>
          <w:marBottom w:val="0"/>
          <w:divBdr>
            <w:top w:val="none" w:sz="0" w:space="0" w:color="auto"/>
            <w:left w:val="none" w:sz="0" w:space="0" w:color="auto"/>
            <w:bottom w:val="none" w:sz="0" w:space="0" w:color="auto"/>
            <w:right w:val="none" w:sz="0" w:space="0" w:color="auto"/>
          </w:divBdr>
        </w:div>
        <w:div w:id="496843431">
          <w:marLeft w:val="446"/>
          <w:marRight w:val="0"/>
          <w:marTop w:val="0"/>
          <w:marBottom w:val="0"/>
          <w:divBdr>
            <w:top w:val="none" w:sz="0" w:space="0" w:color="auto"/>
            <w:left w:val="none" w:sz="0" w:space="0" w:color="auto"/>
            <w:bottom w:val="none" w:sz="0" w:space="0" w:color="auto"/>
            <w:right w:val="none" w:sz="0" w:space="0" w:color="auto"/>
          </w:divBdr>
        </w:div>
        <w:div w:id="99423382">
          <w:marLeft w:val="446"/>
          <w:marRight w:val="0"/>
          <w:marTop w:val="0"/>
          <w:marBottom w:val="0"/>
          <w:divBdr>
            <w:top w:val="none" w:sz="0" w:space="0" w:color="auto"/>
            <w:left w:val="none" w:sz="0" w:space="0" w:color="auto"/>
            <w:bottom w:val="none" w:sz="0" w:space="0" w:color="auto"/>
            <w:right w:val="none" w:sz="0" w:space="0" w:color="auto"/>
          </w:divBdr>
        </w:div>
      </w:divsChild>
    </w:div>
    <w:div w:id="1436824848">
      <w:bodyDiv w:val="1"/>
      <w:marLeft w:val="0"/>
      <w:marRight w:val="0"/>
      <w:marTop w:val="0"/>
      <w:marBottom w:val="0"/>
      <w:divBdr>
        <w:top w:val="none" w:sz="0" w:space="0" w:color="auto"/>
        <w:left w:val="none" w:sz="0" w:space="0" w:color="auto"/>
        <w:bottom w:val="none" w:sz="0" w:space="0" w:color="auto"/>
        <w:right w:val="none" w:sz="0" w:space="0" w:color="auto"/>
      </w:divBdr>
    </w:div>
    <w:div w:id="143964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76962">
          <w:marLeft w:val="0"/>
          <w:marRight w:val="0"/>
          <w:marTop w:val="0"/>
          <w:marBottom w:val="0"/>
          <w:divBdr>
            <w:top w:val="none" w:sz="0" w:space="0" w:color="auto"/>
            <w:left w:val="none" w:sz="0" w:space="0" w:color="auto"/>
            <w:bottom w:val="none" w:sz="0" w:space="0" w:color="auto"/>
            <w:right w:val="none" w:sz="0" w:space="0" w:color="auto"/>
          </w:divBdr>
        </w:div>
        <w:div w:id="153226993">
          <w:marLeft w:val="0"/>
          <w:marRight w:val="0"/>
          <w:marTop w:val="0"/>
          <w:marBottom w:val="0"/>
          <w:divBdr>
            <w:top w:val="none" w:sz="0" w:space="0" w:color="auto"/>
            <w:left w:val="none" w:sz="0" w:space="0" w:color="auto"/>
            <w:bottom w:val="none" w:sz="0" w:space="0" w:color="auto"/>
            <w:right w:val="none" w:sz="0" w:space="0" w:color="auto"/>
          </w:divBdr>
          <w:divsChild>
            <w:div w:id="453331826">
              <w:marLeft w:val="0"/>
              <w:marRight w:val="0"/>
              <w:marTop w:val="0"/>
              <w:marBottom w:val="0"/>
              <w:divBdr>
                <w:top w:val="none" w:sz="0" w:space="0" w:color="auto"/>
                <w:left w:val="none" w:sz="0" w:space="0" w:color="auto"/>
                <w:bottom w:val="none" w:sz="0" w:space="0" w:color="auto"/>
                <w:right w:val="none" w:sz="0" w:space="0" w:color="auto"/>
              </w:divBdr>
            </w:div>
            <w:div w:id="1962687118">
              <w:marLeft w:val="0"/>
              <w:marRight w:val="0"/>
              <w:marTop w:val="0"/>
              <w:marBottom w:val="0"/>
              <w:divBdr>
                <w:top w:val="none" w:sz="0" w:space="0" w:color="auto"/>
                <w:left w:val="none" w:sz="0" w:space="0" w:color="auto"/>
                <w:bottom w:val="none" w:sz="0" w:space="0" w:color="auto"/>
                <w:right w:val="none" w:sz="0" w:space="0" w:color="auto"/>
              </w:divBdr>
            </w:div>
            <w:div w:id="1266115233">
              <w:marLeft w:val="0"/>
              <w:marRight w:val="0"/>
              <w:marTop w:val="0"/>
              <w:marBottom w:val="0"/>
              <w:divBdr>
                <w:top w:val="none" w:sz="0" w:space="0" w:color="auto"/>
                <w:left w:val="none" w:sz="0" w:space="0" w:color="auto"/>
                <w:bottom w:val="none" w:sz="0" w:space="0" w:color="auto"/>
                <w:right w:val="none" w:sz="0" w:space="0" w:color="auto"/>
              </w:divBdr>
            </w:div>
            <w:div w:id="1528712091">
              <w:marLeft w:val="0"/>
              <w:marRight w:val="0"/>
              <w:marTop w:val="0"/>
              <w:marBottom w:val="0"/>
              <w:divBdr>
                <w:top w:val="none" w:sz="0" w:space="0" w:color="auto"/>
                <w:left w:val="none" w:sz="0" w:space="0" w:color="auto"/>
                <w:bottom w:val="none" w:sz="0" w:space="0" w:color="auto"/>
                <w:right w:val="none" w:sz="0" w:space="0" w:color="auto"/>
              </w:divBdr>
            </w:div>
          </w:divsChild>
        </w:div>
        <w:div w:id="889848236">
          <w:marLeft w:val="0"/>
          <w:marRight w:val="0"/>
          <w:marTop w:val="0"/>
          <w:marBottom w:val="0"/>
          <w:divBdr>
            <w:top w:val="none" w:sz="0" w:space="0" w:color="auto"/>
            <w:left w:val="none" w:sz="0" w:space="0" w:color="auto"/>
            <w:bottom w:val="none" w:sz="0" w:space="0" w:color="auto"/>
            <w:right w:val="none" w:sz="0" w:space="0" w:color="auto"/>
          </w:divBdr>
          <w:divsChild>
            <w:div w:id="1392540303">
              <w:marLeft w:val="0"/>
              <w:marRight w:val="0"/>
              <w:marTop w:val="0"/>
              <w:marBottom w:val="0"/>
              <w:divBdr>
                <w:top w:val="none" w:sz="0" w:space="0" w:color="auto"/>
                <w:left w:val="none" w:sz="0" w:space="0" w:color="auto"/>
                <w:bottom w:val="none" w:sz="0" w:space="0" w:color="auto"/>
                <w:right w:val="none" w:sz="0" w:space="0" w:color="auto"/>
              </w:divBdr>
            </w:div>
            <w:div w:id="1927183158">
              <w:marLeft w:val="0"/>
              <w:marRight w:val="0"/>
              <w:marTop w:val="0"/>
              <w:marBottom w:val="0"/>
              <w:divBdr>
                <w:top w:val="none" w:sz="0" w:space="0" w:color="auto"/>
                <w:left w:val="none" w:sz="0" w:space="0" w:color="auto"/>
                <w:bottom w:val="none" w:sz="0" w:space="0" w:color="auto"/>
                <w:right w:val="none" w:sz="0" w:space="0" w:color="auto"/>
              </w:divBdr>
            </w:div>
            <w:div w:id="1754014580">
              <w:marLeft w:val="0"/>
              <w:marRight w:val="0"/>
              <w:marTop w:val="0"/>
              <w:marBottom w:val="0"/>
              <w:divBdr>
                <w:top w:val="none" w:sz="0" w:space="0" w:color="auto"/>
                <w:left w:val="none" w:sz="0" w:space="0" w:color="auto"/>
                <w:bottom w:val="none" w:sz="0" w:space="0" w:color="auto"/>
                <w:right w:val="none" w:sz="0" w:space="0" w:color="auto"/>
              </w:divBdr>
            </w:div>
            <w:div w:id="1860922764">
              <w:marLeft w:val="0"/>
              <w:marRight w:val="0"/>
              <w:marTop w:val="0"/>
              <w:marBottom w:val="0"/>
              <w:divBdr>
                <w:top w:val="none" w:sz="0" w:space="0" w:color="auto"/>
                <w:left w:val="none" w:sz="0" w:space="0" w:color="auto"/>
                <w:bottom w:val="none" w:sz="0" w:space="0" w:color="auto"/>
                <w:right w:val="none" w:sz="0" w:space="0" w:color="auto"/>
              </w:divBdr>
            </w:div>
            <w:div w:id="1352562137">
              <w:marLeft w:val="0"/>
              <w:marRight w:val="0"/>
              <w:marTop w:val="0"/>
              <w:marBottom w:val="0"/>
              <w:divBdr>
                <w:top w:val="none" w:sz="0" w:space="0" w:color="auto"/>
                <w:left w:val="none" w:sz="0" w:space="0" w:color="auto"/>
                <w:bottom w:val="none" w:sz="0" w:space="0" w:color="auto"/>
                <w:right w:val="none" w:sz="0" w:space="0" w:color="auto"/>
              </w:divBdr>
            </w:div>
          </w:divsChild>
        </w:div>
        <w:div w:id="708067393">
          <w:marLeft w:val="0"/>
          <w:marRight w:val="0"/>
          <w:marTop w:val="0"/>
          <w:marBottom w:val="0"/>
          <w:divBdr>
            <w:top w:val="none" w:sz="0" w:space="0" w:color="auto"/>
            <w:left w:val="none" w:sz="0" w:space="0" w:color="auto"/>
            <w:bottom w:val="none" w:sz="0" w:space="0" w:color="auto"/>
            <w:right w:val="none" w:sz="0" w:space="0" w:color="auto"/>
          </w:divBdr>
          <w:divsChild>
            <w:div w:id="1112439468">
              <w:marLeft w:val="0"/>
              <w:marRight w:val="0"/>
              <w:marTop w:val="0"/>
              <w:marBottom w:val="0"/>
              <w:divBdr>
                <w:top w:val="none" w:sz="0" w:space="0" w:color="auto"/>
                <w:left w:val="none" w:sz="0" w:space="0" w:color="auto"/>
                <w:bottom w:val="none" w:sz="0" w:space="0" w:color="auto"/>
                <w:right w:val="none" w:sz="0" w:space="0" w:color="auto"/>
              </w:divBdr>
            </w:div>
            <w:div w:id="2089302404">
              <w:marLeft w:val="0"/>
              <w:marRight w:val="0"/>
              <w:marTop w:val="0"/>
              <w:marBottom w:val="0"/>
              <w:divBdr>
                <w:top w:val="none" w:sz="0" w:space="0" w:color="auto"/>
                <w:left w:val="none" w:sz="0" w:space="0" w:color="auto"/>
                <w:bottom w:val="none" w:sz="0" w:space="0" w:color="auto"/>
                <w:right w:val="none" w:sz="0" w:space="0" w:color="auto"/>
              </w:divBdr>
            </w:div>
            <w:div w:id="775054655">
              <w:marLeft w:val="0"/>
              <w:marRight w:val="0"/>
              <w:marTop w:val="0"/>
              <w:marBottom w:val="0"/>
              <w:divBdr>
                <w:top w:val="none" w:sz="0" w:space="0" w:color="auto"/>
                <w:left w:val="none" w:sz="0" w:space="0" w:color="auto"/>
                <w:bottom w:val="none" w:sz="0" w:space="0" w:color="auto"/>
                <w:right w:val="none" w:sz="0" w:space="0" w:color="auto"/>
              </w:divBdr>
            </w:div>
            <w:div w:id="1006439820">
              <w:marLeft w:val="0"/>
              <w:marRight w:val="0"/>
              <w:marTop w:val="0"/>
              <w:marBottom w:val="0"/>
              <w:divBdr>
                <w:top w:val="none" w:sz="0" w:space="0" w:color="auto"/>
                <w:left w:val="none" w:sz="0" w:space="0" w:color="auto"/>
                <w:bottom w:val="none" w:sz="0" w:space="0" w:color="auto"/>
                <w:right w:val="none" w:sz="0" w:space="0" w:color="auto"/>
              </w:divBdr>
            </w:div>
            <w:div w:id="1084842649">
              <w:marLeft w:val="0"/>
              <w:marRight w:val="0"/>
              <w:marTop w:val="0"/>
              <w:marBottom w:val="0"/>
              <w:divBdr>
                <w:top w:val="none" w:sz="0" w:space="0" w:color="auto"/>
                <w:left w:val="none" w:sz="0" w:space="0" w:color="auto"/>
                <w:bottom w:val="none" w:sz="0" w:space="0" w:color="auto"/>
                <w:right w:val="none" w:sz="0" w:space="0" w:color="auto"/>
              </w:divBdr>
            </w:div>
          </w:divsChild>
        </w:div>
        <w:div w:id="104548526">
          <w:marLeft w:val="0"/>
          <w:marRight w:val="0"/>
          <w:marTop w:val="0"/>
          <w:marBottom w:val="0"/>
          <w:divBdr>
            <w:top w:val="none" w:sz="0" w:space="0" w:color="auto"/>
            <w:left w:val="none" w:sz="0" w:space="0" w:color="auto"/>
            <w:bottom w:val="none" w:sz="0" w:space="0" w:color="auto"/>
            <w:right w:val="none" w:sz="0" w:space="0" w:color="auto"/>
          </w:divBdr>
          <w:divsChild>
            <w:div w:id="18000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1456">
      <w:bodyDiv w:val="1"/>
      <w:marLeft w:val="0"/>
      <w:marRight w:val="0"/>
      <w:marTop w:val="0"/>
      <w:marBottom w:val="0"/>
      <w:divBdr>
        <w:top w:val="none" w:sz="0" w:space="0" w:color="auto"/>
        <w:left w:val="none" w:sz="0" w:space="0" w:color="auto"/>
        <w:bottom w:val="none" w:sz="0" w:space="0" w:color="auto"/>
        <w:right w:val="none" w:sz="0" w:space="0" w:color="auto"/>
      </w:divBdr>
      <w:divsChild>
        <w:div w:id="2111313833">
          <w:marLeft w:val="0"/>
          <w:marRight w:val="0"/>
          <w:marTop w:val="0"/>
          <w:marBottom w:val="0"/>
          <w:divBdr>
            <w:top w:val="none" w:sz="0" w:space="0" w:color="auto"/>
            <w:left w:val="none" w:sz="0" w:space="0" w:color="auto"/>
            <w:bottom w:val="none" w:sz="0" w:space="0" w:color="auto"/>
            <w:right w:val="none" w:sz="0" w:space="0" w:color="auto"/>
          </w:divBdr>
        </w:div>
        <w:div w:id="1964193982">
          <w:marLeft w:val="0"/>
          <w:marRight w:val="0"/>
          <w:marTop w:val="0"/>
          <w:marBottom w:val="0"/>
          <w:divBdr>
            <w:top w:val="none" w:sz="0" w:space="0" w:color="auto"/>
            <w:left w:val="none" w:sz="0" w:space="0" w:color="auto"/>
            <w:bottom w:val="none" w:sz="0" w:space="0" w:color="auto"/>
            <w:right w:val="none" w:sz="0" w:space="0" w:color="auto"/>
          </w:divBdr>
        </w:div>
      </w:divsChild>
    </w:div>
    <w:div w:id="1463428569">
      <w:bodyDiv w:val="1"/>
      <w:marLeft w:val="0"/>
      <w:marRight w:val="0"/>
      <w:marTop w:val="0"/>
      <w:marBottom w:val="0"/>
      <w:divBdr>
        <w:top w:val="none" w:sz="0" w:space="0" w:color="auto"/>
        <w:left w:val="none" w:sz="0" w:space="0" w:color="auto"/>
        <w:bottom w:val="none" w:sz="0" w:space="0" w:color="auto"/>
        <w:right w:val="none" w:sz="0" w:space="0" w:color="auto"/>
      </w:divBdr>
    </w:div>
    <w:div w:id="1490905426">
      <w:bodyDiv w:val="1"/>
      <w:marLeft w:val="0"/>
      <w:marRight w:val="0"/>
      <w:marTop w:val="0"/>
      <w:marBottom w:val="0"/>
      <w:divBdr>
        <w:top w:val="none" w:sz="0" w:space="0" w:color="auto"/>
        <w:left w:val="none" w:sz="0" w:space="0" w:color="auto"/>
        <w:bottom w:val="none" w:sz="0" w:space="0" w:color="auto"/>
        <w:right w:val="none" w:sz="0" w:space="0" w:color="auto"/>
      </w:divBdr>
    </w:div>
    <w:div w:id="1524244868">
      <w:bodyDiv w:val="1"/>
      <w:marLeft w:val="0"/>
      <w:marRight w:val="0"/>
      <w:marTop w:val="0"/>
      <w:marBottom w:val="0"/>
      <w:divBdr>
        <w:top w:val="none" w:sz="0" w:space="0" w:color="auto"/>
        <w:left w:val="none" w:sz="0" w:space="0" w:color="auto"/>
        <w:bottom w:val="none" w:sz="0" w:space="0" w:color="auto"/>
        <w:right w:val="none" w:sz="0" w:space="0" w:color="auto"/>
      </w:divBdr>
    </w:div>
    <w:div w:id="1534804682">
      <w:bodyDiv w:val="1"/>
      <w:marLeft w:val="0"/>
      <w:marRight w:val="0"/>
      <w:marTop w:val="0"/>
      <w:marBottom w:val="0"/>
      <w:divBdr>
        <w:top w:val="none" w:sz="0" w:space="0" w:color="auto"/>
        <w:left w:val="none" w:sz="0" w:space="0" w:color="auto"/>
        <w:bottom w:val="none" w:sz="0" w:space="0" w:color="auto"/>
        <w:right w:val="none" w:sz="0" w:space="0" w:color="auto"/>
      </w:divBdr>
    </w:div>
    <w:div w:id="1540390750">
      <w:bodyDiv w:val="1"/>
      <w:marLeft w:val="0"/>
      <w:marRight w:val="0"/>
      <w:marTop w:val="0"/>
      <w:marBottom w:val="0"/>
      <w:divBdr>
        <w:top w:val="none" w:sz="0" w:space="0" w:color="auto"/>
        <w:left w:val="none" w:sz="0" w:space="0" w:color="auto"/>
        <w:bottom w:val="none" w:sz="0" w:space="0" w:color="auto"/>
        <w:right w:val="none" w:sz="0" w:space="0" w:color="auto"/>
      </w:divBdr>
      <w:divsChild>
        <w:div w:id="158010391">
          <w:marLeft w:val="0"/>
          <w:marRight w:val="0"/>
          <w:marTop w:val="0"/>
          <w:marBottom w:val="0"/>
          <w:divBdr>
            <w:top w:val="none" w:sz="0" w:space="0" w:color="auto"/>
            <w:left w:val="none" w:sz="0" w:space="0" w:color="auto"/>
            <w:bottom w:val="none" w:sz="0" w:space="0" w:color="auto"/>
            <w:right w:val="none" w:sz="0" w:space="0" w:color="auto"/>
          </w:divBdr>
          <w:divsChild>
            <w:div w:id="462357538">
              <w:marLeft w:val="0"/>
              <w:marRight w:val="0"/>
              <w:marTop w:val="0"/>
              <w:marBottom w:val="0"/>
              <w:divBdr>
                <w:top w:val="none" w:sz="0" w:space="0" w:color="auto"/>
                <w:left w:val="none" w:sz="0" w:space="0" w:color="auto"/>
                <w:bottom w:val="none" w:sz="0" w:space="0" w:color="auto"/>
                <w:right w:val="none" w:sz="0" w:space="0" w:color="auto"/>
              </w:divBdr>
              <w:divsChild>
                <w:div w:id="1069226724">
                  <w:marLeft w:val="0"/>
                  <w:marRight w:val="0"/>
                  <w:marTop w:val="0"/>
                  <w:marBottom w:val="0"/>
                  <w:divBdr>
                    <w:top w:val="none" w:sz="0" w:space="0" w:color="auto"/>
                    <w:left w:val="none" w:sz="0" w:space="0" w:color="auto"/>
                    <w:bottom w:val="none" w:sz="0" w:space="0" w:color="auto"/>
                    <w:right w:val="none" w:sz="0" w:space="0" w:color="auto"/>
                  </w:divBdr>
                  <w:divsChild>
                    <w:div w:id="1171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6312">
      <w:bodyDiv w:val="1"/>
      <w:marLeft w:val="0"/>
      <w:marRight w:val="0"/>
      <w:marTop w:val="0"/>
      <w:marBottom w:val="0"/>
      <w:divBdr>
        <w:top w:val="none" w:sz="0" w:space="0" w:color="auto"/>
        <w:left w:val="none" w:sz="0" w:space="0" w:color="auto"/>
        <w:bottom w:val="none" w:sz="0" w:space="0" w:color="auto"/>
        <w:right w:val="none" w:sz="0" w:space="0" w:color="auto"/>
      </w:divBdr>
    </w:div>
    <w:div w:id="1594632338">
      <w:bodyDiv w:val="1"/>
      <w:marLeft w:val="0"/>
      <w:marRight w:val="0"/>
      <w:marTop w:val="0"/>
      <w:marBottom w:val="0"/>
      <w:divBdr>
        <w:top w:val="none" w:sz="0" w:space="0" w:color="auto"/>
        <w:left w:val="none" w:sz="0" w:space="0" w:color="auto"/>
        <w:bottom w:val="none" w:sz="0" w:space="0" w:color="auto"/>
        <w:right w:val="none" w:sz="0" w:space="0" w:color="auto"/>
      </w:divBdr>
      <w:divsChild>
        <w:div w:id="154997682">
          <w:marLeft w:val="0"/>
          <w:marRight w:val="0"/>
          <w:marTop w:val="0"/>
          <w:marBottom w:val="0"/>
          <w:divBdr>
            <w:top w:val="none" w:sz="0" w:space="0" w:color="auto"/>
            <w:left w:val="none" w:sz="0" w:space="0" w:color="auto"/>
            <w:bottom w:val="none" w:sz="0" w:space="0" w:color="auto"/>
            <w:right w:val="none" w:sz="0" w:space="0" w:color="auto"/>
          </w:divBdr>
        </w:div>
        <w:div w:id="678964963">
          <w:marLeft w:val="0"/>
          <w:marRight w:val="0"/>
          <w:marTop w:val="0"/>
          <w:marBottom w:val="0"/>
          <w:divBdr>
            <w:top w:val="none" w:sz="0" w:space="0" w:color="auto"/>
            <w:left w:val="none" w:sz="0" w:space="0" w:color="auto"/>
            <w:bottom w:val="none" w:sz="0" w:space="0" w:color="auto"/>
            <w:right w:val="none" w:sz="0" w:space="0" w:color="auto"/>
          </w:divBdr>
        </w:div>
      </w:divsChild>
    </w:div>
    <w:div w:id="1608728469">
      <w:bodyDiv w:val="1"/>
      <w:marLeft w:val="0"/>
      <w:marRight w:val="0"/>
      <w:marTop w:val="0"/>
      <w:marBottom w:val="0"/>
      <w:divBdr>
        <w:top w:val="none" w:sz="0" w:space="0" w:color="auto"/>
        <w:left w:val="none" w:sz="0" w:space="0" w:color="auto"/>
        <w:bottom w:val="none" w:sz="0" w:space="0" w:color="auto"/>
        <w:right w:val="none" w:sz="0" w:space="0" w:color="auto"/>
      </w:divBdr>
    </w:div>
    <w:div w:id="1637684378">
      <w:bodyDiv w:val="1"/>
      <w:marLeft w:val="0"/>
      <w:marRight w:val="0"/>
      <w:marTop w:val="0"/>
      <w:marBottom w:val="0"/>
      <w:divBdr>
        <w:top w:val="none" w:sz="0" w:space="0" w:color="auto"/>
        <w:left w:val="none" w:sz="0" w:space="0" w:color="auto"/>
        <w:bottom w:val="none" w:sz="0" w:space="0" w:color="auto"/>
        <w:right w:val="none" w:sz="0" w:space="0" w:color="auto"/>
      </w:divBdr>
    </w:div>
    <w:div w:id="1644651175">
      <w:bodyDiv w:val="1"/>
      <w:marLeft w:val="0"/>
      <w:marRight w:val="0"/>
      <w:marTop w:val="0"/>
      <w:marBottom w:val="0"/>
      <w:divBdr>
        <w:top w:val="none" w:sz="0" w:space="0" w:color="auto"/>
        <w:left w:val="none" w:sz="0" w:space="0" w:color="auto"/>
        <w:bottom w:val="none" w:sz="0" w:space="0" w:color="auto"/>
        <w:right w:val="none" w:sz="0" w:space="0" w:color="auto"/>
      </w:divBdr>
      <w:divsChild>
        <w:div w:id="262765127">
          <w:marLeft w:val="446"/>
          <w:marRight w:val="0"/>
          <w:marTop w:val="0"/>
          <w:marBottom w:val="0"/>
          <w:divBdr>
            <w:top w:val="none" w:sz="0" w:space="0" w:color="auto"/>
            <w:left w:val="none" w:sz="0" w:space="0" w:color="auto"/>
            <w:bottom w:val="none" w:sz="0" w:space="0" w:color="auto"/>
            <w:right w:val="none" w:sz="0" w:space="0" w:color="auto"/>
          </w:divBdr>
        </w:div>
        <w:div w:id="374475174">
          <w:marLeft w:val="446"/>
          <w:marRight w:val="0"/>
          <w:marTop w:val="0"/>
          <w:marBottom w:val="0"/>
          <w:divBdr>
            <w:top w:val="none" w:sz="0" w:space="0" w:color="auto"/>
            <w:left w:val="none" w:sz="0" w:space="0" w:color="auto"/>
            <w:bottom w:val="none" w:sz="0" w:space="0" w:color="auto"/>
            <w:right w:val="none" w:sz="0" w:space="0" w:color="auto"/>
          </w:divBdr>
        </w:div>
        <w:div w:id="812915534">
          <w:marLeft w:val="446"/>
          <w:marRight w:val="0"/>
          <w:marTop w:val="0"/>
          <w:marBottom w:val="0"/>
          <w:divBdr>
            <w:top w:val="none" w:sz="0" w:space="0" w:color="auto"/>
            <w:left w:val="none" w:sz="0" w:space="0" w:color="auto"/>
            <w:bottom w:val="none" w:sz="0" w:space="0" w:color="auto"/>
            <w:right w:val="none" w:sz="0" w:space="0" w:color="auto"/>
          </w:divBdr>
        </w:div>
        <w:div w:id="1888880299">
          <w:marLeft w:val="446"/>
          <w:marRight w:val="0"/>
          <w:marTop w:val="0"/>
          <w:marBottom w:val="0"/>
          <w:divBdr>
            <w:top w:val="none" w:sz="0" w:space="0" w:color="auto"/>
            <w:left w:val="none" w:sz="0" w:space="0" w:color="auto"/>
            <w:bottom w:val="none" w:sz="0" w:space="0" w:color="auto"/>
            <w:right w:val="none" w:sz="0" w:space="0" w:color="auto"/>
          </w:divBdr>
        </w:div>
        <w:div w:id="551968610">
          <w:marLeft w:val="446"/>
          <w:marRight w:val="0"/>
          <w:marTop w:val="0"/>
          <w:marBottom w:val="0"/>
          <w:divBdr>
            <w:top w:val="none" w:sz="0" w:space="0" w:color="auto"/>
            <w:left w:val="none" w:sz="0" w:space="0" w:color="auto"/>
            <w:bottom w:val="none" w:sz="0" w:space="0" w:color="auto"/>
            <w:right w:val="none" w:sz="0" w:space="0" w:color="auto"/>
          </w:divBdr>
        </w:div>
      </w:divsChild>
    </w:div>
    <w:div w:id="1658265496">
      <w:bodyDiv w:val="1"/>
      <w:marLeft w:val="0"/>
      <w:marRight w:val="0"/>
      <w:marTop w:val="0"/>
      <w:marBottom w:val="0"/>
      <w:divBdr>
        <w:top w:val="none" w:sz="0" w:space="0" w:color="auto"/>
        <w:left w:val="none" w:sz="0" w:space="0" w:color="auto"/>
        <w:bottom w:val="none" w:sz="0" w:space="0" w:color="auto"/>
        <w:right w:val="none" w:sz="0" w:space="0" w:color="auto"/>
      </w:divBdr>
    </w:div>
    <w:div w:id="1664820293">
      <w:bodyDiv w:val="1"/>
      <w:marLeft w:val="0"/>
      <w:marRight w:val="0"/>
      <w:marTop w:val="0"/>
      <w:marBottom w:val="0"/>
      <w:divBdr>
        <w:top w:val="none" w:sz="0" w:space="0" w:color="auto"/>
        <w:left w:val="none" w:sz="0" w:space="0" w:color="auto"/>
        <w:bottom w:val="none" w:sz="0" w:space="0" w:color="auto"/>
        <w:right w:val="none" w:sz="0" w:space="0" w:color="auto"/>
      </w:divBdr>
    </w:div>
    <w:div w:id="1717654222">
      <w:bodyDiv w:val="1"/>
      <w:marLeft w:val="0"/>
      <w:marRight w:val="0"/>
      <w:marTop w:val="0"/>
      <w:marBottom w:val="0"/>
      <w:divBdr>
        <w:top w:val="none" w:sz="0" w:space="0" w:color="auto"/>
        <w:left w:val="none" w:sz="0" w:space="0" w:color="auto"/>
        <w:bottom w:val="none" w:sz="0" w:space="0" w:color="auto"/>
        <w:right w:val="none" w:sz="0" w:space="0" w:color="auto"/>
      </w:divBdr>
    </w:div>
    <w:div w:id="1730960400">
      <w:bodyDiv w:val="1"/>
      <w:marLeft w:val="0"/>
      <w:marRight w:val="0"/>
      <w:marTop w:val="0"/>
      <w:marBottom w:val="0"/>
      <w:divBdr>
        <w:top w:val="none" w:sz="0" w:space="0" w:color="auto"/>
        <w:left w:val="none" w:sz="0" w:space="0" w:color="auto"/>
        <w:bottom w:val="none" w:sz="0" w:space="0" w:color="auto"/>
        <w:right w:val="none" w:sz="0" w:space="0" w:color="auto"/>
      </w:divBdr>
    </w:div>
    <w:div w:id="1738239712">
      <w:bodyDiv w:val="1"/>
      <w:marLeft w:val="0"/>
      <w:marRight w:val="0"/>
      <w:marTop w:val="0"/>
      <w:marBottom w:val="0"/>
      <w:divBdr>
        <w:top w:val="none" w:sz="0" w:space="0" w:color="auto"/>
        <w:left w:val="none" w:sz="0" w:space="0" w:color="auto"/>
        <w:bottom w:val="none" w:sz="0" w:space="0" w:color="auto"/>
        <w:right w:val="none" w:sz="0" w:space="0" w:color="auto"/>
      </w:divBdr>
    </w:div>
    <w:div w:id="1767656918">
      <w:bodyDiv w:val="1"/>
      <w:marLeft w:val="0"/>
      <w:marRight w:val="0"/>
      <w:marTop w:val="0"/>
      <w:marBottom w:val="0"/>
      <w:divBdr>
        <w:top w:val="none" w:sz="0" w:space="0" w:color="auto"/>
        <w:left w:val="none" w:sz="0" w:space="0" w:color="auto"/>
        <w:bottom w:val="none" w:sz="0" w:space="0" w:color="auto"/>
        <w:right w:val="none" w:sz="0" w:space="0" w:color="auto"/>
      </w:divBdr>
    </w:div>
    <w:div w:id="1813408014">
      <w:bodyDiv w:val="1"/>
      <w:marLeft w:val="0"/>
      <w:marRight w:val="0"/>
      <w:marTop w:val="0"/>
      <w:marBottom w:val="0"/>
      <w:divBdr>
        <w:top w:val="none" w:sz="0" w:space="0" w:color="auto"/>
        <w:left w:val="none" w:sz="0" w:space="0" w:color="auto"/>
        <w:bottom w:val="none" w:sz="0" w:space="0" w:color="auto"/>
        <w:right w:val="none" w:sz="0" w:space="0" w:color="auto"/>
      </w:divBdr>
      <w:divsChild>
        <w:div w:id="2122843236">
          <w:marLeft w:val="0"/>
          <w:marRight w:val="0"/>
          <w:marTop w:val="0"/>
          <w:marBottom w:val="0"/>
          <w:divBdr>
            <w:top w:val="none" w:sz="0" w:space="0" w:color="auto"/>
            <w:left w:val="none" w:sz="0" w:space="0" w:color="auto"/>
            <w:bottom w:val="none" w:sz="0" w:space="0" w:color="auto"/>
            <w:right w:val="none" w:sz="0" w:space="0" w:color="auto"/>
          </w:divBdr>
          <w:divsChild>
            <w:div w:id="434833334">
              <w:marLeft w:val="0"/>
              <w:marRight w:val="0"/>
              <w:marTop w:val="0"/>
              <w:marBottom w:val="0"/>
              <w:divBdr>
                <w:top w:val="none" w:sz="0" w:space="0" w:color="auto"/>
                <w:left w:val="none" w:sz="0" w:space="0" w:color="auto"/>
                <w:bottom w:val="none" w:sz="0" w:space="0" w:color="auto"/>
                <w:right w:val="none" w:sz="0" w:space="0" w:color="auto"/>
              </w:divBdr>
            </w:div>
            <w:div w:id="2071491525">
              <w:marLeft w:val="0"/>
              <w:marRight w:val="0"/>
              <w:marTop w:val="0"/>
              <w:marBottom w:val="0"/>
              <w:divBdr>
                <w:top w:val="none" w:sz="0" w:space="0" w:color="auto"/>
                <w:left w:val="none" w:sz="0" w:space="0" w:color="auto"/>
                <w:bottom w:val="none" w:sz="0" w:space="0" w:color="auto"/>
                <w:right w:val="none" w:sz="0" w:space="0" w:color="auto"/>
              </w:divBdr>
            </w:div>
            <w:div w:id="1909725005">
              <w:marLeft w:val="0"/>
              <w:marRight w:val="0"/>
              <w:marTop w:val="0"/>
              <w:marBottom w:val="0"/>
              <w:divBdr>
                <w:top w:val="none" w:sz="0" w:space="0" w:color="auto"/>
                <w:left w:val="none" w:sz="0" w:space="0" w:color="auto"/>
                <w:bottom w:val="none" w:sz="0" w:space="0" w:color="auto"/>
                <w:right w:val="none" w:sz="0" w:space="0" w:color="auto"/>
              </w:divBdr>
            </w:div>
          </w:divsChild>
        </w:div>
        <w:div w:id="1139297465">
          <w:marLeft w:val="0"/>
          <w:marRight w:val="0"/>
          <w:marTop w:val="0"/>
          <w:marBottom w:val="0"/>
          <w:divBdr>
            <w:top w:val="none" w:sz="0" w:space="0" w:color="auto"/>
            <w:left w:val="none" w:sz="0" w:space="0" w:color="auto"/>
            <w:bottom w:val="none" w:sz="0" w:space="0" w:color="auto"/>
            <w:right w:val="none" w:sz="0" w:space="0" w:color="auto"/>
          </w:divBdr>
          <w:divsChild>
            <w:div w:id="175921642">
              <w:marLeft w:val="0"/>
              <w:marRight w:val="0"/>
              <w:marTop w:val="0"/>
              <w:marBottom w:val="0"/>
              <w:divBdr>
                <w:top w:val="none" w:sz="0" w:space="0" w:color="auto"/>
                <w:left w:val="none" w:sz="0" w:space="0" w:color="auto"/>
                <w:bottom w:val="none" w:sz="0" w:space="0" w:color="auto"/>
                <w:right w:val="none" w:sz="0" w:space="0" w:color="auto"/>
              </w:divBdr>
            </w:div>
            <w:div w:id="1396465839">
              <w:marLeft w:val="0"/>
              <w:marRight w:val="0"/>
              <w:marTop w:val="0"/>
              <w:marBottom w:val="0"/>
              <w:divBdr>
                <w:top w:val="none" w:sz="0" w:space="0" w:color="auto"/>
                <w:left w:val="none" w:sz="0" w:space="0" w:color="auto"/>
                <w:bottom w:val="none" w:sz="0" w:space="0" w:color="auto"/>
                <w:right w:val="none" w:sz="0" w:space="0" w:color="auto"/>
              </w:divBdr>
            </w:div>
          </w:divsChild>
        </w:div>
        <w:div w:id="1374815344">
          <w:marLeft w:val="0"/>
          <w:marRight w:val="0"/>
          <w:marTop w:val="0"/>
          <w:marBottom w:val="0"/>
          <w:divBdr>
            <w:top w:val="none" w:sz="0" w:space="0" w:color="auto"/>
            <w:left w:val="none" w:sz="0" w:space="0" w:color="auto"/>
            <w:bottom w:val="none" w:sz="0" w:space="0" w:color="auto"/>
            <w:right w:val="none" w:sz="0" w:space="0" w:color="auto"/>
          </w:divBdr>
          <w:divsChild>
            <w:div w:id="1890917670">
              <w:marLeft w:val="0"/>
              <w:marRight w:val="0"/>
              <w:marTop w:val="0"/>
              <w:marBottom w:val="0"/>
              <w:divBdr>
                <w:top w:val="none" w:sz="0" w:space="0" w:color="auto"/>
                <w:left w:val="none" w:sz="0" w:space="0" w:color="auto"/>
                <w:bottom w:val="none" w:sz="0" w:space="0" w:color="auto"/>
                <w:right w:val="none" w:sz="0" w:space="0" w:color="auto"/>
              </w:divBdr>
            </w:div>
            <w:div w:id="1510103543">
              <w:marLeft w:val="0"/>
              <w:marRight w:val="0"/>
              <w:marTop w:val="0"/>
              <w:marBottom w:val="0"/>
              <w:divBdr>
                <w:top w:val="none" w:sz="0" w:space="0" w:color="auto"/>
                <w:left w:val="none" w:sz="0" w:space="0" w:color="auto"/>
                <w:bottom w:val="none" w:sz="0" w:space="0" w:color="auto"/>
                <w:right w:val="none" w:sz="0" w:space="0" w:color="auto"/>
              </w:divBdr>
            </w:div>
            <w:div w:id="369452972">
              <w:marLeft w:val="0"/>
              <w:marRight w:val="0"/>
              <w:marTop w:val="0"/>
              <w:marBottom w:val="0"/>
              <w:divBdr>
                <w:top w:val="none" w:sz="0" w:space="0" w:color="auto"/>
                <w:left w:val="none" w:sz="0" w:space="0" w:color="auto"/>
                <w:bottom w:val="none" w:sz="0" w:space="0" w:color="auto"/>
                <w:right w:val="none" w:sz="0" w:space="0" w:color="auto"/>
              </w:divBdr>
            </w:div>
          </w:divsChild>
        </w:div>
        <w:div w:id="1297108191">
          <w:marLeft w:val="0"/>
          <w:marRight w:val="0"/>
          <w:marTop w:val="0"/>
          <w:marBottom w:val="0"/>
          <w:divBdr>
            <w:top w:val="none" w:sz="0" w:space="0" w:color="auto"/>
            <w:left w:val="none" w:sz="0" w:space="0" w:color="auto"/>
            <w:bottom w:val="none" w:sz="0" w:space="0" w:color="auto"/>
            <w:right w:val="none" w:sz="0" w:space="0" w:color="auto"/>
          </w:divBdr>
          <w:divsChild>
            <w:div w:id="1033464125">
              <w:marLeft w:val="0"/>
              <w:marRight w:val="0"/>
              <w:marTop w:val="0"/>
              <w:marBottom w:val="0"/>
              <w:divBdr>
                <w:top w:val="none" w:sz="0" w:space="0" w:color="auto"/>
                <w:left w:val="none" w:sz="0" w:space="0" w:color="auto"/>
                <w:bottom w:val="none" w:sz="0" w:space="0" w:color="auto"/>
                <w:right w:val="none" w:sz="0" w:space="0" w:color="auto"/>
              </w:divBdr>
            </w:div>
            <w:div w:id="1663044959">
              <w:marLeft w:val="0"/>
              <w:marRight w:val="0"/>
              <w:marTop w:val="0"/>
              <w:marBottom w:val="0"/>
              <w:divBdr>
                <w:top w:val="none" w:sz="0" w:space="0" w:color="auto"/>
                <w:left w:val="none" w:sz="0" w:space="0" w:color="auto"/>
                <w:bottom w:val="none" w:sz="0" w:space="0" w:color="auto"/>
                <w:right w:val="none" w:sz="0" w:space="0" w:color="auto"/>
              </w:divBdr>
            </w:div>
            <w:div w:id="1706296533">
              <w:marLeft w:val="0"/>
              <w:marRight w:val="0"/>
              <w:marTop w:val="0"/>
              <w:marBottom w:val="0"/>
              <w:divBdr>
                <w:top w:val="none" w:sz="0" w:space="0" w:color="auto"/>
                <w:left w:val="none" w:sz="0" w:space="0" w:color="auto"/>
                <w:bottom w:val="none" w:sz="0" w:space="0" w:color="auto"/>
                <w:right w:val="none" w:sz="0" w:space="0" w:color="auto"/>
              </w:divBdr>
            </w:div>
            <w:div w:id="1896155772">
              <w:marLeft w:val="0"/>
              <w:marRight w:val="0"/>
              <w:marTop w:val="0"/>
              <w:marBottom w:val="0"/>
              <w:divBdr>
                <w:top w:val="none" w:sz="0" w:space="0" w:color="auto"/>
                <w:left w:val="none" w:sz="0" w:space="0" w:color="auto"/>
                <w:bottom w:val="none" w:sz="0" w:space="0" w:color="auto"/>
                <w:right w:val="none" w:sz="0" w:space="0" w:color="auto"/>
              </w:divBdr>
            </w:div>
          </w:divsChild>
        </w:div>
        <w:div w:id="40983071">
          <w:marLeft w:val="0"/>
          <w:marRight w:val="0"/>
          <w:marTop w:val="0"/>
          <w:marBottom w:val="0"/>
          <w:divBdr>
            <w:top w:val="none" w:sz="0" w:space="0" w:color="auto"/>
            <w:left w:val="none" w:sz="0" w:space="0" w:color="auto"/>
            <w:bottom w:val="none" w:sz="0" w:space="0" w:color="auto"/>
            <w:right w:val="none" w:sz="0" w:space="0" w:color="auto"/>
          </w:divBdr>
          <w:divsChild>
            <w:div w:id="1405949638">
              <w:marLeft w:val="0"/>
              <w:marRight w:val="0"/>
              <w:marTop w:val="0"/>
              <w:marBottom w:val="0"/>
              <w:divBdr>
                <w:top w:val="none" w:sz="0" w:space="0" w:color="auto"/>
                <w:left w:val="none" w:sz="0" w:space="0" w:color="auto"/>
                <w:bottom w:val="none" w:sz="0" w:space="0" w:color="auto"/>
                <w:right w:val="none" w:sz="0" w:space="0" w:color="auto"/>
              </w:divBdr>
            </w:div>
            <w:div w:id="692998070">
              <w:marLeft w:val="0"/>
              <w:marRight w:val="0"/>
              <w:marTop w:val="0"/>
              <w:marBottom w:val="0"/>
              <w:divBdr>
                <w:top w:val="none" w:sz="0" w:space="0" w:color="auto"/>
                <w:left w:val="none" w:sz="0" w:space="0" w:color="auto"/>
                <w:bottom w:val="none" w:sz="0" w:space="0" w:color="auto"/>
                <w:right w:val="none" w:sz="0" w:space="0" w:color="auto"/>
              </w:divBdr>
            </w:div>
            <w:div w:id="163396142">
              <w:marLeft w:val="0"/>
              <w:marRight w:val="0"/>
              <w:marTop w:val="0"/>
              <w:marBottom w:val="0"/>
              <w:divBdr>
                <w:top w:val="none" w:sz="0" w:space="0" w:color="auto"/>
                <w:left w:val="none" w:sz="0" w:space="0" w:color="auto"/>
                <w:bottom w:val="none" w:sz="0" w:space="0" w:color="auto"/>
                <w:right w:val="none" w:sz="0" w:space="0" w:color="auto"/>
              </w:divBdr>
            </w:div>
          </w:divsChild>
        </w:div>
        <w:div w:id="465927179">
          <w:marLeft w:val="0"/>
          <w:marRight w:val="0"/>
          <w:marTop w:val="0"/>
          <w:marBottom w:val="0"/>
          <w:divBdr>
            <w:top w:val="none" w:sz="0" w:space="0" w:color="auto"/>
            <w:left w:val="none" w:sz="0" w:space="0" w:color="auto"/>
            <w:bottom w:val="none" w:sz="0" w:space="0" w:color="auto"/>
            <w:right w:val="none" w:sz="0" w:space="0" w:color="auto"/>
          </w:divBdr>
          <w:divsChild>
            <w:div w:id="76559826">
              <w:marLeft w:val="0"/>
              <w:marRight w:val="0"/>
              <w:marTop w:val="0"/>
              <w:marBottom w:val="0"/>
              <w:divBdr>
                <w:top w:val="none" w:sz="0" w:space="0" w:color="auto"/>
                <w:left w:val="none" w:sz="0" w:space="0" w:color="auto"/>
                <w:bottom w:val="none" w:sz="0" w:space="0" w:color="auto"/>
                <w:right w:val="none" w:sz="0" w:space="0" w:color="auto"/>
              </w:divBdr>
            </w:div>
            <w:div w:id="1590117837">
              <w:marLeft w:val="0"/>
              <w:marRight w:val="0"/>
              <w:marTop w:val="0"/>
              <w:marBottom w:val="0"/>
              <w:divBdr>
                <w:top w:val="none" w:sz="0" w:space="0" w:color="auto"/>
                <w:left w:val="none" w:sz="0" w:space="0" w:color="auto"/>
                <w:bottom w:val="none" w:sz="0" w:space="0" w:color="auto"/>
                <w:right w:val="none" w:sz="0" w:space="0" w:color="auto"/>
              </w:divBdr>
            </w:div>
            <w:div w:id="6366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4019">
      <w:bodyDiv w:val="1"/>
      <w:marLeft w:val="0"/>
      <w:marRight w:val="0"/>
      <w:marTop w:val="0"/>
      <w:marBottom w:val="0"/>
      <w:divBdr>
        <w:top w:val="none" w:sz="0" w:space="0" w:color="auto"/>
        <w:left w:val="none" w:sz="0" w:space="0" w:color="auto"/>
        <w:bottom w:val="none" w:sz="0" w:space="0" w:color="auto"/>
        <w:right w:val="none" w:sz="0" w:space="0" w:color="auto"/>
      </w:divBdr>
      <w:divsChild>
        <w:div w:id="171576757">
          <w:marLeft w:val="0"/>
          <w:marRight w:val="0"/>
          <w:marTop w:val="0"/>
          <w:marBottom w:val="0"/>
          <w:divBdr>
            <w:top w:val="none" w:sz="0" w:space="0" w:color="auto"/>
            <w:left w:val="none" w:sz="0" w:space="0" w:color="auto"/>
            <w:bottom w:val="none" w:sz="0" w:space="0" w:color="auto"/>
            <w:right w:val="none" w:sz="0" w:space="0" w:color="auto"/>
          </w:divBdr>
          <w:divsChild>
            <w:div w:id="1099253201">
              <w:marLeft w:val="0"/>
              <w:marRight w:val="0"/>
              <w:marTop w:val="0"/>
              <w:marBottom w:val="0"/>
              <w:divBdr>
                <w:top w:val="none" w:sz="0" w:space="0" w:color="auto"/>
                <w:left w:val="none" w:sz="0" w:space="0" w:color="auto"/>
                <w:bottom w:val="none" w:sz="0" w:space="0" w:color="auto"/>
                <w:right w:val="none" w:sz="0" w:space="0" w:color="auto"/>
              </w:divBdr>
              <w:divsChild>
                <w:div w:id="1731810195">
                  <w:marLeft w:val="0"/>
                  <w:marRight w:val="0"/>
                  <w:marTop w:val="0"/>
                  <w:marBottom w:val="0"/>
                  <w:divBdr>
                    <w:top w:val="none" w:sz="0" w:space="0" w:color="auto"/>
                    <w:left w:val="none" w:sz="0" w:space="0" w:color="auto"/>
                    <w:bottom w:val="none" w:sz="0" w:space="0" w:color="auto"/>
                    <w:right w:val="none" w:sz="0" w:space="0" w:color="auto"/>
                  </w:divBdr>
                  <w:divsChild>
                    <w:div w:id="825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8465">
      <w:bodyDiv w:val="1"/>
      <w:marLeft w:val="0"/>
      <w:marRight w:val="0"/>
      <w:marTop w:val="0"/>
      <w:marBottom w:val="0"/>
      <w:divBdr>
        <w:top w:val="none" w:sz="0" w:space="0" w:color="auto"/>
        <w:left w:val="none" w:sz="0" w:space="0" w:color="auto"/>
        <w:bottom w:val="none" w:sz="0" w:space="0" w:color="auto"/>
        <w:right w:val="none" w:sz="0" w:space="0" w:color="auto"/>
      </w:divBdr>
    </w:div>
    <w:div w:id="1934627719">
      <w:bodyDiv w:val="1"/>
      <w:marLeft w:val="0"/>
      <w:marRight w:val="0"/>
      <w:marTop w:val="0"/>
      <w:marBottom w:val="0"/>
      <w:divBdr>
        <w:top w:val="none" w:sz="0" w:space="0" w:color="auto"/>
        <w:left w:val="none" w:sz="0" w:space="0" w:color="auto"/>
        <w:bottom w:val="none" w:sz="0" w:space="0" w:color="auto"/>
        <w:right w:val="none" w:sz="0" w:space="0" w:color="auto"/>
      </w:divBdr>
    </w:div>
    <w:div w:id="1941797169">
      <w:bodyDiv w:val="1"/>
      <w:marLeft w:val="0"/>
      <w:marRight w:val="0"/>
      <w:marTop w:val="0"/>
      <w:marBottom w:val="0"/>
      <w:divBdr>
        <w:top w:val="none" w:sz="0" w:space="0" w:color="auto"/>
        <w:left w:val="none" w:sz="0" w:space="0" w:color="auto"/>
        <w:bottom w:val="none" w:sz="0" w:space="0" w:color="auto"/>
        <w:right w:val="none" w:sz="0" w:space="0" w:color="auto"/>
      </w:divBdr>
      <w:divsChild>
        <w:div w:id="214976183">
          <w:marLeft w:val="0"/>
          <w:marRight w:val="0"/>
          <w:marTop w:val="0"/>
          <w:marBottom w:val="0"/>
          <w:divBdr>
            <w:top w:val="none" w:sz="0" w:space="0" w:color="auto"/>
            <w:left w:val="none" w:sz="0" w:space="0" w:color="auto"/>
            <w:bottom w:val="none" w:sz="0" w:space="0" w:color="auto"/>
            <w:right w:val="none" w:sz="0" w:space="0" w:color="auto"/>
          </w:divBdr>
          <w:divsChild>
            <w:div w:id="911088366">
              <w:marLeft w:val="0"/>
              <w:marRight w:val="0"/>
              <w:marTop w:val="0"/>
              <w:marBottom w:val="0"/>
              <w:divBdr>
                <w:top w:val="none" w:sz="0" w:space="0" w:color="auto"/>
                <w:left w:val="none" w:sz="0" w:space="0" w:color="auto"/>
                <w:bottom w:val="none" w:sz="0" w:space="0" w:color="auto"/>
                <w:right w:val="none" w:sz="0" w:space="0" w:color="auto"/>
              </w:divBdr>
            </w:div>
            <w:div w:id="1595702650">
              <w:marLeft w:val="0"/>
              <w:marRight w:val="0"/>
              <w:marTop w:val="0"/>
              <w:marBottom w:val="0"/>
              <w:divBdr>
                <w:top w:val="none" w:sz="0" w:space="0" w:color="auto"/>
                <w:left w:val="none" w:sz="0" w:space="0" w:color="auto"/>
                <w:bottom w:val="none" w:sz="0" w:space="0" w:color="auto"/>
                <w:right w:val="none" w:sz="0" w:space="0" w:color="auto"/>
              </w:divBdr>
            </w:div>
            <w:div w:id="1613249147">
              <w:marLeft w:val="0"/>
              <w:marRight w:val="0"/>
              <w:marTop w:val="0"/>
              <w:marBottom w:val="0"/>
              <w:divBdr>
                <w:top w:val="none" w:sz="0" w:space="0" w:color="auto"/>
                <w:left w:val="none" w:sz="0" w:space="0" w:color="auto"/>
                <w:bottom w:val="none" w:sz="0" w:space="0" w:color="auto"/>
                <w:right w:val="none" w:sz="0" w:space="0" w:color="auto"/>
              </w:divBdr>
            </w:div>
            <w:div w:id="1976987697">
              <w:marLeft w:val="0"/>
              <w:marRight w:val="0"/>
              <w:marTop w:val="0"/>
              <w:marBottom w:val="0"/>
              <w:divBdr>
                <w:top w:val="none" w:sz="0" w:space="0" w:color="auto"/>
                <w:left w:val="none" w:sz="0" w:space="0" w:color="auto"/>
                <w:bottom w:val="none" w:sz="0" w:space="0" w:color="auto"/>
                <w:right w:val="none" w:sz="0" w:space="0" w:color="auto"/>
              </w:divBdr>
            </w:div>
            <w:div w:id="697925511">
              <w:marLeft w:val="0"/>
              <w:marRight w:val="0"/>
              <w:marTop w:val="0"/>
              <w:marBottom w:val="0"/>
              <w:divBdr>
                <w:top w:val="none" w:sz="0" w:space="0" w:color="auto"/>
                <w:left w:val="none" w:sz="0" w:space="0" w:color="auto"/>
                <w:bottom w:val="none" w:sz="0" w:space="0" w:color="auto"/>
                <w:right w:val="none" w:sz="0" w:space="0" w:color="auto"/>
              </w:divBdr>
            </w:div>
          </w:divsChild>
        </w:div>
        <w:div w:id="987787079">
          <w:marLeft w:val="0"/>
          <w:marRight w:val="0"/>
          <w:marTop w:val="0"/>
          <w:marBottom w:val="0"/>
          <w:divBdr>
            <w:top w:val="none" w:sz="0" w:space="0" w:color="auto"/>
            <w:left w:val="none" w:sz="0" w:space="0" w:color="auto"/>
            <w:bottom w:val="none" w:sz="0" w:space="0" w:color="auto"/>
            <w:right w:val="none" w:sz="0" w:space="0" w:color="auto"/>
          </w:divBdr>
          <w:divsChild>
            <w:div w:id="1585144891">
              <w:marLeft w:val="0"/>
              <w:marRight w:val="0"/>
              <w:marTop w:val="0"/>
              <w:marBottom w:val="0"/>
              <w:divBdr>
                <w:top w:val="none" w:sz="0" w:space="0" w:color="auto"/>
                <w:left w:val="none" w:sz="0" w:space="0" w:color="auto"/>
                <w:bottom w:val="none" w:sz="0" w:space="0" w:color="auto"/>
                <w:right w:val="none" w:sz="0" w:space="0" w:color="auto"/>
              </w:divBdr>
            </w:div>
            <w:div w:id="1271350095">
              <w:marLeft w:val="0"/>
              <w:marRight w:val="0"/>
              <w:marTop w:val="0"/>
              <w:marBottom w:val="0"/>
              <w:divBdr>
                <w:top w:val="none" w:sz="0" w:space="0" w:color="auto"/>
                <w:left w:val="none" w:sz="0" w:space="0" w:color="auto"/>
                <w:bottom w:val="none" w:sz="0" w:space="0" w:color="auto"/>
                <w:right w:val="none" w:sz="0" w:space="0" w:color="auto"/>
              </w:divBdr>
            </w:div>
            <w:div w:id="1127821549">
              <w:marLeft w:val="0"/>
              <w:marRight w:val="0"/>
              <w:marTop w:val="0"/>
              <w:marBottom w:val="0"/>
              <w:divBdr>
                <w:top w:val="none" w:sz="0" w:space="0" w:color="auto"/>
                <w:left w:val="none" w:sz="0" w:space="0" w:color="auto"/>
                <w:bottom w:val="none" w:sz="0" w:space="0" w:color="auto"/>
                <w:right w:val="none" w:sz="0" w:space="0" w:color="auto"/>
              </w:divBdr>
            </w:div>
            <w:div w:id="719475250">
              <w:marLeft w:val="0"/>
              <w:marRight w:val="0"/>
              <w:marTop w:val="0"/>
              <w:marBottom w:val="0"/>
              <w:divBdr>
                <w:top w:val="none" w:sz="0" w:space="0" w:color="auto"/>
                <w:left w:val="none" w:sz="0" w:space="0" w:color="auto"/>
                <w:bottom w:val="none" w:sz="0" w:space="0" w:color="auto"/>
                <w:right w:val="none" w:sz="0" w:space="0" w:color="auto"/>
              </w:divBdr>
            </w:div>
            <w:div w:id="1979526612">
              <w:marLeft w:val="0"/>
              <w:marRight w:val="0"/>
              <w:marTop w:val="0"/>
              <w:marBottom w:val="0"/>
              <w:divBdr>
                <w:top w:val="none" w:sz="0" w:space="0" w:color="auto"/>
                <w:left w:val="none" w:sz="0" w:space="0" w:color="auto"/>
                <w:bottom w:val="none" w:sz="0" w:space="0" w:color="auto"/>
                <w:right w:val="none" w:sz="0" w:space="0" w:color="auto"/>
              </w:divBdr>
            </w:div>
          </w:divsChild>
        </w:div>
        <w:div w:id="1762993752">
          <w:marLeft w:val="0"/>
          <w:marRight w:val="0"/>
          <w:marTop w:val="0"/>
          <w:marBottom w:val="0"/>
          <w:divBdr>
            <w:top w:val="none" w:sz="0" w:space="0" w:color="auto"/>
            <w:left w:val="none" w:sz="0" w:space="0" w:color="auto"/>
            <w:bottom w:val="none" w:sz="0" w:space="0" w:color="auto"/>
            <w:right w:val="none" w:sz="0" w:space="0" w:color="auto"/>
          </w:divBdr>
          <w:divsChild>
            <w:div w:id="763842533">
              <w:marLeft w:val="0"/>
              <w:marRight w:val="0"/>
              <w:marTop w:val="0"/>
              <w:marBottom w:val="0"/>
              <w:divBdr>
                <w:top w:val="none" w:sz="0" w:space="0" w:color="auto"/>
                <w:left w:val="none" w:sz="0" w:space="0" w:color="auto"/>
                <w:bottom w:val="none" w:sz="0" w:space="0" w:color="auto"/>
                <w:right w:val="none" w:sz="0" w:space="0" w:color="auto"/>
              </w:divBdr>
            </w:div>
            <w:div w:id="255945912">
              <w:marLeft w:val="0"/>
              <w:marRight w:val="0"/>
              <w:marTop w:val="0"/>
              <w:marBottom w:val="0"/>
              <w:divBdr>
                <w:top w:val="none" w:sz="0" w:space="0" w:color="auto"/>
                <w:left w:val="none" w:sz="0" w:space="0" w:color="auto"/>
                <w:bottom w:val="none" w:sz="0" w:space="0" w:color="auto"/>
                <w:right w:val="none" w:sz="0" w:space="0" w:color="auto"/>
              </w:divBdr>
            </w:div>
            <w:div w:id="1693416278">
              <w:marLeft w:val="0"/>
              <w:marRight w:val="0"/>
              <w:marTop w:val="0"/>
              <w:marBottom w:val="0"/>
              <w:divBdr>
                <w:top w:val="none" w:sz="0" w:space="0" w:color="auto"/>
                <w:left w:val="none" w:sz="0" w:space="0" w:color="auto"/>
                <w:bottom w:val="none" w:sz="0" w:space="0" w:color="auto"/>
                <w:right w:val="none" w:sz="0" w:space="0" w:color="auto"/>
              </w:divBdr>
            </w:div>
            <w:div w:id="751587543">
              <w:marLeft w:val="0"/>
              <w:marRight w:val="0"/>
              <w:marTop w:val="0"/>
              <w:marBottom w:val="0"/>
              <w:divBdr>
                <w:top w:val="none" w:sz="0" w:space="0" w:color="auto"/>
                <w:left w:val="none" w:sz="0" w:space="0" w:color="auto"/>
                <w:bottom w:val="none" w:sz="0" w:space="0" w:color="auto"/>
                <w:right w:val="none" w:sz="0" w:space="0" w:color="auto"/>
              </w:divBdr>
            </w:div>
          </w:divsChild>
        </w:div>
        <w:div w:id="251597134">
          <w:marLeft w:val="0"/>
          <w:marRight w:val="0"/>
          <w:marTop w:val="0"/>
          <w:marBottom w:val="0"/>
          <w:divBdr>
            <w:top w:val="none" w:sz="0" w:space="0" w:color="auto"/>
            <w:left w:val="none" w:sz="0" w:space="0" w:color="auto"/>
            <w:bottom w:val="none" w:sz="0" w:space="0" w:color="auto"/>
            <w:right w:val="none" w:sz="0" w:space="0" w:color="auto"/>
          </w:divBdr>
          <w:divsChild>
            <w:div w:id="415706837">
              <w:marLeft w:val="0"/>
              <w:marRight w:val="0"/>
              <w:marTop w:val="0"/>
              <w:marBottom w:val="0"/>
              <w:divBdr>
                <w:top w:val="none" w:sz="0" w:space="0" w:color="auto"/>
                <w:left w:val="none" w:sz="0" w:space="0" w:color="auto"/>
                <w:bottom w:val="none" w:sz="0" w:space="0" w:color="auto"/>
                <w:right w:val="none" w:sz="0" w:space="0" w:color="auto"/>
              </w:divBdr>
            </w:div>
            <w:div w:id="623581912">
              <w:marLeft w:val="0"/>
              <w:marRight w:val="0"/>
              <w:marTop w:val="0"/>
              <w:marBottom w:val="0"/>
              <w:divBdr>
                <w:top w:val="none" w:sz="0" w:space="0" w:color="auto"/>
                <w:left w:val="none" w:sz="0" w:space="0" w:color="auto"/>
                <w:bottom w:val="none" w:sz="0" w:space="0" w:color="auto"/>
                <w:right w:val="none" w:sz="0" w:space="0" w:color="auto"/>
              </w:divBdr>
            </w:div>
            <w:div w:id="1302610792">
              <w:marLeft w:val="0"/>
              <w:marRight w:val="0"/>
              <w:marTop w:val="0"/>
              <w:marBottom w:val="0"/>
              <w:divBdr>
                <w:top w:val="none" w:sz="0" w:space="0" w:color="auto"/>
                <w:left w:val="none" w:sz="0" w:space="0" w:color="auto"/>
                <w:bottom w:val="none" w:sz="0" w:space="0" w:color="auto"/>
                <w:right w:val="none" w:sz="0" w:space="0" w:color="auto"/>
              </w:divBdr>
            </w:div>
            <w:div w:id="2038381779">
              <w:marLeft w:val="0"/>
              <w:marRight w:val="0"/>
              <w:marTop w:val="0"/>
              <w:marBottom w:val="0"/>
              <w:divBdr>
                <w:top w:val="none" w:sz="0" w:space="0" w:color="auto"/>
                <w:left w:val="none" w:sz="0" w:space="0" w:color="auto"/>
                <w:bottom w:val="none" w:sz="0" w:space="0" w:color="auto"/>
                <w:right w:val="none" w:sz="0" w:space="0" w:color="auto"/>
              </w:divBdr>
            </w:div>
          </w:divsChild>
        </w:div>
        <w:div w:id="1892111132">
          <w:marLeft w:val="0"/>
          <w:marRight w:val="0"/>
          <w:marTop w:val="0"/>
          <w:marBottom w:val="0"/>
          <w:divBdr>
            <w:top w:val="none" w:sz="0" w:space="0" w:color="auto"/>
            <w:left w:val="none" w:sz="0" w:space="0" w:color="auto"/>
            <w:bottom w:val="none" w:sz="0" w:space="0" w:color="auto"/>
            <w:right w:val="none" w:sz="0" w:space="0" w:color="auto"/>
          </w:divBdr>
          <w:divsChild>
            <w:div w:id="5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3327">
      <w:bodyDiv w:val="1"/>
      <w:marLeft w:val="0"/>
      <w:marRight w:val="0"/>
      <w:marTop w:val="0"/>
      <w:marBottom w:val="0"/>
      <w:divBdr>
        <w:top w:val="none" w:sz="0" w:space="0" w:color="auto"/>
        <w:left w:val="none" w:sz="0" w:space="0" w:color="auto"/>
        <w:bottom w:val="none" w:sz="0" w:space="0" w:color="auto"/>
        <w:right w:val="none" w:sz="0" w:space="0" w:color="auto"/>
      </w:divBdr>
    </w:div>
    <w:div w:id="1956017704">
      <w:bodyDiv w:val="1"/>
      <w:marLeft w:val="0"/>
      <w:marRight w:val="0"/>
      <w:marTop w:val="0"/>
      <w:marBottom w:val="0"/>
      <w:divBdr>
        <w:top w:val="none" w:sz="0" w:space="0" w:color="auto"/>
        <w:left w:val="none" w:sz="0" w:space="0" w:color="auto"/>
        <w:bottom w:val="none" w:sz="0" w:space="0" w:color="auto"/>
        <w:right w:val="none" w:sz="0" w:space="0" w:color="auto"/>
      </w:divBdr>
      <w:divsChild>
        <w:div w:id="545677332">
          <w:marLeft w:val="0"/>
          <w:marRight w:val="0"/>
          <w:marTop w:val="0"/>
          <w:marBottom w:val="0"/>
          <w:divBdr>
            <w:top w:val="none" w:sz="0" w:space="0" w:color="auto"/>
            <w:left w:val="none" w:sz="0" w:space="0" w:color="auto"/>
            <w:bottom w:val="none" w:sz="0" w:space="0" w:color="auto"/>
            <w:right w:val="none" w:sz="0" w:space="0" w:color="auto"/>
          </w:divBdr>
          <w:divsChild>
            <w:div w:id="411464876">
              <w:marLeft w:val="0"/>
              <w:marRight w:val="0"/>
              <w:marTop w:val="0"/>
              <w:marBottom w:val="0"/>
              <w:divBdr>
                <w:top w:val="none" w:sz="0" w:space="0" w:color="auto"/>
                <w:left w:val="none" w:sz="0" w:space="0" w:color="auto"/>
                <w:bottom w:val="none" w:sz="0" w:space="0" w:color="auto"/>
                <w:right w:val="none" w:sz="0" w:space="0" w:color="auto"/>
              </w:divBdr>
              <w:divsChild>
                <w:div w:id="552666506">
                  <w:marLeft w:val="0"/>
                  <w:marRight w:val="0"/>
                  <w:marTop w:val="0"/>
                  <w:marBottom w:val="0"/>
                  <w:divBdr>
                    <w:top w:val="none" w:sz="0" w:space="0" w:color="auto"/>
                    <w:left w:val="none" w:sz="0" w:space="0" w:color="auto"/>
                    <w:bottom w:val="none" w:sz="0" w:space="0" w:color="auto"/>
                    <w:right w:val="none" w:sz="0" w:space="0" w:color="auto"/>
                  </w:divBdr>
                  <w:divsChild>
                    <w:div w:id="728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65840">
      <w:bodyDiv w:val="1"/>
      <w:marLeft w:val="0"/>
      <w:marRight w:val="0"/>
      <w:marTop w:val="0"/>
      <w:marBottom w:val="0"/>
      <w:divBdr>
        <w:top w:val="none" w:sz="0" w:space="0" w:color="auto"/>
        <w:left w:val="none" w:sz="0" w:space="0" w:color="auto"/>
        <w:bottom w:val="none" w:sz="0" w:space="0" w:color="auto"/>
        <w:right w:val="none" w:sz="0" w:space="0" w:color="auto"/>
      </w:divBdr>
      <w:divsChild>
        <w:div w:id="1218592959">
          <w:marLeft w:val="0"/>
          <w:marRight w:val="0"/>
          <w:marTop w:val="0"/>
          <w:marBottom w:val="0"/>
          <w:divBdr>
            <w:top w:val="none" w:sz="0" w:space="0" w:color="auto"/>
            <w:left w:val="none" w:sz="0" w:space="0" w:color="auto"/>
            <w:bottom w:val="none" w:sz="0" w:space="0" w:color="auto"/>
            <w:right w:val="none" w:sz="0" w:space="0" w:color="auto"/>
          </w:divBdr>
          <w:divsChild>
            <w:div w:id="1351371573">
              <w:marLeft w:val="0"/>
              <w:marRight w:val="0"/>
              <w:marTop w:val="0"/>
              <w:marBottom w:val="0"/>
              <w:divBdr>
                <w:top w:val="none" w:sz="0" w:space="0" w:color="auto"/>
                <w:left w:val="none" w:sz="0" w:space="0" w:color="auto"/>
                <w:bottom w:val="none" w:sz="0" w:space="0" w:color="auto"/>
                <w:right w:val="none" w:sz="0" w:space="0" w:color="auto"/>
              </w:divBdr>
              <w:divsChild>
                <w:div w:id="1838840823">
                  <w:marLeft w:val="0"/>
                  <w:marRight w:val="0"/>
                  <w:marTop w:val="0"/>
                  <w:marBottom w:val="0"/>
                  <w:divBdr>
                    <w:top w:val="none" w:sz="0" w:space="0" w:color="auto"/>
                    <w:left w:val="none" w:sz="0" w:space="0" w:color="auto"/>
                    <w:bottom w:val="none" w:sz="0" w:space="0" w:color="auto"/>
                    <w:right w:val="none" w:sz="0" w:space="0" w:color="auto"/>
                  </w:divBdr>
                  <w:divsChild>
                    <w:div w:id="18518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013">
      <w:bodyDiv w:val="1"/>
      <w:marLeft w:val="0"/>
      <w:marRight w:val="0"/>
      <w:marTop w:val="0"/>
      <w:marBottom w:val="0"/>
      <w:divBdr>
        <w:top w:val="none" w:sz="0" w:space="0" w:color="auto"/>
        <w:left w:val="none" w:sz="0" w:space="0" w:color="auto"/>
        <w:bottom w:val="none" w:sz="0" w:space="0" w:color="auto"/>
        <w:right w:val="none" w:sz="0" w:space="0" w:color="auto"/>
      </w:divBdr>
    </w:div>
    <w:div w:id="2022968035">
      <w:bodyDiv w:val="1"/>
      <w:marLeft w:val="0"/>
      <w:marRight w:val="0"/>
      <w:marTop w:val="0"/>
      <w:marBottom w:val="0"/>
      <w:divBdr>
        <w:top w:val="none" w:sz="0" w:space="0" w:color="auto"/>
        <w:left w:val="none" w:sz="0" w:space="0" w:color="auto"/>
        <w:bottom w:val="none" w:sz="0" w:space="0" w:color="auto"/>
        <w:right w:val="none" w:sz="0" w:space="0" w:color="auto"/>
      </w:divBdr>
      <w:divsChild>
        <w:div w:id="759259578">
          <w:marLeft w:val="0"/>
          <w:marRight w:val="0"/>
          <w:marTop w:val="0"/>
          <w:marBottom w:val="0"/>
          <w:divBdr>
            <w:top w:val="none" w:sz="0" w:space="0" w:color="auto"/>
            <w:left w:val="none" w:sz="0" w:space="0" w:color="auto"/>
            <w:bottom w:val="none" w:sz="0" w:space="0" w:color="auto"/>
            <w:right w:val="none" w:sz="0" w:space="0" w:color="auto"/>
          </w:divBdr>
        </w:div>
        <w:div w:id="1351222232">
          <w:marLeft w:val="0"/>
          <w:marRight w:val="0"/>
          <w:marTop w:val="0"/>
          <w:marBottom w:val="0"/>
          <w:divBdr>
            <w:top w:val="none" w:sz="0" w:space="0" w:color="auto"/>
            <w:left w:val="none" w:sz="0" w:space="0" w:color="auto"/>
            <w:bottom w:val="none" w:sz="0" w:space="0" w:color="auto"/>
            <w:right w:val="none" w:sz="0" w:space="0" w:color="auto"/>
          </w:divBdr>
        </w:div>
        <w:div w:id="1365059094">
          <w:marLeft w:val="0"/>
          <w:marRight w:val="0"/>
          <w:marTop w:val="0"/>
          <w:marBottom w:val="0"/>
          <w:divBdr>
            <w:top w:val="none" w:sz="0" w:space="0" w:color="auto"/>
            <w:left w:val="none" w:sz="0" w:space="0" w:color="auto"/>
            <w:bottom w:val="none" w:sz="0" w:space="0" w:color="auto"/>
            <w:right w:val="none" w:sz="0" w:space="0" w:color="auto"/>
          </w:divBdr>
        </w:div>
        <w:div w:id="1663466124">
          <w:marLeft w:val="0"/>
          <w:marRight w:val="0"/>
          <w:marTop w:val="0"/>
          <w:marBottom w:val="0"/>
          <w:divBdr>
            <w:top w:val="none" w:sz="0" w:space="0" w:color="auto"/>
            <w:left w:val="none" w:sz="0" w:space="0" w:color="auto"/>
            <w:bottom w:val="none" w:sz="0" w:space="0" w:color="auto"/>
            <w:right w:val="none" w:sz="0" w:space="0" w:color="auto"/>
          </w:divBdr>
        </w:div>
        <w:div w:id="1696806024">
          <w:marLeft w:val="0"/>
          <w:marRight w:val="0"/>
          <w:marTop w:val="0"/>
          <w:marBottom w:val="0"/>
          <w:divBdr>
            <w:top w:val="none" w:sz="0" w:space="0" w:color="auto"/>
            <w:left w:val="none" w:sz="0" w:space="0" w:color="auto"/>
            <w:bottom w:val="none" w:sz="0" w:space="0" w:color="auto"/>
            <w:right w:val="none" w:sz="0" w:space="0" w:color="auto"/>
          </w:divBdr>
        </w:div>
        <w:div w:id="1877616885">
          <w:marLeft w:val="0"/>
          <w:marRight w:val="0"/>
          <w:marTop w:val="0"/>
          <w:marBottom w:val="0"/>
          <w:divBdr>
            <w:top w:val="none" w:sz="0" w:space="0" w:color="auto"/>
            <w:left w:val="none" w:sz="0" w:space="0" w:color="auto"/>
            <w:bottom w:val="none" w:sz="0" w:space="0" w:color="auto"/>
            <w:right w:val="none" w:sz="0" w:space="0" w:color="auto"/>
          </w:divBdr>
        </w:div>
        <w:div w:id="2029523342">
          <w:marLeft w:val="0"/>
          <w:marRight w:val="0"/>
          <w:marTop w:val="30"/>
          <w:marBottom w:val="30"/>
          <w:divBdr>
            <w:top w:val="none" w:sz="0" w:space="0" w:color="auto"/>
            <w:left w:val="none" w:sz="0" w:space="0" w:color="auto"/>
            <w:bottom w:val="none" w:sz="0" w:space="0" w:color="auto"/>
            <w:right w:val="none" w:sz="0" w:space="0" w:color="auto"/>
          </w:divBdr>
          <w:divsChild>
            <w:div w:id="36005212">
              <w:marLeft w:val="0"/>
              <w:marRight w:val="0"/>
              <w:marTop w:val="0"/>
              <w:marBottom w:val="0"/>
              <w:divBdr>
                <w:top w:val="none" w:sz="0" w:space="0" w:color="auto"/>
                <w:left w:val="none" w:sz="0" w:space="0" w:color="auto"/>
                <w:bottom w:val="none" w:sz="0" w:space="0" w:color="auto"/>
                <w:right w:val="none" w:sz="0" w:space="0" w:color="auto"/>
              </w:divBdr>
              <w:divsChild>
                <w:div w:id="2082828189">
                  <w:marLeft w:val="0"/>
                  <w:marRight w:val="0"/>
                  <w:marTop w:val="0"/>
                  <w:marBottom w:val="0"/>
                  <w:divBdr>
                    <w:top w:val="none" w:sz="0" w:space="0" w:color="auto"/>
                    <w:left w:val="none" w:sz="0" w:space="0" w:color="auto"/>
                    <w:bottom w:val="none" w:sz="0" w:space="0" w:color="auto"/>
                    <w:right w:val="none" w:sz="0" w:space="0" w:color="auto"/>
                  </w:divBdr>
                </w:div>
              </w:divsChild>
            </w:div>
            <w:div w:id="689183612">
              <w:marLeft w:val="0"/>
              <w:marRight w:val="0"/>
              <w:marTop w:val="0"/>
              <w:marBottom w:val="0"/>
              <w:divBdr>
                <w:top w:val="none" w:sz="0" w:space="0" w:color="auto"/>
                <w:left w:val="none" w:sz="0" w:space="0" w:color="auto"/>
                <w:bottom w:val="none" w:sz="0" w:space="0" w:color="auto"/>
                <w:right w:val="none" w:sz="0" w:space="0" w:color="auto"/>
              </w:divBdr>
              <w:divsChild>
                <w:div w:id="2022075657">
                  <w:marLeft w:val="0"/>
                  <w:marRight w:val="0"/>
                  <w:marTop w:val="0"/>
                  <w:marBottom w:val="0"/>
                  <w:divBdr>
                    <w:top w:val="none" w:sz="0" w:space="0" w:color="auto"/>
                    <w:left w:val="none" w:sz="0" w:space="0" w:color="auto"/>
                    <w:bottom w:val="none" w:sz="0" w:space="0" w:color="auto"/>
                    <w:right w:val="none" w:sz="0" w:space="0" w:color="auto"/>
                  </w:divBdr>
                </w:div>
              </w:divsChild>
            </w:div>
            <w:div w:id="1373723271">
              <w:marLeft w:val="0"/>
              <w:marRight w:val="0"/>
              <w:marTop w:val="0"/>
              <w:marBottom w:val="0"/>
              <w:divBdr>
                <w:top w:val="none" w:sz="0" w:space="0" w:color="auto"/>
                <w:left w:val="none" w:sz="0" w:space="0" w:color="auto"/>
                <w:bottom w:val="none" w:sz="0" w:space="0" w:color="auto"/>
                <w:right w:val="none" w:sz="0" w:space="0" w:color="auto"/>
              </w:divBdr>
              <w:divsChild>
                <w:div w:id="920484221">
                  <w:marLeft w:val="0"/>
                  <w:marRight w:val="0"/>
                  <w:marTop w:val="0"/>
                  <w:marBottom w:val="0"/>
                  <w:divBdr>
                    <w:top w:val="none" w:sz="0" w:space="0" w:color="auto"/>
                    <w:left w:val="none" w:sz="0" w:space="0" w:color="auto"/>
                    <w:bottom w:val="none" w:sz="0" w:space="0" w:color="auto"/>
                    <w:right w:val="none" w:sz="0" w:space="0" w:color="auto"/>
                  </w:divBdr>
                </w:div>
              </w:divsChild>
            </w:div>
            <w:div w:id="1515151592">
              <w:marLeft w:val="0"/>
              <w:marRight w:val="0"/>
              <w:marTop w:val="0"/>
              <w:marBottom w:val="0"/>
              <w:divBdr>
                <w:top w:val="none" w:sz="0" w:space="0" w:color="auto"/>
                <w:left w:val="none" w:sz="0" w:space="0" w:color="auto"/>
                <w:bottom w:val="none" w:sz="0" w:space="0" w:color="auto"/>
                <w:right w:val="none" w:sz="0" w:space="0" w:color="auto"/>
              </w:divBdr>
              <w:divsChild>
                <w:div w:id="18930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272">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sChild>
        <w:div w:id="993918982">
          <w:marLeft w:val="0"/>
          <w:marRight w:val="0"/>
          <w:marTop w:val="0"/>
          <w:marBottom w:val="0"/>
          <w:divBdr>
            <w:top w:val="none" w:sz="0" w:space="0" w:color="auto"/>
            <w:left w:val="none" w:sz="0" w:space="0" w:color="auto"/>
            <w:bottom w:val="none" w:sz="0" w:space="0" w:color="auto"/>
            <w:right w:val="none" w:sz="0" w:space="0" w:color="auto"/>
          </w:divBdr>
          <w:divsChild>
            <w:div w:id="137429727">
              <w:marLeft w:val="0"/>
              <w:marRight w:val="0"/>
              <w:marTop w:val="0"/>
              <w:marBottom w:val="0"/>
              <w:divBdr>
                <w:top w:val="none" w:sz="0" w:space="0" w:color="auto"/>
                <w:left w:val="none" w:sz="0" w:space="0" w:color="auto"/>
                <w:bottom w:val="none" w:sz="0" w:space="0" w:color="auto"/>
                <w:right w:val="none" w:sz="0" w:space="0" w:color="auto"/>
              </w:divBdr>
              <w:divsChild>
                <w:div w:id="1606157516">
                  <w:marLeft w:val="0"/>
                  <w:marRight w:val="0"/>
                  <w:marTop w:val="0"/>
                  <w:marBottom w:val="0"/>
                  <w:divBdr>
                    <w:top w:val="none" w:sz="0" w:space="0" w:color="auto"/>
                    <w:left w:val="none" w:sz="0" w:space="0" w:color="auto"/>
                    <w:bottom w:val="none" w:sz="0" w:space="0" w:color="auto"/>
                    <w:right w:val="none" w:sz="0" w:space="0" w:color="auto"/>
                  </w:divBdr>
                  <w:divsChild>
                    <w:div w:id="1576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8570">
      <w:bodyDiv w:val="1"/>
      <w:marLeft w:val="0"/>
      <w:marRight w:val="0"/>
      <w:marTop w:val="0"/>
      <w:marBottom w:val="0"/>
      <w:divBdr>
        <w:top w:val="none" w:sz="0" w:space="0" w:color="auto"/>
        <w:left w:val="none" w:sz="0" w:space="0" w:color="auto"/>
        <w:bottom w:val="none" w:sz="0" w:space="0" w:color="auto"/>
        <w:right w:val="none" w:sz="0" w:space="0" w:color="auto"/>
      </w:divBdr>
    </w:div>
    <w:div w:id="2035420126">
      <w:bodyDiv w:val="1"/>
      <w:marLeft w:val="0"/>
      <w:marRight w:val="0"/>
      <w:marTop w:val="0"/>
      <w:marBottom w:val="0"/>
      <w:divBdr>
        <w:top w:val="none" w:sz="0" w:space="0" w:color="auto"/>
        <w:left w:val="none" w:sz="0" w:space="0" w:color="auto"/>
        <w:bottom w:val="none" w:sz="0" w:space="0" w:color="auto"/>
        <w:right w:val="none" w:sz="0" w:space="0" w:color="auto"/>
      </w:divBdr>
    </w:div>
    <w:div w:id="2036155734">
      <w:bodyDiv w:val="1"/>
      <w:marLeft w:val="0"/>
      <w:marRight w:val="0"/>
      <w:marTop w:val="0"/>
      <w:marBottom w:val="0"/>
      <w:divBdr>
        <w:top w:val="none" w:sz="0" w:space="0" w:color="auto"/>
        <w:left w:val="none" w:sz="0" w:space="0" w:color="auto"/>
        <w:bottom w:val="none" w:sz="0" w:space="0" w:color="auto"/>
        <w:right w:val="none" w:sz="0" w:space="0" w:color="auto"/>
      </w:divBdr>
    </w:div>
    <w:div w:id="2044134124">
      <w:bodyDiv w:val="1"/>
      <w:marLeft w:val="0"/>
      <w:marRight w:val="0"/>
      <w:marTop w:val="0"/>
      <w:marBottom w:val="0"/>
      <w:divBdr>
        <w:top w:val="none" w:sz="0" w:space="0" w:color="auto"/>
        <w:left w:val="none" w:sz="0" w:space="0" w:color="auto"/>
        <w:bottom w:val="none" w:sz="0" w:space="0" w:color="auto"/>
        <w:right w:val="none" w:sz="0" w:space="0" w:color="auto"/>
      </w:divBdr>
    </w:div>
    <w:div w:id="2056616143">
      <w:bodyDiv w:val="1"/>
      <w:marLeft w:val="0"/>
      <w:marRight w:val="0"/>
      <w:marTop w:val="0"/>
      <w:marBottom w:val="0"/>
      <w:divBdr>
        <w:top w:val="none" w:sz="0" w:space="0" w:color="auto"/>
        <w:left w:val="none" w:sz="0" w:space="0" w:color="auto"/>
        <w:bottom w:val="none" w:sz="0" w:space="0" w:color="auto"/>
        <w:right w:val="none" w:sz="0" w:space="0" w:color="auto"/>
      </w:divBdr>
    </w:div>
    <w:div w:id="2100128645">
      <w:bodyDiv w:val="1"/>
      <w:marLeft w:val="0"/>
      <w:marRight w:val="0"/>
      <w:marTop w:val="0"/>
      <w:marBottom w:val="0"/>
      <w:divBdr>
        <w:top w:val="none" w:sz="0" w:space="0" w:color="auto"/>
        <w:left w:val="none" w:sz="0" w:space="0" w:color="auto"/>
        <w:bottom w:val="none" w:sz="0" w:space="0" w:color="auto"/>
        <w:right w:val="none" w:sz="0" w:space="0" w:color="auto"/>
      </w:divBdr>
    </w:div>
    <w:div w:id="2107649469">
      <w:bodyDiv w:val="1"/>
      <w:marLeft w:val="0"/>
      <w:marRight w:val="0"/>
      <w:marTop w:val="0"/>
      <w:marBottom w:val="0"/>
      <w:divBdr>
        <w:top w:val="none" w:sz="0" w:space="0" w:color="auto"/>
        <w:left w:val="none" w:sz="0" w:space="0" w:color="auto"/>
        <w:bottom w:val="none" w:sz="0" w:space="0" w:color="auto"/>
        <w:right w:val="none" w:sz="0" w:space="0" w:color="auto"/>
      </w:divBdr>
    </w:div>
    <w:div w:id="2109884954">
      <w:bodyDiv w:val="1"/>
      <w:marLeft w:val="0"/>
      <w:marRight w:val="0"/>
      <w:marTop w:val="0"/>
      <w:marBottom w:val="0"/>
      <w:divBdr>
        <w:top w:val="none" w:sz="0" w:space="0" w:color="auto"/>
        <w:left w:val="none" w:sz="0" w:space="0" w:color="auto"/>
        <w:bottom w:val="none" w:sz="0" w:space="0" w:color="auto"/>
        <w:right w:val="none" w:sz="0" w:space="0" w:color="auto"/>
      </w:divBdr>
    </w:div>
    <w:div w:id="21102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elongaustralia.com.au/geelong/article/item/8cfd80b9c889f66.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eelongaustralia.com.au/safety/documents/item/8da795473e0f4d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eelongaustralia.com.au/strategy/article/item/8d57dd6c8953da3.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elongaustralia.com.au/employment/article/item/8d1155a0d84344d.aspx"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raj\Downloads\PD%20Template%20D1_%20JCG%20level%20leader%20_%20v0.2_%20202307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DA67B7D4A400587D1C36992AC068B"/>
        <w:category>
          <w:name w:val="General"/>
          <w:gallery w:val="placeholder"/>
        </w:category>
        <w:types>
          <w:type w:val="bbPlcHdr"/>
        </w:types>
        <w:behaviors>
          <w:behavior w:val="content"/>
        </w:behaviors>
        <w:guid w:val="{F96631E8-10D6-4D1D-B56A-7B6667AAB5CF}"/>
      </w:docPartPr>
      <w:docPartBody>
        <w:p w:rsidR="006433EC" w:rsidRDefault="00C91648">
          <w:pPr>
            <w:pStyle w:val="35ADA67B7D4A400587D1C36992AC068B"/>
          </w:pPr>
          <w:r w:rsidRPr="002B42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48"/>
    <w:rsid w:val="006433EC"/>
    <w:rsid w:val="00C91648"/>
    <w:rsid w:val="00E25C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648"/>
    <w:rPr>
      <w:color w:val="808080"/>
    </w:rPr>
  </w:style>
  <w:style w:type="paragraph" w:customStyle="1" w:styleId="35ADA67B7D4A400587D1C36992AC068B">
    <w:name w:val="35ADA67B7D4A400587D1C36992AC068B"/>
  </w:style>
  <w:style w:type="paragraph" w:customStyle="1" w:styleId="199B2627C2E7423CBCD4306950618B4F">
    <w:name w:val="199B2627C2E7423CBCD4306950618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GG">
      <a:dk1>
        <a:srgbClr val="231F20"/>
      </a:dk1>
      <a:lt1>
        <a:srgbClr val="FFFFFF"/>
      </a:lt1>
      <a:dk2>
        <a:srgbClr val="003263"/>
      </a:dk2>
      <a:lt2>
        <a:srgbClr val="F3F2F2"/>
      </a:lt2>
      <a:accent1>
        <a:srgbClr val="8ACED7"/>
      </a:accent1>
      <a:accent2>
        <a:srgbClr val="C0504D"/>
      </a:accent2>
      <a:accent3>
        <a:srgbClr val="0070C0"/>
      </a:accent3>
      <a:accent4>
        <a:srgbClr val="92D050"/>
      </a:accent4>
      <a:accent5>
        <a:srgbClr val="F79646"/>
      </a:accent5>
      <a:accent6>
        <a:srgbClr val="FFC000"/>
      </a:accent6>
      <a:hlink>
        <a:srgbClr val="231F20"/>
      </a:hlink>
      <a:folHlink>
        <a:srgbClr val="8ACED7"/>
      </a:folHlink>
    </a:clrScheme>
    <a:fontScheme name="Calibri/Arial">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c74cbd-7233-4024-8a9c-7bcc31339539">
      <UserInfo>
        <DisplayName>Kaarina Phyland</DisplayName>
        <AccountId>35</AccountId>
        <AccountType/>
      </UserInfo>
      <UserInfo>
        <DisplayName>Talitha Donovan</DisplayName>
        <AccountId>16</AccountId>
        <AccountType/>
      </UserInfo>
      <UserInfo>
        <DisplayName>Phuong Quach</DisplayName>
        <AccountId>1358</AccountId>
        <AccountType/>
      </UserInfo>
      <UserInfo>
        <DisplayName>Akshata Kulkarni</DisplayName>
        <AccountId>692</AccountId>
        <AccountType/>
      </UserInfo>
    </SharedWithUsers>
    <lcf76f155ced4ddcb4097134ff3c332f xmlns="1a147a24-3e59-4e4a-a270-bb298aa0335b">
      <Terms xmlns="http://schemas.microsoft.com/office/infopath/2007/PartnerControls"/>
    </lcf76f155ced4ddcb4097134ff3c332f>
    <TaxCatchAll xmlns="20c74cbd-7233-4024-8a9c-7bcc31339539" xsi:nil="true"/>
    <Notes xmlns="1a147a24-3e59-4e4a-a270-bb298aa033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65F799E8191D40A9257A85DBACDB31" ma:contentTypeVersion="19" ma:contentTypeDescription="Create a new document." ma:contentTypeScope="" ma:versionID="3d3abebc6113b217e71f08df420df0a5">
  <xsd:schema xmlns:xsd="http://www.w3.org/2001/XMLSchema" xmlns:xs="http://www.w3.org/2001/XMLSchema" xmlns:p="http://schemas.microsoft.com/office/2006/metadata/properties" xmlns:ns2="1a147a24-3e59-4e4a-a270-bb298aa0335b" xmlns:ns3="20c74cbd-7233-4024-8a9c-7bcc31339539" targetNamespace="http://schemas.microsoft.com/office/2006/metadata/properties" ma:root="true" ma:fieldsID="4f6c1e118805415ea1ea993948e7a62e" ns2:_="" ns3:_="">
    <xsd:import namespace="1a147a24-3e59-4e4a-a270-bb298aa0335b"/>
    <xsd:import namespace="20c74cbd-7233-4024-8a9c-7bcc313395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7a24-3e59-4e4a-a270-bb298aa0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e76dce-8054-4cdb-b801-f8d3674eb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4cbd-7233-4024-8a9c-7bcc313395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3217a-9087-4fc0-a0db-3b88ed2faf7f}" ma:internalName="TaxCatchAll" ma:showField="CatchAllData" ma:web="20c74cbd-7233-4024-8a9c-7bcc31339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9FB7C18-7B76-454A-8E7B-03A04366A2B3}">
  <ds:schemaRefs>
    <ds:schemaRef ds:uri="http://schemas.microsoft.com/office/2006/metadata/properties"/>
    <ds:schemaRef ds:uri="http://schemas.microsoft.com/office/infopath/2007/PartnerControls"/>
    <ds:schemaRef ds:uri="20c74cbd-7233-4024-8a9c-7bcc31339539"/>
    <ds:schemaRef ds:uri="1a147a24-3e59-4e4a-a270-bb298aa0335b"/>
  </ds:schemaRefs>
</ds:datastoreItem>
</file>

<file path=customXml/itemProps2.xml><?xml version="1.0" encoding="utf-8"?>
<ds:datastoreItem xmlns:ds="http://schemas.openxmlformats.org/officeDocument/2006/customXml" ds:itemID="{4767B41C-E6D4-40AD-87F4-4071F7D14F90}">
  <ds:schemaRefs>
    <ds:schemaRef ds:uri="http://schemas.openxmlformats.org/officeDocument/2006/bibliography"/>
  </ds:schemaRefs>
</ds:datastoreItem>
</file>

<file path=customXml/itemProps3.xml><?xml version="1.0" encoding="utf-8"?>
<ds:datastoreItem xmlns:ds="http://schemas.openxmlformats.org/officeDocument/2006/customXml" ds:itemID="{E189C428-6B49-4F27-BD5B-07A1BC8E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7a24-3e59-4e4a-a270-bb298aa0335b"/>
    <ds:schemaRef ds:uri="20c74cbd-7233-4024-8a9c-7bcc3133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3311A-893A-4588-AB37-DBE22FB064BC}">
  <ds:schemaRefs>
    <ds:schemaRef ds:uri="http://schemas.microsoft.com/sharepoint/v3/contenttype/forms"/>
  </ds:schemaRefs>
</ds:datastoreItem>
</file>

<file path=customXml/itemProps5.xml><?xml version="1.0" encoding="utf-8"?>
<ds:datastoreItem xmlns:ds="http://schemas.openxmlformats.org/officeDocument/2006/customXml" ds:itemID="{AB21277C-C1ED-45F7-9EB0-D8FFF85C79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PD Template D1_ JCG level leader _ v0.2_ 20230712.dotx</Template>
  <TotalTime>0</TotalTime>
  <Pages>5</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2024-09-12T05:57:00Z</dcterms:created>
  <dcterms:modified xsi:type="dcterms:W3CDTF">2024-09-12T05:57:00Z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0x0101007E65F799E8191D40A9257A85DBACDB31</vt:lpwstr>
  </property>
  <property fmtid="{D5CDD505-2E9C-101B-9397-08002B2CF9AE}" pid="4" name="TRIM-recNumber">
    <vt:lpwstr>D19-149347</vt:lpwstr>
  </property>
</Properties>
</file>