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42DA" w14:textId="77777777" w:rsidR="00113B8E" w:rsidRPr="00274C23" w:rsidRDefault="00274C23" w:rsidP="00333F0B">
      <w:pPr>
        <w:pStyle w:val="Title"/>
        <w:tabs>
          <w:tab w:val="right" w:pos="10773"/>
        </w:tabs>
        <w:spacing w:before="800"/>
        <w:ind w:hanging="227"/>
        <w:rPr>
          <w:sz w:val="56"/>
        </w:rPr>
      </w:pPr>
      <w:r w:rsidRPr="00274C23">
        <w:rPr>
          <w:noProof/>
          <w:sz w:val="56"/>
        </w:rPr>
        <mc:AlternateContent>
          <mc:Choice Requires="wps">
            <w:drawing>
              <wp:anchor distT="45720" distB="45720" distL="114300" distR="114300" simplePos="0" relativeHeight="251662336" behindDoc="0" locked="0" layoutInCell="1" allowOverlap="1" wp14:anchorId="71D602C3" wp14:editId="3A34EACD">
                <wp:simplePos x="0" y="0"/>
                <wp:positionH relativeFrom="column">
                  <wp:posOffset>-127000</wp:posOffset>
                </wp:positionH>
                <wp:positionV relativeFrom="paragraph">
                  <wp:posOffset>223993</wp:posOffset>
                </wp:positionV>
                <wp:extent cx="3975100" cy="1240117"/>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240117"/>
                        </a:xfrm>
                        <a:prstGeom prst="rect">
                          <a:avLst/>
                        </a:prstGeom>
                        <a:noFill/>
                        <a:ln w="9525">
                          <a:noFill/>
                          <a:miter lim="800000"/>
                          <a:headEnd/>
                          <a:tailEnd/>
                        </a:ln>
                      </wps:spPr>
                      <wps:txbx>
                        <w:txbxContent>
                          <w:p w14:paraId="2314A260"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69A60D1F"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22524CB5" w14:textId="77777777" w:rsidR="00696164" w:rsidRPr="00696164" w:rsidRDefault="00696164" w:rsidP="00696164">
                            <w:pPr>
                              <w:pStyle w:val="BasicParagraph"/>
                              <w:suppressAutoHyphens/>
                              <w:rPr>
                                <w:rFonts w:ascii="Arial" w:hAnsi="Arial" w:cs="Arial"/>
                                <w:caps/>
                                <w:color w:val="002060"/>
                                <w:sz w:val="8"/>
                                <w:szCs w:val="8"/>
                              </w:rPr>
                            </w:pPr>
                          </w:p>
                          <w:p w14:paraId="4A558B8D"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4ED78B38"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3E04CBDF" w14:textId="77777777" w:rsidR="00696164" w:rsidRPr="00274C23" w:rsidRDefault="00696164" w:rsidP="00274C23">
                            <w:pPr>
                              <w:spacing w:line="680" w:lineRule="exact"/>
                              <w:rPr>
                                <w:rFonts w:asciiTheme="majorHAnsi" w:hAnsiTheme="majorHAnsi" w:cstheme="majorHAnsi"/>
                                <w:b/>
                                <w:color w:val="00336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602C3" id="_x0000_t202" coordsize="21600,21600" o:spt="202" path="m,l,21600r21600,l21600,xe">
                <v:stroke joinstyle="miter"/>
                <v:path gradientshapeok="t" o:connecttype="rect"/>
              </v:shapetype>
              <v:shape id="Text Box 2" o:spid="_x0000_s1026" type="#_x0000_t202" style="position:absolute;left:0;text-align:left;margin-left:-10pt;margin-top:17.65pt;width:313pt;height:9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" filled="f" stroked="f">
                <v:textbox>
                  <w:txbxContent>
                    <w:p w14:paraId="2314A260"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69A60D1F"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22524CB5" w14:textId="77777777" w:rsidR="00696164" w:rsidRPr="00696164" w:rsidRDefault="00696164" w:rsidP="00696164">
                      <w:pPr>
                        <w:pStyle w:val="BasicParagraph"/>
                        <w:suppressAutoHyphens/>
                        <w:rPr>
                          <w:rFonts w:ascii="Arial" w:hAnsi="Arial" w:cs="Arial"/>
                          <w:caps/>
                          <w:color w:val="002060"/>
                          <w:sz w:val="8"/>
                          <w:szCs w:val="8"/>
                        </w:rPr>
                      </w:pPr>
                    </w:p>
                    <w:p w14:paraId="4A558B8D"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4ED78B38"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3E04CBDF" w14:textId="77777777" w:rsidR="00696164" w:rsidRPr="00274C23" w:rsidRDefault="00696164" w:rsidP="00274C23">
                      <w:pPr>
                        <w:spacing w:line="680" w:lineRule="exact"/>
                        <w:rPr>
                          <w:rFonts w:asciiTheme="majorHAnsi" w:hAnsiTheme="majorHAnsi" w:cstheme="majorHAnsi"/>
                          <w:b/>
                          <w:color w:val="003361"/>
                          <w:sz w:val="72"/>
                          <w:szCs w:val="56"/>
                        </w:rPr>
                      </w:pPr>
                    </w:p>
                  </w:txbxContent>
                </v:textbox>
                <w10:wrap type="square"/>
              </v:shape>
            </w:pict>
          </mc:Fallback>
        </mc:AlternateContent>
      </w:r>
      <w:r w:rsidR="004D2DEE" w:rsidRPr="00274C23">
        <w:rPr>
          <w:noProof/>
          <w:sz w:val="56"/>
        </w:rPr>
        <w:drawing>
          <wp:anchor distT="0" distB="0" distL="114300" distR="114300" simplePos="0" relativeHeight="251660288" behindDoc="1" locked="0" layoutInCell="1" allowOverlap="1" wp14:anchorId="1B208CF9" wp14:editId="4ACCDF68">
            <wp:simplePos x="504825" y="1200150"/>
            <wp:positionH relativeFrom="page">
              <wp:align>left</wp:align>
            </wp:positionH>
            <wp:positionV relativeFrom="page">
              <wp:align>top</wp:align>
            </wp:positionV>
            <wp:extent cx="7560000" cy="1962000"/>
            <wp:effectExtent l="0" t="0" r="0" b="635"/>
            <wp:wrapNone/>
            <wp:docPr id="3" name="COGG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head.png"/>
                    <pic:cNvPicPr/>
                  </pic:nvPicPr>
                  <pic:blipFill>
                    <a:blip r:embed="rId9">
                      <a:extLst>
                        <a:ext uri="{28A0092B-C50C-407E-A947-70E740481C1C}">
                          <a14:useLocalDpi xmlns:a14="http://schemas.microsoft.com/office/drawing/2010/main" val="0"/>
                        </a:ext>
                      </a:extLst>
                    </a:blip>
                    <a:stretch>
                      <a:fillRect/>
                    </a:stretch>
                  </pic:blipFill>
                  <pic:spPr>
                    <a:xfrm>
                      <a:off x="0" y="0"/>
                      <a:ext cx="7560000" cy="1962000"/>
                    </a:xfrm>
                    <a:prstGeom prst="rect">
                      <a:avLst/>
                    </a:prstGeom>
                  </pic:spPr>
                </pic:pic>
              </a:graphicData>
            </a:graphic>
            <wp14:sizeRelH relativeFrom="margin">
              <wp14:pctWidth>0</wp14:pctWidth>
            </wp14:sizeRelH>
            <wp14:sizeRelV relativeFrom="margin">
              <wp14:pctHeight>0</wp14:pctHeight>
            </wp14:sizeRelV>
          </wp:anchor>
        </w:drawing>
      </w:r>
      <w:r w:rsidR="008143BB" w:rsidRPr="00274C23">
        <w:rPr>
          <w:sz w:val="56"/>
        </w:rPr>
        <w:tab/>
      </w:r>
    </w:p>
    <w:p w14:paraId="37F586AE" w14:textId="77777777" w:rsidR="00861F48" w:rsidRPr="008D1618" w:rsidRDefault="00861F48" w:rsidP="00861F48">
      <w:pPr>
        <w:pStyle w:val="Heading1"/>
        <w:spacing w:before="120" w:after="0" w:line="480" w:lineRule="auto"/>
        <w:rPr>
          <w:sz w:val="28"/>
          <w:szCs w:val="36"/>
        </w:rPr>
      </w:pPr>
    </w:p>
    <w:tbl>
      <w:tblPr>
        <w:tblW w:w="10170" w:type="dxa"/>
        <w:shd w:val="clear" w:color="auto" w:fill="D9D9D9"/>
        <w:tblLook w:val="04A0" w:firstRow="1" w:lastRow="0" w:firstColumn="1" w:lastColumn="0" w:noHBand="0" w:noVBand="1"/>
      </w:tblPr>
      <w:tblGrid>
        <w:gridCol w:w="2694"/>
        <w:gridCol w:w="7476"/>
      </w:tblGrid>
      <w:tr w:rsidR="00333F0B" w:rsidRPr="0021238F" w14:paraId="2A0AB376" w14:textId="77777777" w:rsidTr="00A54A21">
        <w:trPr>
          <w:trHeight w:val="311"/>
        </w:trPr>
        <w:tc>
          <w:tcPr>
            <w:tcW w:w="2694" w:type="dxa"/>
            <w:shd w:val="clear" w:color="auto" w:fill="D9D9D9"/>
          </w:tcPr>
          <w:p w14:paraId="613C80C0"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POSITION TITLE:</w:t>
            </w:r>
          </w:p>
        </w:tc>
        <w:tc>
          <w:tcPr>
            <w:tcW w:w="7476" w:type="dxa"/>
            <w:shd w:val="clear" w:color="auto" w:fill="D9D9D9"/>
          </w:tcPr>
          <w:p w14:paraId="692420C9" w14:textId="089364DE" w:rsidR="00333F0B" w:rsidRPr="0021238F" w:rsidRDefault="00690177" w:rsidP="00A54A21">
            <w:pPr>
              <w:pStyle w:val="BodyText"/>
              <w:spacing w:before="60" w:after="60" w:line="160" w:lineRule="atLeast"/>
              <w:rPr>
                <w:rFonts w:cstheme="minorHAnsi"/>
                <w:b/>
                <w:sz w:val="22"/>
                <w:szCs w:val="22"/>
                <w:lang w:val="en-US"/>
              </w:rPr>
            </w:pPr>
            <w:r>
              <w:rPr>
                <w:rFonts w:ascii="Arial" w:hAnsi="Arial" w:cs="Arial"/>
                <w:b/>
                <w:sz w:val="22"/>
              </w:rPr>
              <w:t>Senior Development Engineer</w:t>
            </w:r>
            <w:r w:rsidR="009F0FE2">
              <w:rPr>
                <w:rFonts w:ascii="Arial" w:hAnsi="Arial" w:cs="Arial"/>
                <w:b/>
                <w:sz w:val="22"/>
              </w:rPr>
              <w:t xml:space="preserve"> </w:t>
            </w:r>
          </w:p>
        </w:tc>
      </w:tr>
      <w:tr w:rsidR="00690177" w:rsidRPr="0021238F" w14:paraId="4FF54FE1" w14:textId="77777777" w:rsidTr="00A54A21">
        <w:trPr>
          <w:trHeight w:val="336"/>
        </w:trPr>
        <w:tc>
          <w:tcPr>
            <w:tcW w:w="2694" w:type="dxa"/>
            <w:shd w:val="clear" w:color="auto" w:fill="D9D9D9"/>
          </w:tcPr>
          <w:p w14:paraId="779373AE" w14:textId="77777777" w:rsidR="00690177" w:rsidRPr="0021238F" w:rsidRDefault="00690177" w:rsidP="00690177">
            <w:pPr>
              <w:pStyle w:val="BodyText"/>
              <w:spacing w:before="60" w:after="60" w:line="160" w:lineRule="atLeast"/>
              <w:rPr>
                <w:rFonts w:cstheme="minorHAnsi"/>
                <w:b/>
                <w:sz w:val="22"/>
                <w:szCs w:val="22"/>
                <w:lang w:val="en-US"/>
              </w:rPr>
            </w:pPr>
            <w:r w:rsidRPr="0021238F">
              <w:rPr>
                <w:rFonts w:cstheme="minorHAnsi"/>
                <w:b/>
                <w:sz w:val="22"/>
                <w:szCs w:val="22"/>
                <w:lang w:val="en-US"/>
              </w:rPr>
              <w:t>POSITION NUMBER:</w:t>
            </w:r>
          </w:p>
        </w:tc>
        <w:tc>
          <w:tcPr>
            <w:tcW w:w="7476" w:type="dxa"/>
            <w:shd w:val="clear" w:color="auto" w:fill="D9D9D9"/>
          </w:tcPr>
          <w:p w14:paraId="6EC9D4CB" w14:textId="77777777" w:rsidR="00690177" w:rsidRPr="00FA32DE" w:rsidRDefault="00502BAC" w:rsidP="00690177">
            <w:pPr>
              <w:spacing w:before="60" w:after="60"/>
              <w:rPr>
                <w:rFonts w:ascii="Arial" w:hAnsi="Arial" w:cs="Arial"/>
                <w:sz w:val="22"/>
              </w:rPr>
            </w:pPr>
            <w:r>
              <w:rPr>
                <w:rFonts w:ascii="Arial" w:hAnsi="Arial" w:cs="Arial"/>
                <w:sz w:val="22"/>
              </w:rPr>
              <w:t>4387</w:t>
            </w:r>
          </w:p>
        </w:tc>
      </w:tr>
      <w:tr w:rsidR="00333F0B" w:rsidRPr="0021238F" w14:paraId="39679674" w14:textId="77777777" w:rsidTr="00A54A21">
        <w:trPr>
          <w:trHeight w:val="336"/>
        </w:trPr>
        <w:tc>
          <w:tcPr>
            <w:tcW w:w="2694" w:type="dxa"/>
            <w:shd w:val="clear" w:color="auto" w:fill="D9D9D9"/>
          </w:tcPr>
          <w:p w14:paraId="11064661"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DIVISION:</w:t>
            </w:r>
          </w:p>
        </w:tc>
        <w:tc>
          <w:tcPr>
            <w:tcW w:w="7476" w:type="dxa"/>
            <w:shd w:val="clear" w:color="auto" w:fill="D9D9D9"/>
          </w:tcPr>
          <w:p w14:paraId="38C6B056" w14:textId="19915378" w:rsidR="00333F0B" w:rsidRPr="0021238F" w:rsidRDefault="00690177" w:rsidP="00A54A21">
            <w:pPr>
              <w:pStyle w:val="BodyText"/>
              <w:spacing w:before="60" w:after="60" w:line="160" w:lineRule="atLeast"/>
              <w:rPr>
                <w:rFonts w:cstheme="minorHAnsi"/>
                <w:sz w:val="22"/>
                <w:szCs w:val="22"/>
                <w:lang w:val="en-US"/>
              </w:rPr>
            </w:pPr>
            <w:r>
              <w:rPr>
                <w:rFonts w:ascii="Arial" w:hAnsi="Arial" w:cs="Arial"/>
                <w:sz w:val="22"/>
              </w:rPr>
              <w:t xml:space="preserve">City </w:t>
            </w:r>
            <w:r w:rsidR="0041745B">
              <w:rPr>
                <w:rFonts w:ascii="Arial" w:hAnsi="Arial" w:cs="Arial"/>
                <w:sz w:val="22"/>
              </w:rPr>
              <w:t xml:space="preserve">Infrastructure </w:t>
            </w:r>
          </w:p>
        </w:tc>
      </w:tr>
      <w:tr w:rsidR="00333F0B" w:rsidRPr="0021238F" w14:paraId="34B467C7" w14:textId="77777777" w:rsidTr="00A54A21">
        <w:trPr>
          <w:trHeight w:val="336"/>
        </w:trPr>
        <w:tc>
          <w:tcPr>
            <w:tcW w:w="2694" w:type="dxa"/>
            <w:shd w:val="clear" w:color="auto" w:fill="D9D9D9"/>
          </w:tcPr>
          <w:p w14:paraId="5603B75B"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DEPARTMENT:</w:t>
            </w:r>
          </w:p>
        </w:tc>
        <w:tc>
          <w:tcPr>
            <w:tcW w:w="7476" w:type="dxa"/>
            <w:shd w:val="clear" w:color="auto" w:fill="D9D9D9"/>
          </w:tcPr>
          <w:p w14:paraId="679E0861" w14:textId="773BEC9F" w:rsidR="00333F0B" w:rsidRPr="0021238F" w:rsidRDefault="0041745B" w:rsidP="00A54A21">
            <w:pPr>
              <w:pStyle w:val="BodyText"/>
              <w:spacing w:before="60" w:after="60" w:line="160" w:lineRule="atLeast"/>
              <w:rPr>
                <w:rFonts w:cstheme="minorHAnsi"/>
                <w:sz w:val="22"/>
                <w:szCs w:val="22"/>
                <w:lang w:val="en-US"/>
              </w:rPr>
            </w:pPr>
            <w:r>
              <w:rPr>
                <w:rFonts w:ascii="Arial" w:hAnsi="Arial" w:cs="Arial"/>
                <w:sz w:val="22"/>
              </w:rPr>
              <w:t xml:space="preserve">Civil Infrastructure </w:t>
            </w:r>
          </w:p>
        </w:tc>
      </w:tr>
      <w:tr w:rsidR="00333F0B" w:rsidRPr="0021238F" w14:paraId="790250A6" w14:textId="77777777" w:rsidTr="00A54A21">
        <w:trPr>
          <w:trHeight w:val="336"/>
        </w:trPr>
        <w:tc>
          <w:tcPr>
            <w:tcW w:w="2694" w:type="dxa"/>
            <w:shd w:val="clear" w:color="auto" w:fill="D9D9D9"/>
          </w:tcPr>
          <w:p w14:paraId="07FDFE69"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CLASSIFICATION:</w:t>
            </w:r>
          </w:p>
        </w:tc>
        <w:tc>
          <w:tcPr>
            <w:tcW w:w="7476" w:type="dxa"/>
            <w:shd w:val="clear" w:color="auto" w:fill="D9D9D9"/>
          </w:tcPr>
          <w:p w14:paraId="3615AFB4" w14:textId="50F17B48" w:rsidR="00333F0B" w:rsidRPr="0021238F" w:rsidRDefault="00333F0B" w:rsidP="007C3BBE">
            <w:pPr>
              <w:pStyle w:val="BodyText"/>
              <w:spacing w:before="60" w:after="60" w:line="160" w:lineRule="atLeast"/>
              <w:rPr>
                <w:rFonts w:cstheme="minorHAnsi"/>
                <w:sz w:val="22"/>
                <w:szCs w:val="22"/>
                <w:lang w:val="en-US"/>
              </w:rPr>
            </w:pPr>
            <w:r w:rsidRPr="00B55323">
              <w:rPr>
                <w:rFonts w:cstheme="minorHAnsi"/>
                <w:sz w:val="22"/>
                <w:szCs w:val="22"/>
                <w:lang w:val="en-US"/>
              </w:rPr>
              <w:t xml:space="preserve">Band </w:t>
            </w:r>
            <w:r w:rsidR="007C3BBE" w:rsidRPr="00384E77">
              <w:rPr>
                <w:rFonts w:cstheme="minorHAnsi"/>
                <w:sz w:val="22"/>
                <w:szCs w:val="22"/>
                <w:lang w:val="en-US"/>
              </w:rPr>
              <w:t>7</w:t>
            </w:r>
            <w:r w:rsidRPr="00384E77">
              <w:rPr>
                <w:rFonts w:cstheme="minorHAnsi"/>
                <w:sz w:val="22"/>
                <w:szCs w:val="22"/>
                <w:lang w:val="en-US"/>
              </w:rPr>
              <w:t xml:space="preserve"> </w:t>
            </w:r>
          </w:p>
        </w:tc>
      </w:tr>
      <w:tr w:rsidR="00333F0B" w:rsidRPr="0021238F" w14:paraId="63E3D818" w14:textId="77777777" w:rsidTr="00A54A21">
        <w:trPr>
          <w:trHeight w:val="336"/>
        </w:trPr>
        <w:tc>
          <w:tcPr>
            <w:tcW w:w="2694" w:type="dxa"/>
            <w:shd w:val="clear" w:color="auto" w:fill="D9D9D9"/>
          </w:tcPr>
          <w:p w14:paraId="68DCDC59"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REPORTS TO:</w:t>
            </w:r>
          </w:p>
        </w:tc>
        <w:tc>
          <w:tcPr>
            <w:tcW w:w="7476" w:type="dxa"/>
            <w:shd w:val="clear" w:color="auto" w:fill="D9D9D9"/>
          </w:tcPr>
          <w:p w14:paraId="7BFE3FD5" w14:textId="77777777" w:rsidR="00333F0B" w:rsidRPr="0021238F" w:rsidRDefault="00690177" w:rsidP="00A54A21">
            <w:pPr>
              <w:pStyle w:val="BodyText"/>
              <w:spacing w:before="60" w:after="60" w:line="160" w:lineRule="atLeast"/>
              <w:rPr>
                <w:rFonts w:cstheme="minorHAnsi"/>
                <w:sz w:val="22"/>
                <w:szCs w:val="22"/>
                <w:lang w:val="en-US"/>
              </w:rPr>
            </w:pPr>
            <w:r>
              <w:rPr>
                <w:rFonts w:ascii="Arial" w:hAnsi="Arial" w:cs="Arial"/>
                <w:sz w:val="22"/>
              </w:rPr>
              <w:t>Principal Development Engineer</w:t>
            </w:r>
          </w:p>
        </w:tc>
      </w:tr>
      <w:tr w:rsidR="00333F0B" w:rsidRPr="0021238F" w14:paraId="033C4A0C" w14:textId="77777777" w:rsidTr="008D1618">
        <w:trPr>
          <w:trHeight w:val="328"/>
        </w:trPr>
        <w:tc>
          <w:tcPr>
            <w:tcW w:w="2694" w:type="dxa"/>
            <w:shd w:val="clear" w:color="auto" w:fill="D9D9D9"/>
          </w:tcPr>
          <w:p w14:paraId="36E60B87"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DIRECTLY MANAGES:</w:t>
            </w:r>
          </w:p>
        </w:tc>
        <w:tc>
          <w:tcPr>
            <w:tcW w:w="7476" w:type="dxa"/>
            <w:shd w:val="clear" w:color="auto" w:fill="D9D9D9"/>
          </w:tcPr>
          <w:p w14:paraId="325508B8" w14:textId="3FF2F55A" w:rsidR="00333F0B" w:rsidRPr="0021238F" w:rsidRDefault="00400A7A" w:rsidP="00A54A21">
            <w:pPr>
              <w:pStyle w:val="BodyText"/>
              <w:spacing w:before="60" w:after="60" w:line="160" w:lineRule="atLeast"/>
              <w:rPr>
                <w:rFonts w:cstheme="minorHAnsi"/>
                <w:sz w:val="22"/>
                <w:szCs w:val="22"/>
                <w:lang w:val="en-US"/>
              </w:rPr>
            </w:pPr>
            <w:r>
              <w:rPr>
                <w:rFonts w:ascii="Arial" w:hAnsi="Arial" w:cs="Arial"/>
                <w:spacing w:val="-2"/>
                <w:sz w:val="22"/>
                <w:szCs w:val="22"/>
              </w:rPr>
              <w:t>Nil</w:t>
            </w:r>
          </w:p>
        </w:tc>
      </w:tr>
      <w:tr w:rsidR="00333F0B" w:rsidRPr="0021238F" w14:paraId="346C353B" w14:textId="77777777" w:rsidTr="00A54A21">
        <w:trPr>
          <w:trHeight w:val="336"/>
        </w:trPr>
        <w:tc>
          <w:tcPr>
            <w:tcW w:w="2694" w:type="dxa"/>
            <w:shd w:val="clear" w:color="auto" w:fill="D9D9D9"/>
          </w:tcPr>
          <w:p w14:paraId="3AF1619C" w14:textId="77777777" w:rsidR="00333F0B" w:rsidRPr="0021238F" w:rsidRDefault="00333F0B" w:rsidP="00A54A21">
            <w:pPr>
              <w:pStyle w:val="BodyText"/>
              <w:spacing w:before="60" w:after="60" w:line="160" w:lineRule="atLeast"/>
              <w:rPr>
                <w:rFonts w:cstheme="minorHAnsi"/>
                <w:b/>
                <w:sz w:val="22"/>
                <w:szCs w:val="22"/>
                <w:lang w:val="en-US"/>
              </w:rPr>
            </w:pPr>
            <w:r w:rsidRPr="0021238F">
              <w:rPr>
                <w:rFonts w:cstheme="minorHAnsi"/>
                <w:b/>
                <w:sz w:val="22"/>
                <w:szCs w:val="22"/>
                <w:lang w:val="en-US"/>
              </w:rPr>
              <w:t>INTERNAL LIAISONS:</w:t>
            </w:r>
          </w:p>
        </w:tc>
        <w:tc>
          <w:tcPr>
            <w:tcW w:w="7476" w:type="dxa"/>
            <w:shd w:val="clear" w:color="auto" w:fill="D9D9D9"/>
          </w:tcPr>
          <w:p w14:paraId="593A80CE" w14:textId="21DC870C" w:rsidR="00333F0B" w:rsidRPr="0021238F" w:rsidRDefault="00400A7A" w:rsidP="00A54A21">
            <w:pPr>
              <w:pStyle w:val="BodyText"/>
              <w:spacing w:before="60" w:after="60" w:line="160" w:lineRule="atLeast"/>
              <w:rPr>
                <w:rFonts w:cstheme="minorHAnsi"/>
                <w:sz w:val="22"/>
                <w:szCs w:val="22"/>
                <w:lang w:val="en-US"/>
              </w:rPr>
            </w:pPr>
            <w:r>
              <w:rPr>
                <w:rFonts w:ascii="Arial" w:hAnsi="Arial" w:cs="Arial"/>
                <w:spacing w:val="-2"/>
                <w:sz w:val="22"/>
                <w:szCs w:val="22"/>
              </w:rPr>
              <w:t xml:space="preserve">Officers from </w:t>
            </w:r>
            <w:r w:rsidR="00946282">
              <w:rPr>
                <w:rFonts w:ascii="Arial" w:hAnsi="Arial" w:cs="Arial"/>
                <w:spacing w:val="-2"/>
                <w:sz w:val="22"/>
                <w:szCs w:val="22"/>
              </w:rPr>
              <w:t xml:space="preserve">Civil Infrastructure </w:t>
            </w:r>
            <w:r>
              <w:rPr>
                <w:rFonts w:ascii="Arial" w:hAnsi="Arial" w:cs="Arial"/>
                <w:spacing w:val="-2"/>
                <w:sz w:val="22"/>
                <w:szCs w:val="22"/>
              </w:rPr>
              <w:t>department</w:t>
            </w:r>
            <w:r w:rsidR="00946282">
              <w:rPr>
                <w:rFonts w:ascii="Arial" w:hAnsi="Arial" w:cs="Arial"/>
                <w:spacing w:val="-2"/>
                <w:sz w:val="22"/>
                <w:szCs w:val="22"/>
              </w:rPr>
              <w:t xml:space="preserve">, </w:t>
            </w:r>
            <w:r>
              <w:rPr>
                <w:rFonts w:ascii="Arial" w:hAnsi="Arial" w:cs="Arial"/>
                <w:spacing w:val="-2"/>
                <w:sz w:val="22"/>
                <w:szCs w:val="22"/>
              </w:rPr>
              <w:t>City Development, Strategic Planning, Parks and Natural Assets.</w:t>
            </w:r>
          </w:p>
        </w:tc>
      </w:tr>
      <w:tr w:rsidR="00690177" w:rsidRPr="0021238F" w14:paraId="237215A7" w14:textId="77777777" w:rsidTr="00A54A21">
        <w:trPr>
          <w:trHeight w:val="70"/>
        </w:trPr>
        <w:tc>
          <w:tcPr>
            <w:tcW w:w="2694" w:type="dxa"/>
            <w:shd w:val="clear" w:color="auto" w:fill="D9D9D9"/>
          </w:tcPr>
          <w:p w14:paraId="3642DC78" w14:textId="77777777" w:rsidR="00690177" w:rsidRPr="0021238F" w:rsidRDefault="00690177" w:rsidP="00690177">
            <w:pPr>
              <w:pStyle w:val="BodyText"/>
              <w:spacing w:before="60" w:after="60" w:line="160" w:lineRule="atLeast"/>
              <w:rPr>
                <w:rFonts w:cstheme="minorHAnsi"/>
                <w:b/>
                <w:sz w:val="22"/>
                <w:szCs w:val="22"/>
                <w:lang w:val="en-US"/>
              </w:rPr>
            </w:pPr>
            <w:r w:rsidRPr="0021238F">
              <w:rPr>
                <w:rFonts w:cstheme="minorHAnsi"/>
                <w:b/>
                <w:sz w:val="22"/>
                <w:szCs w:val="22"/>
                <w:lang w:val="en-US"/>
              </w:rPr>
              <w:t>EXTERNAL LIAISONS:</w:t>
            </w:r>
          </w:p>
        </w:tc>
        <w:tc>
          <w:tcPr>
            <w:tcW w:w="7476" w:type="dxa"/>
            <w:shd w:val="clear" w:color="auto" w:fill="D9D9D9"/>
          </w:tcPr>
          <w:p w14:paraId="3E10BEBC" w14:textId="0051D6D1" w:rsidR="00690177" w:rsidRPr="00FA32DE" w:rsidRDefault="0041745B" w:rsidP="00690177">
            <w:pPr>
              <w:spacing w:before="60" w:after="60"/>
              <w:rPr>
                <w:rFonts w:ascii="Arial" w:hAnsi="Arial" w:cs="Arial"/>
                <w:sz w:val="22"/>
              </w:rPr>
            </w:pPr>
            <w:r>
              <w:rPr>
                <w:rFonts w:ascii="Arial" w:hAnsi="Arial" w:cs="Arial"/>
                <w:sz w:val="22"/>
                <w:szCs w:val="22"/>
              </w:rPr>
              <w:t xml:space="preserve">Land developers, </w:t>
            </w:r>
            <w:r w:rsidR="00AA0817">
              <w:rPr>
                <w:rFonts w:ascii="Arial" w:hAnsi="Arial" w:cs="Arial"/>
                <w:sz w:val="22"/>
                <w:szCs w:val="22"/>
              </w:rPr>
              <w:t>consulting engineers and planners, s</w:t>
            </w:r>
            <w:r w:rsidR="00400A7A" w:rsidRPr="00705DFF">
              <w:rPr>
                <w:rFonts w:ascii="Arial" w:hAnsi="Arial" w:cs="Arial"/>
                <w:sz w:val="22"/>
                <w:szCs w:val="22"/>
              </w:rPr>
              <w:t xml:space="preserve">tatutory and </w:t>
            </w:r>
            <w:r w:rsidR="00AA0817">
              <w:rPr>
                <w:rFonts w:ascii="Arial" w:hAnsi="Arial" w:cs="Arial"/>
                <w:sz w:val="22"/>
                <w:szCs w:val="22"/>
              </w:rPr>
              <w:t>s</w:t>
            </w:r>
            <w:r w:rsidR="00400A7A" w:rsidRPr="00705DFF">
              <w:rPr>
                <w:rFonts w:ascii="Arial" w:hAnsi="Arial" w:cs="Arial"/>
                <w:sz w:val="22"/>
                <w:szCs w:val="22"/>
              </w:rPr>
              <w:t xml:space="preserve">ervice </w:t>
            </w:r>
            <w:r w:rsidR="00AA0817">
              <w:rPr>
                <w:rFonts w:ascii="Arial" w:hAnsi="Arial" w:cs="Arial"/>
                <w:sz w:val="22"/>
                <w:szCs w:val="22"/>
              </w:rPr>
              <w:t>a</w:t>
            </w:r>
            <w:r w:rsidR="00400A7A" w:rsidRPr="00705DFF">
              <w:rPr>
                <w:rFonts w:ascii="Arial" w:hAnsi="Arial" w:cs="Arial"/>
                <w:sz w:val="22"/>
                <w:szCs w:val="22"/>
              </w:rPr>
              <w:t xml:space="preserve">uthorities, </w:t>
            </w:r>
            <w:r w:rsidR="00AA0817">
              <w:rPr>
                <w:rFonts w:ascii="Arial" w:hAnsi="Arial" w:cs="Arial"/>
                <w:sz w:val="22"/>
                <w:szCs w:val="22"/>
              </w:rPr>
              <w:t>civil c</w:t>
            </w:r>
            <w:r w:rsidR="00400A7A" w:rsidRPr="00705DFF">
              <w:rPr>
                <w:rFonts w:ascii="Arial" w:hAnsi="Arial" w:cs="Arial"/>
                <w:sz w:val="22"/>
                <w:szCs w:val="22"/>
              </w:rPr>
              <w:t>ontractors and counterparts in other municipalities</w:t>
            </w:r>
            <w:r w:rsidR="00400A7A">
              <w:rPr>
                <w:rFonts w:ascii="Arial" w:hAnsi="Arial" w:cs="Arial"/>
                <w:sz w:val="22"/>
                <w:szCs w:val="22"/>
              </w:rPr>
              <w:t>.</w:t>
            </w:r>
          </w:p>
        </w:tc>
      </w:tr>
      <w:tr w:rsidR="00690177" w:rsidRPr="0021238F" w14:paraId="68979A08" w14:textId="77777777" w:rsidTr="00A54A21">
        <w:trPr>
          <w:trHeight w:val="336"/>
        </w:trPr>
        <w:tc>
          <w:tcPr>
            <w:tcW w:w="2694" w:type="dxa"/>
            <w:shd w:val="clear" w:color="auto" w:fill="D9D9D9"/>
          </w:tcPr>
          <w:p w14:paraId="6AB57BF6" w14:textId="77777777" w:rsidR="00690177" w:rsidRPr="00B55323" w:rsidRDefault="00690177" w:rsidP="00690177">
            <w:pPr>
              <w:pStyle w:val="BodyText"/>
              <w:spacing w:before="60" w:after="60" w:line="160" w:lineRule="atLeast"/>
              <w:rPr>
                <w:rFonts w:cstheme="minorHAnsi"/>
                <w:b/>
                <w:sz w:val="22"/>
                <w:szCs w:val="22"/>
                <w:lang w:val="en-US"/>
              </w:rPr>
            </w:pPr>
            <w:r w:rsidRPr="00B55323">
              <w:rPr>
                <w:rFonts w:cstheme="minorHAnsi"/>
                <w:b/>
                <w:sz w:val="22"/>
                <w:szCs w:val="22"/>
                <w:lang w:val="en-US"/>
              </w:rPr>
              <w:t>DATE:</w:t>
            </w:r>
          </w:p>
        </w:tc>
        <w:tc>
          <w:tcPr>
            <w:tcW w:w="7476" w:type="dxa"/>
            <w:shd w:val="clear" w:color="auto" w:fill="D9D9D9"/>
          </w:tcPr>
          <w:p w14:paraId="4F617378" w14:textId="5A08706C" w:rsidR="00690177" w:rsidRPr="00B55323" w:rsidRDefault="00946282" w:rsidP="00B55323">
            <w:pPr>
              <w:spacing w:before="60" w:after="60"/>
              <w:rPr>
                <w:rFonts w:ascii="Arial" w:hAnsi="Arial" w:cs="Arial"/>
                <w:sz w:val="22"/>
              </w:rPr>
            </w:pPr>
            <w:r>
              <w:rPr>
                <w:rFonts w:ascii="Arial" w:hAnsi="Arial" w:cs="Arial"/>
                <w:sz w:val="22"/>
              </w:rPr>
              <w:t>S</w:t>
            </w:r>
            <w:r w:rsidR="00400A7A">
              <w:rPr>
                <w:rFonts w:ascii="Arial" w:hAnsi="Arial" w:cs="Arial"/>
                <w:sz w:val="22"/>
              </w:rPr>
              <w:t>eptember 2024</w:t>
            </w:r>
          </w:p>
        </w:tc>
      </w:tr>
    </w:tbl>
    <w:p w14:paraId="1AFD2423" w14:textId="77777777" w:rsidR="00106E5D" w:rsidRDefault="00106E5D" w:rsidP="008D1618">
      <w:pPr>
        <w:pStyle w:val="BodyText"/>
        <w:spacing w:before="0" w:after="0" w:line="240" w:lineRule="auto"/>
        <w:rPr>
          <w:rFonts w:cstheme="minorHAnsi"/>
          <w:b/>
          <w:sz w:val="22"/>
          <w:szCs w:val="22"/>
          <w:lang w:val="en-US"/>
        </w:rPr>
      </w:pPr>
    </w:p>
    <w:p w14:paraId="7C601686" w14:textId="77777777" w:rsidR="00333F0B" w:rsidRDefault="00333F0B" w:rsidP="008D1618">
      <w:pPr>
        <w:pStyle w:val="BodyText"/>
        <w:spacing w:before="0" w:after="0" w:line="240" w:lineRule="auto"/>
        <w:rPr>
          <w:rFonts w:cstheme="minorHAnsi"/>
          <w:b/>
          <w:sz w:val="22"/>
          <w:szCs w:val="22"/>
          <w:lang w:val="en-US"/>
        </w:rPr>
      </w:pPr>
      <w:r w:rsidRPr="0021238F">
        <w:rPr>
          <w:rFonts w:cstheme="minorHAnsi"/>
          <w:b/>
          <w:sz w:val="22"/>
          <w:szCs w:val="22"/>
          <w:lang w:val="en-US"/>
        </w:rPr>
        <w:t>POSITION OBJECTIVES:</w:t>
      </w:r>
    </w:p>
    <w:p w14:paraId="6EA29C95" w14:textId="1F51865A" w:rsidR="00400A7A" w:rsidRPr="004872D6" w:rsidRDefault="00400A7A" w:rsidP="00400A7A">
      <w:pPr>
        <w:spacing w:line="240" w:lineRule="auto"/>
        <w:jc w:val="both"/>
        <w:rPr>
          <w:rFonts w:ascii="Arial" w:hAnsi="Arial" w:cs="Arial"/>
          <w:spacing w:val="-2"/>
          <w:sz w:val="22"/>
          <w:szCs w:val="22"/>
        </w:rPr>
      </w:pPr>
      <w:r>
        <w:rPr>
          <w:rFonts w:ascii="Arial" w:hAnsi="Arial" w:cs="Arial"/>
          <w:spacing w:val="-2"/>
          <w:sz w:val="22"/>
          <w:szCs w:val="22"/>
        </w:rPr>
        <w:t xml:space="preserve">This position will </w:t>
      </w:r>
      <w:r w:rsidRPr="004872D6">
        <w:rPr>
          <w:rFonts w:ascii="Arial" w:hAnsi="Arial" w:cs="Arial"/>
          <w:spacing w:val="-2"/>
          <w:sz w:val="22"/>
          <w:szCs w:val="22"/>
        </w:rPr>
        <w:t>facilitate the design and implementation of civil infrastructure as part of the subdivision process, ensuring that new land developments are delivered in accordance with applicable requirements and standards.</w:t>
      </w:r>
      <w:bookmarkStart w:id="0" w:name="_Hlk34916251"/>
      <w:r>
        <w:rPr>
          <w:rFonts w:ascii="Arial" w:hAnsi="Arial" w:cs="Arial"/>
          <w:spacing w:val="-2"/>
          <w:sz w:val="22"/>
          <w:szCs w:val="22"/>
        </w:rPr>
        <w:t xml:space="preserve">  It will also assist with the production of innovative and effective policies, plans and processes.</w:t>
      </w:r>
    </w:p>
    <w:bookmarkEnd w:id="0"/>
    <w:p w14:paraId="5D50C282" w14:textId="77777777" w:rsidR="00A54A21" w:rsidRPr="0021238F" w:rsidRDefault="00A54A21" w:rsidP="008D1618">
      <w:pPr>
        <w:pStyle w:val="BodyText"/>
        <w:spacing w:before="0" w:after="0" w:line="240" w:lineRule="auto"/>
        <w:rPr>
          <w:rFonts w:cstheme="minorHAnsi"/>
          <w:sz w:val="22"/>
          <w:szCs w:val="22"/>
          <w:lang w:val="en-US"/>
        </w:rPr>
      </w:pPr>
    </w:p>
    <w:p w14:paraId="3F73D8E1" w14:textId="6DF50D3E" w:rsidR="00AE25C4"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POSITION RESPONSIBILITIES:</w:t>
      </w:r>
    </w:p>
    <w:p w14:paraId="6600B6BE" w14:textId="30021926" w:rsidR="001D4FE6" w:rsidRDefault="00333F0B" w:rsidP="00DD5D81">
      <w:pPr>
        <w:pStyle w:val="BodyText"/>
        <w:spacing w:before="0" w:after="0" w:line="240" w:lineRule="auto"/>
      </w:pPr>
      <w:r w:rsidRPr="0021238F">
        <w:rPr>
          <w:rFonts w:cstheme="minorHAnsi"/>
          <w:b/>
          <w:sz w:val="22"/>
          <w:szCs w:val="22"/>
          <w:lang w:val="en-US"/>
        </w:rPr>
        <w:t>Key Responsibilities</w:t>
      </w:r>
    </w:p>
    <w:p w14:paraId="615A8E16" w14:textId="23430FBC" w:rsidR="001D4FE6"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 xml:space="preserve">Evaluate civil engineering documentation related to land development including strategies, drawings, and specifications.  </w:t>
      </w:r>
    </w:p>
    <w:p w14:paraId="24A6945B" w14:textId="0DECE391" w:rsidR="001D4FE6"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Ensure land development compliance with relevant standards and applicable planning permit conditions.</w:t>
      </w:r>
    </w:p>
    <w:p w14:paraId="04190160" w14:textId="45F612E1" w:rsidR="0057709E"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Support our subdivision inspectors to oversee construction of approved civil infrastructure in accordance with standards.</w:t>
      </w:r>
    </w:p>
    <w:p w14:paraId="4E5669C2" w14:textId="4748098F" w:rsidR="0057709E"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 xml:space="preserve">Liaise with developers, consultants, contractors, and statutory authorities to achieve innovative and sustainable infrastructure solutions. </w:t>
      </w:r>
    </w:p>
    <w:p w14:paraId="642425EB" w14:textId="6CC6297A" w:rsidR="0057709E"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Provide advice to colleagues and planning permit applicants on matters such as traffic, car-parking, drainage, flood protection, stormwater quality treatment and integrated water management.</w:t>
      </w:r>
    </w:p>
    <w:p w14:paraId="59CF9E88" w14:textId="3E86ADE5" w:rsidR="00A70E13"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Collaborate in the preparation of new policies and procedures.</w:t>
      </w:r>
    </w:p>
    <w:p w14:paraId="0D01B268" w14:textId="00E5ED67" w:rsidR="00A70E13"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Adhere to all Council’s policies and procedures relevant to this position.</w:t>
      </w:r>
    </w:p>
    <w:p w14:paraId="1F5AF7BC" w14:textId="469873B8" w:rsidR="005661A1" w:rsidRPr="00DD5D81" w:rsidRDefault="005661A1" w:rsidP="00DD5D81">
      <w:pPr>
        <w:pStyle w:val="BodyText"/>
        <w:numPr>
          <w:ilvl w:val="0"/>
          <w:numId w:val="44"/>
        </w:numPr>
        <w:spacing w:before="0" w:after="0" w:line="240" w:lineRule="auto"/>
        <w:rPr>
          <w:rFonts w:cstheme="minorHAnsi"/>
          <w:sz w:val="22"/>
          <w:szCs w:val="22"/>
          <w:lang w:val="en"/>
        </w:rPr>
      </w:pPr>
      <w:r w:rsidRPr="00DD5D81">
        <w:rPr>
          <w:rFonts w:cstheme="minorHAnsi"/>
          <w:sz w:val="22"/>
          <w:szCs w:val="22"/>
          <w:lang w:val="en"/>
        </w:rPr>
        <w:t>Carry out other duties as deemed reasonable and appropriate to the role as directed from time to time.</w:t>
      </w:r>
    </w:p>
    <w:p w14:paraId="7DC29BFC" w14:textId="77777777" w:rsidR="00B4155E" w:rsidRPr="00B4155E" w:rsidRDefault="00B4155E" w:rsidP="00DD5D81">
      <w:pPr>
        <w:rPr>
          <w:rFonts w:ascii="Arial" w:hAnsi="Arial" w:cs="Arial"/>
          <w:sz w:val="22"/>
          <w:szCs w:val="22"/>
        </w:rPr>
      </w:pPr>
    </w:p>
    <w:p w14:paraId="2DE70E1B" w14:textId="77777777" w:rsidR="00333F0B" w:rsidRPr="0021238F" w:rsidRDefault="00333F0B" w:rsidP="008D1618">
      <w:pPr>
        <w:pStyle w:val="BodyText"/>
        <w:spacing w:before="0" w:after="0" w:line="240" w:lineRule="auto"/>
        <w:rPr>
          <w:rFonts w:cstheme="minorHAnsi"/>
          <w:b/>
          <w:bCs/>
          <w:sz w:val="22"/>
          <w:szCs w:val="22"/>
          <w:lang w:val="en-US"/>
        </w:rPr>
      </w:pPr>
      <w:r w:rsidRPr="0021238F">
        <w:rPr>
          <w:rFonts w:cstheme="minorHAnsi"/>
          <w:b/>
          <w:bCs/>
          <w:sz w:val="22"/>
          <w:szCs w:val="22"/>
          <w:lang w:val="en-US"/>
        </w:rPr>
        <w:t>Values:</w:t>
      </w:r>
    </w:p>
    <w:p w14:paraId="1414E985" w14:textId="77777777" w:rsidR="00333F0B" w:rsidRPr="0021238F" w:rsidRDefault="00333F0B" w:rsidP="0021238F">
      <w:pPr>
        <w:pStyle w:val="BodyText"/>
        <w:spacing w:before="0" w:after="0" w:line="240" w:lineRule="auto"/>
        <w:rPr>
          <w:rFonts w:cstheme="minorHAnsi"/>
          <w:sz w:val="22"/>
          <w:szCs w:val="22"/>
          <w:lang w:val="en"/>
        </w:rPr>
      </w:pPr>
      <w:r w:rsidRPr="0021238F">
        <w:rPr>
          <w:rFonts w:cstheme="minorHAnsi"/>
          <w:sz w:val="22"/>
          <w:szCs w:val="22"/>
          <w:lang w:val="en"/>
        </w:rPr>
        <w:t xml:space="preserve">Our values represent who we are and who we aspire to be. They are the tools to create the workplace culture we want. We are all accountable for this. </w:t>
      </w:r>
    </w:p>
    <w:p w14:paraId="014F4047" w14:textId="2EEBC51E" w:rsidR="00333F0B" w:rsidRPr="0021238F" w:rsidRDefault="00333F0B" w:rsidP="0021238F">
      <w:pPr>
        <w:pStyle w:val="BodyText"/>
        <w:numPr>
          <w:ilvl w:val="0"/>
          <w:numId w:val="30"/>
        </w:numPr>
        <w:spacing w:before="0" w:after="0" w:line="240" w:lineRule="auto"/>
        <w:rPr>
          <w:rFonts w:cstheme="minorHAnsi"/>
          <w:sz w:val="22"/>
          <w:szCs w:val="22"/>
          <w:lang w:val="en"/>
        </w:rPr>
      </w:pPr>
      <w:r w:rsidRPr="0021238F">
        <w:rPr>
          <w:rFonts w:cstheme="minorHAnsi"/>
          <w:sz w:val="22"/>
          <w:szCs w:val="22"/>
          <w:lang w:val="en"/>
        </w:rPr>
        <w:t xml:space="preserve">Respect and encourage </w:t>
      </w:r>
      <w:r w:rsidR="00E92CCE" w:rsidRPr="0021238F">
        <w:rPr>
          <w:rFonts w:cstheme="minorHAnsi"/>
          <w:sz w:val="22"/>
          <w:szCs w:val="22"/>
          <w:lang w:val="en"/>
        </w:rPr>
        <w:t>each other.</w:t>
      </w:r>
    </w:p>
    <w:p w14:paraId="586196AB" w14:textId="25F5CAF2" w:rsidR="00333F0B" w:rsidRPr="0021238F" w:rsidRDefault="00333F0B" w:rsidP="0021238F">
      <w:pPr>
        <w:pStyle w:val="BodyText"/>
        <w:numPr>
          <w:ilvl w:val="0"/>
          <w:numId w:val="30"/>
        </w:numPr>
        <w:spacing w:before="0" w:after="0" w:line="240" w:lineRule="auto"/>
        <w:rPr>
          <w:rFonts w:cstheme="minorHAnsi"/>
          <w:sz w:val="22"/>
          <w:szCs w:val="22"/>
          <w:lang w:val="en"/>
        </w:rPr>
      </w:pPr>
      <w:r w:rsidRPr="0021238F">
        <w:rPr>
          <w:rFonts w:cstheme="minorHAnsi"/>
          <w:sz w:val="22"/>
          <w:szCs w:val="22"/>
          <w:lang w:val="en"/>
        </w:rPr>
        <w:t xml:space="preserve">Create a healthy and safe environment for </w:t>
      </w:r>
      <w:r w:rsidR="00E92CCE" w:rsidRPr="0021238F">
        <w:rPr>
          <w:rFonts w:cstheme="minorHAnsi"/>
          <w:sz w:val="22"/>
          <w:szCs w:val="22"/>
          <w:lang w:val="en"/>
        </w:rPr>
        <w:t>all.</w:t>
      </w:r>
    </w:p>
    <w:p w14:paraId="32DE04C6" w14:textId="61775E7C" w:rsidR="00333F0B" w:rsidRPr="0021238F" w:rsidRDefault="00333F0B" w:rsidP="0021238F">
      <w:pPr>
        <w:pStyle w:val="BodyText"/>
        <w:numPr>
          <w:ilvl w:val="0"/>
          <w:numId w:val="30"/>
        </w:numPr>
        <w:spacing w:before="0" w:after="0" w:line="240" w:lineRule="auto"/>
        <w:rPr>
          <w:rFonts w:cstheme="minorHAnsi"/>
          <w:sz w:val="22"/>
          <w:szCs w:val="22"/>
          <w:lang w:val="en"/>
        </w:rPr>
      </w:pPr>
      <w:r w:rsidRPr="0021238F">
        <w:rPr>
          <w:rFonts w:cstheme="minorHAnsi"/>
          <w:sz w:val="22"/>
          <w:szCs w:val="22"/>
          <w:lang w:val="en"/>
        </w:rPr>
        <w:t xml:space="preserve">Embrace new ideas and better ways to </w:t>
      </w:r>
      <w:r w:rsidR="00E92CCE" w:rsidRPr="0021238F">
        <w:rPr>
          <w:rFonts w:cstheme="minorHAnsi"/>
          <w:sz w:val="22"/>
          <w:szCs w:val="22"/>
          <w:lang w:val="en"/>
        </w:rPr>
        <w:t>work.</w:t>
      </w:r>
    </w:p>
    <w:p w14:paraId="0A69FF64" w14:textId="3B709A35" w:rsidR="00333F0B" w:rsidRPr="0021238F" w:rsidRDefault="00333F0B" w:rsidP="0021238F">
      <w:pPr>
        <w:pStyle w:val="BodyText"/>
        <w:numPr>
          <w:ilvl w:val="0"/>
          <w:numId w:val="30"/>
        </w:numPr>
        <w:spacing w:before="0" w:after="0" w:line="240" w:lineRule="auto"/>
        <w:rPr>
          <w:rFonts w:cstheme="minorHAnsi"/>
          <w:sz w:val="22"/>
          <w:szCs w:val="22"/>
          <w:lang w:val="en"/>
        </w:rPr>
      </w:pPr>
      <w:r w:rsidRPr="0021238F">
        <w:rPr>
          <w:rFonts w:cstheme="minorHAnsi"/>
          <w:sz w:val="22"/>
          <w:szCs w:val="22"/>
          <w:lang w:val="en"/>
        </w:rPr>
        <w:t xml:space="preserve">Make people the </w:t>
      </w:r>
      <w:r w:rsidR="00826B75" w:rsidRPr="0021238F">
        <w:rPr>
          <w:rFonts w:cstheme="minorHAnsi"/>
          <w:sz w:val="22"/>
          <w:szCs w:val="22"/>
          <w:lang w:val="en"/>
        </w:rPr>
        <w:t>center</w:t>
      </w:r>
      <w:r w:rsidRPr="0021238F">
        <w:rPr>
          <w:rFonts w:cstheme="minorHAnsi"/>
          <w:sz w:val="22"/>
          <w:szCs w:val="22"/>
          <w:lang w:val="en"/>
        </w:rPr>
        <w:t xml:space="preserve"> of our </w:t>
      </w:r>
      <w:r w:rsidR="00E92CCE" w:rsidRPr="0021238F">
        <w:rPr>
          <w:rFonts w:cstheme="minorHAnsi"/>
          <w:sz w:val="22"/>
          <w:szCs w:val="22"/>
          <w:lang w:val="en"/>
        </w:rPr>
        <w:t>business</w:t>
      </w:r>
      <w:r w:rsidR="00E92CCE">
        <w:rPr>
          <w:rFonts w:cstheme="minorHAnsi"/>
          <w:sz w:val="22"/>
          <w:szCs w:val="22"/>
          <w:lang w:val="en"/>
        </w:rPr>
        <w:t>.</w:t>
      </w:r>
    </w:p>
    <w:p w14:paraId="1F77628B" w14:textId="77777777" w:rsidR="00333F0B" w:rsidRPr="0021238F" w:rsidRDefault="00333F0B" w:rsidP="0021238F">
      <w:pPr>
        <w:pStyle w:val="BodyText"/>
        <w:spacing w:before="0" w:after="0" w:line="240" w:lineRule="auto"/>
        <w:rPr>
          <w:rFonts w:cstheme="minorHAnsi"/>
          <w:sz w:val="22"/>
          <w:szCs w:val="22"/>
          <w:lang w:val="en"/>
        </w:rPr>
      </w:pPr>
    </w:p>
    <w:p w14:paraId="420C1F59" w14:textId="77777777" w:rsidR="00333F0B" w:rsidRPr="0021238F" w:rsidRDefault="00333F0B" w:rsidP="0021238F">
      <w:pPr>
        <w:pStyle w:val="BodyText"/>
        <w:spacing w:before="0" w:after="0" w:line="240" w:lineRule="auto"/>
        <w:rPr>
          <w:rFonts w:cstheme="minorHAnsi"/>
          <w:b/>
          <w:sz w:val="22"/>
          <w:szCs w:val="22"/>
        </w:rPr>
      </w:pPr>
      <w:r w:rsidRPr="0021238F">
        <w:rPr>
          <w:rFonts w:cstheme="minorHAnsi"/>
          <w:b/>
          <w:sz w:val="22"/>
          <w:szCs w:val="22"/>
        </w:rPr>
        <w:lastRenderedPageBreak/>
        <w:t>Risk Management and Occupational Health &amp; Safety Responsibilities:</w:t>
      </w:r>
    </w:p>
    <w:p w14:paraId="661B83A7"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Understand and comply with Council OHS policies, procedures and legislative requirements relevant to the position.</w:t>
      </w:r>
    </w:p>
    <w:p w14:paraId="48969434"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Perform work in a safe and appropriate manner.</w:t>
      </w:r>
    </w:p>
    <w:p w14:paraId="53C0765E"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 xml:space="preserve">Ensure </w:t>
      </w:r>
      <w:proofErr w:type="spellStart"/>
      <w:r w:rsidRPr="0021238F">
        <w:rPr>
          <w:rFonts w:cstheme="minorHAnsi"/>
          <w:sz w:val="22"/>
          <w:szCs w:val="22"/>
          <w:lang w:val="en-US"/>
        </w:rPr>
        <w:t>behaviour</w:t>
      </w:r>
      <w:proofErr w:type="spellEnd"/>
      <w:r w:rsidRPr="0021238F">
        <w:rPr>
          <w:rFonts w:cstheme="minorHAnsi"/>
          <w:sz w:val="22"/>
          <w:szCs w:val="22"/>
          <w:lang w:val="en-US"/>
        </w:rPr>
        <w:t xml:space="preserve"> does not discriminate, bully or harass others.</w:t>
      </w:r>
    </w:p>
    <w:p w14:paraId="1989C812"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 xml:space="preserve">Take responsibility for own safety and that of others. </w:t>
      </w:r>
    </w:p>
    <w:p w14:paraId="55CD1ECC"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Proactively report any incidents, injuries, hazards or unsafe work practices.</w:t>
      </w:r>
    </w:p>
    <w:p w14:paraId="39236428" w14:textId="77777777" w:rsidR="008D1618" w:rsidRDefault="008D1618" w:rsidP="0021238F">
      <w:pPr>
        <w:pStyle w:val="BodyText"/>
        <w:spacing w:before="0" w:after="0" w:line="240" w:lineRule="auto"/>
        <w:rPr>
          <w:rFonts w:cstheme="minorHAnsi"/>
          <w:sz w:val="22"/>
          <w:szCs w:val="22"/>
          <w:lang w:val="en-US"/>
        </w:rPr>
      </w:pPr>
    </w:p>
    <w:p w14:paraId="1DC62987" w14:textId="77777777" w:rsidR="00333F0B" w:rsidRPr="0021238F" w:rsidRDefault="00333F0B" w:rsidP="0021238F">
      <w:pPr>
        <w:pStyle w:val="BodyText"/>
        <w:spacing w:before="0" w:after="0" w:line="240" w:lineRule="auto"/>
        <w:rPr>
          <w:rFonts w:cstheme="minorHAnsi"/>
          <w:sz w:val="22"/>
          <w:szCs w:val="22"/>
          <w:lang w:val="en-US"/>
        </w:rPr>
      </w:pPr>
      <w:r w:rsidRPr="0021238F">
        <w:rPr>
          <w:rFonts w:cstheme="minorHAnsi"/>
          <w:sz w:val="22"/>
          <w:szCs w:val="22"/>
          <w:lang w:val="en-US"/>
        </w:rPr>
        <w:t>The following general physical and functional requirements may apply to this position. Specific physical requirements will be attached if applicable.</w:t>
      </w:r>
    </w:p>
    <w:p w14:paraId="5633CF19"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Manual handling tasks.</w:t>
      </w:r>
    </w:p>
    <w:p w14:paraId="1C9CCE9F"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 xml:space="preserve">Prolonged periods of inactivity </w:t>
      </w:r>
      <w:r w:rsidR="00826B75" w:rsidRPr="0021238F">
        <w:rPr>
          <w:rFonts w:cstheme="minorHAnsi"/>
          <w:sz w:val="22"/>
          <w:szCs w:val="22"/>
          <w:lang w:val="en-US"/>
        </w:rPr>
        <w:t>e.g.</w:t>
      </w:r>
      <w:r w:rsidRPr="0021238F">
        <w:rPr>
          <w:rFonts w:cstheme="minorHAnsi"/>
          <w:sz w:val="22"/>
          <w:szCs w:val="22"/>
          <w:lang w:val="en-US"/>
        </w:rPr>
        <w:t xml:space="preserve"> sitting at the computer.</w:t>
      </w:r>
    </w:p>
    <w:p w14:paraId="46AF69C0"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Regular keyboarding associated activities.</w:t>
      </w:r>
    </w:p>
    <w:p w14:paraId="5278C93C"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Long / short distance travel between sites.</w:t>
      </w:r>
    </w:p>
    <w:p w14:paraId="7ECCDE81"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Dealing with difficult clients and situations.</w:t>
      </w:r>
    </w:p>
    <w:p w14:paraId="148107A8" w14:textId="77777777" w:rsidR="00333F0B" w:rsidRPr="0021238F" w:rsidRDefault="00333F0B" w:rsidP="0021238F">
      <w:pPr>
        <w:pStyle w:val="BodyText"/>
        <w:numPr>
          <w:ilvl w:val="0"/>
          <w:numId w:val="27"/>
        </w:numPr>
        <w:spacing w:before="0" w:after="0" w:line="240" w:lineRule="auto"/>
        <w:rPr>
          <w:rFonts w:cstheme="minorHAnsi"/>
          <w:sz w:val="22"/>
          <w:szCs w:val="22"/>
          <w:lang w:val="en-US"/>
        </w:rPr>
      </w:pPr>
      <w:r w:rsidRPr="0021238F">
        <w:rPr>
          <w:rFonts w:cstheme="minorHAnsi"/>
          <w:sz w:val="22"/>
          <w:szCs w:val="22"/>
          <w:lang w:val="en-US"/>
        </w:rPr>
        <w:t>Demanding deadlines.</w:t>
      </w:r>
    </w:p>
    <w:p w14:paraId="350F7732" w14:textId="77777777" w:rsidR="00333F0B" w:rsidRDefault="00333F0B" w:rsidP="0021238F">
      <w:pPr>
        <w:pStyle w:val="BodyText"/>
        <w:spacing w:before="0" w:after="0" w:line="240" w:lineRule="auto"/>
        <w:rPr>
          <w:rFonts w:cstheme="minorHAnsi"/>
          <w:sz w:val="22"/>
          <w:szCs w:val="22"/>
          <w:lang w:val="en-US"/>
        </w:rPr>
      </w:pPr>
    </w:p>
    <w:p w14:paraId="1C372DCF" w14:textId="77777777" w:rsidR="00A96240" w:rsidRDefault="00A96240" w:rsidP="0021238F">
      <w:pPr>
        <w:pStyle w:val="BodyText"/>
        <w:spacing w:before="0" w:after="0" w:line="240" w:lineRule="auto"/>
        <w:rPr>
          <w:rFonts w:cstheme="minorHAnsi"/>
          <w:sz w:val="22"/>
          <w:szCs w:val="22"/>
          <w:lang w:val="en-US"/>
        </w:rPr>
      </w:pPr>
    </w:p>
    <w:p w14:paraId="0CD9F525" w14:textId="77777777" w:rsidR="00A96240" w:rsidRDefault="00A96240" w:rsidP="00A96240">
      <w:pPr>
        <w:pStyle w:val="Default"/>
        <w:rPr>
          <w:sz w:val="22"/>
          <w:szCs w:val="22"/>
        </w:rPr>
      </w:pPr>
      <w:r>
        <w:rPr>
          <w:b/>
          <w:bCs/>
          <w:sz w:val="22"/>
          <w:szCs w:val="22"/>
        </w:rPr>
        <w:t xml:space="preserve">CHILD SAFE: </w:t>
      </w:r>
    </w:p>
    <w:p w14:paraId="209E3BF3" w14:textId="77777777" w:rsidR="00A96240" w:rsidRDefault="00A96240" w:rsidP="00A96240">
      <w:pPr>
        <w:pStyle w:val="Default"/>
        <w:rPr>
          <w:sz w:val="22"/>
          <w:szCs w:val="22"/>
        </w:rPr>
      </w:pPr>
      <w:r>
        <w:rPr>
          <w:sz w:val="22"/>
          <w:szCs w:val="22"/>
        </w:rPr>
        <w:t xml:space="preserve">City of Greater Geelong is committed to being a child safe organisation and has zero tolerance for child abuse. The focus of our work is on children under the age of 18. We recognise our legal and moral responsibilities in keeping children and young people safe from harm and promoting their best interests. We have specific policies, procedures and training in place to support employees, volunteers and contractors to achieve these commitments. We create environments where all children have a voice and are listened to, their views are respected and they contribute to how we plan for, design and develop our services and activities. </w:t>
      </w:r>
    </w:p>
    <w:p w14:paraId="716E92E5" w14:textId="77777777" w:rsidR="00A96240" w:rsidRDefault="00A96240" w:rsidP="00A96240">
      <w:pPr>
        <w:pStyle w:val="Default"/>
        <w:rPr>
          <w:sz w:val="22"/>
          <w:szCs w:val="22"/>
        </w:rPr>
      </w:pPr>
    </w:p>
    <w:p w14:paraId="3A064F2E" w14:textId="77777777" w:rsidR="00A96240" w:rsidRDefault="00A96240" w:rsidP="00A96240">
      <w:pPr>
        <w:pStyle w:val="Default"/>
        <w:rPr>
          <w:sz w:val="22"/>
          <w:szCs w:val="22"/>
        </w:rPr>
      </w:pPr>
      <w:r>
        <w:rPr>
          <w:sz w:val="22"/>
          <w:szCs w:val="22"/>
        </w:rPr>
        <w:t xml:space="preserve">We are committed to: </w:t>
      </w:r>
    </w:p>
    <w:p w14:paraId="1F187872" w14:textId="77777777" w:rsidR="00A96240" w:rsidRDefault="00A96240" w:rsidP="00A96240">
      <w:pPr>
        <w:pStyle w:val="Default"/>
        <w:numPr>
          <w:ilvl w:val="0"/>
          <w:numId w:val="43"/>
        </w:numPr>
        <w:ind w:left="426"/>
        <w:rPr>
          <w:sz w:val="22"/>
          <w:szCs w:val="22"/>
        </w:rPr>
      </w:pPr>
      <w:r>
        <w:rPr>
          <w:sz w:val="22"/>
          <w:szCs w:val="22"/>
        </w:rPr>
        <w:t xml:space="preserve">Preventing child abuse occurring within our services, programs and facilities. </w:t>
      </w:r>
    </w:p>
    <w:p w14:paraId="08D17400" w14:textId="77777777" w:rsidR="00A96240" w:rsidRDefault="00A96240" w:rsidP="00A96240">
      <w:pPr>
        <w:pStyle w:val="Default"/>
        <w:numPr>
          <w:ilvl w:val="0"/>
          <w:numId w:val="43"/>
        </w:numPr>
        <w:ind w:left="426"/>
        <w:rPr>
          <w:sz w:val="22"/>
          <w:szCs w:val="22"/>
        </w:rPr>
      </w:pPr>
      <w:r>
        <w:rPr>
          <w:sz w:val="22"/>
          <w:szCs w:val="22"/>
        </w:rPr>
        <w:t xml:space="preserve">Creating an organisational culture of child safety. </w:t>
      </w:r>
    </w:p>
    <w:p w14:paraId="665BDB85" w14:textId="77777777" w:rsidR="00A96240" w:rsidRDefault="00A96240" w:rsidP="00A96240">
      <w:pPr>
        <w:pStyle w:val="Default"/>
        <w:numPr>
          <w:ilvl w:val="0"/>
          <w:numId w:val="43"/>
        </w:numPr>
        <w:ind w:left="426"/>
        <w:rPr>
          <w:sz w:val="22"/>
          <w:szCs w:val="22"/>
        </w:rPr>
      </w:pPr>
      <w:r>
        <w:rPr>
          <w:sz w:val="22"/>
          <w:szCs w:val="22"/>
        </w:rPr>
        <w:t xml:space="preserve">Setting clear expectations of employees, volunteers and contractors as to what is required to keep children safe. </w:t>
      </w:r>
    </w:p>
    <w:p w14:paraId="6D016E02" w14:textId="77777777" w:rsidR="00A96240" w:rsidRDefault="00A96240" w:rsidP="00A96240">
      <w:pPr>
        <w:pStyle w:val="Default"/>
        <w:numPr>
          <w:ilvl w:val="0"/>
          <w:numId w:val="43"/>
        </w:numPr>
        <w:ind w:left="426"/>
        <w:rPr>
          <w:sz w:val="22"/>
          <w:szCs w:val="22"/>
        </w:rPr>
      </w:pPr>
      <w:r>
        <w:rPr>
          <w:sz w:val="22"/>
          <w:szCs w:val="22"/>
        </w:rPr>
        <w:t xml:space="preserve">Ensuring employees, volunteers, contractors are clear about their responsibilities when they suspect abuse of a child. </w:t>
      </w:r>
    </w:p>
    <w:p w14:paraId="6AE623C2" w14:textId="77777777" w:rsidR="00A96240" w:rsidRDefault="00A96240" w:rsidP="00A96240">
      <w:pPr>
        <w:pStyle w:val="Default"/>
        <w:numPr>
          <w:ilvl w:val="0"/>
          <w:numId w:val="43"/>
        </w:numPr>
        <w:ind w:left="426"/>
        <w:rPr>
          <w:sz w:val="22"/>
          <w:szCs w:val="22"/>
        </w:rPr>
      </w:pPr>
      <w:r>
        <w:rPr>
          <w:sz w:val="22"/>
          <w:szCs w:val="22"/>
        </w:rPr>
        <w:t xml:space="preserve">Ensuring all suspected abuse is reported and fully investigated. </w:t>
      </w:r>
    </w:p>
    <w:p w14:paraId="19F6AC03" w14:textId="77777777" w:rsidR="00A96240" w:rsidRPr="0021238F" w:rsidRDefault="00A96240" w:rsidP="00A96240">
      <w:pPr>
        <w:pStyle w:val="BodyText"/>
        <w:spacing w:before="0" w:after="0" w:line="240" w:lineRule="auto"/>
        <w:rPr>
          <w:rFonts w:cstheme="minorHAnsi"/>
          <w:sz w:val="22"/>
          <w:szCs w:val="22"/>
          <w:lang w:val="en-US"/>
        </w:rPr>
      </w:pPr>
    </w:p>
    <w:p w14:paraId="27319D2C" w14:textId="77777777" w:rsidR="00A96240" w:rsidRPr="00A9384F" w:rsidRDefault="00A96240" w:rsidP="00A96240">
      <w:pPr>
        <w:pStyle w:val="BodyText"/>
        <w:spacing w:after="0"/>
        <w:rPr>
          <w:b/>
          <w:bCs/>
          <w:sz w:val="22"/>
          <w:szCs w:val="22"/>
        </w:rPr>
      </w:pPr>
      <w:r w:rsidRPr="00A9384F">
        <w:rPr>
          <w:b/>
          <w:bCs/>
          <w:sz w:val="22"/>
          <w:szCs w:val="22"/>
        </w:rPr>
        <w:t>DIVERSITY AND INCLUSION:</w:t>
      </w:r>
    </w:p>
    <w:p w14:paraId="35676FA9" w14:textId="77777777" w:rsidR="00A96240" w:rsidRPr="00A9384F" w:rsidRDefault="00A96240" w:rsidP="00A96240">
      <w:pPr>
        <w:pStyle w:val="BodyText"/>
        <w:spacing w:before="0"/>
        <w:rPr>
          <w:sz w:val="22"/>
          <w:szCs w:val="22"/>
        </w:rPr>
      </w:pPr>
      <w:r w:rsidRPr="00A9384F">
        <w:rPr>
          <w:sz w:val="22"/>
          <w:szCs w:val="22"/>
        </w:rPr>
        <w:t>City of Greater Geelong recognises the value of the diversity and strength of Aboriginal and Torres Strait Islander cultures to the heritage of all Australians and encourages Aboriginal and Torres Strait Islander people to apply.</w:t>
      </w:r>
    </w:p>
    <w:p w14:paraId="76328134" w14:textId="77777777" w:rsidR="00A96240" w:rsidRPr="0021238F" w:rsidRDefault="00A96240" w:rsidP="0021238F">
      <w:pPr>
        <w:pStyle w:val="BodyText"/>
        <w:spacing w:before="0" w:after="0" w:line="240" w:lineRule="auto"/>
        <w:rPr>
          <w:rFonts w:cstheme="minorHAnsi"/>
          <w:sz w:val="22"/>
          <w:szCs w:val="22"/>
          <w:lang w:val="en-US"/>
        </w:rPr>
      </w:pPr>
    </w:p>
    <w:p w14:paraId="76C1BFA1" w14:textId="69D8B0F4" w:rsidR="001D4FE6"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KEY SELECTION CRITERIA:</w:t>
      </w:r>
    </w:p>
    <w:p w14:paraId="543576E3" w14:textId="1C57FE41" w:rsidR="002D31B8" w:rsidRDefault="002D31B8" w:rsidP="0021238F">
      <w:pPr>
        <w:pStyle w:val="BodyText"/>
        <w:spacing w:before="0" w:after="0" w:line="240" w:lineRule="auto"/>
        <w:rPr>
          <w:rFonts w:cstheme="minorHAnsi"/>
          <w:b/>
          <w:sz w:val="22"/>
          <w:szCs w:val="22"/>
          <w:lang w:val="en-US"/>
        </w:rPr>
      </w:pPr>
      <w:r>
        <w:rPr>
          <w:rFonts w:cstheme="minorHAnsi"/>
          <w:b/>
          <w:sz w:val="22"/>
          <w:szCs w:val="22"/>
          <w:lang w:val="en-US"/>
        </w:rPr>
        <w:t>Qualifications:</w:t>
      </w:r>
    </w:p>
    <w:p w14:paraId="221EC4C6" w14:textId="7B930D83" w:rsidR="00690177" w:rsidRPr="00DD5D81" w:rsidRDefault="00A96240" w:rsidP="00DD5D81">
      <w:pPr>
        <w:pStyle w:val="BodyText"/>
        <w:numPr>
          <w:ilvl w:val="0"/>
          <w:numId w:val="46"/>
        </w:numPr>
        <w:spacing w:before="0" w:after="0" w:line="240" w:lineRule="auto"/>
        <w:rPr>
          <w:rFonts w:cstheme="minorHAnsi"/>
          <w:sz w:val="22"/>
          <w:szCs w:val="22"/>
          <w:lang w:val="en"/>
        </w:rPr>
      </w:pPr>
      <w:r w:rsidRPr="00DD5D81">
        <w:rPr>
          <w:rFonts w:cstheme="minorHAnsi"/>
          <w:sz w:val="22"/>
          <w:szCs w:val="22"/>
          <w:lang w:val="en"/>
        </w:rPr>
        <w:t>Tertiary qualification in Civil Engineering.</w:t>
      </w:r>
    </w:p>
    <w:p w14:paraId="63B1D522" w14:textId="15F76692" w:rsidR="00A96240" w:rsidRDefault="00A96240" w:rsidP="00DD5D81">
      <w:pPr>
        <w:pStyle w:val="BodyText"/>
        <w:numPr>
          <w:ilvl w:val="0"/>
          <w:numId w:val="46"/>
        </w:numPr>
        <w:spacing w:before="0" w:after="0" w:line="240" w:lineRule="auto"/>
        <w:rPr>
          <w:rFonts w:cstheme="minorHAnsi"/>
          <w:b/>
          <w:sz w:val="22"/>
          <w:szCs w:val="22"/>
          <w:lang w:val="en-US"/>
        </w:rPr>
      </w:pPr>
      <w:r w:rsidRPr="00DD5D81">
        <w:rPr>
          <w:rFonts w:cstheme="minorHAnsi"/>
          <w:sz w:val="22"/>
          <w:szCs w:val="22"/>
          <w:lang w:val="en"/>
        </w:rPr>
        <w:t>Current Full Victorian Driver’s License</w:t>
      </w:r>
    </w:p>
    <w:p w14:paraId="772DF49A" w14:textId="77777777" w:rsidR="008704B4" w:rsidRDefault="008704B4" w:rsidP="00E92CCE">
      <w:pPr>
        <w:pStyle w:val="BodyText"/>
        <w:spacing w:before="0" w:after="0" w:line="240" w:lineRule="auto"/>
        <w:rPr>
          <w:rFonts w:cstheme="minorHAnsi"/>
          <w:b/>
          <w:bCs/>
          <w:sz w:val="22"/>
          <w:szCs w:val="22"/>
          <w:lang w:val="en"/>
        </w:rPr>
      </w:pPr>
    </w:p>
    <w:p w14:paraId="0242B9C4" w14:textId="2D42CFE3" w:rsidR="00333F0B" w:rsidRPr="00DD5D81" w:rsidRDefault="00333F0B" w:rsidP="00E92CCE">
      <w:pPr>
        <w:pStyle w:val="BodyText"/>
        <w:spacing w:before="0" w:after="0" w:line="240" w:lineRule="auto"/>
        <w:rPr>
          <w:rFonts w:cstheme="minorHAnsi"/>
          <w:b/>
          <w:bCs/>
          <w:sz w:val="22"/>
          <w:szCs w:val="22"/>
          <w:lang w:val="en"/>
        </w:rPr>
      </w:pPr>
      <w:r w:rsidRPr="00DD5D81">
        <w:rPr>
          <w:rFonts w:cstheme="minorHAnsi"/>
          <w:b/>
          <w:bCs/>
          <w:sz w:val="22"/>
          <w:szCs w:val="22"/>
          <w:lang w:val="en"/>
        </w:rPr>
        <w:t>Essential:</w:t>
      </w:r>
    </w:p>
    <w:p w14:paraId="54DD4009" w14:textId="1C7F7A6D" w:rsidR="00B4155E" w:rsidRPr="00DD5D81" w:rsidRDefault="00A96240" w:rsidP="00DD5D81">
      <w:pPr>
        <w:pStyle w:val="BodyText"/>
        <w:numPr>
          <w:ilvl w:val="0"/>
          <w:numId w:val="46"/>
        </w:numPr>
        <w:spacing w:before="0" w:after="0" w:line="240" w:lineRule="auto"/>
        <w:rPr>
          <w:rFonts w:cstheme="minorHAnsi"/>
          <w:sz w:val="22"/>
          <w:szCs w:val="22"/>
          <w:lang w:val="en"/>
        </w:rPr>
      </w:pPr>
      <w:r w:rsidRPr="00DD5D81">
        <w:rPr>
          <w:rFonts w:cstheme="minorHAnsi"/>
          <w:sz w:val="22"/>
          <w:szCs w:val="22"/>
          <w:lang w:val="en"/>
        </w:rPr>
        <w:t xml:space="preserve">Demonstrated ability to apply civil engineering principles when examining </w:t>
      </w:r>
      <w:r w:rsidR="001D4FE6" w:rsidRPr="00DD5D81">
        <w:rPr>
          <w:rFonts w:cstheme="minorHAnsi"/>
          <w:sz w:val="22"/>
          <w:szCs w:val="22"/>
          <w:lang w:val="en"/>
        </w:rPr>
        <w:t>documentation.</w:t>
      </w:r>
    </w:p>
    <w:p w14:paraId="46EE7D14" w14:textId="5AA1FCFF" w:rsidR="005F4E49" w:rsidRPr="00DD5D81" w:rsidRDefault="00A96240" w:rsidP="00DD5D81">
      <w:pPr>
        <w:pStyle w:val="BodyText"/>
        <w:numPr>
          <w:ilvl w:val="0"/>
          <w:numId w:val="46"/>
        </w:numPr>
        <w:spacing w:before="0" w:after="0" w:line="240" w:lineRule="auto"/>
        <w:rPr>
          <w:rFonts w:cstheme="minorHAnsi"/>
          <w:sz w:val="22"/>
          <w:szCs w:val="22"/>
          <w:lang w:val="en"/>
        </w:rPr>
      </w:pPr>
      <w:r w:rsidRPr="00DD5D81">
        <w:rPr>
          <w:rFonts w:cstheme="minorHAnsi"/>
          <w:sz w:val="22"/>
          <w:szCs w:val="22"/>
          <w:lang w:val="en"/>
        </w:rPr>
        <w:t>Ability to work as an effective member of a professional team.</w:t>
      </w:r>
    </w:p>
    <w:p w14:paraId="464130A5" w14:textId="1D6D11C9" w:rsidR="006A66DB" w:rsidRPr="00DD5D81" w:rsidRDefault="001D4FE6" w:rsidP="00DD5D81">
      <w:pPr>
        <w:pStyle w:val="BodyText"/>
        <w:numPr>
          <w:ilvl w:val="0"/>
          <w:numId w:val="46"/>
        </w:numPr>
        <w:spacing w:before="0" w:after="0" w:line="240" w:lineRule="auto"/>
        <w:rPr>
          <w:rFonts w:cstheme="minorHAnsi"/>
          <w:sz w:val="22"/>
          <w:szCs w:val="22"/>
          <w:lang w:val="en"/>
        </w:rPr>
      </w:pPr>
      <w:r w:rsidRPr="00DD5D81">
        <w:rPr>
          <w:rFonts w:cstheme="minorHAnsi"/>
          <w:sz w:val="22"/>
          <w:szCs w:val="22"/>
          <w:lang w:val="en"/>
        </w:rPr>
        <w:t>A</w:t>
      </w:r>
      <w:r w:rsidR="00A96240" w:rsidRPr="00DD5D81">
        <w:rPr>
          <w:rFonts w:cstheme="minorHAnsi"/>
          <w:sz w:val="22"/>
          <w:szCs w:val="22"/>
          <w:lang w:val="en"/>
        </w:rPr>
        <w:t xml:space="preserve">bility to communicate clearly, </w:t>
      </w:r>
      <w:r w:rsidRPr="00DD5D81">
        <w:rPr>
          <w:rFonts w:cstheme="minorHAnsi"/>
          <w:sz w:val="22"/>
          <w:szCs w:val="22"/>
          <w:lang w:val="en"/>
        </w:rPr>
        <w:t>tactfully,</w:t>
      </w:r>
      <w:r w:rsidR="00A96240" w:rsidRPr="00DD5D81">
        <w:rPr>
          <w:rFonts w:cstheme="minorHAnsi"/>
          <w:sz w:val="22"/>
          <w:szCs w:val="22"/>
          <w:lang w:val="en"/>
        </w:rPr>
        <w:t xml:space="preserve"> and concisely with staff and members of the community.</w:t>
      </w:r>
    </w:p>
    <w:p w14:paraId="5BFB2A34" w14:textId="751C33EB" w:rsidR="00B76233" w:rsidRDefault="00A96240" w:rsidP="00E92CCE">
      <w:pPr>
        <w:pStyle w:val="BodyText"/>
        <w:numPr>
          <w:ilvl w:val="0"/>
          <w:numId w:val="46"/>
        </w:numPr>
        <w:spacing w:before="0" w:after="0" w:line="240" w:lineRule="auto"/>
        <w:rPr>
          <w:rFonts w:cstheme="minorHAnsi"/>
          <w:sz w:val="22"/>
          <w:szCs w:val="22"/>
          <w:lang w:val="en"/>
        </w:rPr>
      </w:pPr>
      <w:r w:rsidRPr="00DD5D81">
        <w:rPr>
          <w:rFonts w:cstheme="minorHAnsi"/>
          <w:sz w:val="22"/>
          <w:szCs w:val="22"/>
          <w:lang w:val="en"/>
        </w:rPr>
        <w:t>Ability to set priorities and plan/</w:t>
      </w:r>
      <w:proofErr w:type="spellStart"/>
      <w:r w:rsidRPr="00DD5D81">
        <w:rPr>
          <w:rFonts w:cstheme="minorHAnsi"/>
          <w:sz w:val="22"/>
          <w:szCs w:val="22"/>
          <w:lang w:val="en"/>
        </w:rPr>
        <w:t>organise</w:t>
      </w:r>
      <w:proofErr w:type="spellEnd"/>
      <w:r w:rsidRPr="00DD5D81">
        <w:rPr>
          <w:rFonts w:cstheme="minorHAnsi"/>
          <w:sz w:val="22"/>
          <w:szCs w:val="22"/>
          <w:lang w:val="en"/>
        </w:rPr>
        <w:t xml:space="preserve"> work allocated.</w:t>
      </w:r>
      <w:r w:rsidR="00E92CCE" w:rsidRPr="00DD5D81">
        <w:rPr>
          <w:rFonts w:cstheme="minorHAnsi"/>
          <w:sz w:val="22"/>
          <w:szCs w:val="22"/>
          <w:lang w:val="en"/>
        </w:rPr>
        <w:t xml:space="preserve"> </w:t>
      </w:r>
    </w:p>
    <w:p w14:paraId="616D93A9" w14:textId="7F8F8FE0" w:rsidR="008C7075" w:rsidRDefault="00A96240" w:rsidP="00E92CCE">
      <w:pPr>
        <w:pStyle w:val="BodyText"/>
        <w:numPr>
          <w:ilvl w:val="0"/>
          <w:numId w:val="46"/>
        </w:numPr>
        <w:spacing w:before="0" w:after="0" w:line="240" w:lineRule="auto"/>
        <w:rPr>
          <w:rFonts w:cstheme="minorHAnsi"/>
          <w:sz w:val="22"/>
          <w:szCs w:val="22"/>
          <w:lang w:val="en"/>
        </w:rPr>
      </w:pPr>
      <w:r w:rsidRPr="00DD5D81">
        <w:rPr>
          <w:rFonts w:cstheme="minorHAnsi"/>
          <w:sz w:val="22"/>
          <w:szCs w:val="22"/>
          <w:lang w:val="en"/>
        </w:rPr>
        <w:t>Ability to probl</w:t>
      </w:r>
      <w:r w:rsidR="00B76233">
        <w:rPr>
          <w:rFonts w:cstheme="minorHAnsi"/>
          <w:sz w:val="22"/>
          <w:szCs w:val="22"/>
          <w:lang w:val="en"/>
        </w:rPr>
        <w:t>e</w:t>
      </w:r>
      <w:r w:rsidRPr="00DD5D81">
        <w:rPr>
          <w:rFonts w:cstheme="minorHAnsi"/>
          <w:sz w:val="22"/>
          <w:szCs w:val="22"/>
          <w:lang w:val="en"/>
        </w:rPr>
        <w:t>m solve and think laterally to come up with innovative solutions to difficult problems.</w:t>
      </w:r>
    </w:p>
    <w:p w14:paraId="2F12DADE" w14:textId="77777777" w:rsidR="008C7075" w:rsidRPr="00295FEA" w:rsidRDefault="008C7075" w:rsidP="008C7075">
      <w:pPr>
        <w:pStyle w:val="BodyText"/>
        <w:numPr>
          <w:ilvl w:val="0"/>
          <w:numId w:val="46"/>
        </w:numPr>
        <w:spacing w:before="0" w:after="0" w:line="240" w:lineRule="auto"/>
        <w:rPr>
          <w:rFonts w:cstheme="minorHAnsi"/>
          <w:sz w:val="22"/>
          <w:szCs w:val="22"/>
          <w:lang w:val="en"/>
        </w:rPr>
      </w:pPr>
      <w:r w:rsidRPr="00295FEA">
        <w:rPr>
          <w:rFonts w:cstheme="minorHAnsi"/>
          <w:sz w:val="22"/>
          <w:szCs w:val="22"/>
          <w:lang w:val="en"/>
        </w:rPr>
        <w:t>Evidence of Covid19 vaccination.</w:t>
      </w:r>
    </w:p>
    <w:p w14:paraId="49C833D6" w14:textId="77777777" w:rsidR="00E92CCE" w:rsidRPr="00DD5D81" w:rsidRDefault="00E92CCE" w:rsidP="00DD5D81">
      <w:pPr>
        <w:pStyle w:val="BodyText"/>
        <w:spacing w:before="0" w:after="0" w:line="240" w:lineRule="auto"/>
        <w:rPr>
          <w:rFonts w:cstheme="minorHAnsi"/>
          <w:sz w:val="22"/>
          <w:szCs w:val="22"/>
          <w:lang w:val="en"/>
        </w:rPr>
      </w:pPr>
    </w:p>
    <w:p w14:paraId="70E49EE1" w14:textId="605D3E87" w:rsidR="00B4155E" w:rsidRPr="001D4FE6" w:rsidRDefault="00B4155E" w:rsidP="00DD5D81">
      <w:pPr>
        <w:pStyle w:val="BodyText"/>
        <w:rPr>
          <w:rFonts w:ascii="Arial" w:hAnsi="Arial" w:cs="Arial"/>
        </w:rPr>
      </w:pPr>
    </w:p>
    <w:p w14:paraId="0DB01EC5" w14:textId="77777777" w:rsidR="00333F0B" w:rsidRPr="0021238F" w:rsidRDefault="00333F0B" w:rsidP="0021238F">
      <w:pPr>
        <w:pStyle w:val="BodyText"/>
        <w:spacing w:before="0" w:after="0" w:line="240" w:lineRule="auto"/>
        <w:rPr>
          <w:rFonts w:cstheme="minorHAnsi"/>
          <w:sz w:val="22"/>
          <w:szCs w:val="22"/>
          <w:lang w:val="en-US"/>
        </w:rPr>
      </w:pPr>
    </w:p>
    <w:p w14:paraId="389916F3" w14:textId="77777777" w:rsidR="00333F0B" w:rsidRPr="0021238F"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Desirable:</w:t>
      </w:r>
    </w:p>
    <w:p w14:paraId="641248A2" w14:textId="77777777" w:rsidR="005F4E49" w:rsidRPr="008D1618" w:rsidRDefault="005F4E49" w:rsidP="008D1618">
      <w:pPr>
        <w:pStyle w:val="ListParagraph"/>
        <w:numPr>
          <w:ilvl w:val="0"/>
          <w:numId w:val="33"/>
        </w:numPr>
        <w:jc w:val="both"/>
        <w:rPr>
          <w:rFonts w:cs="Arial"/>
          <w:sz w:val="22"/>
          <w:szCs w:val="22"/>
        </w:rPr>
      </w:pPr>
      <w:r w:rsidRPr="008D1618">
        <w:rPr>
          <w:rFonts w:cs="Arial"/>
          <w:sz w:val="22"/>
          <w:szCs w:val="22"/>
        </w:rPr>
        <w:t>Knowledge of Subdivision Act, Planning and Environment Act, Local Government Act.</w:t>
      </w:r>
    </w:p>
    <w:p w14:paraId="2C795F52" w14:textId="6D68B3C4" w:rsidR="005F4E49" w:rsidRPr="00E55FC9" w:rsidRDefault="00F848D7" w:rsidP="008D1618">
      <w:pPr>
        <w:numPr>
          <w:ilvl w:val="0"/>
          <w:numId w:val="33"/>
        </w:numPr>
        <w:spacing w:line="240" w:lineRule="auto"/>
        <w:jc w:val="both"/>
        <w:rPr>
          <w:rFonts w:ascii="Arial" w:hAnsi="Arial" w:cs="Arial"/>
          <w:sz w:val="22"/>
          <w:szCs w:val="22"/>
        </w:rPr>
      </w:pPr>
      <w:r>
        <w:rPr>
          <w:rFonts w:ascii="Arial" w:hAnsi="Arial" w:cs="Arial"/>
          <w:sz w:val="22"/>
          <w:szCs w:val="22"/>
        </w:rPr>
        <w:t>Substantial</w:t>
      </w:r>
      <w:r w:rsidR="005F4E49" w:rsidRPr="00E55FC9">
        <w:rPr>
          <w:rFonts w:ascii="Arial" w:hAnsi="Arial" w:cs="Arial"/>
          <w:sz w:val="22"/>
          <w:szCs w:val="22"/>
        </w:rPr>
        <w:t xml:space="preserve"> experience in </w:t>
      </w:r>
      <w:r w:rsidR="001D4FE6">
        <w:rPr>
          <w:rFonts w:ascii="Arial" w:hAnsi="Arial" w:cs="Arial"/>
          <w:sz w:val="22"/>
          <w:szCs w:val="22"/>
        </w:rPr>
        <w:t>l</w:t>
      </w:r>
      <w:r w:rsidR="005F4E49" w:rsidRPr="00E55FC9">
        <w:rPr>
          <w:rFonts w:ascii="Arial" w:hAnsi="Arial" w:cs="Arial"/>
          <w:sz w:val="22"/>
          <w:szCs w:val="22"/>
        </w:rPr>
        <w:t xml:space="preserve">and </w:t>
      </w:r>
      <w:r w:rsidR="001D4FE6">
        <w:rPr>
          <w:rFonts w:ascii="Arial" w:hAnsi="Arial" w:cs="Arial"/>
          <w:sz w:val="22"/>
          <w:szCs w:val="22"/>
        </w:rPr>
        <w:t>d</w:t>
      </w:r>
      <w:r w:rsidR="005F4E49" w:rsidRPr="00E55FC9">
        <w:rPr>
          <w:rFonts w:ascii="Arial" w:hAnsi="Arial" w:cs="Arial"/>
          <w:sz w:val="22"/>
          <w:szCs w:val="22"/>
        </w:rPr>
        <w:t>evelopment processes.</w:t>
      </w:r>
    </w:p>
    <w:p w14:paraId="112AA02E" w14:textId="77777777" w:rsidR="008D1618" w:rsidRDefault="008D1618" w:rsidP="0021238F">
      <w:pPr>
        <w:pStyle w:val="BodyText"/>
        <w:spacing w:before="0" w:after="0" w:line="240" w:lineRule="auto"/>
        <w:rPr>
          <w:rFonts w:cstheme="minorHAnsi"/>
          <w:b/>
          <w:sz w:val="22"/>
          <w:szCs w:val="22"/>
          <w:lang w:val="en-US"/>
        </w:rPr>
      </w:pPr>
    </w:p>
    <w:p w14:paraId="2B4FC1B4" w14:textId="77777777" w:rsidR="008D1618" w:rsidRDefault="008D1618" w:rsidP="0021238F">
      <w:pPr>
        <w:pStyle w:val="BodyText"/>
        <w:spacing w:before="0" w:after="0" w:line="240" w:lineRule="auto"/>
        <w:rPr>
          <w:rFonts w:cstheme="minorHAnsi"/>
          <w:b/>
          <w:sz w:val="22"/>
          <w:szCs w:val="22"/>
          <w:lang w:val="en-US"/>
        </w:rPr>
      </w:pPr>
    </w:p>
    <w:p w14:paraId="2DC6EAB0" w14:textId="77777777" w:rsidR="00333F0B" w:rsidRPr="0021238F"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ACCOUNTABILITY AND EXTENT OF AUTHORITY:</w:t>
      </w:r>
    </w:p>
    <w:p w14:paraId="432622AD" w14:textId="77777777" w:rsidR="005F4E49" w:rsidRDefault="005F4E49" w:rsidP="005F4E49">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 xml:space="preserve">Responsible for supervising and approving private subdivisional construction works within the City of </w:t>
      </w:r>
      <w:smartTag w:uri="urn:schemas-microsoft-com:office:smarttags" w:element="City">
        <w:smartTag w:uri="urn:schemas-microsoft-com:office:smarttags" w:element="place">
          <w:r w:rsidRPr="000326EC">
            <w:rPr>
              <w:rFonts w:ascii="Arial" w:hAnsi="Arial" w:cs="Arial"/>
              <w:sz w:val="22"/>
              <w:szCs w:val="22"/>
            </w:rPr>
            <w:t>Greater Geelong</w:t>
          </w:r>
        </w:smartTag>
      </w:smartTag>
      <w:r w:rsidRPr="000326EC">
        <w:rPr>
          <w:rFonts w:ascii="Arial" w:hAnsi="Arial" w:cs="Arial"/>
          <w:sz w:val="22"/>
          <w:szCs w:val="22"/>
        </w:rPr>
        <w:t>.</w:t>
      </w:r>
    </w:p>
    <w:p w14:paraId="290D1E4A" w14:textId="77777777" w:rsidR="005F4E49" w:rsidRPr="000326EC" w:rsidRDefault="005F4E49" w:rsidP="005F4E49">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Provision of professional advice to regulate clients in relation to subdivision development.</w:t>
      </w:r>
    </w:p>
    <w:p w14:paraId="774FD5BF" w14:textId="21D09C91" w:rsidR="005F4E49" w:rsidRPr="000A47D3" w:rsidRDefault="005F4E49">
      <w:pPr>
        <w:numPr>
          <w:ilvl w:val="0"/>
          <w:numId w:val="27"/>
        </w:numPr>
        <w:tabs>
          <w:tab w:val="num" w:pos="360"/>
        </w:tabs>
        <w:spacing w:line="240" w:lineRule="auto"/>
        <w:jc w:val="both"/>
        <w:rPr>
          <w:rFonts w:ascii="Arial" w:hAnsi="Arial" w:cs="Arial"/>
          <w:sz w:val="22"/>
          <w:szCs w:val="22"/>
        </w:rPr>
      </w:pPr>
      <w:r w:rsidRPr="000A47D3">
        <w:rPr>
          <w:rFonts w:ascii="Arial" w:hAnsi="Arial" w:cs="Arial"/>
          <w:sz w:val="22"/>
          <w:szCs w:val="22"/>
        </w:rPr>
        <w:t xml:space="preserve">The effect of actions and advice given may be </w:t>
      </w:r>
      <w:proofErr w:type="gramStart"/>
      <w:r w:rsidRPr="000A47D3">
        <w:rPr>
          <w:rFonts w:ascii="Arial" w:hAnsi="Arial" w:cs="Arial"/>
          <w:sz w:val="22"/>
          <w:szCs w:val="22"/>
        </w:rPr>
        <w:t>substantial</w:t>
      </w:r>
      <w:proofErr w:type="gramEnd"/>
      <w:r w:rsidRPr="000A47D3">
        <w:rPr>
          <w:rFonts w:ascii="Arial" w:hAnsi="Arial" w:cs="Arial"/>
          <w:sz w:val="22"/>
          <w:szCs w:val="22"/>
        </w:rPr>
        <w:t xml:space="preserve"> </w:t>
      </w:r>
      <w:r w:rsidR="000A47D3" w:rsidRPr="00B55323">
        <w:rPr>
          <w:rFonts w:ascii="Arial" w:hAnsi="Arial" w:cs="Arial"/>
          <w:sz w:val="22"/>
          <w:szCs w:val="22"/>
        </w:rPr>
        <w:t xml:space="preserve">but it is usually subject to </w:t>
      </w:r>
      <w:r w:rsidR="00217D83">
        <w:rPr>
          <w:rFonts w:ascii="Arial" w:hAnsi="Arial" w:cs="Arial"/>
          <w:sz w:val="22"/>
          <w:szCs w:val="22"/>
        </w:rPr>
        <w:t xml:space="preserve">statutory </w:t>
      </w:r>
      <w:r w:rsidR="000A47D3" w:rsidRPr="00B55323">
        <w:rPr>
          <w:rFonts w:ascii="Arial" w:hAnsi="Arial" w:cs="Arial"/>
          <w:sz w:val="22"/>
          <w:szCs w:val="22"/>
        </w:rPr>
        <w:t xml:space="preserve">appeal or review by more senior </w:t>
      </w:r>
      <w:r w:rsidR="00217D83">
        <w:rPr>
          <w:rFonts w:ascii="Arial" w:hAnsi="Arial" w:cs="Arial"/>
          <w:sz w:val="22"/>
          <w:szCs w:val="22"/>
        </w:rPr>
        <w:t>officers</w:t>
      </w:r>
      <w:r w:rsidRPr="00B55323">
        <w:rPr>
          <w:rFonts w:ascii="Arial" w:hAnsi="Arial" w:cs="Arial"/>
          <w:sz w:val="22"/>
          <w:szCs w:val="22"/>
        </w:rPr>
        <w:t>.</w:t>
      </w:r>
    </w:p>
    <w:p w14:paraId="4CC7EA8F" w14:textId="77777777" w:rsidR="005F4E49" w:rsidRPr="000326EC" w:rsidRDefault="005F4E49" w:rsidP="005F4E49">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The freedom to act is governed by clear objectives to ensure adherence and is subject to regular reporting mechanisms.</w:t>
      </w:r>
    </w:p>
    <w:p w14:paraId="2C7E58A0" w14:textId="77777777" w:rsidR="005F4E49" w:rsidRPr="000326EC" w:rsidRDefault="005F4E49" w:rsidP="005F4E49">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Provision of advice and formal policy input into planning issues.</w:t>
      </w:r>
    </w:p>
    <w:p w14:paraId="061AC274" w14:textId="77777777" w:rsidR="005F4E49" w:rsidRPr="000326EC" w:rsidRDefault="005F4E49" w:rsidP="005F4E49">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Advise consultants and contractors relative to Council policy for subdivisions.</w:t>
      </w:r>
    </w:p>
    <w:p w14:paraId="4BA284D4" w14:textId="06C90426" w:rsidR="005F4E49" w:rsidRPr="00E92CCE" w:rsidRDefault="00D41C4C" w:rsidP="00E92CCE">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 xml:space="preserve">Direct inspectors and other subordinate staff relative to </w:t>
      </w:r>
      <w:r>
        <w:rPr>
          <w:rFonts w:ascii="Arial" w:hAnsi="Arial" w:cs="Arial"/>
          <w:sz w:val="22"/>
          <w:szCs w:val="22"/>
        </w:rPr>
        <w:t xml:space="preserve">WSUD &amp; </w:t>
      </w:r>
      <w:r w:rsidRPr="000326EC">
        <w:rPr>
          <w:rFonts w:ascii="Arial" w:hAnsi="Arial" w:cs="Arial"/>
          <w:sz w:val="22"/>
          <w:szCs w:val="22"/>
        </w:rPr>
        <w:t>engineering matters.</w:t>
      </w:r>
    </w:p>
    <w:p w14:paraId="34CE84B2" w14:textId="77777777" w:rsidR="005F4E49" w:rsidRPr="000326EC" w:rsidRDefault="005F4E49" w:rsidP="005F4E49">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 xml:space="preserve">The position may represent the </w:t>
      </w:r>
      <w:r w:rsidR="00826B75">
        <w:rPr>
          <w:rFonts w:ascii="Arial" w:hAnsi="Arial" w:cs="Arial"/>
          <w:sz w:val="22"/>
          <w:szCs w:val="22"/>
        </w:rPr>
        <w:t>Principal</w:t>
      </w:r>
      <w:r w:rsidRPr="000326EC">
        <w:rPr>
          <w:rFonts w:ascii="Arial" w:hAnsi="Arial" w:cs="Arial"/>
          <w:sz w:val="22"/>
          <w:szCs w:val="22"/>
        </w:rPr>
        <w:t xml:space="preserve"> Development Engineer in representing Council at public meetings as delegated.</w:t>
      </w:r>
    </w:p>
    <w:p w14:paraId="71C565AC" w14:textId="77777777" w:rsidR="005F4E49" w:rsidRPr="004320AD" w:rsidRDefault="005F4E49" w:rsidP="004320AD">
      <w:pPr>
        <w:numPr>
          <w:ilvl w:val="0"/>
          <w:numId w:val="27"/>
        </w:numPr>
        <w:tabs>
          <w:tab w:val="num" w:pos="360"/>
        </w:tabs>
        <w:spacing w:line="240" w:lineRule="auto"/>
        <w:jc w:val="both"/>
        <w:rPr>
          <w:rFonts w:ascii="Arial" w:hAnsi="Arial" w:cs="Arial"/>
          <w:sz w:val="22"/>
          <w:szCs w:val="22"/>
        </w:rPr>
      </w:pPr>
      <w:r w:rsidRPr="000326EC">
        <w:rPr>
          <w:rFonts w:ascii="Arial" w:hAnsi="Arial" w:cs="Arial"/>
          <w:sz w:val="22"/>
          <w:szCs w:val="22"/>
        </w:rPr>
        <w:t>The works is usual</w:t>
      </w:r>
      <w:r w:rsidR="004320AD">
        <w:rPr>
          <w:rFonts w:ascii="Arial" w:hAnsi="Arial" w:cs="Arial"/>
          <w:sz w:val="22"/>
          <w:szCs w:val="22"/>
        </w:rPr>
        <w:t xml:space="preserve">ly of an investigative </w:t>
      </w:r>
      <w:r w:rsidR="004320AD" w:rsidRPr="004320AD">
        <w:rPr>
          <w:rFonts w:ascii="Arial" w:hAnsi="Arial" w:cs="Arial"/>
          <w:sz w:val="22"/>
          <w:szCs w:val="22"/>
        </w:rPr>
        <w:t>nature and requires an ability to make decisions within area of expertise.</w:t>
      </w:r>
    </w:p>
    <w:p w14:paraId="6CCD586E" w14:textId="2B78016B" w:rsidR="00CB4A49" w:rsidRPr="00DD5D81" w:rsidRDefault="005F4E49" w:rsidP="00DD5D81">
      <w:pPr>
        <w:numPr>
          <w:ilvl w:val="0"/>
          <w:numId w:val="27"/>
        </w:numPr>
        <w:tabs>
          <w:tab w:val="num" w:pos="360"/>
        </w:tabs>
        <w:spacing w:line="240" w:lineRule="auto"/>
        <w:jc w:val="both"/>
        <w:rPr>
          <w:rFonts w:ascii="Arial" w:hAnsi="Arial" w:cs="Arial"/>
          <w:sz w:val="22"/>
          <w:szCs w:val="22"/>
        </w:rPr>
      </w:pPr>
      <w:r w:rsidRPr="005F4E49">
        <w:rPr>
          <w:rFonts w:ascii="Arial" w:hAnsi="Arial" w:cs="Arial"/>
          <w:sz w:val="22"/>
          <w:szCs w:val="22"/>
        </w:rPr>
        <w:t xml:space="preserve">The position has the authority to </w:t>
      </w:r>
      <w:r w:rsidR="00107C5C">
        <w:rPr>
          <w:rFonts w:ascii="Arial" w:hAnsi="Arial" w:cs="Arial"/>
          <w:sz w:val="22"/>
          <w:szCs w:val="22"/>
        </w:rPr>
        <w:t>endorse</w:t>
      </w:r>
      <w:r w:rsidRPr="005F4E49">
        <w:rPr>
          <w:rFonts w:ascii="Arial" w:hAnsi="Arial" w:cs="Arial"/>
          <w:sz w:val="22"/>
          <w:szCs w:val="22"/>
        </w:rPr>
        <w:t xml:space="preserve"> engineering plans.</w:t>
      </w:r>
    </w:p>
    <w:p w14:paraId="042123E8" w14:textId="378F7622" w:rsidR="003A0E53" w:rsidRPr="00DD5D81" w:rsidRDefault="00333F0B" w:rsidP="00DD5D81">
      <w:pPr>
        <w:pStyle w:val="BodyText"/>
        <w:numPr>
          <w:ilvl w:val="0"/>
          <w:numId w:val="27"/>
        </w:numPr>
        <w:tabs>
          <w:tab w:val="num" w:pos="360"/>
        </w:tabs>
        <w:spacing w:before="0" w:after="0" w:line="240" w:lineRule="auto"/>
        <w:jc w:val="both"/>
        <w:rPr>
          <w:rFonts w:cstheme="minorHAnsi"/>
          <w:sz w:val="22"/>
          <w:szCs w:val="22"/>
        </w:rPr>
      </w:pPr>
      <w:r w:rsidRPr="00DD5D81">
        <w:rPr>
          <w:rFonts w:ascii="Arial" w:hAnsi="Arial" w:cs="Arial"/>
          <w:sz w:val="22"/>
          <w:szCs w:val="22"/>
        </w:rPr>
        <w:t>Accountable for creating and capturing accurate and complete records of the business activities related to this position, in accordance with approved policy and procedures.  This is applicable to both hardcopy and electronic information, including email.</w:t>
      </w:r>
    </w:p>
    <w:p w14:paraId="066B405E" w14:textId="77777777" w:rsidR="00333F0B" w:rsidRPr="0021238F" w:rsidRDefault="00333F0B" w:rsidP="0021238F">
      <w:pPr>
        <w:pStyle w:val="BodyText"/>
        <w:spacing w:before="0" w:after="0" w:line="240" w:lineRule="auto"/>
        <w:rPr>
          <w:rFonts w:cstheme="minorHAnsi"/>
          <w:sz w:val="22"/>
          <w:szCs w:val="22"/>
        </w:rPr>
      </w:pPr>
    </w:p>
    <w:p w14:paraId="5B911BC1" w14:textId="77777777" w:rsidR="00333F0B" w:rsidRPr="0021238F"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JUDGEMENT AND DECISION MAKING:</w:t>
      </w:r>
    </w:p>
    <w:p w14:paraId="68E2B17F" w14:textId="1F53D592" w:rsidR="00CA714B" w:rsidRPr="00DD5D81" w:rsidRDefault="00D133C0" w:rsidP="00DD5D81">
      <w:pPr>
        <w:numPr>
          <w:ilvl w:val="0"/>
          <w:numId w:val="27"/>
        </w:numPr>
        <w:spacing w:line="240" w:lineRule="auto"/>
        <w:jc w:val="both"/>
        <w:rPr>
          <w:rFonts w:cs="Arial"/>
          <w:sz w:val="22"/>
          <w:szCs w:val="22"/>
        </w:rPr>
      </w:pPr>
      <w:r w:rsidRPr="000326EC">
        <w:rPr>
          <w:rFonts w:ascii="Arial" w:hAnsi="Arial" w:cs="Arial"/>
          <w:sz w:val="22"/>
          <w:szCs w:val="22"/>
        </w:rPr>
        <w:t>The nature of the work is usually specialised with methods and procedures usually developed from theory or precedent. However, these techniques need application to new situations.</w:t>
      </w:r>
    </w:p>
    <w:p w14:paraId="5BC0550A" w14:textId="2C81C2A1" w:rsidR="00CA714B" w:rsidRPr="00DD5D81" w:rsidRDefault="00D133C0" w:rsidP="00DD5D81">
      <w:pPr>
        <w:numPr>
          <w:ilvl w:val="0"/>
          <w:numId w:val="27"/>
        </w:numPr>
        <w:spacing w:line="240" w:lineRule="auto"/>
        <w:jc w:val="both"/>
        <w:rPr>
          <w:rFonts w:cs="Arial"/>
          <w:sz w:val="22"/>
          <w:szCs w:val="22"/>
        </w:rPr>
      </w:pPr>
      <w:r>
        <w:rPr>
          <w:rFonts w:ascii="Arial" w:hAnsi="Arial" w:cs="Arial"/>
          <w:sz w:val="22"/>
          <w:szCs w:val="22"/>
        </w:rPr>
        <w:t>Problem solving will require an ability to review the bigger picture and implement solutions which may require the evaluation of competing priorities and pressures.</w:t>
      </w:r>
    </w:p>
    <w:p w14:paraId="7C8B3CCB" w14:textId="1F998FED" w:rsidR="00CA714B" w:rsidRPr="00DD5D81" w:rsidRDefault="00D133C0" w:rsidP="00DD5D81">
      <w:pPr>
        <w:numPr>
          <w:ilvl w:val="0"/>
          <w:numId w:val="27"/>
        </w:numPr>
        <w:spacing w:line="240" w:lineRule="auto"/>
        <w:jc w:val="both"/>
        <w:rPr>
          <w:rFonts w:cs="Arial"/>
          <w:sz w:val="22"/>
          <w:szCs w:val="22"/>
        </w:rPr>
      </w:pPr>
      <w:r w:rsidRPr="000326EC">
        <w:rPr>
          <w:rFonts w:ascii="Arial" w:hAnsi="Arial" w:cs="Arial"/>
          <w:sz w:val="22"/>
          <w:szCs w:val="22"/>
        </w:rPr>
        <w:t>Guidance may not always be available from within the organisation.</w:t>
      </w:r>
    </w:p>
    <w:p w14:paraId="04A821A0" w14:textId="7790EBC9" w:rsidR="000A47D3" w:rsidRPr="00DD5D81" w:rsidRDefault="00D133C0" w:rsidP="00DD5D81">
      <w:pPr>
        <w:numPr>
          <w:ilvl w:val="0"/>
          <w:numId w:val="27"/>
        </w:numPr>
        <w:spacing w:line="240" w:lineRule="auto"/>
        <w:jc w:val="both"/>
        <w:rPr>
          <w:rFonts w:cs="Arial"/>
          <w:sz w:val="22"/>
          <w:szCs w:val="22"/>
        </w:rPr>
      </w:pPr>
      <w:r w:rsidRPr="000326EC">
        <w:rPr>
          <w:rFonts w:ascii="Arial" w:hAnsi="Arial" w:cs="Arial"/>
          <w:sz w:val="22"/>
          <w:szCs w:val="22"/>
        </w:rPr>
        <w:t>Application of professional engineering judgment to determine applicable solutions.</w:t>
      </w:r>
    </w:p>
    <w:p w14:paraId="6159F1E8" w14:textId="77777777" w:rsidR="00D133C0" w:rsidRDefault="00D133C0" w:rsidP="00DD5D81">
      <w:pPr>
        <w:numPr>
          <w:ilvl w:val="0"/>
          <w:numId w:val="27"/>
        </w:numPr>
        <w:spacing w:line="240" w:lineRule="auto"/>
        <w:jc w:val="both"/>
        <w:rPr>
          <w:rFonts w:ascii="Arial" w:hAnsi="Arial" w:cs="Arial"/>
          <w:sz w:val="22"/>
          <w:szCs w:val="22"/>
        </w:rPr>
      </w:pPr>
      <w:r>
        <w:rPr>
          <w:rFonts w:ascii="Arial" w:hAnsi="Arial" w:cs="Arial"/>
          <w:sz w:val="22"/>
          <w:szCs w:val="22"/>
        </w:rPr>
        <w:t>Develop and maintain systems and procedures within which the position operates.</w:t>
      </w:r>
    </w:p>
    <w:p w14:paraId="52A23BFA" w14:textId="77777777" w:rsidR="00D133C0" w:rsidRPr="000326EC" w:rsidRDefault="00D133C0" w:rsidP="00DD5D81">
      <w:pPr>
        <w:numPr>
          <w:ilvl w:val="0"/>
          <w:numId w:val="27"/>
        </w:numPr>
        <w:spacing w:line="240" w:lineRule="auto"/>
        <w:jc w:val="both"/>
        <w:rPr>
          <w:rFonts w:ascii="Arial" w:hAnsi="Arial" w:cs="Arial"/>
          <w:sz w:val="22"/>
          <w:szCs w:val="22"/>
        </w:rPr>
      </w:pPr>
      <w:r>
        <w:rPr>
          <w:rFonts w:ascii="Arial" w:hAnsi="Arial" w:cs="Arial"/>
          <w:sz w:val="22"/>
          <w:szCs w:val="22"/>
        </w:rPr>
        <w:t xml:space="preserve">Show initiative and innovation in the approach to all aspects of the position. </w:t>
      </w:r>
    </w:p>
    <w:p w14:paraId="34E3D8D6" w14:textId="77777777" w:rsidR="00D133C0" w:rsidRPr="00DD5D81" w:rsidRDefault="00D133C0" w:rsidP="00DD5D81">
      <w:pPr>
        <w:numPr>
          <w:ilvl w:val="0"/>
          <w:numId w:val="27"/>
        </w:numPr>
        <w:spacing w:line="240" w:lineRule="auto"/>
        <w:jc w:val="both"/>
        <w:rPr>
          <w:rFonts w:ascii="Arial" w:hAnsi="Arial" w:cs="Arial"/>
          <w:sz w:val="22"/>
          <w:szCs w:val="22"/>
        </w:rPr>
      </w:pPr>
      <w:r w:rsidRPr="001C14B3">
        <w:rPr>
          <w:rFonts w:ascii="Arial" w:hAnsi="Arial" w:cs="Arial"/>
          <w:sz w:val="22"/>
          <w:szCs w:val="22"/>
        </w:rPr>
        <w:t>Formal recommendations are made pertaining to decisions.</w:t>
      </w:r>
    </w:p>
    <w:p w14:paraId="411E9D90" w14:textId="77777777" w:rsidR="00333F0B" w:rsidRPr="0021238F" w:rsidRDefault="00333F0B" w:rsidP="0021238F">
      <w:pPr>
        <w:pStyle w:val="BodyText"/>
        <w:spacing w:before="0" w:after="0" w:line="240" w:lineRule="auto"/>
        <w:rPr>
          <w:rFonts w:cstheme="minorHAnsi"/>
          <w:sz w:val="22"/>
          <w:szCs w:val="22"/>
          <w:lang w:val="en-US"/>
        </w:rPr>
      </w:pPr>
    </w:p>
    <w:p w14:paraId="4E8F7E1F" w14:textId="77777777" w:rsidR="00333F0B" w:rsidRPr="0021238F"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SPECIALIST SKILLS AND KNOWLEDGE:</w:t>
      </w:r>
    </w:p>
    <w:p w14:paraId="71E638CF" w14:textId="1487181C" w:rsidR="005F4E49" w:rsidRPr="00CA714B" w:rsidRDefault="003847C3" w:rsidP="00CA714B">
      <w:pPr>
        <w:pStyle w:val="ListParagraph"/>
        <w:numPr>
          <w:ilvl w:val="0"/>
          <w:numId w:val="40"/>
        </w:numPr>
        <w:ind w:left="360"/>
        <w:jc w:val="both"/>
        <w:rPr>
          <w:rFonts w:cs="Arial"/>
          <w:sz w:val="22"/>
          <w:szCs w:val="22"/>
        </w:rPr>
      </w:pPr>
      <w:r>
        <w:rPr>
          <w:rFonts w:cs="Arial"/>
          <w:sz w:val="22"/>
          <w:szCs w:val="22"/>
        </w:rPr>
        <w:t xml:space="preserve">Ability to work within a team with the objective of achieving goals of the department and </w:t>
      </w:r>
      <w:proofErr w:type="gramStart"/>
      <w:r>
        <w:rPr>
          <w:rFonts w:cs="Arial"/>
          <w:sz w:val="22"/>
          <w:szCs w:val="22"/>
        </w:rPr>
        <w:t>Council</w:t>
      </w:r>
      <w:proofErr w:type="gramEnd"/>
    </w:p>
    <w:p w14:paraId="281E5D54" w14:textId="0AA06BA9" w:rsidR="005F4E49"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Ability to apply engineering principles in examining engineering documentation for subdivisional plans.</w:t>
      </w:r>
    </w:p>
    <w:p w14:paraId="2FEF2A5F" w14:textId="44FB24E9" w:rsidR="005F4E49"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Ability to apply sound knowledge of Subdivision Act, Planning and Environment Act, Local Government Act</w:t>
      </w:r>
      <w:r>
        <w:rPr>
          <w:rFonts w:ascii="Arial" w:hAnsi="Arial" w:cs="Arial"/>
          <w:sz w:val="22"/>
          <w:szCs w:val="22"/>
        </w:rPr>
        <w:t>, Water Act</w:t>
      </w:r>
      <w:r w:rsidRPr="000326EC">
        <w:rPr>
          <w:rFonts w:ascii="Arial" w:hAnsi="Arial" w:cs="Arial"/>
          <w:sz w:val="22"/>
          <w:szCs w:val="22"/>
        </w:rPr>
        <w:t xml:space="preserve"> and other relevant legislation.</w:t>
      </w:r>
    </w:p>
    <w:p w14:paraId="05394399" w14:textId="04099F8E" w:rsidR="005F4E49" w:rsidRPr="000326EC" w:rsidRDefault="003847C3" w:rsidP="004320AD">
      <w:pPr>
        <w:pStyle w:val="ListParagraph"/>
        <w:numPr>
          <w:ilvl w:val="0"/>
          <w:numId w:val="40"/>
        </w:numPr>
        <w:ind w:left="360"/>
        <w:jc w:val="both"/>
        <w:rPr>
          <w:rFonts w:cs="Arial"/>
          <w:sz w:val="22"/>
          <w:szCs w:val="22"/>
        </w:rPr>
      </w:pPr>
      <w:r w:rsidRPr="000326EC">
        <w:rPr>
          <w:rFonts w:cs="Arial"/>
          <w:sz w:val="22"/>
          <w:szCs w:val="22"/>
        </w:rPr>
        <w:t xml:space="preserve">Ability to apply sound knowledge of Council subdivisional standards, procedures and </w:t>
      </w:r>
      <w:proofErr w:type="gramStart"/>
      <w:r w:rsidRPr="000326EC">
        <w:rPr>
          <w:rFonts w:cs="Arial"/>
          <w:sz w:val="22"/>
          <w:szCs w:val="22"/>
        </w:rPr>
        <w:t>policies</w:t>
      </w:r>
      <w:proofErr w:type="gramEnd"/>
    </w:p>
    <w:p w14:paraId="00E30A32" w14:textId="668319C0" w:rsidR="005F4E49"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Ability to apply advanced understanding of traffic engineering.</w:t>
      </w:r>
    </w:p>
    <w:p w14:paraId="210AC9D4" w14:textId="4F395B91" w:rsidR="00CA714B"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 xml:space="preserve">Ability to apply engineering research and analysis in development of policies and </w:t>
      </w:r>
      <w:proofErr w:type="gramStart"/>
      <w:r w:rsidRPr="000326EC">
        <w:rPr>
          <w:rFonts w:ascii="Arial" w:hAnsi="Arial" w:cs="Arial"/>
          <w:sz w:val="22"/>
          <w:szCs w:val="22"/>
        </w:rPr>
        <w:t>processes</w:t>
      </w:r>
      <w:proofErr w:type="gramEnd"/>
    </w:p>
    <w:p w14:paraId="35ED7D32" w14:textId="4270639A" w:rsidR="005F4E49"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Aware of the nexus between Engineering Services goals and the legal and political impact of the provision of Council services</w:t>
      </w:r>
      <w:r w:rsidR="00E92CCE">
        <w:rPr>
          <w:rFonts w:cs="Arial"/>
          <w:sz w:val="22"/>
          <w:szCs w:val="22"/>
        </w:rPr>
        <w:t>.</w:t>
      </w:r>
    </w:p>
    <w:p w14:paraId="72E8A876" w14:textId="65CFB62E" w:rsidR="004320AD"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Knowledge and ability to operate a range of complex engineering software.</w:t>
      </w:r>
    </w:p>
    <w:p w14:paraId="6293AF5A" w14:textId="5375E7FC" w:rsidR="00ED212D" w:rsidRPr="00DD5D81" w:rsidRDefault="003847C3" w:rsidP="00DD5D81">
      <w:pPr>
        <w:numPr>
          <w:ilvl w:val="0"/>
          <w:numId w:val="27"/>
        </w:numPr>
        <w:spacing w:line="240" w:lineRule="auto"/>
        <w:jc w:val="both"/>
        <w:rPr>
          <w:rFonts w:cs="Arial"/>
          <w:sz w:val="22"/>
          <w:szCs w:val="22"/>
        </w:rPr>
      </w:pPr>
      <w:r w:rsidRPr="000326EC">
        <w:rPr>
          <w:rFonts w:ascii="Arial" w:hAnsi="Arial" w:cs="Arial"/>
          <w:sz w:val="22"/>
          <w:szCs w:val="22"/>
        </w:rPr>
        <w:t>Knowledge and familiarity with relevant accounting and financial procedures applicable to computation of valuations, fees and charges.</w:t>
      </w:r>
    </w:p>
    <w:p w14:paraId="56BAEC88" w14:textId="2924684E" w:rsidR="00ED212D" w:rsidRPr="00DD5D81" w:rsidRDefault="00ED212D" w:rsidP="00DD5D81">
      <w:pPr>
        <w:spacing w:line="240" w:lineRule="auto"/>
        <w:jc w:val="both"/>
        <w:rPr>
          <w:rFonts w:cs="Arial"/>
          <w:sz w:val="22"/>
          <w:szCs w:val="22"/>
        </w:rPr>
      </w:pPr>
    </w:p>
    <w:p w14:paraId="5C10F944" w14:textId="77777777" w:rsidR="00333F0B" w:rsidRPr="0021238F" w:rsidRDefault="00333F0B" w:rsidP="0021238F">
      <w:pPr>
        <w:pStyle w:val="BodyText"/>
        <w:spacing w:before="0" w:after="0" w:line="240" w:lineRule="auto"/>
        <w:rPr>
          <w:rFonts w:cstheme="minorHAnsi"/>
          <w:sz w:val="22"/>
          <w:szCs w:val="22"/>
        </w:rPr>
      </w:pPr>
    </w:p>
    <w:p w14:paraId="12379A12" w14:textId="77777777" w:rsidR="00333F0B" w:rsidRPr="0021238F" w:rsidRDefault="00333F0B" w:rsidP="0021238F">
      <w:pPr>
        <w:pStyle w:val="BodyText"/>
        <w:spacing w:before="0" w:after="0" w:line="240" w:lineRule="auto"/>
        <w:rPr>
          <w:rFonts w:cstheme="minorHAnsi"/>
          <w:b/>
          <w:sz w:val="22"/>
          <w:szCs w:val="22"/>
          <w:lang w:val="en-US"/>
        </w:rPr>
      </w:pPr>
      <w:r w:rsidRPr="0021238F">
        <w:rPr>
          <w:rFonts w:cstheme="minorHAnsi"/>
          <w:b/>
          <w:sz w:val="22"/>
          <w:szCs w:val="22"/>
          <w:lang w:val="en-US"/>
        </w:rPr>
        <w:t>MANAGEMENT SKILLS:</w:t>
      </w:r>
    </w:p>
    <w:p w14:paraId="7A1E5B62" w14:textId="1D340E71" w:rsidR="005F4E49" w:rsidRPr="00E92CCE" w:rsidRDefault="002A665B" w:rsidP="00DD5D81">
      <w:pPr>
        <w:numPr>
          <w:ilvl w:val="0"/>
          <w:numId w:val="27"/>
        </w:numPr>
        <w:spacing w:line="240" w:lineRule="auto"/>
        <w:rPr>
          <w:rFonts w:ascii="Arial" w:hAnsi="Arial" w:cs="Arial"/>
          <w:sz w:val="22"/>
          <w:szCs w:val="22"/>
        </w:rPr>
      </w:pPr>
      <w:r w:rsidRPr="00133F72">
        <w:rPr>
          <w:rFonts w:ascii="Arial" w:hAnsi="Arial" w:cs="Arial"/>
          <w:sz w:val="22"/>
          <w:szCs w:val="22"/>
        </w:rPr>
        <w:t>Efficient and effective planning and use of own time including the setting of priorities to achieve specific and set objectives with the resources available within set time frames despite conflicting pressures.</w:t>
      </w:r>
    </w:p>
    <w:p w14:paraId="2B6E08D7" w14:textId="709E6FF7" w:rsidR="006C02A3" w:rsidRPr="00944D6B" w:rsidRDefault="002A665B" w:rsidP="002A665B">
      <w:pPr>
        <w:numPr>
          <w:ilvl w:val="0"/>
          <w:numId w:val="27"/>
        </w:numPr>
        <w:spacing w:line="240" w:lineRule="auto"/>
        <w:jc w:val="both"/>
        <w:rPr>
          <w:rFonts w:ascii="Arial" w:hAnsi="Arial" w:cs="Arial"/>
          <w:sz w:val="22"/>
          <w:szCs w:val="22"/>
        </w:rPr>
      </w:pPr>
      <w:r w:rsidRPr="00944D6B">
        <w:rPr>
          <w:rFonts w:ascii="Arial" w:hAnsi="Arial" w:cs="Arial"/>
          <w:sz w:val="22"/>
          <w:szCs w:val="22"/>
        </w:rPr>
        <w:lastRenderedPageBreak/>
        <w:t>Ability to work without supervision.</w:t>
      </w:r>
    </w:p>
    <w:p w14:paraId="79A4BD4D" w14:textId="2CC6F455" w:rsidR="005F4E49" w:rsidRPr="00E92CCE" w:rsidRDefault="006C02A3" w:rsidP="00E92CCE">
      <w:pPr>
        <w:numPr>
          <w:ilvl w:val="0"/>
          <w:numId w:val="27"/>
        </w:numPr>
        <w:spacing w:line="240" w:lineRule="auto"/>
        <w:jc w:val="both"/>
        <w:rPr>
          <w:rFonts w:ascii="Arial" w:hAnsi="Arial" w:cs="Arial"/>
          <w:sz w:val="22"/>
          <w:szCs w:val="22"/>
        </w:rPr>
      </w:pPr>
      <w:r w:rsidRPr="000326EC">
        <w:rPr>
          <w:rFonts w:ascii="Arial" w:hAnsi="Arial" w:cs="Arial"/>
          <w:sz w:val="22"/>
          <w:szCs w:val="22"/>
        </w:rPr>
        <w:t xml:space="preserve">Ability to support and mentor </w:t>
      </w:r>
      <w:r>
        <w:rPr>
          <w:rFonts w:ascii="Arial" w:hAnsi="Arial" w:cs="Arial"/>
          <w:sz w:val="22"/>
          <w:szCs w:val="22"/>
        </w:rPr>
        <w:t xml:space="preserve">development </w:t>
      </w:r>
      <w:r w:rsidRPr="000326EC">
        <w:rPr>
          <w:rFonts w:ascii="Arial" w:hAnsi="Arial" w:cs="Arial"/>
          <w:sz w:val="22"/>
          <w:szCs w:val="22"/>
        </w:rPr>
        <w:t xml:space="preserve">engineering </w:t>
      </w:r>
      <w:r>
        <w:rPr>
          <w:rFonts w:ascii="Arial" w:hAnsi="Arial" w:cs="Arial"/>
          <w:sz w:val="22"/>
          <w:szCs w:val="22"/>
        </w:rPr>
        <w:t>colleagues</w:t>
      </w:r>
      <w:r w:rsidRPr="000326EC">
        <w:rPr>
          <w:rFonts w:ascii="Arial" w:hAnsi="Arial" w:cs="Arial"/>
          <w:sz w:val="22"/>
          <w:szCs w:val="22"/>
        </w:rPr>
        <w:t>.</w:t>
      </w:r>
    </w:p>
    <w:p w14:paraId="3FFF392B" w14:textId="77777777" w:rsidR="005F4E49" w:rsidRDefault="005F4E49" w:rsidP="005F4E49">
      <w:pPr>
        <w:numPr>
          <w:ilvl w:val="0"/>
          <w:numId w:val="27"/>
        </w:numPr>
        <w:spacing w:line="240" w:lineRule="auto"/>
        <w:jc w:val="both"/>
        <w:rPr>
          <w:rFonts w:ascii="Arial" w:hAnsi="Arial" w:cs="Arial"/>
          <w:sz w:val="22"/>
          <w:szCs w:val="22"/>
        </w:rPr>
      </w:pPr>
      <w:r w:rsidRPr="00944D6B">
        <w:rPr>
          <w:rFonts w:ascii="Arial" w:hAnsi="Arial" w:cs="Arial"/>
          <w:sz w:val="22"/>
          <w:szCs w:val="22"/>
        </w:rPr>
        <w:t>Identify the need for additional resources to achieve outcomes in accordance with set timeframes and legislation</w:t>
      </w:r>
      <w:r>
        <w:rPr>
          <w:rFonts w:ascii="Arial" w:hAnsi="Arial" w:cs="Arial"/>
          <w:sz w:val="22"/>
          <w:szCs w:val="22"/>
        </w:rPr>
        <w:t>.</w:t>
      </w:r>
    </w:p>
    <w:p w14:paraId="606C2863" w14:textId="2AF5CAAD" w:rsidR="002A665B" w:rsidRPr="00F91E30" w:rsidRDefault="00E92CCE" w:rsidP="002A665B">
      <w:pPr>
        <w:numPr>
          <w:ilvl w:val="0"/>
          <w:numId w:val="27"/>
        </w:numPr>
        <w:spacing w:line="240" w:lineRule="auto"/>
        <w:jc w:val="both"/>
        <w:rPr>
          <w:rFonts w:ascii="Arial" w:hAnsi="Arial" w:cs="Arial"/>
          <w:sz w:val="22"/>
          <w:szCs w:val="22"/>
        </w:rPr>
      </w:pPr>
      <w:r>
        <w:rPr>
          <w:rFonts w:ascii="Arial" w:hAnsi="Arial" w:cs="Arial"/>
          <w:sz w:val="22"/>
          <w:szCs w:val="22"/>
        </w:rPr>
        <w:t>A</w:t>
      </w:r>
      <w:r w:rsidR="002A665B">
        <w:rPr>
          <w:rFonts w:ascii="Arial" w:hAnsi="Arial" w:cs="Arial"/>
          <w:sz w:val="22"/>
          <w:szCs w:val="22"/>
        </w:rPr>
        <w:t>bility to successfully lead external consultants and contractors in their execution of Council managed projects.</w:t>
      </w:r>
    </w:p>
    <w:p w14:paraId="6EAF3CF5" w14:textId="4C53E126" w:rsidR="005E0757" w:rsidRDefault="005E0757" w:rsidP="00DD5D81">
      <w:pPr>
        <w:numPr>
          <w:ilvl w:val="0"/>
          <w:numId w:val="27"/>
        </w:numPr>
        <w:spacing w:line="240" w:lineRule="auto"/>
        <w:jc w:val="both"/>
        <w:rPr>
          <w:b/>
        </w:rPr>
      </w:pPr>
      <w:r w:rsidRPr="00E55FC9">
        <w:rPr>
          <w:rFonts w:ascii="Arial" w:hAnsi="Arial" w:cs="Arial"/>
          <w:sz w:val="22"/>
          <w:szCs w:val="22"/>
        </w:rPr>
        <w:t>Ability to direct inspectors and other staff relative to engineering matters.</w:t>
      </w:r>
    </w:p>
    <w:p w14:paraId="7DF6EBB0" w14:textId="77777777" w:rsidR="005E0757" w:rsidRDefault="005E0757" w:rsidP="0021238F">
      <w:pPr>
        <w:pStyle w:val="BodyText"/>
        <w:spacing w:before="0" w:after="0" w:line="240" w:lineRule="auto"/>
        <w:rPr>
          <w:rFonts w:cstheme="minorHAnsi"/>
          <w:b/>
          <w:sz w:val="22"/>
          <w:szCs w:val="22"/>
        </w:rPr>
      </w:pPr>
    </w:p>
    <w:p w14:paraId="365ADD98" w14:textId="65DD82FC" w:rsidR="00333F0B" w:rsidRPr="0021238F" w:rsidRDefault="00333F0B" w:rsidP="0021238F">
      <w:pPr>
        <w:pStyle w:val="BodyText"/>
        <w:spacing w:before="0" w:after="0" w:line="240" w:lineRule="auto"/>
        <w:rPr>
          <w:rFonts w:cstheme="minorHAnsi"/>
          <w:b/>
          <w:sz w:val="22"/>
          <w:szCs w:val="22"/>
        </w:rPr>
      </w:pPr>
      <w:r w:rsidRPr="0021238F">
        <w:rPr>
          <w:rFonts w:cstheme="minorHAnsi"/>
          <w:b/>
          <w:sz w:val="22"/>
          <w:szCs w:val="22"/>
        </w:rPr>
        <w:t>INTERPERSONAL SKILLS:</w:t>
      </w:r>
    </w:p>
    <w:p w14:paraId="56F3CF28" w14:textId="0E9B623C" w:rsidR="005F4E49" w:rsidRPr="00E92CCE" w:rsidRDefault="005E0757" w:rsidP="00DD5D81">
      <w:pPr>
        <w:numPr>
          <w:ilvl w:val="0"/>
          <w:numId w:val="27"/>
        </w:numPr>
        <w:spacing w:line="240" w:lineRule="auto"/>
        <w:jc w:val="both"/>
        <w:rPr>
          <w:rFonts w:ascii="Arial" w:hAnsi="Arial" w:cs="Arial"/>
          <w:sz w:val="22"/>
          <w:szCs w:val="22"/>
        </w:rPr>
      </w:pPr>
      <w:r w:rsidRPr="00133F72">
        <w:rPr>
          <w:rFonts w:ascii="Arial" w:hAnsi="Arial" w:cs="Arial"/>
          <w:sz w:val="22"/>
          <w:szCs w:val="22"/>
        </w:rPr>
        <w:t>Liaise with counterparts within the industry, Statutory Authorities and all levels of Council staff to exchange views and solve problems.</w:t>
      </w:r>
    </w:p>
    <w:p w14:paraId="625F218C" w14:textId="3655DFCE" w:rsidR="005F4E49" w:rsidRPr="00944D6B" w:rsidRDefault="005E0757" w:rsidP="005F4E49">
      <w:pPr>
        <w:numPr>
          <w:ilvl w:val="0"/>
          <w:numId w:val="27"/>
        </w:numPr>
        <w:tabs>
          <w:tab w:val="num" w:pos="360"/>
        </w:tabs>
        <w:spacing w:line="240" w:lineRule="auto"/>
        <w:jc w:val="both"/>
        <w:rPr>
          <w:rFonts w:ascii="Arial" w:hAnsi="Arial" w:cs="Arial"/>
          <w:sz w:val="22"/>
          <w:szCs w:val="22"/>
        </w:rPr>
      </w:pPr>
      <w:r w:rsidRPr="00133F72">
        <w:rPr>
          <w:rFonts w:ascii="Arial" w:hAnsi="Arial" w:cs="Arial"/>
          <w:sz w:val="22"/>
          <w:szCs w:val="22"/>
        </w:rPr>
        <w:t>Negotiate, persuade or convince individuals, community groups and staff from other Authorities regarding Council’s desired position with respect to a variety of projects</w:t>
      </w:r>
      <w:r w:rsidR="00217D83">
        <w:rPr>
          <w:rFonts w:ascii="Arial" w:hAnsi="Arial" w:cs="Arial"/>
          <w:sz w:val="22"/>
          <w:szCs w:val="22"/>
        </w:rPr>
        <w:t>.</w:t>
      </w:r>
    </w:p>
    <w:p w14:paraId="7696E6E6" w14:textId="58E16EBE" w:rsidR="005F4E49" w:rsidRPr="00E92CCE" w:rsidRDefault="005E0757" w:rsidP="00DD5D81">
      <w:pPr>
        <w:numPr>
          <w:ilvl w:val="0"/>
          <w:numId w:val="27"/>
        </w:numPr>
        <w:spacing w:line="240" w:lineRule="auto"/>
        <w:jc w:val="both"/>
        <w:rPr>
          <w:rFonts w:ascii="Arial" w:hAnsi="Arial" w:cs="Arial"/>
          <w:sz w:val="22"/>
          <w:szCs w:val="22"/>
        </w:rPr>
      </w:pPr>
      <w:r w:rsidRPr="00133F72">
        <w:rPr>
          <w:rFonts w:ascii="Arial" w:hAnsi="Arial" w:cs="Arial"/>
          <w:sz w:val="22"/>
          <w:szCs w:val="22"/>
        </w:rPr>
        <w:t>Deliver informal and formal presentations in a public forum.</w:t>
      </w:r>
    </w:p>
    <w:p w14:paraId="16250D1A" w14:textId="24932C94" w:rsidR="005F4E49" w:rsidRPr="00944D6B" w:rsidRDefault="005E0757" w:rsidP="005F4E49">
      <w:pPr>
        <w:numPr>
          <w:ilvl w:val="0"/>
          <w:numId w:val="27"/>
        </w:numPr>
        <w:tabs>
          <w:tab w:val="num" w:pos="360"/>
        </w:tabs>
        <w:spacing w:line="240" w:lineRule="auto"/>
        <w:jc w:val="both"/>
        <w:rPr>
          <w:rFonts w:ascii="Arial" w:hAnsi="Arial" w:cs="Arial"/>
          <w:sz w:val="22"/>
          <w:szCs w:val="22"/>
        </w:rPr>
      </w:pPr>
      <w:r w:rsidRPr="00944D6B">
        <w:rPr>
          <w:rFonts w:ascii="Arial" w:hAnsi="Arial" w:cs="Arial"/>
          <w:sz w:val="22"/>
          <w:szCs w:val="22"/>
        </w:rPr>
        <w:t>Ability to be self</w:t>
      </w:r>
      <w:r w:rsidR="00217D83">
        <w:rPr>
          <w:rFonts w:ascii="Arial" w:hAnsi="Arial" w:cs="Arial"/>
          <w:sz w:val="22"/>
          <w:szCs w:val="22"/>
        </w:rPr>
        <w:t>-</w:t>
      </w:r>
      <w:r w:rsidRPr="00944D6B">
        <w:rPr>
          <w:rFonts w:ascii="Arial" w:hAnsi="Arial" w:cs="Arial"/>
          <w:sz w:val="22"/>
          <w:szCs w:val="22"/>
        </w:rPr>
        <w:t>motivated and to work as part of a team.</w:t>
      </w:r>
    </w:p>
    <w:p w14:paraId="2674688D" w14:textId="0683C177" w:rsidR="00333F0B" w:rsidRPr="004320AD" w:rsidRDefault="005E0757" w:rsidP="004320AD">
      <w:pPr>
        <w:numPr>
          <w:ilvl w:val="0"/>
          <w:numId w:val="27"/>
        </w:numPr>
        <w:tabs>
          <w:tab w:val="num" w:pos="360"/>
        </w:tabs>
        <w:spacing w:line="240" w:lineRule="auto"/>
        <w:jc w:val="both"/>
        <w:rPr>
          <w:rFonts w:ascii="Arial" w:hAnsi="Arial" w:cs="Arial"/>
          <w:sz w:val="22"/>
          <w:szCs w:val="22"/>
        </w:rPr>
      </w:pPr>
      <w:r w:rsidRPr="00944D6B">
        <w:rPr>
          <w:rFonts w:ascii="Arial" w:hAnsi="Arial" w:cs="Arial"/>
          <w:sz w:val="22"/>
          <w:szCs w:val="22"/>
        </w:rPr>
        <w:t>Highly developed communication and report writing skills</w:t>
      </w:r>
      <w:r w:rsidR="00217D83">
        <w:rPr>
          <w:rFonts w:ascii="Arial" w:hAnsi="Arial" w:cs="Arial"/>
          <w:sz w:val="22"/>
          <w:szCs w:val="22"/>
        </w:rPr>
        <w:t>.</w:t>
      </w:r>
    </w:p>
    <w:p w14:paraId="56292E8C" w14:textId="77777777" w:rsidR="005E0757" w:rsidRDefault="005E0757" w:rsidP="005E0757">
      <w:pPr>
        <w:numPr>
          <w:ilvl w:val="0"/>
          <w:numId w:val="27"/>
        </w:numPr>
        <w:tabs>
          <w:tab w:val="num" w:pos="360"/>
        </w:tabs>
        <w:spacing w:line="240" w:lineRule="auto"/>
        <w:jc w:val="both"/>
        <w:rPr>
          <w:rFonts w:ascii="Arial" w:hAnsi="Arial" w:cs="Arial"/>
          <w:sz w:val="22"/>
          <w:szCs w:val="22"/>
        </w:rPr>
      </w:pPr>
      <w:r w:rsidRPr="00944D6B">
        <w:rPr>
          <w:rFonts w:ascii="Arial" w:hAnsi="Arial" w:cs="Arial"/>
          <w:sz w:val="22"/>
          <w:szCs w:val="22"/>
        </w:rPr>
        <w:t>Negotiate and gain co-operation and assistance from clients and members of the public.</w:t>
      </w:r>
    </w:p>
    <w:p w14:paraId="04EB9664" w14:textId="77777777" w:rsidR="005E0757" w:rsidRPr="00BB3E35" w:rsidRDefault="005E0757" w:rsidP="005E0757">
      <w:pPr>
        <w:numPr>
          <w:ilvl w:val="0"/>
          <w:numId w:val="27"/>
        </w:numPr>
        <w:spacing w:line="240" w:lineRule="auto"/>
        <w:jc w:val="both"/>
        <w:rPr>
          <w:rFonts w:ascii="Arial" w:hAnsi="Arial" w:cs="Arial"/>
          <w:sz w:val="22"/>
          <w:szCs w:val="22"/>
        </w:rPr>
      </w:pPr>
      <w:r w:rsidRPr="00BB3E35">
        <w:rPr>
          <w:rFonts w:ascii="Arial" w:hAnsi="Arial" w:cs="Arial"/>
          <w:sz w:val="22"/>
          <w:szCs w:val="22"/>
        </w:rPr>
        <w:t>Enable preparation of clear and concise correspondence, Council reports, technical reports and other presentation information.</w:t>
      </w:r>
    </w:p>
    <w:p w14:paraId="5CF53286" w14:textId="77777777" w:rsidR="005E0757" w:rsidRPr="00BB3E35" w:rsidRDefault="005E0757" w:rsidP="005E0757">
      <w:pPr>
        <w:numPr>
          <w:ilvl w:val="0"/>
          <w:numId w:val="27"/>
        </w:numPr>
        <w:spacing w:line="240" w:lineRule="auto"/>
        <w:jc w:val="both"/>
        <w:rPr>
          <w:rFonts w:ascii="Arial" w:hAnsi="Arial" w:cs="Arial"/>
          <w:sz w:val="22"/>
          <w:szCs w:val="22"/>
        </w:rPr>
      </w:pPr>
      <w:r w:rsidRPr="00BB3E35">
        <w:rPr>
          <w:rFonts w:ascii="Arial" w:hAnsi="Arial" w:cs="Arial"/>
          <w:sz w:val="22"/>
          <w:szCs w:val="22"/>
        </w:rPr>
        <w:t>Give clear direction to contractors in accordance with corporate contract management standards.</w:t>
      </w:r>
    </w:p>
    <w:p w14:paraId="2D023CA9" w14:textId="77777777" w:rsidR="005E0757" w:rsidRDefault="005E0757" w:rsidP="0021238F">
      <w:pPr>
        <w:pStyle w:val="BodyText"/>
        <w:spacing w:before="0" w:after="0" w:line="240" w:lineRule="auto"/>
        <w:rPr>
          <w:rFonts w:cstheme="minorHAnsi"/>
          <w:b/>
          <w:sz w:val="22"/>
          <w:szCs w:val="22"/>
        </w:rPr>
      </w:pPr>
    </w:p>
    <w:p w14:paraId="39C90627" w14:textId="331AFA54" w:rsidR="00333F0B" w:rsidRPr="0021238F" w:rsidRDefault="00333F0B" w:rsidP="0021238F">
      <w:pPr>
        <w:pStyle w:val="BodyText"/>
        <w:spacing w:before="0" w:after="0" w:line="240" w:lineRule="auto"/>
        <w:rPr>
          <w:rFonts w:cstheme="minorHAnsi"/>
          <w:b/>
          <w:sz w:val="22"/>
          <w:szCs w:val="22"/>
        </w:rPr>
      </w:pPr>
      <w:r w:rsidRPr="0021238F">
        <w:rPr>
          <w:rFonts w:cstheme="minorHAnsi"/>
          <w:b/>
          <w:sz w:val="22"/>
          <w:szCs w:val="22"/>
        </w:rPr>
        <w:t>ADDITIONAL INFORMATION:</w:t>
      </w:r>
    </w:p>
    <w:p w14:paraId="00873AE3" w14:textId="740FEF68" w:rsidR="005357D1" w:rsidRPr="00E92CCE" w:rsidRDefault="004320AD" w:rsidP="00DD5D81">
      <w:pPr>
        <w:numPr>
          <w:ilvl w:val="0"/>
          <w:numId w:val="27"/>
        </w:numPr>
        <w:tabs>
          <w:tab w:val="num" w:pos="360"/>
        </w:tabs>
        <w:spacing w:line="240" w:lineRule="auto"/>
        <w:jc w:val="both"/>
      </w:pPr>
      <w:r w:rsidRPr="004320AD">
        <w:rPr>
          <w:rFonts w:ascii="Arial" w:hAnsi="Arial" w:cs="Arial"/>
          <w:sz w:val="22"/>
          <w:szCs w:val="22"/>
        </w:rPr>
        <w:t xml:space="preserve">This position will be required to work at locations across the municipality. </w:t>
      </w:r>
    </w:p>
    <w:p w14:paraId="7D2AD878" w14:textId="77777777" w:rsidR="005E0757" w:rsidRPr="0047685C" w:rsidRDefault="005E0757" w:rsidP="005E0757">
      <w:pPr>
        <w:pStyle w:val="BodyText"/>
        <w:numPr>
          <w:ilvl w:val="0"/>
          <w:numId w:val="27"/>
        </w:numPr>
        <w:spacing w:before="0" w:after="0" w:line="240" w:lineRule="auto"/>
        <w:rPr>
          <w:rFonts w:ascii="Arial" w:hAnsi="Arial" w:cs="Arial"/>
          <w:sz w:val="22"/>
          <w:szCs w:val="22"/>
        </w:rPr>
      </w:pPr>
      <w:r w:rsidRPr="0047685C">
        <w:rPr>
          <w:rFonts w:ascii="Arial" w:hAnsi="Arial" w:cs="Arial"/>
          <w:sz w:val="22"/>
          <w:szCs w:val="22"/>
        </w:rPr>
        <w:t>Preferred candidates will be required to complete a National Police Check</w:t>
      </w:r>
      <w:r>
        <w:rPr>
          <w:rFonts w:ascii="Arial" w:hAnsi="Arial" w:cs="Arial"/>
          <w:sz w:val="22"/>
          <w:szCs w:val="22"/>
        </w:rPr>
        <w:t>.</w:t>
      </w:r>
    </w:p>
    <w:p w14:paraId="5EEAD40E" w14:textId="77777777" w:rsidR="00603066" w:rsidRPr="00DD5D81" w:rsidRDefault="00603066" w:rsidP="00DD5D81">
      <w:pPr>
        <w:pStyle w:val="BodyText"/>
        <w:spacing w:before="0" w:after="0" w:line="240" w:lineRule="auto"/>
        <w:rPr>
          <w:rFonts w:ascii="Arial" w:hAnsi="Arial" w:cs="Arial"/>
          <w:sz w:val="22"/>
          <w:szCs w:val="22"/>
        </w:rPr>
      </w:pPr>
    </w:p>
    <w:sectPr w:rsidR="00603066" w:rsidRPr="00DD5D81" w:rsidSect="00333F0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22" w:right="567"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9349" w14:textId="77777777" w:rsidR="0046425D" w:rsidRDefault="0046425D" w:rsidP="00CE604F">
      <w:r>
        <w:separator/>
      </w:r>
    </w:p>
    <w:p w14:paraId="41910CCB" w14:textId="77777777" w:rsidR="0046425D" w:rsidRDefault="0046425D" w:rsidP="00CE604F"/>
    <w:p w14:paraId="74A4A734" w14:textId="77777777" w:rsidR="0046425D" w:rsidRDefault="0046425D" w:rsidP="00CE604F"/>
    <w:p w14:paraId="6BAF5F76" w14:textId="77777777" w:rsidR="0046425D" w:rsidRDefault="0046425D" w:rsidP="00CE604F"/>
  </w:endnote>
  <w:endnote w:type="continuationSeparator" w:id="0">
    <w:p w14:paraId="69A1F2AE" w14:textId="77777777" w:rsidR="0046425D" w:rsidRDefault="0046425D" w:rsidP="00CE604F">
      <w:r>
        <w:continuationSeparator/>
      </w:r>
    </w:p>
    <w:p w14:paraId="04E7F699" w14:textId="77777777" w:rsidR="0046425D" w:rsidRDefault="0046425D" w:rsidP="00CE604F"/>
    <w:p w14:paraId="51EC08F3" w14:textId="77777777" w:rsidR="0046425D" w:rsidRDefault="0046425D" w:rsidP="00CE604F"/>
    <w:p w14:paraId="6720230C" w14:textId="77777777" w:rsidR="0046425D" w:rsidRDefault="0046425D" w:rsidP="00CE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D024A856-7DD6-4320-883F-8CAE7B9E9606}"/>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FUITex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DF3E" w14:textId="77777777" w:rsidR="00873A9C" w:rsidRDefault="00873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49A8" w14:textId="77777777" w:rsidR="004D2DEE" w:rsidRDefault="008143BB" w:rsidP="008143BB">
    <w:pPr>
      <w:pStyle w:val="Footer"/>
      <w:jc w:val="center"/>
    </w:pPr>
    <w:r>
      <w:rPr>
        <w:noProof/>
      </w:rPr>
      <w:drawing>
        <wp:anchor distT="0" distB="0" distL="114300" distR="114300" simplePos="0" relativeHeight="251658240" behindDoc="1" locked="0" layoutInCell="1" allowOverlap="1" wp14:anchorId="589C14F8" wp14:editId="76DD4E60">
          <wp:simplePos x="361950" y="9610725"/>
          <wp:positionH relativeFrom="page">
            <wp:align>left</wp:align>
          </wp:positionH>
          <wp:positionV relativeFrom="page">
            <wp:align>bottom</wp:align>
          </wp:positionV>
          <wp:extent cx="7553960" cy="666750"/>
          <wp:effectExtent l="0" t="0" r="0" b="0"/>
          <wp:wrapNone/>
          <wp:docPr id="2" name="www.geelongaustralia.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rotWithShape="1">
                  <a:blip r:embed="rId1">
                    <a:extLst>
                      <a:ext uri="{28A0092B-C50C-407E-A947-70E740481C1C}">
                        <a14:useLocalDpi xmlns:a14="http://schemas.microsoft.com/office/drawing/2010/main" val="0"/>
                      </a:ext>
                    </a:extLst>
                  </a:blip>
                  <a:srcRect b="16134"/>
                  <a:stretch/>
                </pic:blipFill>
                <pic:spPr bwMode="auto">
                  <a:xfrm>
                    <a:off x="0" y="0"/>
                    <a:ext cx="7560000" cy="6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C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504B" w14:textId="77777777" w:rsidR="00873A9C" w:rsidRDefault="0087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8667" w14:textId="77777777" w:rsidR="0046425D" w:rsidRDefault="0046425D" w:rsidP="00CE604F">
      <w:r>
        <w:separator/>
      </w:r>
    </w:p>
    <w:p w14:paraId="0C67ED4C" w14:textId="77777777" w:rsidR="0046425D" w:rsidRDefault="0046425D" w:rsidP="00CE604F"/>
    <w:p w14:paraId="0A0721DA" w14:textId="77777777" w:rsidR="0046425D" w:rsidRDefault="0046425D" w:rsidP="00CE604F"/>
    <w:p w14:paraId="4EAA663C" w14:textId="77777777" w:rsidR="0046425D" w:rsidRDefault="0046425D" w:rsidP="00CE604F"/>
  </w:footnote>
  <w:footnote w:type="continuationSeparator" w:id="0">
    <w:p w14:paraId="5D60D581" w14:textId="77777777" w:rsidR="0046425D" w:rsidRDefault="0046425D" w:rsidP="00CE604F">
      <w:r>
        <w:continuationSeparator/>
      </w:r>
    </w:p>
    <w:p w14:paraId="66EB92B3" w14:textId="77777777" w:rsidR="0046425D" w:rsidRDefault="0046425D" w:rsidP="00CE604F"/>
    <w:p w14:paraId="7667B8E3" w14:textId="77777777" w:rsidR="0046425D" w:rsidRDefault="0046425D" w:rsidP="00CE604F"/>
    <w:p w14:paraId="042CD0D5" w14:textId="77777777" w:rsidR="0046425D" w:rsidRDefault="0046425D" w:rsidP="00CE60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8A0" w14:textId="77777777" w:rsidR="00873A9C" w:rsidRDefault="00873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E40E" w14:textId="77777777" w:rsidR="00873A9C" w:rsidRDefault="00873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3D53" w14:textId="77777777" w:rsidR="00873A9C" w:rsidRDefault="00873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850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DAD6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F22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47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309E"/>
    <w:multiLevelType w:val="hybridMultilevel"/>
    <w:tmpl w:val="CF78A4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9BE758F"/>
    <w:multiLevelType w:val="hybridMultilevel"/>
    <w:tmpl w:val="81562BB2"/>
    <w:lvl w:ilvl="0" w:tplc="9D88EABE">
      <w:start w:val="1"/>
      <w:numFmt w:val="decimal"/>
      <w:lvlText w:val="%1."/>
      <w:lvlJc w:val="left"/>
      <w:pPr>
        <w:ind w:left="36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6B4C57"/>
    <w:multiLevelType w:val="hybridMultilevel"/>
    <w:tmpl w:val="C980E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052F84"/>
    <w:multiLevelType w:val="hybridMultilevel"/>
    <w:tmpl w:val="7786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407B57"/>
    <w:multiLevelType w:val="hybridMultilevel"/>
    <w:tmpl w:val="2B666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F86D7F"/>
    <w:multiLevelType w:val="multilevel"/>
    <w:tmpl w:val="7D36194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1751256A"/>
    <w:multiLevelType w:val="hybridMultilevel"/>
    <w:tmpl w:val="322E6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E55A4C"/>
    <w:multiLevelType w:val="hybridMultilevel"/>
    <w:tmpl w:val="C628864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DF0B3F"/>
    <w:multiLevelType w:val="hybridMultilevel"/>
    <w:tmpl w:val="49688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41C9B"/>
    <w:multiLevelType w:val="hybridMultilevel"/>
    <w:tmpl w:val="16286B8E"/>
    <w:lvl w:ilvl="0" w:tplc="B28C1102">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1074F8"/>
    <w:multiLevelType w:val="hybridMultilevel"/>
    <w:tmpl w:val="40CEA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6B2BDC"/>
    <w:multiLevelType w:val="multilevel"/>
    <w:tmpl w:val="8CF2BA86"/>
    <w:name w:val="Bullets"/>
    <w:lvl w:ilvl="0">
      <w:start w:val="1"/>
      <w:numFmt w:val="bullet"/>
      <w:pStyle w:val="ListBullet"/>
      <w:lvlText w:val=""/>
      <w:lvlJc w:val="left"/>
      <w:pPr>
        <w:tabs>
          <w:tab w:val="num" w:pos="284"/>
        </w:tabs>
        <w:ind w:left="284" w:hanging="284"/>
      </w:pPr>
      <w:rPr>
        <w:rFonts w:ascii="Symbol" w:hAnsi="Symbol" w:hint="default"/>
        <w:color w:val="auto"/>
        <w:position w:val="2"/>
        <w:sz w:val="20"/>
      </w:rPr>
    </w:lvl>
    <w:lvl w:ilvl="1">
      <w:start w:val="1"/>
      <w:numFmt w:val="bullet"/>
      <w:pStyle w:val="ListBullet2"/>
      <w:lvlText w:val="–"/>
      <w:lvlJc w:val="left"/>
      <w:pPr>
        <w:tabs>
          <w:tab w:val="num" w:pos="567"/>
        </w:tabs>
        <w:ind w:left="567" w:hanging="283"/>
      </w:pPr>
      <w:rPr>
        <w:rFonts w:ascii="Arial" w:hAnsi="Arial" w:hint="default"/>
        <w:color w:val="auto"/>
      </w:rPr>
    </w:lvl>
    <w:lvl w:ilvl="2">
      <w:start w:val="1"/>
      <w:numFmt w:val="bullet"/>
      <w:pStyle w:val="ListBullet3"/>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97C7FB7"/>
    <w:multiLevelType w:val="hybridMultilevel"/>
    <w:tmpl w:val="C9788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4DE289F"/>
    <w:multiLevelType w:val="hybridMultilevel"/>
    <w:tmpl w:val="07D6D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C13C1E"/>
    <w:multiLevelType w:val="hybridMultilevel"/>
    <w:tmpl w:val="F12226FA"/>
    <w:lvl w:ilvl="0" w:tplc="0C09000F">
      <w:start w:val="1"/>
      <w:numFmt w:val="decimal"/>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A82C51"/>
    <w:multiLevelType w:val="hybridMultilevel"/>
    <w:tmpl w:val="70366334"/>
    <w:lvl w:ilvl="0" w:tplc="4CE68E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AF760E"/>
    <w:multiLevelType w:val="hybridMultilevel"/>
    <w:tmpl w:val="B1A80A0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C930EF"/>
    <w:multiLevelType w:val="hybridMultilevel"/>
    <w:tmpl w:val="FE9671DA"/>
    <w:lvl w:ilvl="0" w:tplc="9D88EABE">
      <w:start w:val="1"/>
      <w:numFmt w:val="decimal"/>
      <w:lvlText w:val="%1."/>
      <w:lvlJc w:val="left"/>
      <w:pPr>
        <w:ind w:left="36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D772E6"/>
    <w:multiLevelType w:val="hybridMultilevel"/>
    <w:tmpl w:val="3E664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E12B26"/>
    <w:multiLevelType w:val="hybridMultilevel"/>
    <w:tmpl w:val="F8440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D61DBE"/>
    <w:multiLevelType w:val="hybridMultilevel"/>
    <w:tmpl w:val="9600F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994720"/>
    <w:multiLevelType w:val="hybridMultilevel"/>
    <w:tmpl w:val="81562BB2"/>
    <w:lvl w:ilvl="0" w:tplc="9D88EABE">
      <w:start w:val="1"/>
      <w:numFmt w:val="decimal"/>
      <w:lvlText w:val="%1."/>
      <w:lvlJc w:val="left"/>
      <w:pPr>
        <w:ind w:left="36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0D0D6E"/>
    <w:multiLevelType w:val="hybridMultilevel"/>
    <w:tmpl w:val="2764A5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143A5B"/>
    <w:multiLevelType w:val="hybridMultilevel"/>
    <w:tmpl w:val="F5F08F60"/>
    <w:lvl w:ilvl="0" w:tplc="0C090001">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769935295">
    <w:abstractNumId w:val="20"/>
  </w:num>
  <w:num w:numId="2" w16cid:durableId="1981617403">
    <w:abstractNumId w:val="12"/>
  </w:num>
  <w:num w:numId="3" w16cid:durableId="1428424710">
    <w:abstractNumId w:val="39"/>
  </w:num>
  <w:num w:numId="4" w16cid:durableId="665127948">
    <w:abstractNumId w:val="21"/>
  </w:num>
  <w:num w:numId="5" w16cid:durableId="429855805">
    <w:abstractNumId w:val="11"/>
  </w:num>
  <w:num w:numId="6" w16cid:durableId="1612475942">
    <w:abstractNumId w:val="27"/>
  </w:num>
  <w:num w:numId="7" w16cid:durableId="1316033447">
    <w:abstractNumId w:val="3"/>
  </w:num>
  <w:num w:numId="8" w16cid:durableId="1005087264">
    <w:abstractNumId w:val="9"/>
  </w:num>
  <w:num w:numId="9" w16cid:durableId="589462232">
    <w:abstractNumId w:val="8"/>
  </w:num>
  <w:num w:numId="10" w16cid:durableId="1965428530">
    <w:abstractNumId w:val="2"/>
  </w:num>
  <w:num w:numId="11" w16cid:durableId="1327979045">
    <w:abstractNumId w:val="17"/>
  </w:num>
  <w:num w:numId="12" w16cid:durableId="500975523">
    <w:abstractNumId w:val="25"/>
  </w:num>
  <w:num w:numId="13" w16cid:durableId="679045265">
    <w:abstractNumId w:val="7"/>
  </w:num>
  <w:num w:numId="14" w16cid:durableId="1440180162">
    <w:abstractNumId w:val="6"/>
  </w:num>
  <w:num w:numId="15" w16cid:durableId="209420012">
    <w:abstractNumId w:val="9"/>
    <w:lvlOverride w:ilvl="0">
      <w:startOverride w:val="1"/>
    </w:lvlOverride>
  </w:num>
  <w:num w:numId="16" w16cid:durableId="927081668">
    <w:abstractNumId w:val="25"/>
  </w:num>
  <w:num w:numId="17" w16cid:durableId="89396714">
    <w:abstractNumId w:val="25"/>
  </w:num>
  <w:num w:numId="18" w16cid:durableId="644623591">
    <w:abstractNumId w:val="25"/>
  </w:num>
  <w:num w:numId="19" w16cid:durableId="1739088644">
    <w:abstractNumId w:val="17"/>
  </w:num>
  <w:num w:numId="20" w16cid:durableId="1176462996">
    <w:abstractNumId w:val="17"/>
  </w:num>
  <w:num w:numId="21" w16cid:durableId="853878950">
    <w:abstractNumId w:val="17"/>
  </w:num>
  <w:num w:numId="22" w16cid:durableId="2028604989">
    <w:abstractNumId w:val="5"/>
  </w:num>
  <w:num w:numId="23" w16cid:durableId="437137328">
    <w:abstractNumId w:val="4"/>
  </w:num>
  <w:num w:numId="24" w16cid:durableId="517935047">
    <w:abstractNumId w:val="1"/>
  </w:num>
  <w:num w:numId="25" w16cid:durableId="682440801">
    <w:abstractNumId w:val="0"/>
  </w:num>
  <w:num w:numId="26" w16cid:durableId="1551844024">
    <w:abstractNumId w:val="14"/>
  </w:num>
  <w:num w:numId="27" w16cid:durableId="550506400">
    <w:abstractNumId w:val="10"/>
  </w:num>
  <w:num w:numId="28" w16cid:durableId="1732533146">
    <w:abstractNumId w:val="13"/>
  </w:num>
  <w:num w:numId="29" w16cid:durableId="647125036">
    <w:abstractNumId w:val="36"/>
  </w:num>
  <w:num w:numId="30" w16cid:durableId="644958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9063258">
    <w:abstractNumId w:val="18"/>
  </w:num>
  <w:num w:numId="32" w16cid:durableId="397410652">
    <w:abstractNumId w:val="32"/>
  </w:num>
  <w:num w:numId="33" w16cid:durableId="186868794">
    <w:abstractNumId w:val="19"/>
  </w:num>
  <w:num w:numId="34" w16cid:durableId="1126854719">
    <w:abstractNumId w:val="38"/>
  </w:num>
  <w:num w:numId="35" w16cid:durableId="1542668333">
    <w:abstractNumId w:val="34"/>
  </w:num>
  <w:num w:numId="36" w16cid:durableId="1537037858">
    <w:abstractNumId w:val="23"/>
  </w:num>
  <w:num w:numId="37" w16cid:durableId="2055737661">
    <w:abstractNumId w:val="15"/>
  </w:num>
  <w:num w:numId="38" w16cid:durableId="1045063581">
    <w:abstractNumId w:val="28"/>
  </w:num>
  <w:num w:numId="39" w16cid:durableId="2126733146">
    <w:abstractNumId w:val="16"/>
  </w:num>
  <w:num w:numId="40" w16cid:durableId="1848713575">
    <w:abstractNumId w:val="33"/>
  </w:num>
  <w:num w:numId="41" w16cid:durableId="538668417">
    <w:abstractNumId w:val="29"/>
  </w:num>
  <w:num w:numId="42" w16cid:durableId="1357736675">
    <w:abstractNumId w:val="35"/>
  </w:num>
  <w:num w:numId="43" w16cid:durableId="1395852312">
    <w:abstractNumId w:val="37"/>
  </w:num>
  <w:num w:numId="44" w16cid:durableId="1209298586">
    <w:abstractNumId w:val="31"/>
  </w:num>
  <w:num w:numId="45" w16cid:durableId="1197696147">
    <w:abstractNumId w:val="22"/>
  </w:num>
  <w:num w:numId="46" w16cid:durableId="735664174">
    <w:abstractNumId w:val="30"/>
  </w:num>
  <w:num w:numId="47" w16cid:durableId="161837316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styleLockQFSet/>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E6"/>
    <w:rsid w:val="0000578C"/>
    <w:rsid w:val="00010362"/>
    <w:rsid w:val="00012493"/>
    <w:rsid w:val="00015395"/>
    <w:rsid w:val="00015489"/>
    <w:rsid w:val="00021629"/>
    <w:rsid w:val="0002271F"/>
    <w:rsid w:val="000340A9"/>
    <w:rsid w:val="00035765"/>
    <w:rsid w:val="00035E23"/>
    <w:rsid w:val="00041675"/>
    <w:rsid w:val="00051849"/>
    <w:rsid w:val="00056673"/>
    <w:rsid w:val="0007147F"/>
    <w:rsid w:val="00072C00"/>
    <w:rsid w:val="000767E6"/>
    <w:rsid w:val="0008298C"/>
    <w:rsid w:val="000830C8"/>
    <w:rsid w:val="000846FE"/>
    <w:rsid w:val="000873E7"/>
    <w:rsid w:val="0009559C"/>
    <w:rsid w:val="00095E19"/>
    <w:rsid w:val="000A0633"/>
    <w:rsid w:val="000A47D3"/>
    <w:rsid w:val="000A73E8"/>
    <w:rsid w:val="000B5463"/>
    <w:rsid w:val="000C2502"/>
    <w:rsid w:val="000C4EFB"/>
    <w:rsid w:val="000C7DD4"/>
    <w:rsid w:val="000D6EA5"/>
    <w:rsid w:val="000E22A7"/>
    <w:rsid w:val="000E46A7"/>
    <w:rsid w:val="000F52FE"/>
    <w:rsid w:val="000F71C6"/>
    <w:rsid w:val="00103137"/>
    <w:rsid w:val="00104560"/>
    <w:rsid w:val="00106E5D"/>
    <w:rsid w:val="00107C5C"/>
    <w:rsid w:val="00113B8E"/>
    <w:rsid w:val="00114534"/>
    <w:rsid w:val="0011699E"/>
    <w:rsid w:val="001207DA"/>
    <w:rsid w:val="00121968"/>
    <w:rsid w:val="0012356D"/>
    <w:rsid w:val="00126586"/>
    <w:rsid w:val="001359F2"/>
    <w:rsid w:val="0013729F"/>
    <w:rsid w:val="0015135C"/>
    <w:rsid w:val="00152D85"/>
    <w:rsid w:val="00153248"/>
    <w:rsid w:val="001546E5"/>
    <w:rsid w:val="0015593C"/>
    <w:rsid w:val="001626E3"/>
    <w:rsid w:val="00162A63"/>
    <w:rsid w:val="00171B11"/>
    <w:rsid w:val="001759B8"/>
    <w:rsid w:val="001864B5"/>
    <w:rsid w:val="00191177"/>
    <w:rsid w:val="0019445B"/>
    <w:rsid w:val="001946CF"/>
    <w:rsid w:val="00194A12"/>
    <w:rsid w:val="00196728"/>
    <w:rsid w:val="001976D9"/>
    <w:rsid w:val="001A3E10"/>
    <w:rsid w:val="001B0978"/>
    <w:rsid w:val="001B0E1A"/>
    <w:rsid w:val="001B1BE4"/>
    <w:rsid w:val="001B3939"/>
    <w:rsid w:val="001B547E"/>
    <w:rsid w:val="001C5632"/>
    <w:rsid w:val="001C6741"/>
    <w:rsid w:val="001C6D0A"/>
    <w:rsid w:val="001D4FE6"/>
    <w:rsid w:val="001E444C"/>
    <w:rsid w:val="001E4A6E"/>
    <w:rsid w:val="001E5696"/>
    <w:rsid w:val="001F09FA"/>
    <w:rsid w:val="001F427B"/>
    <w:rsid w:val="001F5141"/>
    <w:rsid w:val="001F6962"/>
    <w:rsid w:val="00206A5B"/>
    <w:rsid w:val="002108F8"/>
    <w:rsid w:val="00210D17"/>
    <w:rsid w:val="0021238F"/>
    <w:rsid w:val="00214DB3"/>
    <w:rsid w:val="00215F5E"/>
    <w:rsid w:val="00217331"/>
    <w:rsid w:val="00217D83"/>
    <w:rsid w:val="00220CCC"/>
    <w:rsid w:val="00221F39"/>
    <w:rsid w:val="00230CF5"/>
    <w:rsid w:val="00232D16"/>
    <w:rsid w:val="002345A8"/>
    <w:rsid w:val="00240500"/>
    <w:rsid w:val="002417C3"/>
    <w:rsid w:val="002435F7"/>
    <w:rsid w:val="00250A74"/>
    <w:rsid w:val="00250D31"/>
    <w:rsid w:val="00260B9B"/>
    <w:rsid w:val="00271541"/>
    <w:rsid w:val="0027230C"/>
    <w:rsid w:val="00274C23"/>
    <w:rsid w:val="00275B0E"/>
    <w:rsid w:val="0027603E"/>
    <w:rsid w:val="00283B16"/>
    <w:rsid w:val="00284A44"/>
    <w:rsid w:val="002862A5"/>
    <w:rsid w:val="002877DD"/>
    <w:rsid w:val="002900A6"/>
    <w:rsid w:val="002914EA"/>
    <w:rsid w:val="002922E2"/>
    <w:rsid w:val="00294100"/>
    <w:rsid w:val="002A29EE"/>
    <w:rsid w:val="002A5BE4"/>
    <w:rsid w:val="002A665B"/>
    <w:rsid w:val="002B3442"/>
    <w:rsid w:val="002C3604"/>
    <w:rsid w:val="002C3D86"/>
    <w:rsid w:val="002C720A"/>
    <w:rsid w:val="002C7EB3"/>
    <w:rsid w:val="002D2753"/>
    <w:rsid w:val="002D31B8"/>
    <w:rsid w:val="002D627C"/>
    <w:rsid w:val="002E0EFD"/>
    <w:rsid w:val="002E1732"/>
    <w:rsid w:val="002E2D7B"/>
    <w:rsid w:val="002F61B9"/>
    <w:rsid w:val="003007A4"/>
    <w:rsid w:val="00306FD8"/>
    <w:rsid w:val="00307A5C"/>
    <w:rsid w:val="00307C95"/>
    <w:rsid w:val="00312DB3"/>
    <w:rsid w:val="003162EE"/>
    <w:rsid w:val="00316A00"/>
    <w:rsid w:val="0031759E"/>
    <w:rsid w:val="0032261C"/>
    <w:rsid w:val="0033198A"/>
    <w:rsid w:val="0033295D"/>
    <w:rsid w:val="00333F0B"/>
    <w:rsid w:val="003357C3"/>
    <w:rsid w:val="003359E6"/>
    <w:rsid w:val="00343F6C"/>
    <w:rsid w:val="003563BF"/>
    <w:rsid w:val="00361EB0"/>
    <w:rsid w:val="00363D19"/>
    <w:rsid w:val="00366F31"/>
    <w:rsid w:val="0037157C"/>
    <w:rsid w:val="003847C3"/>
    <w:rsid w:val="00384E77"/>
    <w:rsid w:val="00386225"/>
    <w:rsid w:val="003937FC"/>
    <w:rsid w:val="00395614"/>
    <w:rsid w:val="00395B75"/>
    <w:rsid w:val="003A0E53"/>
    <w:rsid w:val="003A1C7A"/>
    <w:rsid w:val="003A1DE6"/>
    <w:rsid w:val="003A2B8D"/>
    <w:rsid w:val="003A75BE"/>
    <w:rsid w:val="003B403F"/>
    <w:rsid w:val="003C5A9B"/>
    <w:rsid w:val="003C6348"/>
    <w:rsid w:val="003D00CA"/>
    <w:rsid w:val="003D282E"/>
    <w:rsid w:val="003D48DA"/>
    <w:rsid w:val="003D720C"/>
    <w:rsid w:val="003E4573"/>
    <w:rsid w:val="003F017A"/>
    <w:rsid w:val="003F3636"/>
    <w:rsid w:val="004004EE"/>
    <w:rsid w:val="00400A7A"/>
    <w:rsid w:val="00406F2C"/>
    <w:rsid w:val="0041053A"/>
    <w:rsid w:val="004107B6"/>
    <w:rsid w:val="00411F2C"/>
    <w:rsid w:val="0041214E"/>
    <w:rsid w:val="0041745B"/>
    <w:rsid w:val="0042172C"/>
    <w:rsid w:val="00421F96"/>
    <w:rsid w:val="00423980"/>
    <w:rsid w:val="00426496"/>
    <w:rsid w:val="004320AD"/>
    <w:rsid w:val="00436650"/>
    <w:rsid w:val="00444C5F"/>
    <w:rsid w:val="004470FA"/>
    <w:rsid w:val="00447B04"/>
    <w:rsid w:val="0045567D"/>
    <w:rsid w:val="00456338"/>
    <w:rsid w:val="004568F3"/>
    <w:rsid w:val="00461C05"/>
    <w:rsid w:val="00462820"/>
    <w:rsid w:val="0046425D"/>
    <w:rsid w:val="00466A5F"/>
    <w:rsid w:val="00467BD8"/>
    <w:rsid w:val="004735CE"/>
    <w:rsid w:val="0048346E"/>
    <w:rsid w:val="00483A61"/>
    <w:rsid w:val="00484C6E"/>
    <w:rsid w:val="004853D9"/>
    <w:rsid w:val="0048747B"/>
    <w:rsid w:val="00487805"/>
    <w:rsid w:val="00490898"/>
    <w:rsid w:val="0049166C"/>
    <w:rsid w:val="0049315B"/>
    <w:rsid w:val="00494757"/>
    <w:rsid w:val="00495432"/>
    <w:rsid w:val="004A1855"/>
    <w:rsid w:val="004A1ADD"/>
    <w:rsid w:val="004A1F23"/>
    <w:rsid w:val="004A4AE1"/>
    <w:rsid w:val="004B497A"/>
    <w:rsid w:val="004B545B"/>
    <w:rsid w:val="004B6B3F"/>
    <w:rsid w:val="004C34A2"/>
    <w:rsid w:val="004C5421"/>
    <w:rsid w:val="004D13DC"/>
    <w:rsid w:val="004D2DEE"/>
    <w:rsid w:val="004D392B"/>
    <w:rsid w:val="004E0DF1"/>
    <w:rsid w:val="004E1E84"/>
    <w:rsid w:val="004E3189"/>
    <w:rsid w:val="004E57CE"/>
    <w:rsid w:val="004E735A"/>
    <w:rsid w:val="004F46FF"/>
    <w:rsid w:val="004F52AC"/>
    <w:rsid w:val="004F6746"/>
    <w:rsid w:val="00502BAC"/>
    <w:rsid w:val="005129D9"/>
    <w:rsid w:val="00512BC7"/>
    <w:rsid w:val="0051345A"/>
    <w:rsid w:val="00523A60"/>
    <w:rsid w:val="005274D1"/>
    <w:rsid w:val="00531BEE"/>
    <w:rsid w:val="00533CE6"/>
    <w:rsid w:val="005353AA"/>
    <w:rsid w:val="005357D1"/>
    <w:rsid w:val="00545DCB"/>
    <w:rsid w:val="00552ED1"/>
    <w:rsid w:val="00555916"/>
    <w:rsid w:val="005562F1"/>
    <w:rsid w:val="005567C3"/>
    <w:rsid w:val="00557B84"/>
    <w:rsid w:val="00561C65"/>
    <w:rsid w:val="00563121"/>
    <w:rsid w:val="005661A1"/>
    <w:rsid w:val="0057709E"/>
    <w:rsid w:val="00585605"/>
    <w:rsid w:val="00593EDF"/>
    <w:rsid w:val="00595475"/>
    <w:rsid w:val="00595895"/>
    <w:rsid w:val="005B374E"/>
    <w:rsid w:val="005B4482"/>
    <w:rsid w:val="005B7F2F"/>
    <w:rsid w:val="005C11CA"/>
    <w:rsid w:val="005C428F"/>
    <w:rsid w:val="005D1C95"/>
    <w:rsid w:val="005D35B0"/>
    <w:rsid w:val="005D47B0"/>
    <w:rsid w:val="005D4B4A"/>
    <w:rsid w:val="005E0757"/>
    <w:rsid w:val="005E5955"/>
    <w:rsid w:val="005F4E49"/>
    <w:rsid w:val="005F5864"/>
    <w:rsid w:val="00603066"/>
    <w:rsid w:val="00607FD8"/>
    <w:rsid w:val="0061505F"/>
    <w:rsid w:val="0061751B"/>
    <w:rsid w:val="0062297D"/>
    <w:rsid w:val="00622FD9"/>
    <w:rsid w:val="006251CD"/>
    <w:rsid w:val="006338FE"/>
    <w:rsid w:val="00634604"/>
    <w:rsid w:val="00645D96"/>
    <w:rsid w:val="00653A59"/>
    <w:rsid w:val="00654462"/>
    <w:rsid w:val="006545E3"/>
    <w:rsid w:val="0065589F"/>
    <w:rsid w:val="006608C0"/>
    <w:rsid w:val="00662EC6"/>
    <w:rsid w:val="00663176"/>
    <w:rsid w:val="0067249B"/>
    <w:rsid w:val="00676B87"/>
    <w:rsid w:val="00677EE0"/>
    <w:rsid w:val="00680DFB"/>
    <w:rsid w:val="0068456E"/>
    <w:rsid w:val="0068762B"/>
    <w:rsid w:val="00690177"/>
    <w:rsid w:val="00692792"/>
    <w:rsid w:val="00696164"/>
    <w:rsid w:val="006A0287"/>
    <w:rsid w:val="006A1C58"/>
    <w:rsid w:val="006A2BF7"/>
    <w:rsid w:val="006A66DB"/>
    <w:rsid w:val="006B5921"/>
    <w:rsid w:val="006B5B56"/>
    <w:rsid w:val="006C02A3"/>
    <w:rsid w:val="006C059A"/>
    <w:rsid w:val="006C596B"/>
    <w:rsid w:val="006D0F94"/>
    <w:rsid w:val="006D39B9"/>
    <w:rsid w:val="006E58AA"/>
    <w:rsid w:val="006E6E31"/>
    <w:rsid w:val="006F0469"/>
    <w:rsid w:val="006F2C20"/>
    <w:rsid w:val="007003CF"/>
    <w:rsid w:val="00701A83"/>
    <w:rsid w:val="00702575"/>
    <w:rsid w:val="00703498"/>
    <w:rsid w:val="00705479"/>
    <w:rsid w:val="00705838"/>
    <w:rsid w:val="0070694E"/>
    <w:rsid w:val="00706BE0"/>
    <w:rsid w:val="00706FD3"/>
    <w:rsid w:val="00710616"/>
    <w:rsid w:val="00710E63"/>
    <w:rsid w:val="00712E1C"/>
    <w:rsid w:val="00717673"/>
    <w:rsid w:val="007207EC"/>
    <w:rsid w:val="00730BC4"/>
    <w:rsid w:val="00735058"/>
    <w:rsid w:val="00740BE0"/>
    <w:rsid w:val="00742416"/>
    <w:rsid w:val="00743140"/>
    <w:rsid w:val="00746CAB"/>
    <w:rsid w:val="00754905"/>
    <w:rsid w:val="007641F5"/>
    <w:rsid w:val="00765E2C"/>
    <w:rsid w:val="00773F6E"/>
    <w:rsid w:val="0077461F"/>
    <w:rsid w:val="00774933"/>
    <w:rsid w:val="0077640A"/>
    <w:rsid w:val="00781A61"/>
    <w:rsid w:val="00783165"/>
    <w:rsid w:val="007861DF"/>
    <w:rsid w:val="00787A5E"/>
    <w:rsid w:val="00790D82"/>
    <w:rsid w:val="007A1CDE"/>
    <w:rsid w:val="007A4A19"/>
    <w:rsid w:val="007A7DD9"/>
    <w:rsid w:val="007B12C6"/>
    <w:rsid w:val="007C0A4C"/>
    <w:rsid w:val="007C1EB3"/>
    <w:rsid w:val="007C3BBE"/>
    <w:rsid w:val="007C5426"/>
    <w:rsid w:val="007C5AF5"/>
    <w:rsid w:val="007C5D2E"/>
    <w:rsid w:val="007D5312"/>
    <w:rsid w:val="007D788F"/>
    <w:rsid w:val="007E0193"/>
    <w:rsid w:val="007E23B9"/>
    <w:rsid w:val="007E34EA"/>
    <w:rsid w:val="007E40D4"/>
    <w:rsid w:val="007E61D6"/>
    <w:rsid w:val="007E6977"/>
    <w:rsid w:val="007E737A"/>
    <w:rsid w:val="007F05D2"/>
    <w:rsid w:val="008046A0"/>
    <w:rsid w:val="008066AA"/>
    <w:rsid w:val="008115C3"/>
    <w:rsid w:val="008143BB"/>
    <w:rsid w:val="008169A6"/>
    <w:rsid w:val="00826B75"/>
    <w:rsid w:val="00830EAA"/>
    <w:rsid w:val="0083162B"/>
    <w:rsid w:val="00841D8C"/>
    <w:rsid w:val="008428C4"/>
    <w:rsid w:val="008429D4"/>
    <w:rsid w:val="00847025"/>
    <w:rsid w:val="00847D90"/>
    <w:rsid w:val="00854CEA"/>
    <w:rsid w:val="00860935"/>
    <w:rsid w:val="00861647"/>
    <w:rsid w:val="008616F3"/>
    <w:rsid w:val="00861F48"/>
    <w:rsid w:val="00862661"/>
    <w:rsid w:val="00864767"/>
    <w:rsid w:val="008704B4"/>
    <w:rsid w:val="0087344F"/>
    <w:rsid w:val="00873A9C"/>
    <w:rsid w:val="008832AA"/>
    <w:rsid w:val="008B12C3"/>
    <w:rsid w:val="008B1448"/>
    <w:rsid w:val="008B2A9A"/>
    <w:rsid w:val="008C7075"/>
    <w:rsid w:val="008D1618"/>
    <w:rsid w:val="008D5F8A"/>
    <w:rsid w:val="008E13E8"/>
    <w:rsid w:val="008E31E1"/>
    <w:rsid w:val="008F3B94"/>
    <w:rsid w:val="008F5002"/>
    <w:rsid w:val="008F6661"/>
    <w:rsid w:val="00903687"/>
    <w:rsid w:val="00910D31"/>
    <w:rsid w:val="009115AB"/>
    <w:rsid w:val="00912336"/>
    <w:rsid w:val="009172F6"/>
    <w:rsid w:val="00922F59"/>
    <w:rsid w:val="00930869"/>
    <w:rsid w:val="0093235E"/>
    <w:rsid w:val="00933E52"/>
    <w:rsid w:val="00937703"/>
    <w:rsid w:val="0093771A"/>
    <w:rsid w:val="00940A54"/>
    <w:rsid w:val="0094605E"/>
    <w:rsid w:val="00946282"/>
    <w:rsid w:val="00953ABE"/>
    <w:rsid w:val="00954C94"/>
    <w:rsid w:val="00963ABA"/>
    <w:rsid w:val="00966C88"/>
    <w:rsid w:val="00970733"/>
    <w:rsid w:val="00971677"/>
    <w:rsid w:val="00972889"/>
    <w:rsid w:val="00981378"/>
    <w:rsid w:val="0098415F"/>
    <w:rsid w:val="00984A8A"/>
    <w:rsid w:val="00985876"/>
    <w:rsid w:val="00986C85"/>
    <w:rsid w:val="00994CB7"/>
    <w:rsid w:val="00995A1B"/>
    <w:rsid w:val="009976E0"/>
    <w:rsid w:val="009A2615"/>
    <w:rsid w:val="009A2FBA"/>
    <w:rsid w:val="009A38C0"/>
    <w:rsid w:val="009A645A"/>
    <w:rsid w:val="009B5D92"/>
    <w:rsid w:val="009C5C32"/>
    <w:rsid w:val="009D6278"/>
    <w:rsid w:val="009E0153"/>
    <w:rsid w:val="009E3888"/>
    <w:rsid w:val="009E4906"/>
    <w:rsid w:val="009F0FE2"/>
    <w:rsid w:val="009F184B"/>
    <w:rsid w:val="009F25EE"/>
    <w:rsid w:val="009F44CD"/>
    <w:rsid w:val="00A01D7D"/>
    <w:rsid w:val="00A02A49"/>
    <w:rsid w:val="00A02F5D"/>
    <w:rsid w:val="00A12C87"/>
    <w:rsid w:val="00A15D80"/>
    <w:rsid w:val="00A15EF9"/>
    <w:rsid w:val="00A17099"/>
    <w:rsid w:val="00A21F56"/>
    <w:rsid w:val="00A24C55"/>
    <w:rsid w:val="00A26D88"/>
    <w:rsid w:val="00A27EBF"/>
    <w:rsid w:val="00A33B33"/>
    <w:rsid w:val="00A377BC"/>
    <w:rsid w:val="00A37C70"/>
    <w:rsid w:val="00A41F86"/>
    <w:rsid w:val="00A4340C"/>
    <w:rsid w:val="00A45D4E"/>
    <w:rsid w:val="00A4776F"/>
    <w:rsid w:val="00A529E9"/>
    <w:rsid w:val="00A54310"/>
    <w:rsid w:val="00A54A21"/>
    <w:rsid w:val="00A61E23"/>
    <w:rsid w:val="00A70E13"/>
    <w:rsid w:val="00A75C29"/>
    <w:rsid w:val="00A82BB2"/>
    <w:rsid w:val="00A83926"/>
    <w:rsid w:val="00A844A2"/>
    <w:rsid w:val="00A855D3"/>
    <w:rsid w:val="00A93988"/>
    <w:rsid w:val="00A93C0B"/>
    <w:rsid w:val="00A94C7E"/>
    <w:rsid w:val="00A96240"/>
    <w:rsid w:val="00A97124"/>
    <w:rsid w:val="00AA0817"/>
    <w:rsid w:val="00AA19BE"/>
    <w:rsid w:val="00AA4A91"/>
    <w:rsid w:val="00AA751F"/>
    <w:rsid w:val="00AB458A"/>
    <w:rsid w:val="00AB4A85"/>
    <w:rsid w:val="00AB5839"/>
    <w:rsid w:val="00AC0510"/>
    <w:rsid w:val="00AC1E0E"/>
    <w:rsid w:val="00AD38E4"/>
    <w:rsid w:val="00AD440A"/>
    <w:rsid w:val="00AD45EE"/>
    <w:rsid w:val="00AD4E4D"/>
    <w:rsid w:val="00AE25C4"/>
    <w:rsid w:val="00AE5AFB"/>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155E"/>
    <w:rsid w:val="00B47952"/>
    <w:rsid w:val="00B50EB7"/>
    <w:rsid w:val="00B5359B"/>
    <w:rsid w:val="00B55323"/>
    <w:rsid w:val="00B60586"/>
    <w:rsid w:val="00B60F65"/>
    <w:rsid w:val="00B67069"/>
    <w:rsid w:val="00B670B4"/>
    <w:rsid w:val="00B67D19"/>
    <w:rsid w:val="00B72E76"/>
    <w:rsid w:val="00B7301C"/>
    <w:rsid w:val="00B734A1"/>
    <w:rsid w:val="00B76233"/>
    <w:rsid w:val="00B85B84"/>
    <w:rsid w:val="00B95649"/>
    <w:rsid w:val="00B9575B"/>
    <w:rsid w:val="00B95C94"/>
    <w:rsid w:val="00B97711"/>
    <w:rsid w:val="00BA0A5C"/>
    <w:rsid w:val="00BA1870"/>
    <w:rsid w:val="00BA3AD2"/>
    <w:rsid w:val="00BA540D"/>
    <w:rsid w:val="00BB105F"/>
    <w:rsid w:val="00BB17CB"/>
    <w:rsid w:val="00BB1ADB"/>
    <w:rsid w:val="00BB4393"/>
    <w:rsid w:val="00BD2821"/>
    <w:rsid w:val="00BE1CD2"/>
    <w:rsid w:val="00BF3A65"/>
    <w:rsid w:val="00BF3F49"/>
    <w:rsid w:val="00C04A64"/>
    <w:rsid w:val="00C04F80"/>
    <w:rsid w:val="00C05C35"/>
    <w:rsid w:val="00C07297"/>
    <w:rsid w:val="00C149CB"/>
    <w:rsid w:val="00C1594A"/>
    <w:rsid w:val="00C162F8"/>
    <w:rsid w:val="00C21EBD"/>
    <w:rsid w:val="00C223F7"/>
    <w:rsid w:val="00C25111"/>
    <w:rsid w:val="00C25162"/>
    <w:rsid w:val="00C303C2"/>
    <w:rsid w:val="00C31FCB"/>
    <w:rsid w:val="00C34ACD"/>
    <w:rsid w:val="00C34DD9"/>
    <w:rsid w:val="00C40E7D"/>
    <w:rsid w:val="00C424D2"/>
    <w:rsid w:val="00C46957"/>
    <w:rsid w:val="00C5027F"/>
    <w:rsid w:val="00C513DF"/>
    <w:rsid w:val="00C559D8"/>
    <w:rsid w:val="00C609EC"/>
    <w:rsid w:val="00C6312A"/>
    <w:rsid w:val="00C65F7E"/>
    <w:rsid w:val="00C73186"/>
    <w:rsid w:val="00C73616"/>
    <w:rsid w:val="00C7497D"/>
    <w:rsid w:val="00C76782"/>
    <w:rsid w:val="00C7698C"/>
    <w:rsid w:val="00C807A8"/>
    <w:rsid w:val="00C815F2"/>
    <w:rsid w:val="00C83561"/>
    <w:rsid w:val="00C851C0"/>
    <w:rsid w:val="00C85B0C"/>
    <w:rsid w:val="00C86E4D"/>
    <w:rsid w:val="00C877ED"/>
    <w:rsid w:val="00C9089B"/>
    <w:rsid w:val="00C911BB"/>
    <w:rsid w:val="00C92BE5"/>
    <w:rsid w:val="00CA3449"/>
    <w:rsid w:val="00CA6A44"/>
    <w:rsid w:val="00CA7121"/>
    <w:rsid w:val="00CA714B"/>
    <w:rsid w:val="00CA7859"/>
    <w:rsid w:val="00CB1160"/>
    <w:rsid w:val="00CB4A49"/>
    <w:rsid w:val="00CB5A5B"/>
    <w:rsid w:val="00CB6F87"/>
    <w:rsid w:val="00CC3035"/>
    <w:rsid w:val="00CC3849"/>
    <w:rsid w:val="00CD4B89"/>
    <w:rsid w:val="00CE0BDC"/>
    <w:rsid w:val="00CE2F73"/>
    <w:rsid w:val="00CE3F4B"/>
    <w:rsid w:val="00CE604F"/>
    <w:rsid w:val="00CE6C8C"/>
    <w:rsid w:val="00CF0500"/>
    <w:rsid w:val="00CF2B50"/>
    <w:rsid w:val="00CF3059"/>
    <w:rsid w:val="00CF54C2"/>
    <w:rsid w:val="00CF61ED"/>
    <w:rsid w:val="00D02339"/>
    <w:rsid w:val="00D034A7"/>
    <w:rsid w:val="00D04820"/>
    <w:rsid w:val="00D06AD4"/>
    <w:rsid w:val="00D10B3F"/>
    <w:rsid w:val="00D133C0"/>
    <w:rsid w:val="00D17B78"/>
    <w:rsid w:val="00D20815"/>
    <w:rsid w:val="00D24945"/>
    <w:rsid w:val="00D257FE"/>
    <w:rsid w:val="00D26389"/>
    <w:rsid w:val="00D2719A"/>
    <w:rsid w:val="00D30873"/>
    <w:rsid w:val="00D3557F"/>
    <w:rsid w:val="00D37654"/>
    <w:rsid w:val="00D41C4C"/>
    <w:rsid w:val="00D42FA1"/>
    <w:rsid w:val="00D46BB0"/>
    <w:rsid w:val="00D51C03"/>
    <w:rsid w:val="00D52465"/>
    <w:rsid w:val="00D64540"/>
    <w:rsid w:val="00D6642E"/>
    <w:rsid w:val="00D72DB9"/>
    <w:rsid w:val="00D7569B"/>
    <w:rsid w:val="00D90123"/>
    <w:rsid w:val="00D914F2"/>
    <w:rsid w:val="00D918DE"/>
    <w:rsid w:val="00D91CAC"/>
    <w:rsid w:val="00D9361E"/>
    <w:rsid w:val="00D93B10"/>
    <w:rsid w:val="00D94981"/>
    <w:rsid w:val="00DA1A48"/>
    <w:rsid w:val="00DB0119"/>
    <w:rsid w:val="00DB03DC"/>
    <w:rsid w:val="00DB2401"/>
    <w:rsid w:val="00DB329F"/>
    <w:rsid w:val="00DB5D80"/>
    <w:rsid w:val="00DB6164"/>
    <w:rsid w:val="00DB63C0"/>
    <w:rsid w:val="00DC6238"/>
    <w:rsid w:val="00DC6E85"/>
    <w:rsid w:val="00DC7B22"/>
    <w:rsid w:val="00DC7FF7"/>
    <w:rsid w:val="00DD27FD"/>
    <w:rsid w:val="00DD5283"/>
    <w:rsid w:val="00DD5D81"/>
    <w:rsid w:val="00DD5FD9"/>
    <w:rsid w:val="00DD765B"/>
    <w:rsid w:val="00DE0466"/>
    <w:rsid w:val="00DE0904"/>
    <w:rsid w:val="00DE20AE"/>
    <w:rsid w:val="00DE671C"/>
    <w:rsid w:val="00DF1357"/>
    <w:rsid w:val="00DF43C8"/>
    <w:rsid w:val="00DF5912"/>
    <w:rsid w:val="00DF59B9"/>
    <w:rsid w:val="00DF6574"/>
    <w:rsid w:val="00DF669F"/>
    <w:rsid w:val="00E002F7"/>
    <w:rsid w:val="00E1112D"/>
    <w:rsid w:val="00E1361A"/>
    <w:rsid w:val="00E20F8F"/>
    <w:rsid w:val="00E23E90"/>
    <w:rsid w:val="00E26469"/>
    <w:rsid w:val="00E26BAA"/>
    <w:rsid w:val="00E30C03"/>
    <w:rsid w:val="00E32337"/>
    <w:rsid w:val="00E33C5A"/>
    <w:rsid w:val="00E33F1D"/>
    <w:rsid w:val="00E3775C"/>
    <w:rsid w:val="00E4067B"/>
    <w:rsid w:val="00E46529"/>
    <w:rsid w:val="00E46C48"/>
    <w:rsid w:val="00E51F76"/>
    <w:rsid w:val="00E52EEE"/>
    <w:rsid w:val="00E64FA8"/>
    <w:rsid w:val="00E75FD9"/>
    <w:rsid w:val="00E7768B"/>
    <w:rsid w:val="00E8179E"/>
    <w:rsid w:val="00E85B22"/>
    <w:rsid w:val="00E92CCE"/>
    <w:rsid w:val="00E95F23"/>
    <w:rsid w:val="00E96E92"/>
    <w:rsid w:val="00EA1085"/>
    <w:rsid w:val="00EA40AC"/>
    <w:rsid w:val="00EB082E"/>
    <w:rsid w:val="00EB134B"/>
    <w:rsid w:val="00EB4577"/>
    <w:rsid w:val="00EB7290"/>
    <w:rsid w:val="00EC1D8C"/>
    <w:rsid w:val="00ED14CD"/>
    <w:rsid w:val="00ED212D"/>
    <w:rsid w:val="00ED47A9"/>
    <w:rsid w:val="00EE6B5C"/>
    <w:rsid w:val="00EE7207"/>
    <w:rsid w:val="00EF31D4"/>
    <w:rsid w:val="00EF6258"/>
    <w:rsid w:val="00EF6E8B"/>
    <w:rsid w:val="00EF7356"/>
    <w:rsid w:val="00EF7C07"/>
    <w:rsid w:val="00F023C8"/>
    <w:rsid w:val="00F04026"/>
    <w:rsid w:val="00F14500"/>
    <w:rsid w:val="00F20E6E"/>
    <w:rsid w:val="00F21594"/>
    <w:rsid w:val="00F219C5"/>
    <w:rsid w:val="00F232F4"/>
    <w:rsid w:val="00F32305"/>
    <w:rsid w:val="00F33B65"/>
    <w:rsid w:val="00F344F5"/>
    <w:rsid w:val="00F375CF"/>
    <w:rsid w:val="00F51B2F"/>
    <w:rsid w:val="00F53D12"/>
    <w:rsid w:val="00F53EC4"/>
    <w:rsid w:val="00F57B51"/>
    <w:rsid w:val="00F60A8F"/>
    <w:rsid w:val="00F60DB9"/>
    <w:rsid w:val="00F65C1E"/>
    <w:rsid w:val="00F65F0D"/>
    <w:rsid w:val="00F70426"/>
    <w:rsid w:val="00F731A4"/>
    <w:rsid w:val="00F73718"/>
    <w:rsid w:val="00F74686"/>
    <w:rsid w:val="00F757B1"/>
    <w:rsid w:val="00F80344"/>
    <w:rsid w:val="00F8171D"/>
    <w:rsid w:val="00F848D7"/>
    <w:rsid w:val="00F85E5B"/>
    <w:rsid w:val="00F9166C"/>
    <w:rsid w:val="00F926CF"/>
    <w:rsid w:val="00F929EE"/>
    <w:rsid w:val="00F938C2"/>
    <w:rsid w:val="00F93C8D"/>
    <w:rsid w:val="00F942E8"/>
    <w:rsid w:val="00F947F4"/>
    <w:rsid w:val="00FA3EEC"/>
    <w:rsid w:val="00FA77C1"/>
    <w:rsid w:val="00FB175A"/>
    <w:rsid w:val="00FB4F81"/>
    <w:rsid w:val="00FB58F2"/>
    <w:rsid w:val="00FB61A9"/>
    <w:rsid w:val="00FC0043"/>
    <w:rsid w:val="00FC4BBB"/>
    <w:rsid w:val="00FD1ED4"/>
    <w:rsid w:val="00FD2407"/>
    <w:rsid w:val="00FD306A"/>
    <w:rsid w:val="00FD36D9"/>
    <w:rsid w:val="00FD57F5"/>
    <w:rsid w:val="00FD7DC7"/>
    <w:rsid w:val="00FD7E58"/>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14:docId w14:val="62D58F64"/>
  <w15:docId w15:val="{EE4C90C4-649A-44C3-B473-4DFB7996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AU" w:eastAsia="en-AU"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545B"/>
    <w:pPr>
      <w:spacing w:line="270" w:lineRule="atLeast"/>
    </w:pPr>
  </w:style>
  <w:style w:type="paragraph" w:styleId="Heading1">
    <w:name w:val="heading 1"/>
    <w:basedOn w:val="BodyText"/>
    <w:next w:val="BodyText"/>
    <w:qFormat/>
    <w:rsid w:val="004B545B"/>
    <w:pPr>
      <w:keepNext/>
      <w:spacing w:before="300" w:after="100" w:line="240" w:lineRule="auto"/>
      <w:outlineLvl w:val="0"/>
    </w:pPr>
    <w:rPr>
      <w:rFonts w:asciiTheme="majorHAnsi" w:hAnsiTheme="majorHAnsi"/>
      <w:b/>
      <w:caps/>
      <w:color w:val="003263" w:themeColor="text2"/>
      <w:spacing w:val="6"/>
      <w:sz w:val="22"/>
    </w:rPr>
  </w:style>
  <w:style w:type="paragraph" w:styleId="Heading2">
    <w:name w:val="heading 2"/>
    <w:basedOn w:val="BodyText"/>
    <w:next w:val="BodyText"/>
    <w:qFormat/>
    <w:rsid w:val="004B545B"/>
    <w:pPr>
      <w:keepNext/>
      <w:spacing w:before="300" w:after="100" w:line="240" w:lineRule="auto"/>
      <w:outlineLvl w:val="1"/>
    </w:pPr>
    <w:rPr>
      <w:rFonts w:asciiTheme="majorHAnsi" w:hAnsiTheme="majorHAnsi"/>
      <w:b/>
      <w:color w:val="003263" w:themeColor="text2"/>
      <w:spacing w:val="6"/>
      <w:sz w:val="20"/>
    </w:rPr>
  </w:style>
  <w:style w:type="paragraph" w:styleId="Heading3">
    <w:name w:val="heading 3"/>
    <w:basedOn w:val="Normal"/>
    <w:next w:val="BodyText"/>
    <w:qFormat/>
    <w:rsid w:val="004B545B"/>
    <w:pPr>
      <w:spacing w:before="300" w:after="120" w:line="240" w:lineRule="auto"/>
      <w:outlineLvl w:val="2"/>
    </w:pPr>
    <w:rPr>
      <w:rFonts w:asciiTheme="majorHAnsi" w:hAnsiTheme="majorHAnsi"/>
      <w:i/>
      <w:color w:val="003263" w:themeColor="text2"/>
      <w:spacing w:val="6"/>
      <w:sz w:val="20"/>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pPr>
  </w:style>
  <w:style w:type="character" w:customStyle="1" w:styleId="HeaderChar">
    <w:name w:val="Header Char"/>
    <w:basedOn w:val="DefaultParagraphFont"/>
    <w:link w:val="Header"/>
    <w:uiPriority w:val="99"/>
    <w:rsid w:val="00860935"/>
  </w:style>
  <w:style w:type="paragraph" w:styleId="Footer">
    <w:name w:val="footer"/>
    <w:basedOn w:val="Normal"/>
    <w:link w:val="FooterChar"/>
    <w:uiPriority w:val="99"/>
    <w:rsid w:val="001F6962"/>
  </w:style>
  <w:style w:type="character" w:customStyle="1" w:styleId="FooterChar">
    <w:name w:val="Footer Char"/>
    <w:basedOn w:val="DefaultParagraphFont"/>
    <w:link w:val="Footer"/>
    <w:uiPriority w:val="99"/>
    <w:rsid w:val="00860935"/>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TableGrid">
    <w:name w:val="Table Grid"/>
    <w:basedOn w:val="TableNormal"/>
    <w:rsid w:val="00654462"/>
    <w:pPr>
      <w:spacing w:line="200" w:lineRule="exact"/>
      <w:ind w:left="113" w:right="113"/>
    </w:pPr>
    <w:rPr>
      <w:sz w:val="16"/>
    </w:rPr>
    <w:tblPr>
      <w:tblBorders>
        <w:top w:val="single" w:sz="4" w:space="0" w:color="8ACED7" w:themeColor="accent1"/>
        <w:bottom w:val="single" w:sz="4" w:space="0" w:color="8ACED7" w:themeColor="accent1"/>
        <w:insideH w:val="single" w:sz="4" w:space="0" w:color="8ACED7" w:themeColor="accent1"/>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Theme="majorHAnsi" w:hAnsiTheme="majorHAnsi"/>
        <w:b/>
        <w:caps/>
        <w:smallCaps w:val="0"/>
        <w:color w:val="FFFFFF" w:themeColor="background1"/>
        <w:spacing w:val="6"/>
        <w:sz w:val="22"/>
      </w:rPr>
      <w:tblPr/>
      <w:trPr>
        <w:tblHeader/>
      </w:trPr>
      <w:tcPr>
        <w:shd w:val="clear" w:color="auto" w:fill="8ACED7" w:themeFill="accent1"/>
        <w:tcMar>
          <w:top w:w="40" w:type="dxa"/>
          <w:left w:w="0" w:type="nil"/>
          <w:bottom w:w="45" w:type="dxa"/>
          <w:right w:w="0" w:type="nil"/>
        </w:tcMar>
      </w:tcPr>
    </w:tblStylePr>
    <w:tblStylePr w:type="firstCol">
      <w:pPr>
        <w:jc w:val="left"/>
      </w:pPr>
      <w:rPr>
        <w:b/>
        <w:caps/>
        <w:smallCaps w:val="0"/>
      </w:rPr>
      <w:tblPr/>
      <w:tcPr>
        <w:vAlign w:val="center"/>
      </w:tcPr>
    </w:tblStylePr>
  </w:style>
  <w:style w:type="paragraph" w:styleId="BodyText">
    <w:name w:val="Body Text"/>
    <w:basedOn w:val="Normal"/>
    <w:link w:val="BodyTextChar"/>
    <w:qFormat/>
    <w:rsid w:val="00CE3F4B"/>
    <w:pPr>
      <w:spacing w:before="100" w:after="200"/>
    </w:pPr>
  </w:style>
  <w:style w:type="character" w:customStyle="1" w:styleId="BodyTextChar">
    <w:name w:val="Body Text Char"/>
    <w:basedOn w:val="DefaultParagraphFont"/>
    <w:link w:val="BodyText"/>
    <w:rsid w:val="00CE3F4B"/>
  </w:style>
  <w:style w:type="paragraph" w:styleId="ListBullet">
    <w:name w:val="List Bullet"/>
    <w:basedOn w:val="BodyText"/>
    <w:uiPriority w:val="1"/>
    <w:qFormat/>
    <w:rsid w:val="004B545B"/>
    <w:pPr>
      <w:numPr>
        <w:numId w:val="18"/>
      </w:numPr>
      <w:spacing w:after="100"/>
    </w:pPr>
  </w:style>
  <w:style w:type="paragraph" w:styleId="ListBullet2">
    <w:name w:val="List Bullet 2"/>
    <w:basedOn w:val="ListBullet"/>
    <w:uiPriority w:val="1"/>
    <w:qFormat/>
    <w:rsid w:val="004B545B"/>
    <w:pPr>
      <w:numPr>
        <w:ilvl w:val="1"/>
      </w:numPr>
    </w:pPr>
  </w:style>
  <w:style w:type="paragraph" w:styleId="ListBullet3">
    <w:name w:val="List Bullet 3"/>
    <w:basedOn w:val="ListBullet2"/>
    <w:uiPriority w:val="1"/>
    <w:qFormat/>
    <w:rsid w:val="004B545B"/>
    <w:pPr>
      <w:numPr>
        <w:ilvl w:val="2"/>
      </w:numPr>
    </w:pPr>
  </w:style>
  <w:style w:type="paragraph" w:styleId="ListNumber">
    <w:name w:val="List Number"/>
    <w:basedOn w:val="BodyText"/>
    <w:uiPriority w:val="1"/>
    <w:qFormat/>
    <w:rsid w:val="004B545B"/>
    <w:pPr>
      <w:numPr>
        <w:numId w:val="21"/>
      </w:numPr>
      <w:spacing w:after="100"/>
    </w:pPr>
  </w:style>
  <w:style w:type="paragraph" w:styleId="ListNumber2">
    <w:name w:val="List Number 2"/>
    <w:basedOn w:val="ListNumber"/>
    <w:uiPriority w:val="1"/>
    <w:qFormat/>
    <w:rsid w:val="004B545B"/>
    <w:pPr>
      <w:numPr>
        <w:ilvl w:val="1"/>
      </w:numPr>
    </w:pPr>
  </w:style>
  <w:style w:type="paragraph" w:styleId="ListNumber3">
    <w:name w:val="List Number 3"/>
    <w:basedOn w:val="ListNumber2"/>
    <w:uiPriority w:val="1"/>
    <w:qFormat/>
    <w:rsid w:val="004B545B"/>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customStyle="1" w:styleId="Spacebeforetable">
    <w:name w:val="Space before table"/>
    <w:basedOn w:val="Normal"/>
    <w:qFormat/>
    <w:rsid w:val="001207DA"/>
    <w:pPr>
      <w:spacing w:after="60"/>
    </w:pPr>
  </w:style>
  <w:style w:type="paragraph" w:styleId="Title">
    <w:name w:val="Title"/>
    <w:basedOn w:val="Normal"/>
    <w:next w:val="Normal"/>
    <w:link w:val="TitleChar"/>
    <w:rsid w:val="007207EC"/>
    <w:pPr>
      <w:spacing w:before="1060" w:after="440" w:line="192" w:lineRule="auto"/>
      <w:ind w:left="227"/>
      <w:contextualSpacing/>
    </w:pPr>
    <w:rPr>
      <w:rFonts w:asciiTheme="majorHAnsi" w:eastAsiaTheme="majorEastAsia" w:hAnsiTheme="majorHAnsi" w:cstheme="majorBidi"/>
      <w:b/>
      <w:caps/>
      <w:color w:val="003263" w:themeColor="text2"/>
      <w:spacing w:val="18"/>
      <w:kern w:val="28"/>
      <w:sz w:val="52"/>
      <w:szCs w:val="56"/>
    </w:rPr>
  </w:style>
  <w:style w:type="character" w:customStyle="1" w:styleId="TitleChar">
    <w:name w:val="Title Char"/>
    <w:basedOn w:val="DefaultParagraphFont"/>
    <w:link w:val="Title"/>
    <w:rsid w:val="007207EC"/>
    <w:rPr>
      <w:rFonts w:asciiTheme="majorHAnsi" w:eastAsiaTheme="majorEastAsia" w:hAnsiTheme="majorHAnsi" w:cstheme="majorBidi"/>
      <w:b/>
      <w:caps/>
      <w:color w:val="003263" w:themeColor="text2"/>
      <w:spacing w:val="18"/>
      <w:kern w:val="28"/>
      <w:sz w:val="52"/>
      <w:szCs w:val="56"/>
    </w:rPr>
  </w:style>
  <w:style w:type="table" w:styleId="ColorfulGrid">
    <w:name w:val="Colorful Grid"/>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7F5F7" w:themeFill="accent1" w:themeFillTint="33"/>
    </w:tcPr>
    <w:tblStylePr w:type="firstRow">
      <w:rPr>
        <w:b/>
        <w:bCs/>
      </w:rPr>
      <w:tblPr/>
      <w:tcPr>
        <w:shd w:val="clear" w:color="auto" w:fill="D0EBEF" w:themeFill="accent1" w:themeFillTint="66"/>
      </w:tcPr>
    </w:tblStylePr>
    <w:tblStylePr w:type="lastRow">
      <w:rPr>
        <w:b/>
        <w:bCs/>
        <w:color w:val="231F20" w:themeColor="text1"/>
      </w:rPr>
      <w:tblPr/>
      <w:tcPr>
        <w:shd w:val="clear" w:color="auto" w:fill="D0EBEF" w:themeFill="accent1" w:themeFillTint="66"/>
      </w:tcPr>
    </w:tblStylePr>
    <w:tblStylePr w:type="firstCol">
      <w:rPr>
        <w:color w:val="FFFFFF" w:themeColor="background1"/>
      </w:rPr>
      <w:tblPr/>
      <w:tcPr>
        <w:shd w:val="clear" w:color="auto" w:fill="47B2C0" w:themeFill="accent1" w:themeFillShade="BF"/>
      </w:tcPr>
    </w:tblStylePr>
    <w:tblStylePr w:type="lastCol">
      <w:rPr>
        <w:color w:val="FFFFFF" w:themeColor="background1"/>
      </w:rPr>
      <w:tblPr/>
      <w:tcPr>
        <w:shd w:val="clear" w:color="auto" w:fill="47B2C0" w:themeFill="accent1" w:themeFillShade="BF"/>
      </w:tc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ColorfulGrid-Accent2">
    <w:name w:val="Colorful Grid Accent 2"/>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231F2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231F2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9F5DB" w:themeFill="accent4" w:themeFillTint="33"/>
    </w:tcPr>
    <w:tblStylePr w:type="firstRow">
      <w:rPr>
        <w:b/>
        <w:bCs/>
      </w:rPr>
      <w:tblPr/>
      <w:tcPr>
        <w:shd w:val="clear" w:color="auto" w:fill="D3ECB8" w:themeFill="accent4" w:themeFillTint="66"/>
      </w:tcPr>
    </w:tblStylePr>
    <w:tblStylePr w:type="lastRow">
      <w:rPr>
        <w:b/>
        <w:bCs/>
        <w:color w:val="231F20" w:themeColor="text1"/>
      </w:rPr>
      <w:tblPr/>
      <w:tcPr>
        <w:shd w:val="clear" w:color="auto" w:fill="D3ECB8" w:themeFill="accent4" w:themeFillTint="66"/>
      </w:tcPr>
    </w:tblStylePr>
    <w:tblStylePr w:type="firstCol">
      <w:rPr>
        <w:color w:val="FFFFFF" w:themeColor="background1"/>
      </w:rPr>
      <w:tblPr/>
      <w:tcPr>
        <w:shd w:val="clear" w:color="auto" w:fill="6DA92D" w:themeFill="accent4" w:themeFillShade="BF"/>
      </w:tcPr>
    </w:tblStylePr>
    <w:tblStylePr w:type="lastCol">
      <w:rPr>
        <w:color w:val="FFFFFF" w:themeColor="background1"/>
      </w:rPr>
      <w:tblPr/>
      <w:tcPr>
        <w:shd w:val="clear" w:color="auto" w:fill="6DA92D" w:themeFill="accent4" w:themeFillShade="BF"/>
      </w:tc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ColorfulGrid-Accent5">
    <w:name w:val="Colorful Grid Accent 5"/>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E9D9" w:themeFill="accent5" w:themeFillTint="33"/>
    </w:tcPr>
    <w:tblStylePr w:type="firstRow">
      <w:rPr>
        <w:b/>
        <w:bCs/>
      </w:rPr>
      <w:tblPr/>
      <w:tcPr>
        <w:shd w:val="clear" w:color="auto" w:fill="FBD4B4" w:themeFill="accent5" w:themeFillTint="66"/>
      </w:tcPr>
    </w:tblStylePr>
    <w:tblStylePr w:type="lastRow">
      <w:rPr>
        <w:b/>
        <w:bCs/>
        <w:color w:val="231F20" w:themeColor="text1"/>
      </w:rPr>
      <w:tblPr/>
      <w:tcPr>
        <w:shd w:val="clear" w:color="auto" w:fill="FBD4B4" w:themeFill="accent5" w:themeFillTint="66"/>
      </w:tcPr>
    </w:tblStylePr>
    <w:tblStylePr w:type="firstCol">
      <w:rPr>
        <w:color w:val="FFFFFF" w:themeColor="background1"/>
      </w:rPr>
      <w:tblPr/>
      <w:tcPr>
        <w:shd w:val="clear" w:color="auto" w:fill="E36C0A" w:themeFill="accent5" w:themeFillShade="BF"/>
      </w:tcPr>
    </w:tblStylePr>
    <w:tblStylePr w:type="lastCol">
      <w:rPr>
        <w:color w:val="FFFFFF" w:themeColor="background1"/>
      </w:rPr>
      <w:tblPr/>
      <w:tcPr>
        <w:shd w:val="clear" w:color="auto" w:fill="E36C0A" w:themeFill="accent5" w:themeFillShade="BF"/>
      </w:tc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ColorfulGrid-Accent6">
    <w:name w:val="Colorful Grid Accent 6"/>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FF2CC" w:themeFill="accent6" w:themeFillTint="33"/>
    </w:tcPr>
    <w:tblStylePr w:type="firstRow">
      <w:rPr>
        <w:b/>
        <w:bCs/>
      </w:rPr>
      <w:tblPr/>
      <w:tcPr>
        <w:shd w:val="clear" w:color="auto" w:fill="FFE599" w:themeFill="accent6" w:themeFillTint="66"/>
      </w:tcPr>
    </w:tblStylePr>
    <w:tblStylePr w:type="lastRow">
      <w:rPr>
        <w:b/>
        <w:bCs/>
        <w:color w:val="231F20" w:themeColor="text1"/>
      </w:rPr>
      <w:tblPr/>
      <w:tcPr>
        <w:shd w:val="clear" w:color="auto" w:fill="FFE599" w:themeFill="accent6" w:themeFillTint="66"/>
      </w:tcPr>
    </w:tblStylePr>
    <w:tblStylePr w:type="firstCol">
      <w:rPr>
        <w:color w:val="FFFFFF" w:themeColor="background1"/>
      </w:rPr>
      <w:tblPr/>
      <w:tcPr>
        <w:shd w:val="clear" w:color="auto" w:fill="BF8F00" w:themeFill="accent6" w:themeFillShade="BF"/>
      </w:tcPr>
    </w:tblStylePr>
    <w:tblStylePr w:type="lastCol">
      <w:rPr>
        <w:color w:val="FFFFFF" w:themeColor="background1"/>
      </w:rPr>
      <w:tblPr/>
      <w:tcPr>
        <w:shd w:val="clear" w:color="auto" w:fill="BF8F00" w:themeFill="accent6" w:themeFillShade="BF"/>
      </w:tc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ColorfulList">
    <w:name w:val="Colorful List"/>
    <w:basedOn w:val="TableNormal"/>
    <w:uiPriority w:val="72"/>
    <w:semiHidden/>
    <w:rsid w:val="00B60586"/>
    <w:pPr>
      <w:spacing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B60586"/>
    <w:pPr>
      <w:spacing w:line="240" w:lineRule="auto"/>
    </w:pPr>
    <w:rPr>
      <w:color w:val="231F20" w:themeColor="text1"/>
    </w:rPr>
    <w:tblPr>
      <w:tblStyleRowBandSize w:val="1"/>
      <w:tblStyleColBandSize w:val="1"/>
    </w:tblPr>
    <w:tcPr>
      <w:shd w:val="clear" w:color="auto" w:fill="F3FAFB"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F5" w:themeFill="accent1" w:themeFillTint="3F"/>
      </w:tcPr>
    </w:tblStylePr>
    <w:tblStylePr w:type="band1Horz">
      <w:tblPr/>
      <w:tcPr>
        <w:shd w:val="clear" w:color="auto" w:fill="E7F5F7" w:themeFill="accent1" w:themeFillTint="33"/>
      </w:tcPr>
    </w:tblStylePr>
  </w:style>
  <w:style w:type="table" w:styleId="ColorfulList-Accent2">
    <w:name w:val="Colorful List Accent 2"/>
    <w:basedOn w:val="TableNormal"/>
    <w:uiPriority w:val="72"/>
    <w:semiHidden/>
    <w:rsid w:val="00B60586"/>
    <w:pPr>
      <w:spacing w:line="240" w:lineRule="auto"/>
    </w:pPr>
    <w:rPr>
      <w:color w:val="231F2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B60586"/>
    <w:pPr>
      <w:spacing w:line="240" w:lineRule="auto"/>
    </w:pPr>
    <w:rPr>
      <w:color w:val="231F2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74B530" w:themeFill="accent4" w:themeFillShade="CC"/>
      </w:tcPr>
    </w:tblStylePr>
    <w:tblStylePr w:type="lastRow">
      <w:rPr>
        <w:b/>
        <w:bCs/>
        <w:color w:val="74B530"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rsid w:val="00B60586"/>
    <w:pPr>
      <w:spacing w:line="240" w:lineRule="auto"/>
    </w:pPr>
    <w:rPr>
      <w:color w:val="231F20" w:themeColor="text1"/>
    </w:rPr>
    <w:tblPr>
      <w:tblStyleRowBandSize w:val="1"/>
      <w:tblStyleColBandSize w:val="1"/>
    </w:tblPr>
    <w:tcPr>
      <w:shd w:val="clear" w:color="auto" w:fill="F4FAED"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4" w:themeFillTint="3F"/>
      </w:tcPr>
    </w:tblStylePr>
    <w:tblStylePr w:type="band1Horz">
      <w:tblPr/>
      <w:tcPr>
        <w:shd w:val="clear" w:color="auto" w:fill="E9F5DB" w:themeFill="accent4" w:themeFillTint="33"/>
      </w:tcPr>
    </w:tblStylePr>
  </w:style>
  <w:style w:type="table" w:styleId="ColorfulList-Accent5">
    <w:name w:val="Colorful List Accent 5"/>
    <w:basedOn w:val="TableNormal"/>
    <w:uiPriority w:val="72"/>
    <w:semiHidden/>
    <w:rsid w:val="00B60586"/>
    <w:pPr>
      <w:spacing w:line="240" w:lineRule="auto"/>
    </w:pPr>
    <w:rPr>
      <w:color w:val="231F20" w:themeColor="text1"/>
    </w:rPr>
    <w:tblPr>
      <w:tblStyleRowBandSize w:val="1"/>
      <w:tblStyleColBandSize w:val="1"/>
    </w:tblPr>
    <w:tcPr>
      <w:shd w:val="clear" w:color="auto" w:fill="FEF4EC" w:themeFill="accent5" w:themeFillTint="19"/>
    </w:tcPr>
    <w:tblStylePr w:type="firstRow">
      <w:rPr>
        <w:b/>
        <w:bCs/>
        <w:color w:val="FFFFFF" w:themeColor="background1"/>
      </w:rPr>
      <w:tblPr/>
      <w:tcPr>
        <w:tcBorders>
          <w:bottom w:val="single" w:sz="12" w:space="0" w:color="FFFFFF" w:themeColor="background1"/>
        </w:tcBorders>
        <w:shd w:val="clear" w:color="auto" w:fill="CC9900" w:themeFill="accent6" w:themeFillShade="CC"/>
      </w:tcPr>
    </w:tblStylePr>
    <w:tblStylePr w:type="lastRow">
      <w:rPr>
        <w:b/>
        <w:bCs/>
        <w:color w:val="CC99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5" w:themeFillTint="3F"/>
      </w:tcPr>
    </w:tblStylePr>
    <w:tblStylePr w:type="band1Horz">
      <w:tblPr/>
      <w:tcPr>
        <w:shd w:val="clear" w:color="auto" w:fill="FDE9D9" w:themeFill="accent5" w:themeFillTint="33"/>
      </w:tcPr>
    </w:tblStylePr>
  </w:style>
  <w:style w:type="table" w:styleId="ColorfulList-Accent6">
    <w:name w:val="Colorful List Accent 6"/>
    <w:basedOn w:val="TableNormal"/>
    <w:uiPriority w:val="72"/>
    <w:semiHidden/>
    <w:rsid w:val="00B60586"/>
    <w:pPr>
      <w:spacing w:line="240" w:lineRule="auto"/>
    </w:pPr>
    <w:rPr>
      <w:color w:val="231F20" w:themeColor="text1"/>
    </w:rPr>
    <w:tblPr>
      <w:tblStyleRowBandSize w:val="1"/>
      <w:tblStyleColBandSize w:val="1"/>
    </w:tblPr>
    <w:tcPr>
      <w:shd w:val="clear" w:color="auto" w:fill="FFF8E6" w:themeFill="accent6" w:themeFillTint="19"/>
    </w:tcPr>
    <w:tblStylePr w:type="firstRow">
      <w:rPr>
        <w:b/>
        <w:bCs/>
        <w:color w:val="FFFFFF" w:themeColor="background1"/>
      </w:rPr>
      <w:tblPr/>
      <w:tcPr>
        <w:tcBorders>
          <w:bottom w:val="single" w:sz="12" w:space="0" w:color="FFFFFF" w:themeColor="background1"/>
        </w:tcBorders>
        <w:shd w:val="clear" w:color="auto" w:fill="F2730A" w:themeFill="accent5" w:themeFillShade="CC"/>
      </w:tcPr>
    </w:tblStylePr>
    <w:tblStylePr w:type="lastRow">
      <w:rPr>
        <w:b/>
        <w:bCs/>
        <w:color w:val="F2730A"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6" w:themeFillTint="3F"/>
      </w:tcPr>
    </w:tblStylePr>
    <w:tblStylePr w:type="band1Horz">
      <w:tblPr/>
      <w:tcPr>
        <w:shd w:val="clear" w:color="auto" w:fill="FFF2CC" w:themeFill="accent6" w:themeFillTint="33"/>
      </w:tcPr>
    </w:tblStylePr>
  </w:style>
  <w:style w:type="table" w:styleId="ColorfulShading">
    <w:name w:val="Colorful Shading"/>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8ACED7" w:themeColor="accent1"/>
        <w:bottom w:val="single" w:sz="4" w:space="0" w:color="8ACED7" w:themeColor="accent1"/>
        <w:right w:val="single" w:sz="4" w:space="0" w:color="8ACED7" w:themeColor="accent1"/>
        <w:insideH w:val="single" w:sz="4" w:space="0" w:color="FFFFFF" w:themeColor="background1"/>
        <w:insideV w:val="single" w:sz="4" w:space="0" w:color="FFFFFF" w:themeColor="background1"/>
      </w:tblBorders>
    </w:tblPr>
    <w:tcPr>
      <w:shd w:val="clear" w:color="auto" w:fill="F3FAFB"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919D" w:themeFill="accent1" w:themeFillShade="99"/>
      </w:tcPr>
    </w:tblStylePr>
    <w:tblStylePr w:type="firstCol">
      <w:rPr>
        <w:color w:val="FFFFFF" w:themeColor="background1"/>
      </w:rPr>
      <w:tblPr/>
      <w:tcPr>
        <w:tcBorders>
          <w:top w:val="nil"/>
          <w:left w:val="nil"/>
          <w:bottom w:val="nil"/>
          <w:right w:val="nil"/>
          <w:insideH w:val="single" w:sz="4" w:space="0" w:color="36919D" w:themeColor="accent1" w:themeShade="99"/>
          <w:insideV w:val="nil"/>
        </w:tcBorders>
        <w:shd w:val="clear" w:color="auto" w:fill="36919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6919D" w:themeFill="accent1" w:themeFillShade="99"/>
      </w:tcPr>
    </w:tblStylePr>
    <w:tblStylePr w:type="band1Vert">
      <w:tblPr/>
      <w:tcPr>
        <w:shd w:val="clear" w:color="auto" w:fill="D0EBEF" w:themeFill="accent1" w:themeFillTint="66"/>
      </w:tcPr>
    </w:tblStylePr>
    <w:tblStylePr w:type="band1Horz">
      <w:tblPr/>
      <w:tcPr>
        <w:shd w:val="clear" w:color="auto" w:fill="C4E6EB"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B60586"/>
    <w:pPr>
      <w:spacing w:line="240" w:lineRule="auto"/>
    </w:pPr>
    <w:rPr>
      <w:color w:val="231F20" w:themeColor="text1"/>
    </w:rPr>
    <w:tblPr>
      <w:tblStyleRowBandSize w:val="1"/>
      <w:tblStyleColBandSize w:val="1"/>
      <w:tblBorders>
        <w:top w:val="single" w:sz="24" w:space="0" w:color="92D050"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rsid w:val="00B60586"/>
    <w:pPr>
      <w:spacing w:line="240" w:lineRule="auto"/>
    </w:pPr>
    <w:rPr>
      <w:color w:val="231F20" w:themeColor="text1"/>
    </w:rPr>
    <w:tblPr>
      <w:tblStyleRowBandSize w:val="1"/>
      <w:tblStyleColBandSize w:val="1"/>
      <w:tblBorders>
        <w:top w:val="single" w:sz="24" w:space="0" w:color="0070C0" w:themeColor="accent3"/>
        <w:left w:val="single" w:sz="4" w:space="0" w:color="92D050" w:themeColor="accent4"/>
        <w:bottom w:val="single" w:sz="4" w:space="0" w:color="92D050" w:themeColor="accent4"/>
        <w:right w:val="single" w:sz="4" w:space="0" w:color="92D050" w:themeColor="accent4"/>
        <w:insideH w:val="single" w:sz="4" w:space="0" w:color="FFFFFF" w:themeColor="background1"/>
        <w:insideV w:val="single" w:sz="4" w:space="0" w:color="FFFFFF" w:themeColor="background1"/>
      </w:tblBorders>
    </w:tblPr>
    <w:tcPr>
      <w:shd w:val="clear" w:color="auto" w:fill="F4FAED"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4" w:themeFillShade="99"/>
      </w:tcPr>
    </w:tblStylePr>
    <w:tblStylePr w:type="firstCol">
      <w:rPr>
        <w:color w:val="FFFFFF" w:themeColor="background1"/>
      </w:rPr>
      <w:tblPr/>
      <w:tcPr>
        <w:tcBorders>
          <w:top w:val="nil"/>
          <w:left w:val="nil"/>
          <w:bottom w:val="nil"/>
          <w:right w:val="nil"/>
          <w:insideH w:val="single" w:sz="4" w:space="0" w:color="578824" w:themeColor="accent4" w:themeShade="99"/>
          <w:insideV w:val="nil"/>
        </w:tcBorders>
        <w:shd w:val="clear" w:color="auto" w:fill="5788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4" w:themeFillShade="99"/>
      </w:tcPr>
    </w:tblStylePr>
    <w:tblStylePr w:type="band1Vert">
      <w:tblPr/>
      <w:tcPr>
        <w:shd w:val="clear" w:color="auto" w:fill="D3ECB8" w:themeFill="accent4" w:themeFillTint="66"/>
      </w:tcPr>
    </w:tblStylePr>
    <w:tblStylePr w:type="band1Horz">
      <w:tblPr/>
      <w:tcPr>
        <w:shd w:val="clear" w:color="auto" w:fill="C8E7A7"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B60586"/>
    <w:pPr>
      <w:spacing w:line="240" w:lineRule="auto"/>
    </w:pPr>
    <w:rPr>
      <w:color w:val="231F20" w:themeColor="text1"/>
    </w:rPr>
    <w:tblPr>
      <w:tblStyleRowBandSize w:val="1"/>
      <w:tblStyleColBandSize w:val="1"/>
      <w:tblBorders>
        <w:top w:val="single" w:sz="24" w:space="0" w:color="FFC000" w:themeColor="accent6"/>
        <w:left w:val="single" w:sz="4" w:space="0" w:color="F79646" w:themeColor="accent5"/>
        <w:bottom w:val="single" w:sz="4" w:space="0" w:color="F79646" w:themeColor="accent5"/>
        <w:right w:val="single" w:sz="4" w:space="0" w:color="F79646" w:themeColor="accent5"/>
        <w:insideH w:val="single" w:sz="4" w:space="0" w:color="FFFFFF" w:themeColor="background1"/>
        <w:insideV w:val="single" w:sz="4" w:space="0" w:color="FFFFFF" w:themeColor="background1"/>
      </w:tblBorders>
    </w:tblPr>
    <w:tcPr>
      <w:shd w:val="clear" w:color="auto" w:fill="FEF4EC" w:themeFill="accent5" w:themeFillTint="19"/>
    </w:tcPr>
    <w:tblStylePr w:type="firstRow">
      <w:rPr>
        <w:b/>
        <w:bCs/>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5" w:themeFillShade="99"/>
      </w:tcPr>
    </w:tblStylePr>
    <w:tblStylePr w:type="firstCol">
      <w:rPr>
        <w:color w:val="FFFFFF" w:themeColor="background1"/>
      </w:rPr>
      <w:tblPr/>
      <w:tcPr>
        <w:tcBorders>
          <w:top w:val="nil"/>
          <w:left w:val="nil"/>
          <w:bottom w:val="nil"/>
          <w:right w:val="nil"/>
          <w:insideH w:val="single" w:sz="4" w:space="0" w:color="B65608" w:themeColor="accent5" w:themeShade="99"/>
          <w:insideV w:val="nil"/>
        </w:tcBorders>
        <w:shd w:val="clear" w:color="auto" w:fill="B656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5" w:themeFillShade="99"/>
      </w:tcPr>
    </w:tblStylePr>
    <w:tblStylePr w:type="band1Vert">
      <w:tblPr/>
      <w:tcPr>
        <w:shd w:val="clear" w:color="auto" w:fill="FBD4B4" w:themeFill="accent5" w:themeFillTint="66"/>
      </w:tcPr>
    </w:tblStylePr>
    <w:tblStylePr w:type="band1Horz">
      <w:tblPr/>
      <w:tcPr>
        <w:shd w:val="clear" w:color="auto" w:fill="FBCAA2"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B60586"/>
    <w:pPr>
      <w:spacing w:line="240" w:lineRule="auto"/>
    </w:pPr>
    <w:rPr>
      <w:color w:val="231F20" w:themeColor="text1"/>
    </w:rPr>
    <w:tblPr>
      <w:tblStyleRowBandSize w:val="1"/>
      <w:tblStyleColBandSize w:val="1"/>
      <w:tblBorders>
        <w:top w:val="single" w:sz="24" w:space="0" w:color="F79646" w:themeColor="accent5"/>
        <w:left w:val="single" w:sz="4" w:space="0" w:color="FFC000" w:themeColor="accent6"/>
        <w:bottom w:val="single" w:sz="4" w:space="0" w:color="FFC000" w:themeColor="accent6"/>
        <w:right w:val="single" w:sz="4" w:space="0" w:color="FFC000" w:themeColor="accent6"/>
        <w:insideH w:val="single" w:sz="4" w:space="0" w:color="FFFFFF" w:themeColor="background1"/>
        <w:insideV w:val="single" w:sz="4" w:space="0" w:color="FFFFFF" w:themeColor="background1"/>
      </w:tblBorders>
    </w:tblPr>
    <w:tcPr>
      <w:shd w:val="clear" w:color="auto" w:fill="FFF8E6" w:themeFill="accent6" w:themeFillTint="19"/>
    </w:tcPr>
    <w:tblStylePr w:type="firstRow">
      <w:rPr>
        <w:b/>
        <w:bCs/>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6" w:themeFillShade="99"/>
      </w:tcPr>
    </w:tblStylePr>
    <w:tblStylePr w:type="firstCol">
      <w:rPr>
        <w:color w:val="FFFFFF" w:themeColor="background1"/>
      </w:rPr>
      <w:tblPr/>
      <w:tcPr>
        <w:tcBorders>
          <w:top w:val="nil"/>
          <w:left w:val="nil"/>
          <w:bottom w:val="nil"/>
          <w:right w:val="nil"/>
          <w:insideH w:val="single" w:sz="4" w:space="0" w:color="997300" w:themeColor="accent6" w:themeShade="99"/>
          <w:insideV w:val="nil"/>
        </w:tcBorders>
        <w:shd w:val="clear" w:color="auto" w:fill="997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6" w:themeFillShade="99"/>
      </w:tcPr>
    </w:tblStylePr>
    <w:tblStylePr w:type="band1Vert">
      <w:tblPr/>
      <w:tcPr>
        <w:shd w:val="clear" w:color="auto" w:fill="FFE599" w:themeFill="accent6" w:themeFillTint="66"/>
      </w:tcPr>
    </w:tblStylePr>
    <w:tblStylePr w:type="band1Horz">
      <w:tblPr/>
      <w:tcPr>
        <w:shd w:val="clear" w:color="auto" w:fill="FFDF80"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B60586"/>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B60586"/>
    <w:pPr>
      <w:spacing w:line="240" w:lineRule="auto"/>
    </w:pPr>
    <w:rPr>
      <w:color w:val="FFFFFF" w:themeColor="background1"/>
    </w:rPr>
    <w:tblPr>
      <w:tblStyleRowBandSize w:val="1"/>
      <w:tblStyleColBandSize w:val="1"/>
    </w:tblPr>
    <w:tcPr>
      <w:shd w:val="clear" w:color="auto" w:fill="8ACED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C788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B2C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B2C0" w:themeFill="accent1" w:themeFillShade="BF"/>
      </w:tcPr>
    </w:tblStylePr>
    <w:tblStylePr w:type="band1Vert">
      <w:tblPr/>
      <w:tcPr>
        <w:tcBorders>
          <w:top w:val="nil"/>
          <w:left w:val="nil"/>
          <w:bottom w:val="nil"/>
          <w:right w:val="nil"/>
          <w:insideH w:val="nil"/>
          <w:insideV w:val="nil"/>
        </w:tcBorders>
        <w:shd w:val="clear" w:color="auto" w:fill="47B2C0" w:themeFill="accent1" w:themeFillShade="BF"/>
      </w:tcPr>
    </w:tblStylePr>
    <w:tblStylePr w:type="band1Horz">
      <w:tblPr/>
      <w:tcPr>
        <w:tcBorders>
          <w:top w:val="nil"/>
          <w:left w:val="nil"/>
          <w:bottom w:val="nil"/>
          <w:right w:val="nil"/>
          <w:insideH w:val="nil"/>
          <w:insideV w:val="nil"/>
        </w:tcBorders>
        <w:shd w:val="clear" w:color="auto" w:fill="47B2C0" w:themeFill="accent1" w:themeFillShade="BF"/>
      </w:tcPr>
    </w:tblStylePr>
  </w:style>
  <w:style w:type="table" w:styleId="DarkList-Accent2">
    <w:name w:val="Dark List Accent 2"/>
    <w:basedOn w:val="TableNormal"/>
    <w:uiPriority w:val="70"/>
    <w:semiHidden/>
    <w:rsid w:val="00B6058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B60586"/>
    <w:pPr>
      <w:spacing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rsid w:val="00B60586"/>
    <w:pPr>
      <w:spacing w:line="240" w:lineRule="auto"/>
    </w:pPr>
    <w:rPr>
      <w:color w:val="FFFFFF" w:themeColor="background1"/>
    </w:rPr>
    <w:tblPr>
      <w:tblStyleRowBandSize w:val="1"/>
      <w:tblStyleColBandSize w:val="1"/>
    </w:tblPr>
    <w:tcPr>
      <w:shd w:val="clear" w:color="auto" w:fill="92D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4" w:themeFillShade="BF"/>
      </w:tcPr>
    </w:tblStylePr>
    <w:tblStylePr w:type="band1Vert">
      <w:tblPr/>
      <w:tcPr>
        <w:tcBorders>
          <w:top w:val="nil"/>
          <w:left w:val="nil"/>
          <w:bottom w:val="nil"/>
          <w:right w:val="nil"/>
          <w:insideH w:val="nil"/>
          <w:insideV w:val="nil"/>
        </w:tcBorders>
        <w:shd w:val="clear" w:color="auto" w:fill="6DA92D" w:themeFill="accent4" w:themeFillShade="BF"/>
      </w:tcPr>
    </w:tblStylePr>
    <w:tblStylePr w:type="band1Horz">
      <w:tblPr/>
      <w:tcPr>
        <w:tcBorders>
          <w:top w:val="nil"/>
          <w:left w:val="nil"/>
          <w:bottom w:val="nil"/>
          <w:right w:val="nil"/>
          <w:insideH w:val="nil"/>
          <w:insideV w:val="nil"/>
        </w:tcBorders>
        <w:shd w:val="clear" w:color="auto" w:fill="6DA92D" w:themeFill="accent4" w:themeFillShade="BF"/>
      </w:tcPr>
    </w:tblStylePr>
  </w:style>
  <w:style w:type="table" w:styleId="DarkList-Accent5">
    <w:name w:val="Dark List Accent 5"/>
    <w:basedOn w:val="TableNormal"/>
    <w:uiPriority w:val="70"/>
    <w:semiHidden/>
    <w:rsid w:val="00B60586"/>
    <w:pPr>
      <w:spacing w:line="240" w:lineRule="auto"/>
    </w:pPr>
    <w:rPr>
      <w:color w:val="FFFFFF" w:themeColor="background1"/>
    </w:rPr>
    <w:tblPr>
      <w:tblStyleRowBandSize w:val="1"/>
      <w:tblStyleColBandSize w:val="1"/>
    </w:tblPr>
    <w:tcPr>
      <w:shd w:val="clear" w:color="auto" w:fill="F7964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5" w:themeFillShade="BF"/>
      </w:tcPr>
    </w:tblStylePr>
    <w:tblStylePr w:type="band1Vert">
      <w:tblPr/>
      <w:tcPr>
        <w:tcBorders>
          <w:top w:val="nil"/>
          <w:left w:val="nil"/>
          <w:bottom w:val="nil"/>
          <w:right w:val="nil"/>
          <w:insideH w:val="nil"/>
          <w:insideV w:val="nil"/>
        </w:tcBorders>
        <w:shd w:val="clear" w:color="auto" w:fill="E36C0A" w:themeFill="accent5" w:themeFillShade="BF"/>
      </w:tcPr>
    </w:tblStylePr>
    <w:tblStylePr w:type="band1Horz">
      <w:tblPr/>
      <w:tcPr>
        <w:tcBorders>
          <w:top w:val="nil"/>
          <w:left w:val="nil"/>
          <w:bottom w:val="nil"/>
          <w:right w:val="nil"/>
          <w:insideH w:val="nil"/>
          <w:insideV w:val="nil"/>
        </w:tcBorders>
        <w:shd w:val="clear" w:color="auto" w:fill="E36C0A" w:themeFill="accent5" w:themeFillShade="BF"/>
      </w:tcPr>
    </w:tblStylePr>
  </w:style>
  <w:style w:type="table" w:styleId="DarkList-Accent6">
    <w:name w:val="Dark List Accent 6"/>
    <w:basedOn w:val="TableNormal"/>
    <w:uiPriority w:val="70"/>
    <w:semiHidden/>
    <w:rsid w:val="00B60586"/>
    <w:pPr>
      <w:spacing w:line="240" w:lineRule="auto"/>
    </w:pPr>
    <w:rPr>
      <w:color w:val="FFFFFF" w:themeColor="background1"/>
    </w:rPr>
    <w:tblPr>
      <w:tblStyleRowBandSize w:val="1"/>
      <w:tblStyleColBandSize w:val="1"/>
    </w:tblPr>
    <w:tcPr>
      <w:shd w:val="clear" w:color="auto" w:fill="FFC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6" w:themeFillShade="BF"/>
      </w:tcPr>
    </w:tblStylePr>
    <w:tblStylePr w:type="band1Vert">
      <w:tblPr/>
      <w:tcPr>
        <w:tcBorders>
          <w:top w:val="nil"/>
          <w:left w:val="nil"/>
          <w:bottom w:val="nil"/>
          <w:right w:val="nil"/>
          <w:insideH w:val="nil"/>
          <w:insideV w:val="nil"/>
        </w:tcBorders>
        <w:shd w:val="clear" w:color="auto" w:fill="BF8F00" w:themeFill="accent6" w:themeFillShade="BF"/>
      </w:tcPr>
    </w:tblStylePr>
    <w:tblStylePr w:type="band1Horz">
      <w:tblPr/>
      <w:tcPr>
        <w:tcBorders>
          <w:top w:val="nil"/>
          <w:left w:val="nil"/>
          <w:bottom w:val="nil"/>
          <w:right w:val="nil"/>
          <w:insideH w:val="nil"/>
          <w:insideV w:val="nil"/>
        </w:tcBorders>
        <w:shd w:val="clear" w:color="auto" w:fill="BF8F00" w:themeFill="accent6" w:themeFillShade="BF"/>
      </w:tcPr>
    </w:tblStylePr>
  </w:style>
  <w:style w:type="table" w:styleId="GridTable1Light">
    <w:name w:val="Grid Table 1 Light"/>
    <w:basedOn w:val="TableNormal"/>
    <w:uiPriority w:val="46"/>
    <w:semiHidden/>
    <w:rsid w:val="00B60586"/>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60586"/>
    <w:pPr>
      <w:spacing w:line="240" w:lineRule="auto"/>
    </w:pPr>
    <w:tblPr>
      <w:tblStyleRowBandSize w:val="1"/>
      <w:tblStyleColBandSize w:val="1"/>
      <w:tblBorders>
        <w:top w:val="single" w:sz="4" w:space="0" w:color="D0EBEF" w:themeColor="accent1" w:themeTint="66"/>
        <w:left w:val="single" w:sz="4" w:space="0" w:color="D0EBEF" w:themeColor="accent1" w:themeTint="66"/>
        <w:bottom w:val="single" w:sz="4" w:space="0" w:color="D0EBEF" w:themeColor="accent1" w:themeTint="66"/>
        <w:right w:val="single" w:sz="4" w:space="0" w:color="D0EBEF" w:themeColor="accent1" w:themeTint="66"/>
        <w:insideH w:val="single" w:sz="4" w:space="0" w:color="D0EBEF" w:themeColor="accent1" w:themeTint="66"/>
        <w:insideV w:val="single" w:sz="4" w:space="0" w:color="D0EBEF" w:themeColor="accent1" w:themeTint="66"/>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2" w:space="0" w:color="B8E1E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6058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60586"/>
    <w:pPr>
      <w:spacing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60586"/>
    <w:pPr>
      <w:spacing w:line="240" w:lineRule="auto"/>
    </w:pPr>
    <w:tblPr>
      <w:tblStyleRowBandSize w:val="1"/>
      <w:tblStyleColBandSize w:val="1"/>
      <w:tblBorders>
        <w:top w:val="single" w:sz="4" w:space="0" w:color="D3ECB8" w:themeColor="accent4" w:themeTint="66"/>
        <w:left w:val="single" w:sz="4" w:space="0" w:color="D3ECB8" w:themeColor="accent4" w:themeTint="66"/>
        <w:bottom w:val="single" w:sz="4" w:space="0" w:color="D3ECB8" w:themeColor="accent4" w:themeTint="66"/>
        <w:right w:val="single" w:sz="4" w:space="0" w:color="D3ECB8" w:themeColor="accent4" w:themeTint="66"/>
        <w:insideH w:val="single" w:sz="4" w:space="0" w:color="D3ECB8" w:themeColor="accent4" w:themeTint="66"/>
        <w:insideV w:val="single" w:sz="4" w:space="0" w:color="D3ECB8" w:themeColor="accent4" w:themeTint="66"/>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2" w:space="0" w:color="BDE29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60586"/>
    <w:pPr>
      <w:spacing w:line="240" w:lineRule="auto"/>
    </w:pPr>
    <w:tblPr>
      <w:tblStyleRowBandSize w:val="1"/>
      <w:tblStyleColBandSize w:val="1"/>
      <w:tblBorders>
        <w:top w:val="single" w:sz="4" w:space="0" w:color="FBD4B4" w:themeColor="accent5" w:themeTint="66"/>
        <w:left w:val="single" w:sz="4" w:space="0" w:color="FBD4B4" w:themeColor="accent5" w:themeTint="66"/>
        <w:bottom w:val="single" w:sz="4" w:space="0" w:color="FBD4B4" w:themeColor="accent5" w:themeTint="66"/>
        <w:right w:val="single" w:sz="4" w:space="0" w:color="FBD4B4" w:themeColor="accent5" w:themeTint="66"/>
        <w:insideH w:val="single" w:sz="4" w:space="0" w:color="FBD4B4" w:themeColor="accent5" w:themeTint="66"/>
        <w:insideV w:val="single" w:sz="4" w:space="0" w:color="FBD4B4" w:themeColor="accent5" w:themeTint="66"/>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2" w:space="0" w:color="FABF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60586"/>
    <w:pPr>
      <w:spacing w:line="240" w:lineRule="auto"/>
    </w:pPr>
    <w:tblPr>
      <w:tblStyleRowBandSize w:val="1"/>
      <w:tblStyleColBandSize w:val="1"/>
      <w:tblBorders>
        <w:top w:val="single" w:sz="4" w:space="0" w:color="FFE599" w:themeColor="accent6" w:themeTint="66"/>
        <w:left w:val="single" w:sz="4" w:space="0" w:color="FFE599" w:themeColor="accent6" w:themeTint="66"/>
        <w:bottom w:val="single" w:sz="4" w:space="0" w:color="FFE599" w:themeColor="accent6" w:themeTint="66"/>
        <w:right w:val="single" w:sz="4" w:space="0" w:color="FFE599" w:themeColor="accent6" w:themeTint="66"/>
        <w:insideH w:val="single" w:sz="4" w:space="0" w:color="FFE599" w:themeColor="accent6" w:themeTint="66"/>
        <w:insideV w:val="single" w:sz="4" w:space="0" w:color="FFE599" w:themeColor="accent6" w:themeTint="66"/>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2" w:space="0" w:color="FFD9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60586"/>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semiHidden/>
    <w:rsid w:val="00B60586"/>
    <w:pPr>
      <w:spacing w:line="240" w:lineRule="auto"/>
    </w:pPr>
    <w:tblPr>
      <w:tblStyleRowBandSize w:val="1"/>
      <w:tblStyleColBandSize w:val="1"/>
      <w:tblBorders>
        <w:top w:val="single" w:sz="2" w:space="0" w:color="B8E1E7" w:themeColor="accent1" w:themeTint="99"/>
        <w:bottom w:val="single" w:sz="2" w:space="0" w:color="B8E1E7" w:themeColor="accent1" w:themeTint="99"/>
        <w:insideH w:val="single" w:sz="2" w:space="0" w:color="B8E1E7" w:themeColor="accent1" w:themeTint="99"/>
        <w:insideV w:val="single" w:sz="2" w:space="0" w:color="B8E1E7" w:themeColor="accent1" w:themeTint="99"/>
      </w:tblBorders>
    </w:tblPr>
    <w:tblStylePr w:type="firstRow">
      <w:rPr>
        <w:b/>
        <w:bCs/>
      </w:rPr>
      <w:tblPr/>
      <w:tcPr>
        <w:tcBorders>
          <w:top w:val="nil"/>
          <w:bottom w:val="single" w:sz="12" w:space="0" w:color="B8E1E7" w:themeColor="accent1" w:themeTint="99"/>
          <w:insideH w:val="nil"/>
          <w:insideV w:val="nil"/>
        </w:tcBorders>
        <w:shd w:val="clear" w:color="auto" w:fill="FFFFFF" w:themeFill="background1"/>
      </w:tcPr>
    </w:tblStylePr>
    <w:tblStylePr w:type="lastRow">
      <w:rPr>
        <w:b/>
        <w:bCs/>
      </w:rPr>
      <w:tblPr/>
      <w:tcPr>
        <w:tcBorders>
          <w:top w:val="double" w:sz="2" w:space="0" w:color="B8E1E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2-Accent2">
    <w:name w:val="Grid Table 2 Accent 2"/>
    <w:basedOn w:val="TableNormal"/>
    <w:uiPriority w:val="47"/>
    <w:semiHidden/>
    <w:rsid w:val="00B6058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B60586"/>
    <w:pPr>
      <w:spacing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2-Accent4">
    <w:name w:val="Grid Table 2 Accent 4"/>
    <w:basedOn w:val="TableNormal"/>
    <w:uiPriority w:val="47"/>
    <w:semiHidden/>
    <w:rsid w:val="00B60586"/>
    <w:pPr>
      <w:spacing w:line="240" w:lineRule="auto"/>
    </w:pPr>
    <w:tblPr>
      <w:tblStyleRowBandSize w:val="1"/>
      <w:tblStyleColBandSize w:val="1"/>
      <w:tblBorders>
        <w:top w:val="single" w:sz="2" w:space="0" w:color="BDE295" w:themeColor="accent4" w:themeTint="99"/>
        <w:bottom w:val="single" w:sz="2" w:space="0" w:color="BDE295" w:themeColor="accent4" w:themeTint="99"/>
        <w:insideH w:val="single" w:sz="2" w:space="0" w:color="BDE295" w:themeColor="accent4" w:themeTint="99"/>
        <w:insideV w:val="single" w:sz="2" w:space="0" w:color="BDE295" w:themeColor="accent4" w:themeTint="99"/>
      </w:tblBorders>
    </w:tblPr>
    <w:tblStylePr w:type="firstRow">
      <w:rPr>
        <w:b/>
        <w:bCs/>
      </w:rPr>
      <w:tblPr/>
      <w:tcPr>
        <w:tcBorders>
          <w:top w:val="nil"/>
          <w:bottom w:val="single" w:sz="12" w:space="0" w:color="BDE295" w:themeColor="accent4" w:themeTint="99"/>
          <w:insideH w:val="nil"/>
          <w:insideV w:val="nil"/>
        </w:tcBorders>
        <w:shd w:val="clear" w:color="auto" w:fill="FFFFFF" w:themeFill="background1"/>
      </w:tcPr>
    </w:tblStylePr>
    <w:tblStylePr w:type="lastRow">
      <w:rPr>
        <w:b/>
        <w:bCs/>
      </w:rPr>
      <w:tblPr/>
      <w:tcPr>
        <w:tcBorders>
          <w:top w:val="double" w:sz="2" w:space="0" w:color="BDE2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2-Accent5">
    <w:name w:val="Grid Table 2 Accent 5"/>
    <w:basedOn w:val="TableNormal"/>
    <w:uiPriority w:val="47"/>
    <w:semiHidden/>
    <w:rsid w:val="00B60586"/>
    <w:pPr>
      <w:spacing w:line="240" w:lineRule="auto"/>
    </w:pPr>
    <w:tblPr>
      <w:tblStyleRowBandSize w:val="1"/>
      <w:tblStyleColBandSize w:val="1"/>
      <w:tblBorders>
        <w:top w:val="single" w:sz="2" w:space="0" w:color="FABF8F" w:themeColor="accent5" w:themeTint="99"/>
        <w:bottom w:val="single" w:sz="2" w:space="0" w:color="FABF8F" w:themeColor="accent5" w:themeTint="99"/>
        <w:insideH w:val="single" w:sz="2" w:space="0" w:color="FABF8F" w:themeColor="accent5" w:themeTint="99"/>
        <w:insideV w:val="single" w:sz="2" w:space="0" w:color="FABF8F" w:themeColor="accent5" w:themeTint="99"/>
      </w:tblBorders>
    </w:tblPr>
    <w:tblStylePr w:type="firstRow">
      <w:rPr>
        <w:b/>
        <w:bCs/>
      </w:rPr>
      <w:tblPr/>
      <w:tcPr>
        <w:tcBorders>
          <w:top w:val="nil"/>
          <w:bottom w:val="single" w:sz="12" w:space="0" w:color="FABF8F" w:themeColor="accent5" w:themeTint="99"/>
          <w:insideH w:val="nil"/>
          <w:insideV w:val="nil"/>
        </w:tcBorders>
        <w:shd w:val="clear" w:color="auto" w:fill="FFFFFF" w:themeFill="background1"/>
      </w:tcPr>
    </w:tblStylePr>
    <w:tblStylePr w:type="lastRow">
      <w:rPr>
        <w:b/>
        <w:bCs/>
      </w:rPr>
      <w:tblPr/>
      <w:tcPr>
        <w:tcBorders>
          <w:top w:val="double" w:sz="2" w:space="0" w:color="FABF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2-Accent6">
    <w:name w:val="Grid Table 2 Accent 6"/>
    <w:basedOn w:val="TableNormal"/>
    <w:uiPriority w:val="47"/>
    <w:semiHidden/>
    <w:rsid w:val="00B60586"/>
    <w:pPr>
      <w:spacing w:line="240" w:lineRule="auto"/>
    </w:pPr>
    <w:tblPr>
      <w:tblStyleRowBandSize w:val="1"/>
      <w:tblStyleColBandSize w:val="1"/>
      <w:tblBorders>
        <w:top w:val="single" w:sz="2" w:space="0" w:color="FFD966" w:themeColor="accent6" w:themeTint="99"/>
        <w:bottom w:val="single" w:sz="2" w:space="0" w:color="FFD966" w:themeColor="accent6" w:themeTint="99"/>
        <w:insideH w:val="single" w:sz="2" w:space="0" w:color="FFD966" w:themeColor="accent6" w:themeTint="99"/>
        <w:insideV w:val="single" w:sz="2" w:space="0" w:color="FFD966" w:themeColor="accent6" w:themeTint="99"/>
      </w:tblBorders>
    </w:tblPr>
    <w:tblStylePr w:type="firstRow">
      <w:rPr>
        <w:b/>
        <w:bCs/>
      </w:rPr>
      <w:tblPr/>
      <w:tcPr>
        <w:tcBorders>
          <w:top w:val="nil"/>
          <w:bottom w:val="single" w:sz="12" w:space="0" w:color="FFD966" w:themeColor="accent6" w:themeTint="99"/>
          <w:insideH w:val="nil"/>
          <w:insideV w:val="nil"/>
        </w:tcBorders>
        <w:shd w:val="clear" w:color="auto" w:fill="FFFFFF" w:themeFill="background1"/>
      </w:tcPr>
    </w:tblStylePr>
    <w:tblStylePr w:type="lastRow">
      <w:rPr>
        <w:b/>
        <w:bCs/>
      </w:rPr>
      <w:tblPr/>
      <w:tcPr>
        <w:tcBorders>
          <w:top w:val="double" w:sz="2" w:space="0" w:color="FFD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3">
    <w:name w:val="Grid Table 3"/>
    <w:basedOn w:val="TableNormal"/>
    <w:uiPriority w:val="48"/>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3-Accent2">
    <w:name w:val="Grid Table 3 Accent 2"/>
    <w:basedOn w:val="TableNormal"/>
    <w:uiPriority w:val="48"/>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3-Accent4">
    <w:name w:val="Grid Table 3 Accent 4"/>
    <w:basedOn w:val="TableNormal"/>
    <w:uiPriority w:val="48"/>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3-Accent5">
    <w:name w:val="Grid Table 3 Accent 5"/>
    <w:basedOn w:val="TableNormal"/>
    <w:uiPriority w:val="48"/>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3-Accent6">
    <w:name w:val="Grid Table 3 Accent 6"/>
    <w:basedOn w:val="TableNormal"/>
    <w:uiPriority w:val="48"/>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GridTable4">
    <w:name w:val="Grid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insideV w:val="nil"/>
        </w:tcBorders>
        <w:shd w:val="clear" w:color="auto" w:fill="8ACED7" w:themeFill="accent1"/>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4-Accent2">
    <w:name w:val="Grid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4-Accent4">
    <w:name w:val="Grid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insideV w:val="nil"/>
        </w:tcBorders>
        <w:shd w:val="clear" w:color="auto" w:fill="92D050" w:themeFill="accent4"/>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4-Accent5">
    <w:name w:val="Grid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insideV w:val="nil"/>
        </w:tcBorders>
        <w:shd w:val="clear" w:color="auto" w:fill="F79646" w:themeFill="accent5"/>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4-Accent6">
    <w:name w:val="Grid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insideV w:val="nil"/>
        </w:tcBorders>
        <w:shd w:val="clear" w:color="auto" w:fill="FFC000" w:themeFill="accent6"/>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5Dark">
    <w:name w:val="Grid Table 5 Dark"/>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ED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ED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ED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ED7" w:themeFill="accent1"/>
      </w:tcPr>
    </w:tblStylePr>
    <w:tblStylePr w:type="band1Vert">
      <w:tblPr/>
      <w:tcPr>
        <w:shd w:val="clear" w:color="auto" w:fill="D0EBEF" w:themeFill="accent1" w:themeFillTint="66"/>
      </w:tcPr>
    </w:tblStylePr>
    <w:tblStylePr w:type="band1Horz">
      <w:tblPr/>
      <w:tcPr>
        <w:shd w:val="clear" w:color="auto" w:fill="D0EBEF" w:themeFill="accent1" w:themeFillTint="66"/>
      </w:tcPr>
    </w:tblStylePr>
  </w:style>
  <w:style w:type="table" w:styleId="GridTable5Dark-Accent2">
    <w:name w:val="Grid Table 5 Dark Accent 2"/>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5Dark-Accent4">
    <w:name w:val="Grid Table 5 Dark Accent 4"/>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4"/>
      </w:tcPr>
    </w:tblStylePr>
    <w:tblStylePr w:type="band1Vert">
      <w:tblPr/>
      <w:tcPr>
        <w:shd w:val="clear" w:color="auto" w:fill="D3ECB8" w:themeFill="accent4" w:themeFillTint="66"/>
      </w:tcPr>
    </w:tblStylePr>
    <w:tblStylePr w:type="band1Horz">
      <w:tblPr/>
      <w:tcPr>
        <w:shd w:val="clear" w:color="auto" w:fill="D3ECB8" w:themeFill="accent4" w:themeFillTint="66"/>
      </w:tcPr>
    </w:tblStylePr>
  </w:style>
  <w:style w:type="table" w:styleId="GridTable5Dark-Accent5">
    <w:name w:val="Grid Table 5 Dark Accent 5"/>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5"/>
      </w:tcPr>
    </w:tblStylePr>
    <w:tblStylePr w:type="band1Vert">
      <w:tblPr/>
      <w:tcPr>
        <w:shd w:val="clear" w:color="auto" w:fill="FBD4B4" w:themeFill="accent5" w:themeFillTint="66"/>
      </w:tcPr>
    </w:tblStylePr>
    <w:tblStylePr w:type="band1Horz">
      <w:tblPr/>
      <w:tcPr>
        <w:shd w:val="clear" w:color="auto" w:fill="FBD4B4" w:themeFill="accent5" w:themeFillTint="66"/>
      </w:tcPr>
    </w:tblStylePr>
  </w:style>
  <w:style w:type="table" w:styleId="GridTable5Dark-Accent6">
    <w:name w:val="Grid Table 5 Dark Accent 6"/>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6"/>
      </w:tcPr>
    </w:tblStylePr>
    <w:tblStylePr w:type="band1Vert">
      <w:tblPr/>
      <w:tcPr>
        <w:shd w:val="clear" w:color="auto" w:fill="FFE599" w:themeFill="accent6" w:themeFillTint="66"/>
      </w:tcPr>
    </w:tblStylePr>
    <w:tblStylePr w:type="band1Horz">
      <w:tblPr/>
      <w:tcPr>
        <w:shd w:val="clear" w:color="auto" w:fill="FFE599" w:themeFill="accent6" w:themeFillTint="66"/>
      </w:tcPr>
    </w:tblStylePr>
  </w:style>
  <w:style w:type="table" w:styleId="GridTable6Colorful">
    <w:name w:val="Grid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6Colorful-Accent2">
    <w:name w:val="Grid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6Colorful-Accent4">
    <w:name w:val="Grid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6Colorful-Accent5">
    <w:name w:val="Grid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6Colorful-Accent6">
    <w:name w:val="Grid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7Colorful">
    <w:name w:val="Grid Table 7 Colorful"/>
    <w:basedOn w:val="TableNormal"/>
    <w:uiPriority w:val="52"/>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7Colorful-Accent2">
    <w:name w:val="Grid Table 7 Colorful Accent 2"/>
    <w:basedOn w:val="TableNormal"/>
    <w:uiPriority w:val="52"/>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7Colorful-Accent4">
    <w:name w:val="Grid Table 7 Colorful Accent 4"/>
    <w:basedOn w:val="TableNormal"/>
    <w:uiPriority w:val="52"/>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7Colorful-Accent5">
    <w:name w:val="Grid Table 7 Colorful Accent 5"/>
    <w:basedOn w:val="TableNormal"/>
    <w:uiPriority w:val="52"/>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7Colorful-Accent6">
    <w:name w:val="Grid Table 7 Colorful Accent 6"/>
    <w:basedOn w:val="TableNormal"/>
    <w:uiPriority w:val="52"/>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LightGrid">
    <w:name w:val="Light Grid"/>
    <w:basedOn w:val="TableNormal"/>
    <w:uiPriority w:val="62"/>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18" w:space="0" w:color="8ACED7" w:themeColor="accent1"/>
          <w:right w:val="single" w:sz="8" w:space="0" w:color="8ACED7" w:themeColor="accent1"/>
          <w:insideH w:val="nil"/>
          <w:insideV w:val="single" w:sz="8" w:space="0" w:color="8ACED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insideH w:val="nil"/>
          <w:insideV w:val="single" w:sz="8" w:space="0" w:color="8ACED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shd w:val="clear" w:color="auto" w:fill="E1F2F5" w:themeFill="accent1" w:themeFillTint="3F"/>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shd w:val="clear" w:color="auto" w:fill="E1F2F5" w:themeFill="accent1" w:themeFillTint="3F"/>
      </w:tcPr>
    </w:tblStylePr>
    <w:tblStylePr w:type="band2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tcPr>
    </w:tblStylePr>
  </w:style>
  <w:style w:type="table" w:styleId="LightGrid-Accent2">
    <w:name w:val="Light Grid Accent 2"/>
    <w:basedOn w:val="TableNormal"/>
    <w:uiPriority w:val="62"/>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18" w:space="0" w:color="92D050" w:themeColor="accent4"/>
          <w:right w:val="single" w:sz="8" w:space="0" w:color="92D050" w:themeColor="accent4"/>
          <w:insideH w:val="nil"/>
          <w:insideV w:val="single" w:sz="8" w:space="0" w:color="92D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insideH w:val="nil"/>
          <w:insideV w:val="single" w:sz="8" w:space="0" w:color="92D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shd w:val="clear" w:color="auto" w:fill="E3F3D3" w:themeFill="accent4" w:themeFillTint="3F"/>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shd w:val="clear" w:color="auto" w:fill="E3F3D3" w:themeFill="accent4" w:themeFillTint="3F"/>
      </w:tcPr>
    </w:tblStylePr>
    <w:tblStylePr w:type="band2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tcPr>
    </w:tblStylePr>
  </w:style>
  <w:style w:type="table" w:styleId="LightGrid-Accent5">
    <w:name w:val="Light Grid Accent 5"/>
    <w:basedOn w:val="TableNormal"/>
    <w:uiPriority w:val="62"/>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18" w:space="0" w:color="F79646" w:themeColor="accent5"/>
          <w:right w:val="single" w:sz="8" w:space="0" w:color="F79646" w:themeColor="accent5"/>
          <w:insideH w:val="nil"/>
          <w:insideV w:val="single" w:sz="8" w:space="0" w:color="F7964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insideH w:val="nil"/>
          <w:insideV w:val="single" w:sz="8" w:space="0" w:color="F7964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shd w:val="clear" w:color="auto" w:fill="FDE4D0" w:themeFill="accent5" w:themeFillTint="3F"/>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shd w:val="clear" w:color="auto" w:fill="FDE4D0" w:themeFill="accent5" w:themeFillTint="3F"/>
      </w:tcPr>
    </w:tblStylePr>
    <w:tblStylePr w:type="band2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tcPr>
    </w:tblStylePr>
  </w:style>
  <w:style w:type="table" w:styleId="LightGrid-Accent6">
    <w:name w:val="Light Grid Accent 6"/>
    <w:basedOn w:val="TableNormal"/>
    <w:uiPriority w:val="62"/>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18" w:space="0" w:color="FFC000" w:themeColor="accent6"/>
          <w:right w:val="single" w:sz="8" w:space="0" w:color="FFC000" w:themeColor="accent6"/>
          <w:insideH w:val="nil"/>
          <w:insideV w:val="single" w:sz="8" w:space="0" w:color="FFC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insideH w:val="nil"/>
          <w:insideV w:val="single" w:sz="8" w:space="0" w:color="FFC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shd w:val="clear" w:color="auto" w:fill="FFEFC0" w:themeFill="accent6" w:themeFillTint="3F"/>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shd w:val="clear" w:color="auto" w:fill="FFEFC0" w:themeFill="accent6" w:themeFillTint="3F"/>
      </w:tcPr>
    </w:tblStylePr>
    <w:tblStylePr w:type="band2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tcPr>
    </w:tblStylePr>
  </w:style>
  <w:style w:type="table" w:styleId="LightList">
    <w:name w:val="Light List"/>
    <w:basedOn w:val="TableNormal"/>
    <w:uiPriority w:val="61"/>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pPr>
        <w:spacing w:before="0" w:after="0" w:line="240" w:lineRule="auto"/>
      </w:pPr>
      <w:rPr>
        <w:b/>
        <w:bCs/>
        <w:color w:val="FFFFFF" w:themeColor="background1"/>
      </w:rPr>
      <w:tblPr/>
      <w:tcPr>
        <w:shd w:val="clear" w:color="auto" w:fill="8ACED7" w:themeFill="accent1"/>
      </w:tcPr>
    </w:tblStylePr>
    <w:tblStylePr w:type="lastRow">
      <w:pPr>
        <w:spacing w:before="0" w:after="0" w:line="240" w:lineRule="auto"/>
      </w:pPr>
      <w:rPr>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tcBorders>
      </w:tcPr>
    </w:tblStylePr>
    <w:tblStylePr w:type="firstCol">
      <w:rPr>
        <w:b/>
        <w:bCs/>
      </w:rPr>
    </w:tblStylePr>
    <w:tblStylePr w:type="lastCol">
      <w:rPr>
        <w:b/>
        <w:bCs/>
      </w:r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style>
  <w:style w:type="table" w:styleId="LightList-Accent2">
    <w:name w:val="Light List Accent 2"/>
    <w:basedOn w:val="TableNormal"/>
    <w:uiPriority w:val="61"/>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pPr>
        <w:spacing w:before="0" w:after="0" w:line="240" w:lineRule="auto"/>
      </w:pPr>
      <w:rPr>
        <w:b/>
        <w:bCs/>
        <w:color w:val="FFFFFF" w:themeColor="background1"/>
      </w:rPr>
      <w:tblPr/>
      <w:tcPr>
        <w:shd w:val="clear" w:color="auto" w:fill="92D050" w:themeFill="accent4"/>
      </w:tcPr>
    </w:tblStylePr>
    <w:tblStylePr w:type="lastRow">
      <w:pPr>
        <w:spacing w:before="0" w:after="0" w:line="240" w:lineRule="auto"/>
      </w:pPr>
      <w:rPr>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tcBorders>
      </w:tcPr>
    </w:tblStylePr>
    <w:tblStylePr w:type="firstCol">
      <w:rPr>
        <w:b/>
        <w:bCs/>
      </w:rPr>
    </w:tblStylePr>
    <w:tblStylePr w:type="lastCol">
      <w:rPr>
        <w:b/>
        <w:bCs/>
      </w:r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style>
  <w:style w:type="table" w:styleId="LightList-Accent5">
    <w:name w:val="Light List Accent 5"/>
    <w:basedOn w:val="TableNormal"/>
    <w:uiPriority w:val="61"/>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pPr>
        <w:spacing w:before="0" w:after="0" w:line="240" w:lineRule="auto"/>
      </w:pPr>
      <w:rPr>
        <w:b/>
        <w:bCs/>
        <w:color w:val="FFFFFF" w:themeColor="background1"/>
      </w:rPr>
      <w:tblPr/>
      <w:tcPr>
        <w:shd w:val="clear" w:color="auto" w:fill="F79646" w:themeFill="accent5"/>
      </w:tcPr>
    </w:tblStylePr>
    <w:tblStylePr w:type="lastRow">
      <w:pPr>
        <w:spacing w:before="0" w:after="0" w:line="240" w:lineRule="auto"/>
      </w:pPr>
      <w:rPr>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tcBorders>
      </w:tcPr>
    </w:tblStylePr>
    <w:tblStylePr w:type="firstCol">
      <w:rPr>
        <w:b/>
        <w:bCs/>
      </w:rPr>
    </w:tblStylePr>
    <w:tblStylePr w:type="lastCol">
      <w:rPr>
        <w:b/>
        <w:bCs/>
      </w:r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style>
  <w:style w:type="table" w:styleId="LightList-Accent6">
    <w:name w:val="Light List Accent 6"/>
    <w:basedOn w:val="TableNormal"/>
    <w:uiPriority w:val="61"/>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pPr>
        <w:spacing w:before="0" w:after="0" w:line="240" w:lineRule="auto"/>
      </w:pPr>
      <w:rPr>
        <w:b/>
        <w:bCs/>
        <w:color w:val="FFFFFF" w:themeColor="background1"/>
      </w:rPr>
      <w:tblPr/>
      <w:tcPr>
        <w:shd w:val="clear" w:color="auto" w:fill="FFC000" w:themeFill="accent6"/>
      </w:tcPr>
    </w:tblStylePr>
    <w:tblStylePr w:type="lastRow">
      <w:pPr>
        <w:spacing w:before="0" w:after="0" w:line="240" w:lineRule="auto"/>
      </w:pPr>
      <w:rPr>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tcBorders>
      </w:tcPr>
    </w:tblStylePr>
    <w:tblStylePr w:type="firstCol">
      <w:rPr>
        <w:b/>
        <w:bCs/>
      </w:rPr>
    </w:tblStylePr>
    <w:tblStylePr w:type="lastCol">
      <w:rPr>
        <w:b/>
        <w:bCs/>
      </w:r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style>
  <w:style w:type="table" w:styleId="LightShading">
    <w:name w:val="Light Shading"/>
    <w:basedOn w:val="TableNormal"/>
    <w:uiPriority w:val="60"/>
    <w:semiHidden/>
    <w:rsid w:val="00B60586"/>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B60586"/>
    <w:pPr>
      <w:spacing w:line="240" w:lineRule="auto"/>
    </w:pPr>
    <w:rPr>
      <w:color w:val="47B2C0" w:themeColor="accent1" w:themeShade="BF"/>
    </w:rPr>
    <w:tblPr>
      <w:tblStyleRowBandSize w:val="1"/>
      <w:tblStyleColBandSize w:val="1"/>
      <w:tblBorders>
        <w:top w:val="single" w:sz="8" w:space="0" w:color="8ACED7" w:themeColor="accent1"/>
        <w:bottom w:val="single" w:sz="8" w:space="0" w:color="8ACED7" w:themeColor="accent1"/>
      </w:tblBorders>
    </w:tblPr>
    <w:tblStylePr w:type="fir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la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left w:val="nil"/>
          <w:right w:val="nil"/>
          <w:insideH w:val="nil"/>
          <w:insideV w:val="nil"/>
        </w:tcBorders>
        <w:shd w:val="clear" w:color="auto" w:fill="E1F2F5" w:themeFill="accent1" w:themeFillTint="3F"/>
      </w:tcPr>
    </w:tblStylePr>
  </w:style>
  <w:style w:type="table" w:styleId="LightShading-Accent2">
    <w:name w:val="Light Shading Accent 2"/>
    <w:basedOn w:val="TableNormal"/>
    <w:uiPriority w:val="60"/>
    <w:semiHidden/>
    <w:rsid w:val="00B6058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B60586"/>
    <w:pPr>
      <w:spacing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rsid w:val="00B60586"/>
    <w:pPr>
      <w:spacing w:line="240" w:lineRule="auto"/>
    </w:pPr>
    <w:rPr>
      <w:color w:val="6DA92D" w:themeColor="accent4" w:themeShade="BF"/>
    </w:rPr>
    <w:tblPr>
      <w:tblStyleRowBandSize w:val="1"/>
      <w:tblStyleColBandSize w:val="1"/>
      <w:tblBorders>
        <w:top w:val="single" w:sz="8" w:space="0" w:color="92D050" w:themeColor="accent4"/>
        <w:bottom w:val="single" w:sz="8" w:space="0" w:color="92D050" w:themeColor="accent4"/>
      </w:tblBorders>
    </w:tblPr>
    <w:tblStylePr w:type="fir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la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left w:val="nil"/>
          <w:right w:val="nil"/>
          <w:insideH w:val="nil"/>
          <w:insideV w:val="nil"/>
        </w:tcBorders>
        <w:shd w:val="clear" w:color="auto" w:fill="E3F3D3" w:themeFill="accent4" w:themeFillTint="3F"/>
      </w:tcPr>
    </w:tblStylePr>
  </w:style>
  <w:style w:type="table" w:styleId="LightShading-Accent5">
    <w:name w:val="Light Shading Accent 5"/>
    <w:basedOn w:val="TableNormal"/>
    <w:uiPriority w:val="60"/>
    <w:semiHidden/>
    <w:rsid w:val="00B60586"/>
    <w:pPr>
      <w:spacing w:line="240" w:lineRule="auto"/>
    </w:pPr>
    <w:rPr>
      <w:color w:val="E36C0A" w:themeColor="accent5" w:themeShade="BF"/>
    </w:rPr>
    <w:tblPr>
      <w:tblStyleRowBandSize w:val="1"/>
      <w:tblStyleColBandSize w:val="1"/>
      <w:tblBorders>
        <w:top w:val="single" w:sz="8" w:space="0" w:color="F79646" w:themeColor="accent5"/>
        <w:bottom w:val="single" w:sz="8" w:space="0" w:color="F79646" w:themeColor="accent5"/>
      </w:tblBorders>
    </w:tblPr>
    <w:tblStylePr w:type="fir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la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left w:val="nil"/>
          <w:right w:val="nil"/>
          <w:insideH w:val="nil"/>
          <w:insideV w:val="nil"/>
        </w:tcBorders>
        <w:shd w:val="clear" w:color="auto" w:fill="FDE4D0" w:themeFill="accent5" w:themeFillTint="3F"/>
      </w:tcPr>
    </w:tblStylePr>
  </w:style>
  <w:style w:type="table" w:styleId="LightShading-Accent6">
    <w:name w:val="Light Shading Accent 6"/>
    <w:basedOn w:val="TableNormal"/>
    <w:uiPriority w:val="60"/>
    <w:semiHidden/>
    <w:rsid w:val="00B60586"/>
    <w:pPr>
      <w:spacing w:line="240" w:lineRule="auto"/>
    </w:pPr>
    <w:rPr>
      <w:color w:val="BF8F00" w:themeColor="accent6" w:themeShade="BF"/>
    </w:rPr>
    <w:tblPr>
      <w:tblStyleRowBandSize w:val="1"/>
      <w:tblStyleColBandSize w:val="1"/>
      <w:tblBorders>
        <w:top w:val="single" w:sz="8" w:space="0" w:color="FFC000" w:themeColor="accent6"/>
        <w:bottom w:val="single" w:sz="8" w:space="0" w:color="FFC000" w:themeColor="accent6"/>
      </w:tblBorders>
    </w:tblPr>
    <w:tblStylePr w:type="fir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la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left w:val="nil"/>
          <w:right w:val="nil"/>
          <w:insideH w:val="nil"/>
          <w:insideV w:val="nil"/>
        </w:tcBorders>
        <w:shd w:val="clear" w:color="auto" w:fill="FFEFC0" w:themeFill="accent6" w:themeFillTint="3F"/>
      </w:tcPr>
    </w:tblStylePr>
  </w:style>
  <w:style w:type="table" w:styleId="ListTable1Light">
    <w:name w:val="List Table 1 Light"/>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8E1E7" w:themeColor="accent1" w:themeTint="99"/>
        </w:tcBorders>
      </w:tcPr>
    </w:tblStylePr>
    <w:tblStylePr w:type="lastRow">
      <w:rPr>
        <w:b/>
        <w:bCs/>
      </w:rPr>
      <w:tblPr/>
      <w:tcPr>
        <w:tcBorders>
          <w:top w:val="sing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1Light-Accent2">
    <w:name w:val="List Table 1 Light Accent 2"/>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1Light-Accent4">
    <w:name w:val="List Table 1 Light Accent 4"/>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DE295" w:themeColor="accent4" w:themeTint="99"/>
        </w:tcBorders>
      </w:tcPr>
    </w:tblStylePr>
    <w:tblStylePr w:type="lastRow">
      <w:rPr>
        <w:b/>
        <w:bCs/>
      </w:rPr>
      <w:tblPr/>
      <w:tcPr>
        <w:tcBorders>
          <w:top w:val="sing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1Light-Accent5">
    <w:name w:val="List Table 1 Light Accent 5"/>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ABF8F" w:themeColor="accent5" w:themeTint="99"/>
        </w:tcBorders>
      </w:tcPr>
    </w:tblStylePr>
    <w:tblStylePr w:type="lastRow">
      <w:rPr>
        <w:b/>
        <w:bCs/>
      </w:rPr>
      <w:tblPr/>
      <w:tcPr>
        <w:tcBorders>
          <w:top w:val="sing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1Light-Accent6">
    <w:name w:val="List Table 1 Light Accent 6"/>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FD966" w:themeColor="accent6" w:themeTint="99"/>
        </w:tcBorders>
      </w:tcPr>
    </w:tblStylePr>
    <w:tblStylePr w:type="lastRow">
      <w:rPr>
        <w:b/>
        <w:bCs/>
      </w:rPr>
      <w:tblPr/>
      <w:tcPr>
        <w:tcBorders>
          <w:top w:val="sing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2">
    <w:name w:val="List Table 2"/>
    <w:basedOn w:val="TableNormal"/>
    <w:uiPriority w:val="47"/>
    <w:semiHidden/>
    <w:rsid w:val="00B60586"/>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semiHidden/>
    <w:rsid w:val="00B60586"/>
    <w:pPr>
      <w:spacing w:line="240" w:lineRule="auto"/>
    </w:pPr>
    <w:tblPr>
      <w:tblStyleRowBandSize w:val="1"/>
      <w:tblStyleColBandSize w:val="1"/>
      <w:tblBorders>
        <w:top w:val="single" w:sz="4" w:space="0" w:color="B8E1E7" w:themeColor="accent1" w:themeTint="99"/>
        <w:bottom w:val="single" w:sz="4" w:space="0" w:color="B8E1E7" w:themeColor="accent1" w:themeTint="99"/>
        <w:insideH w:val="single" w:sz="4" w:space="0" w:color="B8E1E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2-Accent2">
    <w:name w:val="List Table 2 Accent 2"/>
    <w:basedOn w:val="TableNormal"/>
    <w:uiPriority w:val="47"/>
    <w:semiHidden/>
    <w:rsid w:val="00B6058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B60586"/>
    <w:pPr>
      <w:spacing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2-Accent4">
    <w:name w:val="List Table 2 Accent 4"/>
    <w:basedOn w:val="TableNormal"/>
    <w:uiPriority w:val="47"/>
    <w:semiHidden/>
    <w:rsid w:val="00B60586"/>
    <w:pPr>
      <w:spacing w:line="240" w:lineRule="auto"/>
    </w:pPr>
    <w:tblPr>
      <w:tblStyleRowBandSize w:val="1"/>
      <w:tblStyleColBandSize w:val="1"/>
      <w:tblBorders>
        <w:top w:val="single" w:sz="4" w:space="0" w:color="BDE295" w:themeColor="accent4" w:themeTint="99"/>
        <w:bottom w:val="single" w:sz="4" w:space="0" w:color="BDE295" w:themeColor="accent4" w:themeTint="99"/>
        <w:insideH w:val="single" w:sz="4" w:space="0" w:color="BDE2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2-Accent5">
    <w:name w:val="List Table 2 Accent 5"/>
    <w:basedOn w:val="TableNormal"/>
    <w:uiPriority w:val="47"/>
    <w:semiHidden/>
    <w:rsid w:val="00B60586"/>
    <w:pPr>
      <w:spacing w:line="240" w:lineRule="auto"/>
    </w:pPr>
    <w:tblPr>
      <w:tblStyleRowBandSize w:val="1"/>
      <w:tblStyleColBandSize w:val="1"/>
      <w:tblBorders>
        <w:top w:val="single" w:sz="4" w:space="0" w:color="FABF8F" w:themeColor="accent5" w:themeTint="99"/>
        <w:bottom w:val="single" w:sz="4" w:space="0" w:color="FABF8F" w:themeColor="accent5" w:themeTint="99"/>
        <w:insideH w:val="single" w:sz="4" w:space="0" w:color="FABF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2-Accent6">
    <w:name w:val="List Table 2 Accent 6"/>
    <w:basedOn w:val="TableNormal"/>
    <w:uiPriority w:val="47"/>
    <w:semiHidden/>
    <w:rsid w:val="00B60586"/>
    <w:pPr>
      <w:spacing w:line="240" w:lineRule="auto"/>
    </w:pPr>
    <w:tblPr>
      <w:tblStyleRowBandSize w:val="1"/>
      <w:tblStyleColBandSize w:val="1"/>
      <w:tblBorders>
        <w:top w:val="single" w:sz="4" w:space="0" w:color="FFD966" w:themeColor="accent6" w:themeTint="99"/>
        <w:bottom w:val="single" w:sz="4" w:space="0" w:color="FFD966" w:themeColor="accent6" w:themeTint="99"/>
        <w:insideH w:val="single" w:sz="4" w:space="0" w:color="FFD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3">
    <w:name w:val="List Table 3"/>
    <w:basedOn w:val="TableNormal"/>
    <w:uiPriority w:val="48"/>
    <w:semiHidden/>
    <w:rsid w:val="00B60586"/>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semiHidden/>
    <w:rsid w:val="00B60586"/>
    <w:pPr>
      <w:spacing w:line="240" w:lineRule="auto"/>
    </w:pPr>
    <w:tblPr>
      <w:tblStyleRowBandSize w:val="1"/>
      <w:tblStyleColBandSize w:val="1"/>
      <w:tblBorders>
        <w:top w:val="single" w:sz="4" w:space="0" w:color="8ACED7" w:themeColor="accent1"/>
        <w:left w:val="single" w:sz="4" w:space="0" w:color="8ACED7" w:themeColor="accent1"/>
        <w:bottom w:val="single" w:sz="4" w:space="0" w:color="8ACED7" w:themeColor="accent1"/>
        <w:right w:val="single" w:sz="4" w:space="0" w:color="8ACED7" w:themeColor="accent1"/>
      </w:tblBorders>
    </w:tblPr>
    <w:tblStylePr w:type="firstRow">
      <w:rPr>
        <w:b/>
        <w:bCs/>
        <w:color w:val="FFFFFF" w:themeColor="background1"/>
      </w:rPr>
      <w:tblPr/>
      <w:tcPr>
        <w:shd w:val="clear" w:color="auto" w:fill="8ACED7" w:themeFill="accent1"/>
      </w:tcPr>
    </w:tblStylePr>
    <w:tblStylePr w:type="lastRow">
      <w:rPr>
        <w:b/>
        <w:bCs/>
      </w:rPr>
      <w:tblPr/>
      <w:tcPr>
        <w:tcBorders>
          <w:top w:val="double" w:sz="4" w:space="0" w:color="8ACE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ED7" w:themeColor="accent1"/>
          <w:right w:val="single" w:sz="4" w:space="0" w:color="8ACED7" w:themeColor="accent1"/>
        </w:tcBorders>
      </w:tcPr>
    </w:tblStylePr>
    <w:tblStylePr w:type="band1Horz">
      <w:tblPr/>
      <w:tcPr>
        <w:tcBorders>
          <w:top w:val="single" w:sz="4" w:space="0" w:color="8ACED7" w:themeColor="accent1"/>
          <w:bottom w:val="single" w:sz="4" w:space="0" w:color="8ACE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ED7" w:themeColor="accent1"/>
          <w:left w:val="nil"/>
        </w:tcBorders>
      </w:tcPr>
    </w:tblStylePr>
    <w:tblStylePr w:type="swCell">
      <w:tblPr/>
      <w:tcPr>
        <w:tcBorders>
          <w:top w:val="double" w:sz="4" w:space="0" w:color="8ACED7" w:themeColor="accent1"/>
          <w:right w:val="nil"/>
        </w:tcBorders>
      </w:tcPr>
    </w:tblStylePr>
  </w:style>
  <w:style w:type="table" w:styleId="ListTable3-Accent2">
    <w:name w:val="List Table 3 Accent 2"/>
    <w:basedOn w:val="TableNormal"/>
    <w:uiPriority w:val="48"/>
    <w:semiHidden/>
    <w:rsid w:val="00B6058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B60586"/>
    <w:pPr>
      <w:spacing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styleId="ListTable3-Accent4">
    <w:name w:val="List Table 3 Accent 4"/>
    <w:basedOn w:val="TableNormal"/>
    <w:uiPriority w:val="48"/>
    <w:semiHidden/>
    <w:rsid w:val="00B60586"/>
    <w:pPr>
      <w:spacing w:line="240" w:lineRule="auto"/>
    </w:pPr>
    <w:tblPr>
      <w:tblStyleRowBandSize w:val="1"/>
      <w:tblStyleColBandSize w:val="1"/>
      <w:tblBorders>
        <w:top w:val="single" w:sz="4" w:space="0" w:color="92D050" w:themeColor="accent4"/>
        <w:left w:val="single" w:sz="4" w:space="0" w:color="92D050" w:themeColor="accent4"/>
        <w:bottom w:val="single" w:sz="4" w:space="0" w:color="92D050" w:themeColor="accent4"/>
        <w:right w:val="single" w:sz="4" w:space="0" w:color="92D050" w:themeColor="accent4"/>
      </w:tblBorders>
    </w:tblPr>
    <w:tblStylePr w:type="firstRow">
      <w:rPr>
        <w:b/>
        <w:bCs/>
        <w:color w:val="FFFFFF" w:themeColor="background1"/>
      </w:rPr>
      <w:tblPr/>
      <w:tcPr>
        <w:shd w:val="clear" w:color="auto" w:fill="92D050" w:themeFill="accent4"/>
      </w:tcPr>
    </w:tblStylePr>
    <w:tblStylePr w:type="lastRow">
      <w:rPr>
        <w:b/>
        <w:bCs/>
      </w:rPr>
      <w:tblPr/>
      <w:tcPr>
        <w:tcBorders>
          <w:top w:val="double" w:sz="4" w:space="0" w:color="92D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4"/>
          <w:right w:val="single" w:sz="4" w:space="0" w:color="92D050" w:themeColor="accent4"/>
        </w:tcBorders>
      </w:tcPr>
    </w:tblStylePr>
    <w:tblStylePr w:type="band1Horz">
      <w:tblPr/>
      <w:tcPr>
        <w:tcBorders>
          <w:top w:val="single" w:sz="4" w:space="0" w:color="92D050" w:themeColor="accent4"/>
          <w:bottom w:val="single" w:sz="4" w:space="0" w:color="92D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4"/>
          <w:left w:val="nil"/>
        </w:tcBorders>
      </w:tcPr>
    </w:tblStylePr>
    <w:tblStylePr w:type="swCell">
      <w:tblPr/>
      <w:tcPr>
        <w:tcBorders>
          <w:top w:val="double" w:sz="4" w:space="0" w:color="92D050" w:themeColor="accent4"/>
          <w:right w:val="nil"/>
        </w:tcBorders>
      </w:tcPr>
    </w:tblStylePr>
  </w:style>
  <w:style w:type="table" w:styleId="ListTable3-Accent5">
    <w:name w:val="List Table 3 Accent 5"/>
    <w:basedOn w:val="TableNormal"/>
    <w:uiPriority w:val="48"/>
    <w:semiHidden/>
    <w:rsid w:val="00B60586"/>
    <w:pPr>
      <w:spacing w:line="240" w:lineRule="auto"/>
    </w:pPr>
    <w:tblPr>
      <w:tblStyleRowBandSize w:val="1"/>
      <w:tblStyleColBandSize w:val="1"/>
      <w:tblBorders>
        <w:top w:val="single" w:sz="4" w:space="0" w:color="F79646" w:themeColor="accent5"/>
        <w:left w:val="single" w:sz="4" w:space="0" w:color="F79646" w:themeColor="accent5"/>
        <w:bottom w:val="single" w:sz="4" w:space="0" w:color="F79646" w:themeColor="accent5"/>
        <w:right w:val="single" w:sz="4" w:space="0" w:color="F79646" w:themeColor="accent5"/>
      </w:tblBorders>
    </w:tblPr>
    <w:tblStylePr w:type="firstRow">
      <w:rPr>
        <w:b/>
        <w:bCs/>
        <w:color w:val="FFFFFF" w:themeColor="background1"/>
      </w:rPr>
      <w:tblPr/>
      <w:tcPr>
        <w:shd w:val="clear" w:color="auto" w:fill="F79646" w:themeFill="accent5"/>
      </w:tcPr>
    </w:tblStylePr>
    <w:tblStylePr w:type="lastRow">
      <w:rPr>
        <w:b/>
        <w:bCs/>
      </w:rPr>
      <w:tblPr/>
      <w:tcPr>
        <w:tcBorders>
          <w:top w:val="double" w:sz="4" w:space="0" w:color="F7964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5"/>
          <w:right w:val="single" w:sz="4" w:space="0" w:color="F79646" w:themeColor="accent5"/>
        </w:tcBorders>
      </w:tcPr>
    </w:tblStylePr>
    <w:tblStylePr w:type="band1Horz">
      <w:tblPr/>
      <w:tcPr>
        <w:tcBorders>
          <w:top w:val="single" w:sz="4" w:space="0" w:color="F79646" w:themeColor="accent5"/>
          <w:bottom w:val="single" w:sz="4" w:space="0" w:color="F7964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5"/>
          <w:left w:val="nil"/>
        </w:tcBorders>
      </w:tcPr>
    </w:tblStylePr>
    <w:tblStylePr w:type="swCell">
      <w:tblPr/>
      <w:tcPr>
        <w:tcBorders>
          <w:top w:val="double" w:sz="4" w:space="0" w:color="F79646" w:themeColor="accent5"/>
          <w:right w:val="nil"/>
        </w:tcBorders>
      </w:tcPr>
    </w:tblStylePr>
  </w:style>
  <w:style w:type="table" w:styleId="ListTable3-Accent6">
    <w:name w:val="List Table 3 Accent 6"/>
    <w:basedOn w:val="TableNormal"/>
    <w:uiPriority w:val="48"/>
    <w:semiHidden/>
    <w:rsid w:val="00B60586"/>
    <w:pPr>
      <w:spacing w:line="240" w:lineRule="auto"/>
    </w:pPr>
    <w:tblPr>
      <w:tblStyleRowBandSize w:val="1"/>
      <w:tblStyleColBandSize w:val="1"/>
      <w:tblBorders>
        <w:top w:val="single" w:sz="4" w:space="0" w:color="FFC000" w:themeColor="accent6"/>
        <w:left w:val="single" w:sz="4" w:space="0" w:color="FFC000" w:themeColor="accent6"/>
        <w:bottom w:val="single" w:sz="4" w:space="0" w:color="FFC000" w:themeColor="accent6"/>
        <w:right w:val="single" w:sz="4" w:space="0" w:color="FFC000" w:themeColor="accent6"/>
      </w:tblBorders>
    </w:tblPr>
    <w:tblStylePr w:type="firstRow">
      <w:rPr>
        <w:b/>
        <w:bCs/>
        <w:color w:val="FFFFFF" w:themeColor="background1"/>
      </w:rPr>
      <w:tblPr/>
      <w:tcPr>
        <w:shd w:val="clear" w:color="auto" w:fill="FFC000" w:themeFill="accent6"/>
      </w:tcPr>
    </w:tblStylePr>
    <w:tblStylePr w:type="lastRow">
      <w:rPr>
        <w:b/>
        <w:bCs/>
      </w:rPr>
      <w:tblPr/>
      <w:tcPr>
        <w:tcBorders>
          <w:top w:val="double" w:sz="4" w:space="0" w:color="FFC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6"/>
          <w:right w:val="single" w:sz="4" w:space="0" w:color="FFC000" w:themeColor="accent6"/>
        </w:tcBorders>
      </w:tcPr>
    </w:tblStylePr>
    <w:tblStylePr w:type="band1Horz">
      <w:tblPr/>
      <w:tcPr>
        <w:tcBorders>
          <w:top w:val="single" w:sz="4" w:space="0" w:color="FFC000" w:themeColor="accent6"/>
          <w:bottom w:val="single" w:sz="4" w:space="0" w:color="FFC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6"/>
          <w:left w:val="nil"/>
        </w:tcBorders>
      </w:tcPr>
    </w:tblStylePr>
    <w:tblStylePr w:type="swCell">
      <w:tblPr/>
      <w:tcPr>
        <w:tcBorders>
          <w:top w:val="double" w:sz="4" w:space="0" w:color="FFC000" w:themeColor="accent6"/>
          <w:right w:val="nil"/>
        </w:tcBorders>
      </w:tcPr>
    </w:tblStylePr>
  </w:style>
  <w:style w:type="table" w:styleId="ListTable4">
    <w:name w:val="List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tcBorders>
        <w:shd w:val="clear" w:color="auto" w:fill="8ACED7" w:themeFill="accent1"/>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4-Accent2">
    <w:name w:val="List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4-Accent4">
    <w:name w:val="List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tcBorders>
        <w:shd w:val="clear" w:color="auto" w:fill="92D050" w:themeFill="accent4"/>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4-Accent5">
    <w:name w:val="List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tcBorders>
        <w:shd w:val="clear" w:color="auto" w:fill="F79646" w:themeFill="accent5"/>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4-Accent6">
    <w:name w:val="List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tcBorders>
        <w:shd w:val="clear" w:color="auto" w:fill="FFC000" w:themeFill="accent6"/>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5Dark">
    <w:name w:val="List Table 5 Dark"/>
    <w:basedOn w:val="TableNormal"/>
    <w:uiPriority w:val="50"/>
    <w:semiHidden/>
    <w:rsid w:val="00B60586"/>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60586"/>
    <w:pPr>
      <w:spacing w:line="240" w:lineRule="auto"/>
    </w:pPr>
    <w:rPr>
      <w:color w:val="FFFFFF" w:themeColor="background1"/>
    </w:rPr>
    <w:tblPr>
      <w:tblStyleRowBandSize w:val="1"/>
      <w:tblStyleColBandSize w:val="1"/>
      <w:tblBorders>
        <w:top w:val="single" w:sz="24" w:space="0" w:color="8ACED7" w:themeColor="accent1"/>
        <w:left w:val="single" w:sz="24" w:space="0" w:color="8ACED7" w:themeColor="accent1"/>
        <w:bottom w:val="single" w:sz="24" w:space="0" w:color="8ACED7" w:themeColor="accent1"/>
        <w:right w:val="single" w:sz="24" w:space="0" w:color="8ACED7" w:themeColor="accent1"/>
      </w:tblBorders>
    </w:tblPr>
    <w:tcPr>
      <w:shd w:val="clear" w:color="auto" w:fill="8ACED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6058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60586"/>
    <w:pPr>
      <w:spacing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60586"/>
    <w:pPr>
      <w:spacing w:line="240" w:lineRule="auto"/>
    </w:pPr>
    <w:rPr>
      <w:color w:val="FFFFFF" w:themeColor="background1"/>
    </w:rPr>
    <w:tblPr>
      <w:tblStyleRowBandSize w:val="1"/>
      <w:tblStyleColBandSize w:val="1"/>
      <w:tblBorders>
        <w:top w:val="single" w:sz="24" w:space="0" w:color="92D050" w:themeColor="accent4"/>
        <w:left w:val="single" w:sz="24" w:space="0" w:color="92D050" w:themeColor="accent4"/>
        <w:bottom w:val="single" w:sz="24" w:space="0" w:color="92D050" w:themeColor="accent4"/>
        <w:right w:val="single" w:sz="24" w:space="0" w:color="92D050" w:themeColor="accent4"/>
      </w:tblBorders>
    </w:tblPr>
    <w:tcPr>
      <w:shd w:val="clear" w:color="auto" w:fill="92D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60586"/>
    <w:pPr>
      <w:spacing w:line="240" w:lineRule="auto"/>
    </w:pPr>
    <w:rPr>
      <w:color w:val="FFFFFF" w:themeColor="background1"/>
    </w:rPr>
    <w:tblPr>
      <w:tblStyleRowBandSize w:val="1"/>
      <w:tblStyleColBandSize w:val="1"/>
      <w:tblBorders>
        <w:top w:val="single" w:sz="24" w:space="0" w:color="F79646" w:themeColor="accent5"/>
        <w:left w:val="single" w:sz="24" w:space="0" w:color="F79646" w:themeColor="accent5"/>
        <w:bottom w:val="single" w:sz="24" w:space="0" w:color="F79646" w:themeColor="accent5"/>
        <w:right w:val="single" w:sz="24" w:space="0" w:color="F79646" w:themeColor="accent5"/>
      </w:tblBorders>
    </w:tblPr>
    <w:tcPr>
      <w:shd w:val="clear" w:color="auto" w:fill="F7964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60586"/>
    <w:pPr>
      <w:spacing w:line="240" w:lineRule="auto"/>
    </w:pPr>
    <w:rPr>
      <w:color w:val="FFFFFF" w:themeColor="background1"/>
    </w:rPr>
    <w:tblPr>
      <w:tblStyleRowBandSize w:val="1"/>
      <w:tblStyleColBandSize w:val="1"/>
      <w:tblBorders>
        <w:top w:val="single" w:sz="24" w:space="0" w:color="FFC000" w:themeColor="accent6"/>
        <w:left w:val="single" w:sz="24" w:space="0" w:color="FFC000" w:themeColor="accent6"/>
        <w:bottom w:val="single" w:sz="24" w:space="0" w:color="FFC000" w:themeColor="accent6"/>
        <w:right w:val="single" w:sz="24" w:space="0" w:color="FFC000" w:themeColor="accent6"/>
      </w:tblBorders>
    </w:tblPr>
    <w:tcPr>
      <w:shd w:val="clear" w:color="auto" w:fill="FFC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8ACED7" w:themeColor="accent1"/>
        <w:bottom w:val="single" w:sz="4" w:space="0" w:color="8ACED7" w:themeColor="accent1"/>
      </w:tblBorders>
    </w:tblPr>
    <w:tblStylePr w:type="firstRow">
      <w:rPr>
        <w:b/>
        <w:bCs/>
      </w:rPr>
      <w:tblPr/>
      <w:tcPr>
        <w:tcBorders>
          <w:bottom w:val="single" w:sz="4" w:space="0" w:color="8ACED7" w:themeColor="accent1"/>
        </w:tcBorders>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6Colorful-Accent2">
    <w:name w:val="List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6Colorful-Accent4">
    <w:name w:val="List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92D050" w:themeColor="accent4"/>
        <w:bottom w:val="single" w:sz="4" w:space="0" w:color="92D050" w:themeColor="accent4"/>
      </w:tblBorders>
    </w:tblPr>
    <w:tblStylePr w:type="firstRow">
      <w:rPr>
        <w:b/>
        <w:bCs/>
      </w:rPr>
      <w:tblPr/>
      <w:tcPr>
        <w:tcBorders>
          <w:bottom w:val="single" w:sz="4" w:space="0" w:color="92D050" w:themeColor="accent4"/>
        </w:tcBorders>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6Colorful-Accent5">
    <w:name w:val="List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79646" w:themeColor="accent5"/>
        <w:bottom w:val="single" w:sz="4" w:space="0" w:color="F79646" w:themeColor="accent5"/>
      </w:tblBorders>
    </w:tblPr>
    <w:tblStylePr w:type="firstRow">
      <w:rPr>
        <w:b/>
        <w:bCs/>
      </w:rPr>
      <w:tblPr/>
      <w:tcPr>
        <w:tcBorders>
          <w:bottom w:val="single" w:sz="4" w:space="0" w:color="F79646" w:themeColor="accent5"/>
        </w:tcBorders>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6Colorful-Accent6">
    <w:name w:val="List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C000" w:themeColor="accent6"/>
        <w:bottom w:val="single" w:sz="4" w:space="0" w:color="FFC000" w:themeColor="accent6"/>
      </w:tblBorders>
    </w:tblPr>
    <w:tblStylePr w:type="firstRow">
      <w:rPr>
        <w:b/>
        <w:bCs/>
      </w:rPr>
      <w:tblPr/>
      <w:tcPr>
        <w:tcBorders>
          <w:bottom w:val="single" w:sz="4" w:space="0" w:color="FFC000" w:themeColor="accent6"/>
        </w:tcBorders>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7Colorful">
    <w:name w:val="List Table 7 Colorful"/>
    <w:basedOn w:val="TableNormal"/>
    <w:uiPriority w:val="52"/>
    <w:semiHidden/>
    <w:rsid w:val="00B60586"/>
    <w:pPr>
      <w:spacing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60586"/>
    <w:pPr>
      <w:spacing w:line="240" w:lineRule="auto"/>
    </w:pPr>
    <w:rPr>
      <w:color w:val="47B2C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E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E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E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ED7" w:themeColor="accent1"/>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6058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60586"/>
    <w:pPr>
      <w:spacing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60586"/>
    <w:pPr>
      <w:spacing w:line="240" w:lineRule="auto"/>
    </w:pPr>
    <w:rPr>
      <w:color w:val="6DA9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4"/>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60586"/>
    <w:pPr>
      <w:spacing w:line="240" w:lineRule="auto"/>
    </w:pPr>
    <w:rPr>
      <w:color w:val="E36C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5"/>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60586"/>
    <w:pPr>
      <w:spacing w:line="240" w:lineRule="auto"/>
    </w:pPr>
    <w:rPr>
      <w:color w:val="BF8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6"/>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insideV w:val="single" w:sz="8" w:space="0" w:color="A7DAE1" w:themeColor="accent1" w:themeTint="BF"/>
      </w:tblBorders>
    </w:tblPr>
    <w:tcPr>
      <w:shd w:val="clear" w:color="auto" w:fill="E1F2F5" w:themeFill="accent1" w:themeFillTint="3F"/>
    </w:tcPr>
    <w:tblStylePr w:type="firstRow">
      <w:rPr>
        <w:b/>
        <w:bCs/>
      </w:rPr>
    </w:tblStylePr>
    <w:tblStylePr w:type="lastRow">
      <w:rPr>
        <w:b/>
        <w:bCs/>
      </w:rPr>
      <w:tblPr/>
      <w:tcPr>
        <w:tcBorders>
          <w:top w:val="single" w:sz="18" w:space="0" w:color="A7DAE1" w:themeColor="accent1" w:themeTint="BF"/>
        </w:tcBorders>
      </w:tcPr>
    </w:tblStylePr>
    <w:tblStylePr w:type="firstCol">
      <w:rPr>
        <w:b/>
        <w:bCs/>
      </w:rPr>
    </w:tblStylePr>
    <w:tblStylePr w:type="lastCol">
      <w:rPr>
        <w:b/>
        <w:bCs/>
      </w:r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MediumGrid1-Accent2">
    <w:name w:val="Medium Grid 1 Accent 2"/>
    <w:basedOn w:val="TableNormal"/>
    <w:uiPriority w:val="67"/>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insideV w:val="single" w:sz="8" w:space="0" w:color="ADDB7B" w:themeColor="accent4" w:themeTint="BF"/>
      </w:tblBorders>
    </w:tblPr>
    <w:tcPr>
      <w:shd w:val="clear" w:color="auto" w:fill="E3F3D3" w:themeFill="accent4" w:themeFillTint="3F"/>
    </w:tcPr>
    <w:tblStylePr w:type="firstRow">
      <w:rPr>
        <w:b/>
        <w:bCs/>
      </w:rPr>
    </w:tblStylePr>
    <w:tblStylePr w:type="lastRow">
      <w:rPr>
        <w:b/>
        <w:bCs/>
      </w:rPr>
      <w:tblPr/>
      <w:tcPr>
        <w:tcBorders>
          <w:top w:val="single" w:sz="18" w:space="0" w:color="ADDB7B" w:themeColor="accent4" w:themeTint="BF"/>
        </w:tcBorders>
      </w:tcPr>
    </w:tblStylePr>
    <w:tblStylePr w:type="firstCol">
      <w:rPr>
        <w:b/>
        <w:bCs/>
      </w:rPr>
    </w:tblStylePr>
    <w:tblStylePr w:type="lastCol">
      <w:rPr>
        <w:b/>
        <w:bCs/>
      </w:r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MediumGrid1-Accent5">
    <w:name w:val="Medium Grid 1 Accent 5"/>
    <w:basedOn w:val="TableNormal"/>
    <w:uiPriority w:val="67"/>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insideV w:val="single" w:sz="8" w:space="0" w:color="F9B074" w:themeColor="accent5" w:themeTint="BF"/>
      </w:tblBorders>
    </w:tblPr>
    <w:tcPr>
      <w:shd w:val="clear" w:color="auto" w:fill="FDE4D0" w:themeFill="accent5" w:themeFillTint="3F"/>
    </w:tcPr>
    <w:tblStylePr w:type="firstRow">
      <w:rPr>
        <w:b/>
        <w:bCs/>
      </w:rPr>
    </w:tblStylePr>
    <w:tblStylePr w:type="lastRow">
      <w:rPr>
        <w:b/>
        <w:bCs/>
      </w:rPr>
      <w:tblPr/>
      <w:tcPr>
        <w:tcBorders>
          <w:top w:val="single" w:sz="18" w:space="0" w:color="F9B074" w:themeColor="accent5" w:themeTint="BF"/>
        </w:tcBorders>
      </w:tcPr>
    </w:tblStylePr>
    <w:tblStylePr w:type="firstCol">
      <w:rPr>
        <w:b/>
        <w:bCs/>
      </w:rPr>
    </w:tblStylePr>
    <w:tblStylePr w:type="lastCol">
      <w:rPr>
        <w:b/>
        <w:bCs/>
      </w:r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MediumGrid1-Accent6">
    <w:name w:val="Medium Grid 1 Accent 6"/>
    <w:basedOn w:val="TableNormal"/>
    <w:uiPriority w:val="67"/>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insideV w:val="single" w:sz="8" w:space="0" w:color="FFCF40" w:themeColor="accent6" w:themeTint="BF"/>
      </w:tblBorders>
    </w:tblPr>
    <w:tcPr>
      <w:shd w:val="clear" w:color="auto" w:fill="FFEFC0" w:themeFill="accent6" w:themeFillTint="3F"/>
    </w:tcPr>
    <w:tblStylePr w:type="firstRow">
      <w:rPr>
        <w:b/>
        <w:bCs/>
      </w:rPr>
    </w:tblStylePr>
    <w:tblStylePr w:type="lastRow">
      <w:rPr>
        <w:b/>
        <w:bCs/>
      </w:rPr>
      <w:tblPr/>
      <w:tcPr>
        <w:tcBorders>
          <w:top w:val="single" w:sz="18" w:space="0" w:color="FFCF40" w:themeColor="accent6" w:themeTint="BF"/>
        </w:tcBorders>
      </w:tcPr>
    </w:tblStylePr>
    <w:tblStylePr w:type="firstCol">
      <w:rPr>
        <w:b/>
        <w:bCs/>
      </w:rPr>
    </w:tblStylePr>
    <w:tblStylePr w:type="lastCol">
      <w:rPr>
        <w:b/>
        <w:bCs/>
      </w:r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MediumGrid2">
    <w:name w:val="Medium Grid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cPr>
      <w:shd w:val="clear" w:color="auto" w:fill="E1F2F5" w:themeFill="accent1" w:themeFillTint="3F"/>
    </w:tcPr>
    <w:tblStylePr w:type="firstRow">
      <w:rPr>
        <w:b/>
        <w:bCs/>
        <w:color w:val="231F20" w:themeColor="text1"/>
      </w:rPr>
      <w:tblPr/>
      <w:tcPr>
        <w:shd w:val="clear" w:color="auto" w:fill="F3FAFB"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7F5F7" w:themeFill="accent1" w:themeFillTint="33"/>
      </w:tcPr>
    </w:tblStylePr>
    <w:tblStylePr w:type="band1Vert">
      <w:tblPr/>
      <w:tcPr>
        <w:shd w:val="clear" w:color="auto" w:fill="C4E6EB" w:themeFill="accent1" w:themeFillTint="7F"/>
      </w:tcPr>
    </w:tblStylePr>
    <w:tblStylePr w:type="band1Horz">
      <w:tblPr/>
      <w:tcPr>
        <w:tcBorders>
          <w:insideH w:val="single" w:sz="6" w:space="0" w:color="8ACED7" w:themeColor="accent1"/>
          <w:insideV w:val="single" w:sz="6" w:space="0" w:color="8ACED7" w:themeColor="accent1"/>
        </w:tcBorders>
        <w:shd w:val="clear" w:color="auto" w:fill="C4E6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231F20" w:themeColor="text1"/>
      </w:rPr>
      <w:tblPr/>
      <w:tcPr>
        <w:shd w:val="clear" w:color="auto" w:fill="F8EDED"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231F20" w:themeColor="text1"/>
      </w:rPr>
      <w:tblPr/>
      <w:tcPr>
        <w:shd w:val="clear" w:color="auto" w:fill="DFF1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cPr>
      <w:shd w:val="clear" w:color="auto" w:fill="E3F3D3" w:themeFill="accent4" w:themeFillTint="3F"/>
    </w:tcPr>
    <w:tblStylePr w:type="firstRow">
      <w:rPr>
        <w:b/>
        <w:bCs/>
        <w:color w:val="231F20" w:themeColor="text1"/>
      </w:rPr>
      <w:tblPr/>
      <w:tcPr>
        <w:shd w:val="clear" w:color="auto" w:fill="F4FAED"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9F5DB" w:themeFill="accent4" w:themeFillTint="33"/>
      </w:tcPr>
    </w:tblStylePr>
    <w:tblStylePr w:type="band1Vert">
      <w:tblPr/>
      <w:tcPr>
        <w:shd w:val="clear" w:color="auto" w:fill="C8E7A7" w:themeFill="accent4" w:themeFillTint="7F"/>
      </w:tcPr>
    </w:tblStylePr>
    <w:tblStylePr w:type="band1Horz">
      <w:tblPr/>
      <w:tcPr>
        <w:tcBorders>
          <w:insideH w:val="single" w:sz="6" w:space="0" w:color="92D050" w:themeColor="accent4"/>
          <w:insideV w:val="single" w:sz="6" w:space="0" w:color="92D050" w:themeColor="accent4"/>
        </w:tcBorders>
        <w:shd w:val="clear" w:color="auto" w:fill="C8E7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cPr>
      <w:shd w:val="clear" w:color="auto" w:fill="FDE4D0" w:themeFill="accent5" w:themeFillTint="3F"/>
    </w:tcPr>
    <w:tblStylePr w:type="firstRow">
      <w:rPr>
        <w:b/>
        <w:bCs/>
        <w:color w:val="231F20" w:themeColor="text1"/>
      </w:rPr>
      <w:tblPr/>
      <w:tcPr>
        <w:shd w:val="clear" w:color="auto" w:fill="FEF4EC"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E9D9" w:themeFill="accent5" w:themeFillTint="33"/>
      </w:tcPr>
    </w:tblStylePr>
    <w:tblStylePr w:type="band1Vert">
      <w:tblPr/>
      <w:tcPr>
        <w:shd w:val="clear" w:color="auto" w:fill="FBCAA2" w:themeFill="accent5" w:themeFillTint="7F"/>
      </w:tcPr>
    </w:tblStylePr>
    <w:tblStylePr w:type="band1Horz">
      <w:tblPr/>
      <w:tcPr>
        <w:tcBorders>
          <w:insideH w:val="single" w:sz="6" w:space="0" w:color="F79646" w:themeColor="accent5"/>
          <w:insideV w:val="single" w:sz="6" w:space="0" w:color="F79646" w:themeColor="accent5"/>
        </w:tcBorders>
        <w:shd w:val="clear" w:color="auto" w:fill="FBCA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cPr>
      <w:shd w:val="clear" w:color="auto" w:fill="FFEFC0" w:themeFill="accent6" w:themeFillTint="3F"/>
    </w:tcPr>
    <w:tblStylePr w:type="firstRow">
      <w:rPr>
        <w:b/>
        <w:bCs/>
        <w:color w:val="231F20" w:themeColor="text1"/>
      </w:rPr>
      <w:tblPr/>
      <w:tcPr>
        <w:shd w:val="clear" w:color="auto" w:fill="FFF8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2CC" w:themeFill="accent6" w:themeFillTint="33"/>
      </w:tcPr>
    </w:tblStylePr>
    <w:tblStylePr w:type="band1Vert">
      <w:tblPr/>
      <w:tcPr>
        <w:shd w:val="clear" w:color="auto" w:fill="FFDF80" w:themeFill="accent6" w:themeFillTint="7F"/>
      </w:tcPr>
    </w:tblStylePr>
    <w:tblStylePr w:type="band1Horz">
      <w:tblPr/>
      <w:tcPr>
        <w:tcBorders>
          <w:insideH w:val="single" w:sz="6" w:space="0" w:color="FFC000" w:themeColor="accent6"/>
          <w:insideV w:val="single" w:sz="6" w:space="0" w:color="FFC000" w:themeColor="accent6"/>
        </w:tcBorders>
        <w:shd w:val="clear" w:color="auto" w:fill="FFD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ED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ED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6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6EB" w:themeFill="accent1" w:themeFillTint="7F"/>
      </w:tcPr>
    </w:tblStylePr>
  </w:style>
  <w:style w:type="table" w:styleId="MediumGrid3-Accent2">
    <w:name w:val="Medium Grid 3 Accent 2"/>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4" w:themeFillTint="7F"/>
      </w:tcPr>
    </w:tblStylePr>
  </w:style>
  <w:style w:type="table" w:styleId="MediumGrid3-Accent5">
    <w:name w:val="Medium Grid 3 Accent 5"/>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5" w:themeFillTint="7F"/>
      </w:tcPr>
    </w:tblStylePr>
  </w:style>
  <w:style w:type="table" w:styleId="MediumGrid3-Accent6">
    <w:name w:val="Medium Grid 3 Accent 6"/>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6" w:themeFillTint="7F"/>
      </w:tcPr>
    </w:tblStylePr>
  </w:style>
  <w:style w:type="table" w:styleId="MediumList1">
    <w:name w:val="Medium List 1"/>
    <w:basedOn w:val="TableNormal"/>
    <w:uiPriority w:val="65"/>
    <w:semiHidden/>
    <w:rsid w:val="00B60586"/>
    <w:pPr>
      <w:spacing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3263"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B60586"/>
    <w:pPr>
      <w:spacing w:line="240" w:lineRule="auto"/>
    </w:pPr>
    <w:rPr>
      <w:color w:val="231F20" w:themeColor="text1"/>
    </w:rPr>
    <w:tblPr>
      <w:tblStyleRowBandSize w:val="1"/>
      <w:tblStyleColBandSize w:val="1"/>
      <w:tblBorders>
        <w:top w:val="single" w:sz="8" w:space="0" w:color="8ACED7" w:themeColor="accent1"/>
        <w:bottom w:val="single" w:sz="8" w:space="0" w:color="8ACED7" w:themeColor="accent1"/>
      </w:tblBorders>
    </w:tblPr>
    <w:tblStylePr w:type="firstRow">
      <w:rPr>
        <w:rFonts w:asciiTheme="majorHAnsi" w:eastAsiaTheme="majorEastAsia" w:hAnsiTheme="majorHAnsi" w:cstheme="majorBidi"/>
      </w:rPr>
      <w:tblPr/>
      <w:tcPr>
        <w:tcBorders>
          <w:top w:val="nil"/>
          <w:bottom w:val="single" w:sz="8" w:space="0" w:color="8ACED7" w:themeColor="accent1"/>
        </w:tcBorders>
      </w:tcPr>
    </w:tblStylePr>
    <w:tblStylePr w:type="lastRow">
      <w:rPr>
        <w:b/>
        <w:bCs/>
        <w:color w:val="003263" w:themeColor="text2"/>
      </w:rPr>
      <w:tblPr/>
      <w:tcPr>
        <w:tcBorders>
          <w:top w:val="single" w:sz="8" w:space="0" w:color="8ACED7" w:themeColor="accent1"/>
          <w:bottom w:val="single" w:sz="8" w:space="0" w:color="8ACED7" w:themeColor="accent1"/>
        </w:tcBorders>
      </w:tcPr>
    </w:tblStylePr>
    <w:tblStylePr w:type="firstCol">
      <w:rPr>
        <w:b/>
        <w:bCs/>
      </w:rPr>
    </w:tblStylePr>
    <w:tblStylePr w:type="lastCol">
      <w:rPr>
        <w:b/>
        <w:bCs/>
      </w:rPr>
      <w:tblPr/>
      <w:tcPr>
        <w:tcBorders>
          <w:top w:val="single" w:sz="8" w:space="0" w:color="8ACED7" w:themeColor="accent1"/>
          <w:bottom w:val="single" w:sz="8" w:space="0" w:color="8ACED7" w:themeColor="accent1"/>
        </w:tcBorders>
      </w:tcPr>
    </w:tblStylePr>
    <w:tblStylePr w:type="band1Vert">
      <w:tblPr/>
      <w:tcPr>
        <w:shd w:val="clear" w:color="auto" w:fill="E1F2F5" w:themeFill="accent1" w:themeFillTint="3F"/>
      </w:tcPr>
    </w:tblStylePr>
    <w:tblStylePr w:type="band1Horz">
      <w:tblPr/>
      <w:tcPr>
        <w:shd w:val="clear" w:color="auto" w:fill="E1F2F5" w:themeFill="accent1" w:themeFillTint="3F"/>
      </w:tcPr>
    </w:tblStylePr>
  </w:style>
  <w:style w:type="table" w:styleId="MediumList1-Accent2">
    <w:name w:val="Medium List 1 Accent 2"/>
    <w:basedOn w:val="TableNormal"/>
    <w:uiPriority w:val="65"/>
    <w:semiHidden/>
    <w:rsid w:val="00B60586"/>
    <w:pPr>
      <w:spacing w:line="240" w:lineRule="auto"/>
    </w:pPr>
    <w:rPr>
      <w:color w:val="231F2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003263"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B60586"/>
    <w:pPr>
      <w:spacing w:line="240" w:lineRule="auto"/>
    </w:pPr>
    <w:rPr>
      <w:color w:val="231F2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3263"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rsid w:val="00B60586"/>
    <w:pPr>
      <w:spacing w:line="240" w:lineRule="auto"/>
    </w:pPr>
    <w:rPr>
      <w:color w:val="231F20" w:themeColor="text1"/>
    </w:rPr>
    <w:tblPr>
      <w:tblStyleRowBandSize w:val="1"/>
      <w:tblStyleColBandSize w:val="1"/>
      <w:tblBorders>
        <w:top w:val="single" w:sz="8" w:space="0" w:color="92D050" w:themeColor="accent4"/>
        <w:bottom w:val="single" w:sz="8" w:space="0" w:color="92D050" w:themeColor="accent4"/>
      </w:tblBorders>
    </w:tblPr>
    <w:tblStylePr w:type="firstRow">
      <w:rPr>
        <w:rFonts w:asciiTheme="majorHAnsi" w:eastAsiaTheme="majorEastAsia" w:hAnsiTheme="majorHAnsi" w:cstheme="majorBidi"/>
      </w:rPr>
      <w:tblPr/>
      <w:tcPr>
        <w:tcBorders>
          <w:top w:val="nil"/>
          <w:bottom w:val="single" w:sz="8" w:space="0" w:color="92D050" w:themeColor="accent4"/>
        </w:tcBorders>
      </w:tcPr>
    </w:tblStylePr>
    <w:tblStylePr w:type="lastRow">
      <w:rPr>
        <w:b/>
        <w:bCs/>
        <w:color w:val="003263" w:themeColor="text2"/>
      </w:rPr>
      <w:tblPr/>
      <w:tcPr>
        <w:tcBorders>
          <w:top w:val="single" w:sz="8" w:space="0" w:color="92D050" w:themeColor="accent4"/>
          <w:bottom w:val="single" w:sz="8" w:space="0" w:color="92D050" w:themeColor="accent4"/>
        </w:tcBorders>
      </w:tcPr>
    </w:tblStylePr>
    <w:tblStylePr w:type="firstCol">
      <w:rPr>
        <w:b/>
        <w:bCs/>
      </w:rPr>
    </w:tblStylePr>
    <w:tblStylePr w:type="lastCol">
      <w:rPr>
        <w:b/>
        <w:bCs/>
      </w:rPr>
      <w:tblPr/>
      <w:tcPr>
        <w:tcBorders>
          <w:top w:val="single" w:sz="8" w:space="0" w:color="92D050" w:themeColor="accent4"/>
          <w:bottom w:val="single" w:sz="8" w:space="0" w:color="92D050" w:themeColor="accent4"/>
        </w:tcBorders>
      </w:tcPr>
    </w:tblStylePr>
    <w:tblStylePr w:type="band1Vert">
      <w:tblPr/>
      <w:tcPr>
        <w:shd w:val="clear" w:color="auto" w:fill="E3F3D3" w:themeFill="accent4" w:themeFillTint="3F"/>
      </w:tcPr>
    </w:tblStylePr>
    <w:tblStylePr w:type="band1Horz">
      <w:tblPr/>
      <w:tcPr>
        <w:shd w:val="clear" w:color="auto" w:fill="E3F3D3" w:themeFill="accent4" w:themeFillTint="3F"/>
      </w:tcPr>
    </w:tblStylePr>
  </w:style>
  <w:style w:type="table" w:styleId="MediumList1-Accent5">
    <w:name w:val="Medium List 1 Accent 5"/>
    <w:basedOn w:val="TableNormal"/>
    <w:uiPriority w:val="65"/>
    <w:semiHidden/>
    <w:rsid w:val="00B60586"/>
    <w:pPr>
      <w:spacing w:line="240" w:lineRule="auto"/>
    </w:pPr>
    <w:rPr>
      <w:color w:val="231F20" w:themeColor="text1"/>
    </w:rPr>
    <w:tblPr>
      <w:tblStyleRowBandSize w:val="1"/>
      <w:tblStyleColBandSize w:val="1"/>
      <w:tblBorders>
        <w:top w:val="single" w:sz="8" w:space="0" w:color="F79646" w:themeColor="accent5"/>
        <w:bottom w:val="single" w:sz="8" w:space="0" w:color="F79646" w:themeColor="accent5"/>
      </w:tblBorders>
    </w:tblPr>
    <w:tblStylePr w:type="firstRow">
      <w:rPr>
        <w:rFonts w:asciiTheme="majorHAnsi" w:eastAsiaTheme="majorEastAsia" w:hAnsiTheme="majorHAnsi" w:cstheme="majorBidi"/>
      </w:rPr>
      <w:tblPr/>
      <w:tcPr>
        <w:tcBorders>
          <w:top w:val="nil"/>
          <w:bottom w:val="single" w:sz="8" w:space="0" w:color="F79646" w:themeColor="accent5"/>
        </w:tcBorders>
      </w:tcPr>
    </w:tblStylePr>
    <w:tblStylePr w:type="lastRow">
      <w:rPr>
        <w:b/>
        <w:bCs/>
        <w:color w:val="003263" w:themeColor="text2"/>
      </w:rPr>
      <w:tblPr/>
      <w:tcPr>
        <w:tcBorders>
          <w:top w:val="single" w:sz="8" w:space="0" w:color="F79646" w:themeColor="accent5"/>
          <w:bottom w:val="single" w:sz="8" w:space="0" w:color="F79646" w:themeColor="accent5"/>
        </w:tcBorders>
      </w:tcPr>
    </w:tblStylePr>
    <w:tblStylePr w:type="firstCol">
      <w:rPr>
        <w:b/>
        <w:bCs/>
      </w:rPr>
    </w:tblStylePr>
    <w:tblStylePr w:type="lastCol">
      <w:rPr>
        <w:b/>
        <w:bCs/>
      </w:rPr>
      <w:tblPr/>
      <w:tcPr>
        <w:tcBorders>
          <w:top w:val="single" w:sz="8" w:space="0" w:color="F79646" w:themeColor="accent5"/>
          <w:bottom w:val="single" w:sz="8" w:space="0" w:color="F79646" w:themeColor="accent5"/>
        </w:tcBorders>
      </w:tcPr>
    </w:tblStylePr>
    <w:tblStylePr w:type="band1Vert">
      <w:tblPr/>
      <w:tcPr>
        <w:shd w:val="clear" w:color="auto" w:fill="FDE4D0" w:themeFill="accent5" w:themeFillTint="3F"/>
      </w:tcPr>
    </w:tblStylePr>
    <w:tblStylePr w:type="band1Horz">
      <w:tblPr/>
      <w:tcPr>
        <w:shd w:val="clear" w:color="auto" w:fill="FDE4D0" w:themeFill="accent5" w:themeFillTint="3F"/>
      </w:tcPr>
    </w:tblStylePr>
  </w:style>
  <w:style w:type="table" w:styleId="MediumList1-Accent6">
    <w:name w:val="Medium List 1 Accent 6"/>
    <w:basedOn w:val="TableNormal"/>
    <w:uiPriority w:val="65"/>
    <w:semiHidden/>
    <w:rsid w:val="00B60586"/>
    <w:pPr>
      <w:spacing w:line="240" w:lineRule="auto"/>
    </w:pPr>
    <w:rPr>
      <w:color w:val="231F20" w:themeColor="text1"/>
    </w:rPr>
    <w:tblPr>
      <w:tblStyleRowBandSize w:val="1"/>
      <w:tblStyleColBandSize w:val="1"/>
      <w:tblBorders>
        <w:top w:val="single" w:sz="8" w:space="0" w:color="FFC000" w:themeColor="accent6"/>
        <w:bottom w:val="single" w:sz="8" w:space="0" w:color="FFC000" w:themeColor="accent6"/>
      </w:tblBorders>
    </w:tblPr>
    <w:tblStylePr w:type="firstRow">
      <w:rPr>
        <w:rFonts w:asciiTheme="majorHAnsi" w:eastAsiaTheme="majorEastAsia" w:hAnsiTheme="majorHAnsi" w:cstheme="majorBidi"/>
      </w:rPr>
      <w:tblPr/>
      <w:tcPr>
        <w:tcBorders>
          <w:top w:val="nil"/>
          <w:bottom w:val="single" w:sz="8" w:space="0" w:color="FFC000" w:themeColor="accent6"/>
        </w:tcBorders>
      </w:tcPr>
    </w:tblStylePr>
    <w:tblStylePr w:type="lastRow">
      <w:rPr>
        <w:b/>
        <w:bCs/>
        <w:color w:val="003263" w:themeColor="text2"/>
      </w:rPr>
      <w:tblPr/>
      <w:tcPr>
        <w:tcBorders>
          <w:top w:val="single" w:sz="8" w:space="0" w:color="FFC000" w:themeColor="accent6"/>
          <w:bottom w:val="single" w:sz="8" w:space="0" w:color="FFC000" w:themeColor="accent6"/>
        </w:tcBorders>
      </w:tcPr>
    </w:tblStylePr>
    <w:tblStylePr w:type="firstCol">
      <w:rPr>
        <w:b/>
        <w:bCs/>
      </w:rPr>
    </w:tblStylePr>
    <w:tblStylePr w:type="lastCol">
      <w:rPr>
        <w:b/>
        <w:bCs/>
      </w:rPr>
      <w:tblPr/>
      <w:tcPr>
        <w:tcBorders>
          <w:top w:val="single" w:sz="8" w:space="0" w:color="FFC000" w:themeColor="accent6"/>
          <w:bottom w:val="single" w:sz="8" w:space="0" w:color="FFC000" w:themeColor="accent6"/>
        </w:tcBorders>
      </w:tcPr>
    </w:tblStylePr>
    <w:tblStylePr w:type="band1Vert">
      <w:tblPr/>
      <w:tcPr>
        <w:shd w:val="clear" w:color="auto" w:fill="FFEFC0" w:themeFill="accent6" w:themeFillTint="3F"/>
      </w:tcPr>
    </w:tblStylePr>
    <w:tblStylePr w:type="band1Horz">
      <w:tblPr/>
      <w:tcPr>
        <w:shd w:val="clear" w:color="auto" w:fill="FFEFC0" w:themeFill="accent6" w:themeFillTint="3F"/>
      </w:tcPr>
    </w:tblStylePr>
  </w:style>
  <w:style w:type="table" w:styleId="MediumList2">
    <w:name w:val="Medium Lis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rPr>
        <w:sz w:val="24"/>
        <w:szCs w:val="24"/>
      </w:rPr>
      <w:tblPr/>
      <w:tcPr>
        <w:tcBorders>
          <w:top w:val="nil"/>
          <w:left w:val="nil"/>
          <w:bottom w:val="single" w:sz="24" w:space="0" w:color="8ACED7" w:themeColor="accent1"/>
          <w:right w:val="nil"/>
          <w:insideH w:val="nil"/>
          <w:insideV w:val="nil"/>
        </w:tcBorders>
        <w:shd w:val="clear" w:color="auto" w:fill="FFFFFF" w:themeFill="background1"/>
      </w:tcPr>
    </w:tblStylePr>
    <w:tblStylePr w:type="lastRow">
      <w:tblPr/>
      <w:tcPr>
        <w:tcBorders>
          <w:top w:val="single" w:sz="8" w:space="0" w:color="8ACED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ED7" w:themeColor="accent1"/>
          <w:insideH w:val="nil"/>
          <w:insideV w:val="nil"/>
        </w:tcBorders>
        <w:shd w:val="clear" w:color="auto" w:fill="FFFFFF" w:themeFill="background1"/>
      </w:tcPr>
    </w:tblStylePr>
    <w:tblStylePr w:type="lastCol">
      <w:tblPr/>
      <w:tcPr>
        <w:tcBorders>
          <w:top w:val="nil"/>
          <w:left w:val="single" w:sz="8" w:space="0" w:color="8ACED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top w:val="nil"/>
          <w:bottom w:val="nil"/>
          <w:insideH w:val="nil"/>
          <w:insideV w:val="nil"/>
        </w:tcBorders>
        <w:shd w:val="clear" w:color="auto" w:fill="E1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single" w:sz="8" w:space="0" w:color="0070C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rPr>
        <w:sz w:val="24"/>
        <w:szCs w:val="24"/>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tblPr/>
      <w:tcPr>
        <w:tcBorders>
          <w:top w:val="single" w:sz="8" w:space="0" w:color="92D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4"/>
          <w:insideH w:val="nil"/>
          <w:insideV w:val="nil"/>
        </w:tcBorders>
        <w:shd w:val="clear" w:color="auto" w:fill="FFFFFF" w:themeFill="background1"/>
      </w:tcPr>
    </w:tblStylePr>
    <w:tblStylePr w:type="lastCol">
      <w:tblPr/>
      <w:tcPr>
        <w:tcBorders>
          <w:top w:val="nil"/>
          <w:left w:val="single" w:sz="8" w:space="0" w:color="92D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top w:val="nil"/>
          <w:bottom w:val="nil"/>
          <w:insideH w:val="nil"/>
          <w:insideV w:val="nil"/>
        </w:tcBorders>
        <w:shd w:val="clear" w:color="auto" w:fill="E3F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rPr>
        <w:sz w:val="24"/>
        <w:szCs w:val="24"/>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tblPr/>
      <w:tcPr>
        <w:tcBorders>
          <w:top w:val="single" w:sz="8" w:space="0" w:color="F7964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5"/>
          <w:insideH w:val="nil"/>
          <w:insideV w:val="nil"/>
        </w:tcBorders>
        <w:shd w:val="clear" w:color="auto" w:fill="FFFFFF" w:themeFill="background1"/>
      </w:tcPr>
    </w:tblStylePr>
    <w:tblStylePr w:type="lastCol">
      <w:tblPr/>
      <w:tcPr>
        <w:tcBorders>
          <w:top w:val="nil"/>
          <w:left w:val="single" w:sz="8" w:space="0" w:color="F7964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top w:val="nil"/>
          <w:bottom w:val="nil"/>
          <w:insideH w:val="nil"/>
          <w:insideV w:val="nil"/>
        </w:tcBorders>
        <w:shd w:val="clear" w:color="auto" w:fill="FDE4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rPr>
        <w:sz w:val="24"/>
        <w:szCs w:val="24"/>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tblPr/>
      <w:tcPr>
        <w:tcBorders>
          <w:top w:val="single" w:sz="8" w:space="0" w:color="FFC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6"/>
          <w:insideH w:val="nil"/>
          <w:insideV w:val="nil"/>
        </w:tcBorders>
        <w:shd w:val="clear" w:color="auto" w:fill="FFFFFF" w:themeFill="background1"/>
      </w:tcPr>
    </w:tblStylePr>
    <w:tblStylePr w:type="lastCol">
      <w:tblPr/>
      <w:tcPr>
        <w:tcBorders>
          <w:top w:val="nil"/>
          <w:left w:val="single" w:sz="8" w:space="0" w:color="FFC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top w:val="nil"/>
          <w:bottom w:val="nil"/>
          <w:insideH w:val="nil"/>
          <w:insideV w:val="nil"/>
        </w:tcBorders>
        <w:shd w:val="clear" w:color="auto" w:fill="FFE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tblBorders>
    </w:tblPr>
    <w:tblStylePr w:type="firstRow">
      <w:pPr>
        <w:spacing w:before="0" w:after="0" w:line="240" w:lineRule="auto"/>
      </w:pPr>
      <w:rPr>
        <w:b/>
        <w:bCs/>
        <w:color w:val="FFFFFF" w:themeColor="background1"/>
      </w:rPr>
      <w:tblPr/>
      <w:tcPr>
        <w:tc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shd w:val="clear" w:color="auto" w:fill="8ACED7" w:themeFill="accent1"/>
      </w:tcPr>
    </w:tblStylePr>
    <w:tblStylePr w:type="lastRow">
      <w:pPr>
        <w:spacing w:before="0" w:after="0" w:line="240" w:lineRule="auto"/>
      </w:pPr>
      <w:rPr>
        <w:b/>
        <w:bCs/>
      </w:rPr>
      <w:tblPr/>
      <w:tcPr>
        <w:tcBorders>
          <w:top w:val="double" w:sz="6"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2F5" w:themeFill="accent1" w:themeFillTint="3F"/>
      </w:tcPr>
    </w:tblStylePr>
    <w:tblStylePr w:type="band1Horz">
      <w:tblPr/>
      <w:tcPr>
        <w:tcBorders>
          <w:insideH w:val="nil"/>
          <w:insideV w:val="nil"/>
        </w:tcBorders>
        <w:shd w:val="clear" w:color="auto" w:fill="E1F2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tblBorders>
    </w:tblPr>
    <w:tblStylePr w:type="firstRow">
      <w:pPr>
        <w:spacing w:before="0" w:after="0" w:line="240" w:lineRule="auto"/>
      </w:pPr>
      <w:rPr>
        <w:b/>
        <w:bCs/>
        <w:color w:val="FFFFFF" w:themeColor="background1"/>
      </w:rPr>
      <w:tblPr/>
      <w:tcPr>
        <w:tc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shd w:val="clear" w:color="auto" w:fill="92D050" w:themeFill="accent4"/>
      </w:tcPr>
    </w:tblStylePr>
    <w:tblStylePr w:type="lastRow">
      <w:pPr>
        <w:spacing w:before="0" w:after="0" w:line="240" w:lineRule="auto"/>
      </w:pPr>
      <w:rPr>
        <w:b/>
        <w:bCs/>
      </w:rPr>
      <w:tblPr/>
      <w:tcPr>
        <w:tcBorders>
          <w:top w:val="double" w:sz="6"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4" w:themeFillTint="3F"/>
      </w:tcPr>
    </w:tblStylePr>
    <w:tblStylePr w:type="band1Horz">
      <w:tblPr/>
      <w:tcPr>
        <w:tcBorders>
          <w:insideH w:val="nil"/>
          <w:insideV w:val="nil"/>
        </w:tcBorders>
        <w:shd w:val="clear" w:color="auto" w:fill="E3F3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tblBorders>
    </w:tblPr>
    <w:tblStylePr w:type="firstRow">
      <w:pPr>
        <w:spacing w:before="0" w:after="0" w:line="240" w:lineRule="auto"/>
      </w:pPr>
      <w:rPr>
        <w:b/>
        <w:bCs/>
        <w:color w:val="FFFFFF" w:themeColor="background1"/>
      </w:rPr>
      <w:tblPr/>
      <w:tcPr>
        <w:tc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shd w:val="clear" w:color="auto" w:fill="F79646" w:themeFill="accent5"/>
      </w:tcPr>
    </w:tblStylePr>
    <w:tblStylePr w:type="lastRow">
      <w:pPr>
        <w:spacing w:before="0" w:after="0" w:line="240" w:lineRule="auto"/>
      </w:pPr>
      <w:rPr>
        <w:b/>
        <w:bCs/>
      </w:rPr>
      <w:tblPr/>
      <w:tcPr>
        <w:tcBorders>
          <w:top w:val="double" w:sz="6"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5" w:themeFillTint="3F"/>
      </w:tcPr>
    </w:tblStylePr>
    <w:tblStylePr w:type="band1Horz">
      <w:tblPr/>
      <w:tcPr>
        <w:tcBorders>
          <w:insideH w:val="nil"/>
          <w:insideV w:val="nil"/>
        </w:tcBorders>
        <w:shd w:val="clear" w:color="auto" w:fill="FDE4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tblBorders>
    </w:tblPr>
    <w:tblStylePr w:type="firstRow">
      <w:pPr>
        <w:spacing w:before="0" w:after="0" w:line="240" w:lineRule="auto"/>
      </w:pPr>
      <w:rPr>
        <w:b/>
        <w:bCs/>
        <w:color w:val="FFFFFF" w:themeColor="background1"/>
      </w:rPr>
      <w:tblPr/>
      <w:tcPr>
        <w:tc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shd w:val="clear" w:color="auto" w:fill="FFC000" w:themeFill="accent6"/>
      </w:tcPr>
    </w:tblStylePr>
    <w:tblStylePr w:type="lastRow">
      <w:pPr>
        <w:spacing w:before="0" w:after="0" w:line="240" w:lineRule="auto"/>
      </w:pPr>
      <w:rPr>
        <w:b/>
        <w:bCs/>
      </w:rPr>
      <w:tblPr/>
      <w:tcPr>
        <w:tcBorders>
          <w:top w:val="double" w:sz="6"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6" w:themeFillTint="3F"/>
      </w:tcPr>
    </w:tblStylePr>
    <w:tblStylePr w:type="band1Horz">
      <w:tblPr/>
      <w:tcPr>
        <w:tcBorders>
          <w:insideH w:val="nil"/>
          <w:insideV w:val="nil"/>
        </w:tcBorders>
        <w:shd w:val="clear" w:color="auto" w:fill="FFE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ED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CED7" w:themeFill="accent1"/>
      </w:tcPr>
    </w:tblStylePr>
    <w:tblStylePr w:type="lastCol">
      <w:rPr>
        <w:b/>
        <w:bCs/>
        <w:color w:val="FFFFFF" w:themeColor="background1"/>
      </w:rPr>
      <w:tblPr/>
      <w:tcPr>
        <w:tcBorders>
          <w:left w:val="nil"/>
          <w:right w:val="nil"/>
          <w:insideH w:val="nil"/>
          <w:insideV w:val="nil"/>
        </w:tcBorders>
        <w:shd w:val="clear" w:color="auto" w:fill="8ACED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D050" w:themeFill="accent4"/>
      </w:tcPr>
    </w:tblStylePr>
    <w:tblStylePr w:type="lastCol">
      <w:rPr>
        <w:b/>
        <w:bCs/>
        <w:color w:val="FFFFFF" w:themeColor="background1"/>
      </w:rPr>
      <w:tblPr/>
      <w:tcPr>
        <w:tcBorders>
          <w:left w:val="nil"/>
          <w:right w:val="nil"/>
          <w:insideH w:val="nil"/>
          <w:insideV w:val="nil"/>
        </w:tcBorders>
        <w:shd w:val="clear" w:color="auto" w:fill="92D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5"/>
      </w:tcPr>
    </w:tblStylePr>
    <w:tblStylePr w:type="lastCol">
      <w:rPr>
        <w:b/>
        <w:bCs/>
        <w:color w:val="FFFFFF" w:themeColor="background1"/>
      </w:rPr>
      <w:tblPr/>
      <w:tcPr>
        <w:tcBorders>
          <w:left w:val="nil"/>
          <w:right w:val="nil"/>
          <w:insideH w:val="nil"/>
          <w:insideV w:val="nil"/>
        </w:tcBorders>
        <w:shd w:val="clear" w:color="auto" w:fill="F7964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6"/>
      </w:tcPr>
    </w:tblStylePr>
    <w:tblStylePr w:type="lastCol">
      <w:rPr>
        <w:b/>
        <w:bCs/>
        <w:color w:val="FFFFFF" w:themeColor="background1"/>
      </w:rPr>
      <w:tblPr/>
      <w:tcPr>
        <w:tcBorders>
          <w:left w:val="nil"/>
          <w:right w:val="nil"/>
          <w:insideH w:val="nil"/>
          <w:insideV w:val="nil"/>
        </w:tcBorders>
        <w:shd w:val="clear" w:color="auto" w:fill="FFC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6058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60586"/>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semiHidden/>
    <w:rsid w:val="00B60586"/>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6058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6058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6058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861F48"/>
    <w:pPr>
      <w:spacing w:line="240" w:lineRule="auto"/>
      <w:ind w:left="720"/>
      <w:contextualSpacing/>
    </w:pPr>
    <w:rPr>
      <w:rFonts w:ascii="Arial" w:hAnsi="Arial"/>
      <w:sz w:val="20"/>
      <w:szCs w:val="20"/>
      <w:lang w:eastAsia="en-US"/>
    </w:rPr>
  </w:style>
  <w:style w:type="paragraph" w:styleId="BodyText3">
    <w:name w:val="Body Text 3"/>
    <w:basedOn w:val="Normal"/>
    <w:link w:val="BodyText3Char"/>
    <w:semiHidden/>
    <w:unhideWhenUsed/>
    <w:rsid w:val="00333F0B"/>
    <w:pPr>
      <w:spacing w:after="120"/>
    </w:pPr>
    <w:rPr>
      <w:sz w:val="16"/>
      <w:szCs w:val="16"/>
    </w:rPr>
  </w:style>
  <w:style w:type="character" w:customStyle="1" w:styleId="BodyText3Char">
    <w:name w:val="Body Text 3 Char"/>
    <w:basedOn w:val="DefaultParagraphFont"/>
    <w:link w:val="BodyText3"/>
    <w:semiHidden/>
    <w:rsid w:val="00333F0B"/>
    <w:rPr>
      <w:sz w:val="16"/>
      <w:szCs w:val="16"/>
    </w:rPr>
  </w:style>
  <w:style w:type="paragraph" w:customStyle="1" w:styleId="BasicParagraph">
    <w:name w:val="[Basic Paragraph]"/>
    <w:basedOn w:val="Normal"/>
    <w:uiPriority w:val="99"/>
    <w:rsid w:val="00696164"/>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customStyle="1" w:styleId="s1">
    <w:name w:val="s1"/>
    <w:basedOn w:val="DefaultParagraphFont"/>
    <w:rsid w:val="00106E5D"/>
    <w:rPr>
      <w:rFonts w:ascii=".SFUIText" w:hAnsi=".SFUIText" w:hint="default"/>
      <w:b w:val="0"/>
      <w:bCs w:val="0"/>
      <w:i w:val="0"/>
      <w:iCs w:val="0"/>
    </w:rPr>
  </w:style>
  <w:style w:type="paragraph" w:styleId="Revision">
    <w:name w:val="Revision"/>
    <w:hidden/>
    <w:uiPriority w:val="99"/>
    <w:semiHidden/>
    <w:rsid w:val="005D1C95"/>
    <w:pPr>
      <w:spacing w:line="240" w:lineRule="auto"/>
    </w:pPr>
  </w:style>
  <w:style w:type="paragraph" w:customStyle="1" w:styleId="Default">
    <w:name w:val="Default"/>
    <w:basedOn w:val="Normal"/>
    <w:rsid w:val="00A96240"/>
    <w:pPr>
      <w:autoSpaceDE w:val="0"/>
      <w:autoSpaceDN w:val="0"/>
      <w:spacing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GG">
      <a:dk1>
        <a:srgbClr val="231F20"/>
      </a:dk1>
      <a:lt1>
        <a:srgbClr val="FFFFFF"/>
      </a:lt1>
      <a:dk2>
        <a:srgbClr val="003263"/>
      </a:dk2>
      <a:lt2>
        <a:srgbClr val="F3F2F2"/>
      </a:lt2>
      <a:accent1>
        <a:srgbClr val="8ACED7"/>
      </a:accent1>
      <a:accent2>
        <a:srgbClr val="C0504D"/>
      </a:accent2>
      <a:accent3>
        <a:srgbClr val="0070C0"/>
      </a:accent3>
      <a:accent4>
        <a:srgbClr val="92D050"/>
      </a:accent4>
      <a:accent5>
        <a:srgbClr val="F79646"/>
      </a:accent5>
      <a:accent6>
        <a:srgbClr val="FFC000"/>
      </a:accent6>
      <a:hlink>
        <a:srgbClr val="231F20"/>
      </a:hlink>
      <a:folHlink>
        <a:srgbClr val="8ACED7"/>
      </a:folHlink>
    </a:clrScheme>
    <a:fontScheme name="Calibri/Arial">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BE7B84D-2FB0-47EC-A424-77F4C728761C}">
  <ds:schemaRefs>
    <ds:schemaRef ds:uri="http://schemas.openxmlformats.org/officeDocument/2006/bibliography"/>
  </ds:schemaRefs>
</ds:datastoreItem>
</file>

<file path=customXml/itemProps2.xml><?xml version="1.0" encoding="utf-8"?>
<ds:datastoreItem xmlns:ds="http://schemas.openxmlformats.org/officeDocument/2006/customXml" ds:itemID="{F2E33F4F-0AFD-4DB7-A453-93831A3A523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ab04684</dc:creator>
  <cp:lastModifiedBy>Adam Farrimond</cp:lastModifiedBy>
  <cp:revision>2</cp:revision>
  <cp:lastPrinted>2017-03-27T12:03:00Z</cp:lastPrinted>
  <dcterms:created xsi:type="dcterms:W3CDTF">2024-10-15T23:03:00Z</dcterms:created>
  <dcterms:modified xsi:type="dcterms:W3CDTF">2024-10-15T23:03:00Z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cNumber">
    <vt:lpwstr>D19-5578</vt:lpwstr>
  </property>
</Properties>
</file>