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31996D69" w14:textId="64573468" w:rsidR="4A388BB0" w:rsidRDefault="4A388BB0" w:rsidP="2CD8808D">
      <w:pPr>
        <w:pStyle w:val="Heading2"/>
        <w:spacing w:before="120" w:after="120"/>
        <w:ind w:left="284"/>
        <w:rPr>
          <w:rFonts w:ascii="Clancy" w:eastAsia="Clancy" w:hAnsi="Clancy" w:cs="Clancy"/>
          <w:sz w:val="22"/>
          <w:szCs w:val="22"/>
        </w:rPr>
      </w:pPr>
      <w:r w:rsidRPr="2CD8808D">
        <w:rPr>
          <w:rFonts w:ascii="Clancy" w:eastAsia="Clancy" w:hAnsi="Clancy" w:cs="Clancy"/>
          <w:sz w:val="22"/>
          <w:szCs w:val="22"/>
        </w:rPr>
        <w:t>Position Summary</w:t>
      </w:r>
    </w:p>
    <w:p w14:paraId="5392C4EF" w14:textId="50FA4F4B" w:rsidR="00903063" w:rsidRPr="007F63D9" w:rsidRDefault="00903063" w:rsidP="00903063">
      <w:pPr>
        <w:pStyle w:val="Heading2"/>
        <w:spacing w:before="120" w:after="120"/>
        <w:ind w:left="284"/>
        <w:jc w:val="both"/>
        <w:rPr>
          <w:rFonts w:ascii="Roboto Light" w:eastAsia="Roboto Light" w:hAnsi="Roboto Light" w:cs="Roboto Light"/>
          <w:b w:val="0"/>
          <w:bCs w:val="0"/>
          <w:sz w:val="20"/>
          <w:szCs w:val="20"/>
        </w:rPr>
      </w:pPr>
      <w:r w:rsidRPr="007F63D9">
        <w:rPr>
          <w:rFonts w:ascii="Roboto Light" w:eastAsia="Roboto Light" w:hAnsi="Roboto Light" w:cs="Roboto Light"/>
          <w:b w:val="0"/>
          <w:bCs w:val="0"/>
          <w:sz w:val="20"/>
          <w:szCs w:val="20"/>
        </w:rPr>
        <w:t xml:space="preserve">A </w:t>
      </w:r>
      <w:r w:rsidR="00FD3E9A">
        <w:rPr>
          <w:rFonts w:ascii="Roboto Light" w:eastAsia="Roboto Light" w:hAnsi="Roboto Light" w:cs="Roboto Light"/>
          <w:b w:val="0"/>
          <w:bCs w:val="0"/>
          <w:sz w:val="20"/>
          <w:szCs w:val="20"/>
        </w:rPr>
        <w:t>Lecturer/</w:t>
      </w:r>
      <w:r w:rsidRPr="007F63D9">
        <w:rPr>
          <w:rFonts w:ascii="Roboto Light" w:eastAsia="Roboto Light" w:hAnsi="Roboto Light" w:cs="Roboto Light"/>
          <w:b w:val="0"/>
          <w:bCs w:val="0"/>
          <w:sz w:val="20"/>
          <w:szCs w:val="20"/>
        </w:rPr>
        <w:t xml:space="preserve">Senior Lecturer (Climate </w:t>
      </w:r>
      <w:r w:rsidR="00FD3E9A">
        <w:rPr>
          <w:rFonts w:ascii="Roboto Light" w:eastAsia="Roboto Light" w:hAnsi="Roboto Light" w:cs="Roboto Light"/>
          <w:b w:val="0"/>
          <w:bCs w:val="0"/>
          <w:sz w:val="20"/>
          <w:szCs w:val="20"/>
        </w:rPr>
        <w:t>Litigation</w:t>
      </w:r>
      <w:r w:rsidRPr="007F63D9">
        <w:rPr>
          <w:rFonts w:ascii="Roboto Light" w:eastAsia="Roboto Light" w:hAnsi="Roboto Light" w:cs="Roboto Light"/>
          <w:b w:val="0"/>
          <w:bCs w:val="0"/>
          <w:sz w:val="20"/>
          <w:szCs w:val="20"/>
        </w:rPr>
        <w:t>) within the Institute for Climate Risk and Response (ICRR) is integral to the prosecution of the Institute’s research agenda. The role will work in an interdisciplinary research environment alongside experts in climate science, behavioural science, business, law, and governance to create world-leading research into climate risk and response.</w:t>
      </w:r>
    </w:p>
    <w:p w14:paraId="4099D406" w14:textId="6C62530E" w:rsidR="00903063" w:rsidRDefault="00903063" w:rsidP="00903063">
      <w:pPr>
        <w:pStyle w:val="Heading2"/>
        <w:spacing w:before="120" w:after="120"/>
        <w:ind w:left="284"/>
        <w:jc w:val="both"/>
        <w:rPr>
          <w:rFonts w:ascii="Roboto Light" w:eastAsia="Roboto Light" w:hAnsi="Roboto Light" w:cs="Roboto Light"/>
          <w:b w:val="0"/>
          <w:bCs w:val="0"/>
          <w:sz w:val="20"/>
          <w:szCs w:val="20"/>
        </w:rPr>
      </w:pPr>
      <w:r w:rsidRPr="007F63D9">
        <w:rPr>
          <w:rFonts w:ascii="Roboto Light" w:eastAsia="Roboto Light" w:hAnsi="Roboto Light" w:cs="Roboto Light"/>
          <w:b w:val="0"/>
          <w:bCs w:val="0"/>
          <w:sz w:val="20"/>
          <w:szCs w:val="20"/>
        </w:rPr>
        <w:t xml:space="preserve">The </w:t>
      </w:r>
      <w:r w:rsidR="00FD3E9A">
        <w:rPr>
          <w:rFonts w:ascii="Roboto Light" w:eastAsia="Roboto Light" w:hAnsi="Roboto Light" w:cs="Roboto Light"/>
          <w:b w:val="0"/>
          <w:bCs w:val="0"/>
          <w:sz w:val="20"/>
          <w:szCs w:val="20"/>
        </w:rPr>
        <w:t>Lecturer/</w:t>
      </w:r>
      <w:r w:rsidRPr="007F63D9">
        <w:rPr>
          <w:rFonts w:ascii="Roboto Light" w:eastAsia="Roboto Light" w:hAnsi="Roboto Light" w:cs="Roboto Light"/>
          <w:b w:val="0"/>
          <w:bCs w:val="0"/>
          <w:sz w:val="20"/>
          <w:szCs w:val="20"/>
        </w:rPr>
        <w:t xml:space="preserve">Senior Lecturer (Climate </w:t>
      </w:r>
      <w:r w:rsidR="00FD3E9A">
        <w:rPr>
          <w:rFonts w:ascii="Roboto Light" w:eastAsia="Roboto Light" w:hAnsi="Roboto Light" w:cs="Roboto Light"/>
          <w:b w:val="0"/>
          <w:bCs w:val="0"/>
          <w:sz w:val="20"/>
          <w:szCs w:val="20"/>
        </w:rPr>
        <w:t>Litigation</w:t>
      </w:r>
      <w:r w:rsidRPr="007F63D9">
        <w:rPr>
          <w:rFonts w:ascii="Roboto Light" w:eastAsia="Roboto Light" w:hAnsi="Roboto Light" w:cs="Roboto Light"/>
          <w:b w:val="0"/>
          <w:bCs w:val="0"/>
          <w:sz w:val="20"/>
          <w:szCs w:val="20"/>
        </w:rPr>
        <w:t>) will</w:t>
      </w:r>
      <w:r w:rsidR="00040A88">
        <w:rPr>
          <w:rFonts w:ascii="Roboto Light" w:eastAsia="Roboto Light" w:hAnsi="Roboto Light" w:cs="Roboto Light"/>
          <w:b w:val="0"/>
          <w:bCs w:val="0"/>
          <w:sz w:val="20"/>
          <w:szCs w:val="20"/>
        </w:rPr>
        <w:t xml:space="preserve"> also</w:t>
      </w:r>
      <w:r w:rsidRPr="007F63D9">
        <w:rPr>
          <w:rFonts w:ascii="Roboto Light" w:eastAsia="Roboto Light" w:hAnsi="Roboto Light" w:cs="Roboto Light"/>
          <w:b w:val="0"/>
          <w:bCs w:val="0"/>
          <w:sz w:val="20"/>
          <w:szCs w:val="20"/>
        </w:rPr>
        <w:t xml:space="preserve"> contribute to teaching and the development of lifelong learning offerings and will play a key role in helping to mentor the next generation of climate leaders through research-student supervision and capacity building in the broader community.</w:t>
      </w:r>
    </w:p>
    <w:p w14:paraId="061F802B" w14:textId="249FD30A" w:rsidR="00A14875" w:rsidRPr="00A14875" w:rsidRDefault="00A14875" w:rsidP="00A14875">
      <w:pPr>
        <w:ind w:left="284"/>
        <w:rPr>
          <w:rFonts w:ascii="Roboto Light" w:eastAsia="Roboto Light" w:hAnsi="Roboto Light" w:cs="Roboto Light"/>
          <w:sz w:val="20"/>
          <w:szCs w:val="20"/>
        </w:rPr>
      </w:pPr>
      <w:r w:rsidRPr="00A14875">
        <w:rPr>
          <w:rFonts w:ascii="Roboto Light" w:eastAsia="Roboto Light" w:hAnsi="Roboto Light" w:cs="Roboto Light"/>
          <w:sz w:val="20"/>
          <w:szCs w:val="20"/>
        </w:rPr>
        <w:t xml:space="preserve">A successful candidate </w:t>
      </w:r>
      <w:r w:rsidR="009E545C">
        <w:rPr>
          <w:rFonts w:ascii="Roboto Light" w:eastAsia="Roboto Light" w:hAnsi="Roboto Light" w:cs="Roboto Light"/>
          <w:sz w:val="20"/>
          <w:szCs w:val="20"/>
        </w:rPr>
        <w:t xml:space="preserve">at </w:t>
      </w:r>
      <w:r w:rsidR="007D0EF6">
        <w:rPr>
          <w:rFonts w:ascii="Roboto Light" w:eastAsia="Roboto Light" w:hAnsi="Roboto Light" w:cs="Roboto Light"/>
          <w:sz w:val="20"/>
          <w:szCs w:val="20"/>
        </w:rPr>
        <w:t>Lecturer/</w:t>
      </w:r>
      <w:r w:rsidR="009E545C">
        <w:rPr>
          <w:rFonts w:ascii="Roboto Light" w:eastAsia="Roboto Light" w:hAnsi="Roboto Light" w:cs="Roboto Light"/>
          <w:sz w:val="20"/>
          <w:szCs w:val="20"/>
        </w:rPr>
        <w:t xml:space="preserve">Senior Lecturer level </w:t>
      </w:r>
      <w:r w:rsidRPr="00A14875">
        <w:rPr>
          <w:rFonts w:ascii="Roboto Light" w:eastAsia="Roboto Light" w:hAnsi="Roboto Light" w:cs="Roboto Light"/>
          <w:sz w:val="20"/>
          <w:szCs w:val="20"/>
        </w:rPr>
        <w:t>will also be considered for the award of a position on the prestigious UNSW Scientia Program</w:t>
      </w:r>
      <w:r>
        <w:rPr>
          <w:rFonts w:ascii="Roboto Light" w:eastAsia="Roboto Light" w:hAnsi="Roboto Light" w:cs="Roboto Light"/>
          <w:sz w:val="20"/>
          <w:szCs w:val="20"/>
        </w:rPr>
        <w:t xml:space="preserve"> (see below)</w:t>
      </w:r>
    </w:p>
    <w:p w14:paraId="25EE9697" w14:textId="5A4A0AE1" w:rsidR="00903063" w:rsidRDefault="00903063" w:rsidP="00903063">
      <w:pPr>
        <w:pStyle w:val="Heading2"/>
        <w:spacing w:before="120" w:after="120"/>
        <w:ind w:left="284"/>
        <w:jc w:val="both"/>
        <w:rPr>
          <w:rFonts w:ascii="Roboto Light" w:eastAsia="Roboto Light" w:hAnsi="Roboto Light" w:cs="Roboto Light"/>
          <w:b w:val="0"/>
          <w:bCs w:val="0"/>
          <w:sz w:val="20"/>
          <w:szCs w:val="20"/>
        </w:rPr>
      </w:pPr>
      <w:r w:rsidRPr="007F63D9">
        <w:rPr>
          <w:rFonts w:ascii="Roboto Light" w:eastAsia="Roboto Light" w:hAnsi="Roboto Light" w:cs="Roboto Light"/>
          <w:b w:val="0"/>
          <w:bCs w:val="0"/>
          <w:sz w:val="20"/>
          <w:szCs w:val="20"/>
        </w:rPr>
        <w:t xml:space="preserve">The </w:t>
      </w:r>
      <w:r w:rsidR="00FD3E9A">
        <w:rPr>
          <w:rFonts w:ascii="Roboto Light" w:eastAsia="Roboto Light" w:hAnsi="Roboto Light" w:cs="Roboto Light"/>
          <w:b w:val="0"/>
          <w:bCs w:val="0"/>
          <w:sz w:val="20"/>
          <w:szCs w:val="20"/>
        </w:rPr>
        <w:t>Lecturer/</w:t>
      </w:r>
      <w:r w:rsidRPr="007F63D9">
        <w:rPr>
          <w:rFonts w:ascii="Roboto Light" w:eastAsia="Roboto Light" w:hAnsi="Roboto Light" w:cs="Roboto Light"/>
          <w:b w:val="0"/>
          <w:bCs w:val="0"/>
          <w:sz w:val="20"/>
          <w:szCs w:val="20"/>
        </w:rPr>
        <w:t xml:space="preserve">Senior Lecturer (Climate </w:t>
      </w:r>
      <w:r w:rsidR="00FD3E9A">
        <w:rPr>
          <w:rFonts w:ascii="Roboto Light" w:eastAsia="Roboto Light" w:hAnsi="Roboto Light" w:cs="Roboto Light"/>
          <w:b w:val="0"/>
          <w:bCs w:val="0"/>
          <w:sz w:val="20"/>
          <w:szCs w:val="20"/>
        </w:rPr>
        <w:t>Litigation</w:t>
      </w:r>
      <w:r w:rsidRPr="007F63D9">
        <w:rPr>
          <w:rFonts w:ascii="Roboto Light" w:eastAsia="Roboto Light" w:hAnsi="Roboto Light" w:cs="Roboto Light"/>
          <w:b w:val="0"/>
          <w:bCs w:val="0"/>
          <w:sz w:val="20"/>
          <w:szCs w:val="20"/>
        </w:rPr>
        <w:t>) reports to the Director of the ICRR and has no direct reports.</w:t>
      </w:r>
    </w:p>
    <w:p w14:paraId="34F73815" w14:textId="187C3EA0" w:rsidR="3FF21D6D" w:rsidRDefault="3FF21D6D" w:rsidP="2CD8808D">
      <w:pPr>
        <w:pStyle w:val="Heading2"/>
        <w:spacing w:before="120" w:after="120"/>
        <w:ind w:left="284"/>
        <w:rPr>
          <w:rFonts w:ascii="Clancy" w:eastAsia="Clancy" w:hAnsi="Clancy" w:cs="Clancy"/>
          <w:sz w:val="22"/>
          <w:szCs w:val="22"/>
        </w:rPr>
      </w:pPr>
      <w:r w:rsidRPr="2CD8808D">
        <w:rPr>
          <w:rFonts w:ascii="Clancy" w:eastAsia="Clancy" w:hAnsi="Clancy" w:cs="Clancy"/>
          <w:sz w:val="22"/>
          <w:szCs w:val="22"/>
        </w:rPr>
        <w:t>Accountabilities</w:t>
      </w:r>
    </w:p>
    <w:p w14:paraId="436A91B7" w14:textId="10136937" w:rsidR="0044005E" w:rsidRPr="00D763F9" w:rsidRDefault="0044005E" w:rsidP="009342DE">
      <w:pPr>
        <w:spacing w:before="120" w:after="120"/>
        <w:ind w:left="284" w:right="-330"/>
        <w:jc w:val="both"/>
        <w:rPr>
          <w:rFonts w:ascii="Roboto Light" w:eastAsia="Roboto Light" w:hAnsi="Roboto Light" w:cs="Roboto Light"/>
          <w:noProof/>
          <w:sz w:val="20"/>
          <w:szCs w:val="20"/>
          <w:lang w:eastAsia="en-AU"/>
        </w:rPr>
      </w:pPr>
      <w:r w:rsidRPr="658822C8">
        <w:rPr>
          <w:rFonts w:ascii="Roboto Light" w:eastAsia="Roboto Light" w:hAnsi="Roboto Light" w:cs="Roboto Light"/>
          <w:noProof/>
          <w:sz w:val="20"/>
          <w:szCs w:val="20"/>
          <w:lang w:eastAsia="en-AU"/>
        </w:rPr>
        <w:t xml:space="preserve">Specific </w:t>
      </w:r>
      <w:r w:rsidR="00E31A7E" w:rsidRPr="658822C8">
        <w:rPr>
          <w:rFonts w:ascii="Roboto Light" w:eastAsia="Roboto Light" w:hAnsi="Roboto Light" w:cs="Roboto Light"/>
          <w:noProof/>
          <w:sz w:val="20"/>
          <w:szCs w:val="20"/>
          <w:lang w:eastAsia="en-AU"/>
        </w:rPr>
        <w:t>accountabilities</w:t>
      </w:r>
      <w:r w:rsidRPr="658822C8">
        <w:rPr>
          <w:rFonts w:ascii="Roboto Light" w:eastAsia="Roboto Light" w:hAnsi="Roboto Light" w:cs="Roboto Light"/>
          <w:noProof/>
          <w:sz w:val="20"/>
          <w:szCs w:val="20"/>
          <w:lang w:eastAsia="en-AU"/>
        </w:rPr>
        <w:t xml:space="preserve"> for this role include:</w:t>
      </w:r>
    </w:p>
    <w:p w14:paraId="3474D13E" w14:textId="434FA4EC" w:rsidR="00F25871" w:rsidRDefault="00F25871" w:rsidP="009342DE">
      <w:pPr>
        <w:pStyle w:val="ListParagraph"/>
        <w:numPr>
          <w:ilvl w:val="0"/>
          <w:numId w:val="4"/>
        </w:numPr>
        <w:spacing w:after="120"/>
        <w:jc w:val="both"/>
        <w:rPr>
          <w:rFonts w:ascii="Roboto Light" w:eastAsia="Roboto Light" w:hAnsi="Roboto Light" w:cs="Roboto Light"/>
          <w:sz w:val="20"/>
          <w:szCs w:val="20"/>
        </w:rPr>
      </w:pPr>
      <w:bookmarkStart w:id="0" w:name="_Hlk3998539"/>
      <w:r w:rsidRPr="00F25871">
        <w:rPr>
          <w:rFonts w:ascii="Roboto Light" w:eastAsia="Roboto Light" w:hAnsi="Roboto Light" w:cs="Roboto Light"/>
          <w:sz w:val="20"/>
          <w:szCs w:val="20"/>
        </w:rPr>
        <w:t>Make independent contributions to ICRR research that have</w:t>
      </w:r>
      <w:r w:rsidR="005D30C0">
        <w:rPr>
          <w:rFonts w:ascii="Roboto Light" w:eastAsia="Roboto Light" w:hAnsi="Roboto Light" w:cs="Roboto Light"/>
          <w:sz w:val="20"/>
          <w:szCs w:val="20"/>
        </w:rPr>
        <w:t xml:space="preserve"> </w:t>
      </w:r>
      <w:r w:rsidRPr="00F25871">
        <w:rPr>
          <w:rFonts w:ascii="Roboto Light" w:eastAsia="Roboto Light" w:hAnsi="Roboto Light" w:cs="Roboto Light"/>
          <w:sz w:val="20"/>
          <w:szCs w:val="20"/>
        </w:rPr>
        <w:t xml:space="preserve">significant impact in </w:t>
      </w:r>
      <w:r w:rsidR="00FD3E9A">
        <w:rPr>
          <w:rFonts w:ascii="Roboto Light" w:eastAsia="Roboto Light" w:hAnsi="Roboto Light" w:cs="Roboto Light"/>
          <w:sz w:val="20"/>
          <w:szCs w:val="20"/>
        </w:rPr>
        <w:t>the scholarship related to</w:t>
      </w:r>
      <w:r w:rsidR="00B511C8">
        <w:rPr>
          <w:rFonts w:ascii="Roboto Light" w:eastAsia="Roboto Light" w:hAnsi="Roboto Light" w:cs="Roboto Light"/>
          <w:sz w:val="20"/>
          <w:szCs w:val="20"/>
        </w:rPr>
        <w:t xml:space="preserve"> the</w:t>
      </w:r>
      <w:r w:rsidR="00FD3E9A">
        <w:rPr>
          <w:rFonts w:ascii="Roboto Light" w:eastAsia="Roboto Light" w:hAnsi="Roboto Light" w:cs="Roboto Light"/>
          <w:sz w:val="20"/>
          <w:szCs w:val="20"/>
        </w:rPr>
        <w:t xml:space="preserve"> field of climate litigation</w:t>
      </w:r>
      <w:r w:rsidRPr="00F25871">
        <w:rPr>
          <w:rFonts w:ascii="Roboto Light" w:eastAsia="Roboto Light" w:hAnsi="Roboto Light" w:cs="Roboto Light"/>
          <w:sz w:val="20"/>
          <w:szCs w:val="20"/>
        </w:rPr>
        <w:t xml:space="preserve"> </w:t>
      </w:r>
      <w:r w:rsidR="00FD3E9A">
        <w:rPr>
          <w:rFonts w:ascii="Roboto Light" w:eastAsia="Roboto Light" w:hAnsi="Roboto Light" w:cs="Roboto Light"/>
          <w:sz w:val="20"/>
          <w:szCs w:val="20"/>
        </w:rPr>
        <w:t xml:space="preserve">in Australia and globally </w:t>
      </w:r>
      <w:r w:rsidRPr="00F25871">
        <w:rPr>
          <w:rFonts w:ascii="Roboto Light" w:eastAsia="Roboto Light" w:hAnsi="Roboto Light" w:cs="Roboto Light"/>
          <w:sz w:val="20"/>
          <w:szCs w:val="20"/>
        </w:rPr>
        <w:t>and create a nationally recogni</w:t>
      </w:r>
      <w:r w:rsidR="005D30C0">
        <w:rPr>
          <w:rFonts w:ascii="Roboto Light" w:eastAsia="Roboto Light" w:hAnsi="Roboto Light" w:cs="Roboto Light"/>
          <w:sz w:val="20"/>
          <w:szCs w:val="20"/>
        </w:rPr>
        <w:t>s</w:t>
      </w:r>
      <w:r w:rsidRPr="00F25871">
        <w:rPr>
          <w:rFonts w:ascii="Roboto Light" w:eastAsia="Roboto Light" w:hAnsi="Roboto Light" w:cs="Roboto Light"/>
          <w:sz w:val="20"/>
          <w:szCs w:val="20"/>
        </w:rPr>
        <w:t>ed research track record.</w:t>
      </w:r>
    </w:p>
    <w:p w14:paraId="32073365" w14:textId="5C095F97" w:rsidR="00FD3E9A" w:rsidRPr="00FD3E9A" w:rsidRDefault="00FD3E9A" w:rsidP="009342DE">
      <w:pPr>
        <w:pStyle w:val="ListParagraph"/>
        <w:numPr>
          <w:ilvl w:val="0"/>
          <w:numId w:val="4"/>
        </w:numPr>
        <w:spacing w:after="120"/>
        <w:jc w:val="both"/>
        <w:rPr>
          <w:rFonts w:ascii="Roboto Light" w:eastAsia="Roboto Light" w:hAnsi="Roboto Light" w:cs="Roboto Light"/>
          <w:sz w:val="20"/>
          <w:szCs w:val="20"/>
        </w:rPr>
      </w:pPr>
      <w:r>
        <w:rPr>
          <w:rFonts w:ascii="Roboto Light" w:eastAsia="Roboto Light" w:hAnsi="Roboto Light" w:cs="Roboto Light"/>
          <w:sz w:val="20"/>
          <w:szCs w:val="20"/>
        </w:rPr>
        <w:t xml:space="preserve">Apply and, where necessary adapt, existing </w:t>
      </w:r>
      <w:r w:rsidRPr="00F25871">
        <w:rPr>
          <w:rFonts w:ascii="Roboto Light" w:eastAsia="Roboto Light" w:hAnsi="Roboto Light" w:cs="Roboto Light"/>
          <w:sz w:val="20"/>
          <w:szCs w:val="20"/>
        </w:rPr>
        <w:t>research methods</w:t>
      </w:r>
      <w:r>
        <w:rPr>
          <w:rFonts w:ascii="Roboto Light" w:eastAsia="Roboto Light" w:hAnsi="Roboto Light" w:cs="Roboto Light"/>
          <w:sz w:val="20"/>
          <w:szCs w:val="20"/>
        </w:rPr>
        <w:t>,</w:t>
      </w:r>
      <w:r w:rsidRPr="00F25871">
        <w:rPr>
          <w:rFonts w:ascii="Roboto Light" w:eastAsia="Roboto Light" w:hAnsi="Roboto Light" w:cs="Roboto Light"/>
          <w:sz w:val="20"/>
          <w:szCs w:val="20"/>
        </w:rPr>
        <w:t xml:space="preserve"> </w:t>
      </w:r>
      <w:r>
        <w:rPr>
          <w:rFonts w:ascii="Roboto Light" w:eastAsia="Roboto Light" w:hAnsi="Roboto Light" w:cs="Roboto Light"/>
          <w:sz w:val="20"/>
          <w:szCs w:val="20"/>
        </w:rPr>
        <w:t>and develop new methods, to the study of climate litigation in Australia and globally.</w:t>
      </w:r>
    </w:p>
    <w:p w14:paraId="1D4002FA" w14:textId="6A25491F" w:rsidR="00FD3E9A" w:rsidRDefault="00F25871" w:rsidP="009342DE">
      <w:pPr>
        <w:pStyle w:val="ListParagraph"/>
        <w:numPr>
          <w:ilvl w:val="0"/>
          <w:numId w:val="4"/>
        </w:numPr>
        <w:spacing w:after="120"/>
        <w:jc w:val="both"/>
        <w:rPr>
          <w:rFonts w:ascii="Roboto Light" w:eastAsia="Roboto Light" w:hAnsi="Roboto Light" w:cs="Roboto Light"/>
          <w:sz w:val="20"/>
          <w:szCs w:val="20"/>
        </w:rPr>
      </w:pPr>
      <w:r w:rsidRPr="00F25871">
        <w:rPr>
          <w:rFonts w:ascii="Roboto Light" w:eastAsia="Roboto Light" w:hAnsi="Roboto Light" w:cs="Roboto Light"/>
          <w:sz w:val="20"/>
          <w:szCs w:val="20"/>
        </w:rPr>
        <w:t xml:space="preserve">Develop research groups </w:t>
      </w:r>
      <w:r w:rsidR="00FD3E9A">
        <w:rPr>
          <w:rFonts w:ascii="Roboto Light" w:eastAsia="Roboto Light" w:hAnsi="Roboto Light" w:cs="Roboto Light"/>
          <w:sz w:val="20"/>
          <w:szCs w:val="20"/>
        </w:rPr>
        <w:t xml:space="preserve">and networks </w:t>
      </w:r>
      <w:r w:rsidRPr="00F25871">
        <w:rPr>
          <w:rFonts w:ascii="Roboto Light" w:eastAsia="Roboto Light" w:hAnsi="Roboto Light" w:cs="Roboto Light"/>
          <w:sz w:val="20"/>
          <w:szCs w:val="20"/>
        </w:rPr>
        <w:t xml:space="preserve">in </w:t>
      </w:r>
      <w:r w:rsidR="00FD3E9A">
        <w:rPr>
          <w:rFonts w:ascii="Roboto Light" w:eastAsia="Roboto Light" w:hAnsi="Roboto Light" w:cs="Roboto Light"/>
          <w:sz w:val="20"/>
          <w:szCs w:val="20"/>
        </w:rPr>
        <w:t>law</w:t>
      </w:r>
      <w:r w:rsidR="00040A88">
        <w:rPr>
          <w:rFonts w:ascii="Roboto Light" w:eastAsia="Roboto Light" w:hAnsi="Roboto Light" w:cs="Roboto Light"/>
          <w:sz w:val="20"/>
          <w:szCs w:val="20"/>
        </w:rPr>
        <w:t>, science</w:t>
      </w:r>
      <w:r w:rsidR="00FD3E9A">
        <w:rPr>
          <w:rFonts w:ascii="Roboto Light" w:eastAsia="Roboto Light" w:hAnsi="Roboto Light" w:cs="Roboto Light"/>
          <w:sz w:val="20"/>
          <w:szCs w:val="20"/>
        </w:rPr>
        <w:t xml:space="preserve"> and business related to </w:t>
      </w:r>
      <w:r w:rsidR="009342DE">
        <w:rPr>
          <w:rFonts w:ascii="Roboto Light" w:eastAsia="Roboto Light" w:hAnsi="Roboto Light" w:cs="Roboto Light"/>
          <w:sz w:val="20"/>
          <w:szCs w:val="20"/>
        </w:rPr>
        <w:t xml:space="preserve">civil </w:t>
      </w:r>
      <w:r w:rsidR="00FD3E9A">
        <w:rPr>
          <w:rFonts w:ascii="Roboto Light" w:eastAsia="Roboto Light" w:hAnsi="Roboto Light" w:cs="Roboto Light"/>
          <w:sz w:val="20"/>
          <w:szCs w:val="20"/>
        </w:rPr>
        <w:t>litigation</w:t>
      </w:r>
      <w:r w:rsidR="00A14875">
        <w:rPr>
          <w:rFonts w:ascii="Roboto Light" w:eastAsia="Roboto Light" w:hAnsi="Roboto Light" w:cs="Roboto Light"/>
          <w:sz w:val="20"/>
          <w:szCs w:val="20"/>
        </w:rPr>
        <w:t xml:space="preserve"> </w:t>
      </w:r>
      <w:r w:rsidR="009342DE">
        <w:rPr>
          <w:rFonts w:ascii="Roboto Light" w:eastAsia="Roboto Light" w:hAnsi="Roboto Light" w:cs="Roboto Light"/>
          <w:sz w:val="20"/>
          <w:szCs w:val="20"/>
        </w:rPr>
        <w:t xml:space="preserve">principles, </w:t>
      </w:r>
      <w:r w:rsidR="00A14875">
        <w:rPr>
          <w:rFonts w:ascii="Roboto Light" w:eastAsia="Roboto Light" w:hAnsi="Roboto Light" w:cs="Roboto Light"/>
          <w:sz w:val="20"/>
          <w:szCs w:val="20"/>
        </w:rPr>
        <w:t>process</w:t>
      </w:r>
      <w:r w:rsidR="009342DE">
        <w:rPr>
          <w:rFonts w:ascii="Roboto Light" w:eastAsia="Roboto Light" w:hAnsi="Roboto Light" w:cs="Roboto Light"/>
          <w:sz w:val="20"/>
          <w:szCs w:val="20"/>
        </w:rPr>
        <w:t>es</w:t>
      </w:r>
      <w:r w:rsidR="00A14875">
        <w:rPr>
          <w:rFonts w:ascii="Roboto Light" w:eastAsia="Roboto Light" w:hAnsi="Roboto Light" w:cs="Roboto Light"/>
          <w:sz w:val="20"/>
          <w:szCs w:val="20"/>
        </w:rPr>
        <w:t xml:space="preserve"> and practices, with an emphasis on (but not limited to) climate litigation</w:t>
      </w:r>
      <w:r w:rsidR="00FD3E9A">
        <w:rPr>
          <w:rFonts w:ascii="Roboto Light" w:eastAsia="Roboto Light" w:hAnsi="Roboto Light" w:cs="Roboto Light"/>
          <w:sz w:val="20"/>
          <w:szCs w:val="20"/>
        </w:rPr>
        <w:t>.</w:t>
      </w:r>
    </w:p>
    <w:p w14:paraId="5F8A15C3" w14:textId="1822E91D" w:rsidR="00F25871" w:rsidRDefault="00F25871" w:rsidP="009342DE">
      <w:pPr>
        <w:pStyle w:val="ListParagraph"/>
        <w:numPr>
          <w:ilvl w:val="0"/>
          <w:numId w:val="4"/>
        </w:numPr>
        <w:spacing w:after="120"/>
        <w:jc w:val="both"/>
        <w:rPr>
          <w:rFonts w:ascii="Roboto Light" w:eastAsia="Roboto Light" w:hAnsi="Roboto Light" w:cs="Roboto Light"/>
          <w:sz w:val="20"/>
          <w:szCs w:val="20"/>
        </w:rPr>
      </w:pPr>
      <w:r w:rsidRPr="00F25871">
        <w:rPr>
          <w:rFonts w:ascii="Roboto Light" w:eastAsia="Roboto Light" w:hAnsi="Roboto Light" w:cs="Roboto Light"/>
          <w:sz w:val="20"/>
          <w:szCs w:val="20"/>
        </w:rPr>
        <w:lastRenderedPageBreak/>
        <w:t xml:space="preserve">Obtain research income from nationally competitive research grants (and/or research fellowships) and research end-users as a member or leader, at or above the level that is relevant to the </w:t>
      </w:r>
      <w:r w:rsidR="00FD3E9A">
        <w:rPr>
          <w:rFonts w:ascii="Roboto Light" w:eastAsia="Roboto Light" w:hAnsi="Roboto Light" w:cs="Roboto Light"/>
          <w:sz w:val="20"/>
          <w:szCs w:val="20"/>
        </w:rPr>
        <w:t xml:space="preserve">Law </w:t>
      </w:r>
      <w:r w:rsidRPr="00F25871">
        <w:rPr>
          <w:rFonts w:ascii="Roboto Light" w:eastAsia="Roboto Light" w:hAnsi="Roboto Light" w:cs="Roboto Light"/>
          <w:sz w:val="20"/>
          <w:szCs w:val="20"/>
        </w:rPr>
        <w:t xml:space="preserve">discipline in leading universities. </w:t>
      </w:r>
    </w:p>
    <w:p w14:paraId="4F71B1F4" w14:textId="009AEB9C" w:rsidR="00F25871" w:rsidRPr="00F25871" w:rsidRDefault="00F25871" w:rsidP="009342DE">
      <w:pPr>
        <w:pStyle w:val="ListParagraph"/>
        <w:numPr>
          <w:ilvl w:val="0"/>
          <w:numId w:val="4"/>
        </w:numPr>
        <w:spacing w:after="120"/>
        <w:jc w:val="both"/>
        <w:rPr>
          <w:rFonts w:ascii="Roboto Light" w:eastAsia="Roboto Light" w:hAnsi="Roboto Light" w:cs="Roboto Light"/>
          <w:sz w:val="20"/>
          <w:szCs w:val="20"/>
        </w:rPr>
      </w:pPr>
      <w:r w:rsidRPr="00F25871">
        <w:rPr>
          <w:rFonts w:ascii="Roboto Light" w:eastAsia="Roboto Light" w:hAnsi="Roboto Light" w:cs="Roboto Light"/>
          <w:sz w:val="20"/>
          <w:szCs w:val="20"/>
        </w:rPr>
        <w:t xml:space="preserve">Contribute to community engagement and public outreach on topics </w:t>
      </w:r>
      <w:r w:rsidR="00040A88">
        <w:rPr>
          <w:rFonts w:ascii="Roboto Light" w:eastAsia="Roboto Light" w:hAnsi="Roboto Light" w:cs="Roboto Light"/>
          <w:sz w:val="20"/>
          <w:szCs w:val="20"/>
        </w:rPr>
        <w:t>related to climate litigation</w:t>
      </w:r>
      <w:r w:rsidRPr="00F25871">
        <w:rPr>
          <w:rFonts w:ascii="Roboto Light" w:eastAsia="Roboto Light" w:hAnsi="Roboto Light" w:cs="Roboto Light"/>
          <w:sz w:val="20"/>
          <w:szCs w:val="20"/>
        </w:rPr>
        <w:t xml:space="preserve">. </w:t>
      </w:r>
    </w:p>
    <w:p w14:paraId="57C4CEDB" w14:textId="77777777" w:rsidR="00F25871" w:rsidRPr="00F25871" w:rsidRDefault="00F25871" w:rsidP="009342DE">
      <w:pPr>
        <w:pStyle w:val="ListParagraph"/>
        <w:numPr>
          <w:ilvl w:val="0"/>
          <w:numId w:val="4"/>
        </w:numPr>
        <w:spacing w:after="120"/>
        <w:jc w:val="both"/>
        <w:rPr>
          <w:rFonts w:ascii="Roboto Light" w:eastAsia="Roboto Light" w:hAnsi="Roboto Light" w:cs="Roboto Light"/>
          <w:sz w:val="20"/>
          <w:szCs w:val="20"/>
        </w:rPr>
      </w:pPr>
      <w:r w:rsidRPr="00F25871">
        <w:rPr>
          <w:rFonts w:ascii="Roboto Light" w:eastAsia="Roboto Light" w:hAnsi="Roboto Light" w:cs="Roboto Light"/>
          <w:sz w:val="20"/>
          <w:szCs w:val="20"/>
        </w:rPr>
        <w:t>Engage with industry, business and government on research and lifelong learning activities.</w:t>
      </w:r>
    </w:p>
    <w:p w14:paraId="34409302" w14:textId="77777777" w:rsidR="00F25871" w:rsidRPr="00F25871" w:rsidRDefault="00F25871" w:rsidP="009342DE">
      <w:pPr>
        <w:pStyle w:val="ListParagraph"/>
        <w:numPr>
          <w:ilvl w:val="0"/>
          <w:numId w:val="4"/>
        </w:numPr>
        <w:spacing w:after="120"/>
        <w:jc w:val="both"/>
        <w:rPr>
          <w:rFonts w:ascii="Roboto Light" w:eastAsia="Roboto Light" w:hAnsi="Roboto Light" w:cs="Roboto Light"/>
          <w:sz w:val="20"/>
          <w:szCs w:val="20"/>
        </w:rPr>
      </w:pPr>
      <w:r w:rsidRPr="00F25871">
        <w:rPr>
          <w:rFonts w:ascii="Roboto Light" w:eastAsia="Roboto Light" w:hAnsi="Roboto Light" w:cs="Roboto Light"/>
          <w:sz w:val="20"/>
          <w:szCs w:val="20"/>
        </w:rPr>
        <w:t>Mentor and guide students, groups, and colleagues; supervise HDRs to timely completion as primary supervisor; and contribute to HDR review panels.</w:t>
      </w:r>
    </w:p>
    <w:p w14:paraId="3FBFA844" w14:textId="77777777" w:rsidR="00F25871" w:rsidRPr="00F25871" w:rsidRDefault="00F25871" w:rsidP="009342DE">
      <w:pPr>
        <w:pStyle w:val="ListParagraph"/>
        <w:numPr>
          <w:ilvl w:val="0"/>
          <w:numId w:val="4"/>
        </w:numPr>
        <w:spacing w:after="120"/>
        <w:jc w:val="both"/>
        <w:rPr>
          <w:rFonts w:ascii="Roboto Light" w:eastAsia="Roboto Light" w:hAnsi="Roboto Light" w:cs="Roboto Light"/>
          <w:sz w:val="20"/>
          <w:szCs w:val="20"/>
        </w:rPr>
      </w:pPr>
      <w:r w:rsidRPr="00F25871">
        <w:rPr>
          <w:rFonts w:ascii="Roboto Light" w:eastAsia="Roboto Light" w:hAnsi="Roboto Light" w:cs="Roboto Light"/>
          <w:sz w:val="20"/>
          <w:szCs w:val="20"/>
        </w:rPr>
        <w:t xml:space="preserve">Make a positive contribution by leading ICRR meetings and seminars and be a member of Institute committees or working groups as required. </w:t>
      </w:r>
    </w:p>
    <w:p w14:paraId="648FD3A3" w14:textId="36A7123E" w:rsidR="24FAB7AE" w:rsidRDefault="00F25871" w:rsidP="009342DE">
      <w:pPr>
        <w:pStyle w:val="ListParagraph"/>
        <w:numPr>
          <w:ilvl w:val="0"/>
          <w:numId w:val="4"/>
        </w:numPr>
        <w:spacing w:after="120"/>
        <w:jc w:val="both"/>
        <w:rPr>
          <w:rFonts w:ascii="Roboto Light" w:eastAsia="Roboto Light" w:hAnsi="Roboto Light" w:cs="Roboto Light"/>
          <w:sz w:val="20"/>
          <w:szCs w:val="20"/>
          <w:lang w:val="en-US"/>
        </w:rPr>
      </w:pPr>
      <w:r w:rsidRPr="00F25871">
        <w:rPr>
          <w:rFonts w:ascii="Roboto Light" w:eastAsia="Roboto Light" w:hAnsi="Roboto Light" w:cs="Roboto Light"/>
          <w:sz w:val="20"/>
          <w:szCs w:val="20"/>
        </w:rPr>
        <w:t xml:space="preserve">Contribute content to meet the reporting requirements of the ICRR. </w:t>
      </w:r>
      <w:r w:rsidR="24FAB7AE" w:rsidRPr="658822C8">
        <w:rPr>
          <w:rFonts w:ascii="Roboto Light" w:eastAsia="Roboto Light" w:hAnsi="Roboto Light" w:cs="Roboto Light"/>
          <w:sz w:val="20"/>
          <w:szCs w:val="20"/>
        </w:rPr>
        <w:t xml:space="preserve">Align with and actively demonstrate the </w:t>
      </w:r>
      <w:hyperlink r:id="rId11">
        <w:r w:rsidR="24FAB7AE" w:rsidRPr="658822C8">
          <w:rPr>
            <w:rStyle w:val="Hyperlink"/>
            <w:rFonts w:ascii="Roboto Light" w:eastAsia="Roboto Light" w:hAnsi="Roboto Light" w:cs="Roboto Light"/>
            <w:sz w:val="20"/>
            <w:szCs w:val="20"/>
          </w:rPr>
          <w:t>UNSW Values in Action: Our Behaviours</w:t>
        </w:r>
      </w:hyperlink>
      <w:r w:rsidR="24FAB7AE" w:rsidRPr="658822C8">
        <w:rPr>
          <w:rFonts w:ascii="Roboto Light" w:eastAsia="Roboto Light" w:hAnsi="Roboto Light" w:cs="Roboto Light"/>
          <w:sz w:val="20"/>
          <w:szCs w:val="20"/>
        </w:rPr>
        <w:t xml:space="preserve"> and the </w:t>
      </w:r>
      <w:hyperlink r:id="rId12">
        <w:r w:rsidR="24FAB7AE" w:rsidRPr="658822C8">
          <w:rPr>
            <w:rStyle w:val="Hyperlink"/>
            <w:rFonts w:ascii="Roboto Light" w:eastAsia="Roboto Light" w:hAnsi="Roboto Light" w:cs="Roboto Light"/>
            <w:sz w:val="20"/>
            <w:szCs w:val="20"/>
          </w:rPr>
          <w:t>UNSW Code of Conduct</w:t>
        </w:r>
      </w:hyperlink>
    </w:p>
    <w:p w14:paraId="3F77414D" w14:textId="076E3CB9" w:rsidR="24FAB7AE" w:rsidRDefault="24FAB7AE" w:rsidP="009342DE">
      <w:pPr>
        <w:pStyle w:val="ListParagraph"/>
        <w:numPr>
          <w:ilvl w:val="0"/>
          <w:numId w:val="4"/>
        </w:numPr>
        <w:rPr>
          <w:rFonts w:ascii="Roboto Light" w:eastAsia="Roboto Light" w:hAnsi="Roboto Light" w:cs="Roboto Light"/>
          <w:sz w:val="20"/>
          <w:szCs w:val="20"/>
        </w:rPr>
      </w:pPr>
      <w:r w:rsidRPr="658822C8">
        <w:rPr>
          <w:rFonts w:ascii="Roboto Light" w:eastAsia="Roboto Light" w:hAnsi="Roboto Light" w:cs="Roboto Light"/>
          <w:sz w:val="20"/>
          <w:szCs w:val="20"/>
        </w:rPr>
        <w:t xml:space="preserve">Cooperate with all health and safety policies and procedures of the university and take all reasonable care to ensure that your actions or omissions do not impact on the health and safety of yourself or others. </w:t>
      </w:r>
    </w:p>
    <w:bookmarkEnd w:id="0"/>
    <w:p w14:paraId="7A2F3D08" w14:textId="77777777" w:rsidR="00812C7E" w:rsidRDefault="00812C7E" w:rsidP="009342DE">
      <w:pPr>
        <w:ind w:left="284"/>
        <w:rPr>
          <w:rFonts w:ascii="Clancy" w:eastAsia="Clancy" w:hAnsi="Clancy" w:cs="Clancy"/>
        </w:rPr>
      </w:pPr>
    </w:p>
    <w:p w14:paraId="0879E562" w14:textId="1EDC0818" w:rsidR="561423DB" w:rsidRDefault="561423DB" w:rsidP="009342DE">
      <w:pPr>
        <w:ind w:left="284"/>
        <w:rPr>
          <w:rFonts w:ascii="Clancy" w:eastAsia="Clancy" w:hAnsi="Clancy" w:cs="Clancy"/>
        </w:rPr>
      </w:pPr>
      <w:r w:rsidRPr="2CD8808D">
        <w:rPr>
          <w:rFonts w:ascii="Clancy" w:eastAsia="Clancy" w:hAnsi="Clancy" w:cs="Clancy"/>
        </w:rPr>
        <w:t>Skills and Experience</w:t>
      </w:r>
    </w:p>
    <w:p w14:paraId="4B9FDEC4" w14:textId="094B9BB9" w:rsidR="0081718A" w:rsidRPr="0081718A" w:rsidRDefault="0081718A" w:rsidP="009342DE">
      <w:pPr>
        <w:pStyle w:val="ListParagraph"/>
        <w:numPr>
          <w:ilvl w:val="0"/>
          <w:numId w:val="4"/>
        </w:numPr>
        <w:spacing w:after="120"/>
        <w:jc w:val="both"/>
        <w:rPr>
          <w:rFonts w:ascii="Roboto Light" w:eastAsia="Roboto Light" w:hAnsi="Roboto Light" w:cs="Roboto Light"/>
          <w:sz w:val="20"/>
          <w:szCs w:val="20"/>
        </w:rPr>
      </w:pPr>
      <w:r w:rsidRPr="0081718A">
        <w:rPr>
          <w:rFonts w:ascii="Roboto Light" w:eastAsia="Roboto Light" w:hAnsi="Roboto Light" w:cs="Roboto Light"/>
          <w:sz w:val="20"/>
          <w:szCs w:val="20"/>
        </w:rPr>
        <w:t xml:space="preserve">A PhD in </w:t>
      </w:r>
      <w:r w:rsidR="00FD3E9A">
        <w:rPr>
          <w:rFonts w:ascii="Roboto Light" w:eastAsia="Roboto Light" w:hAnsi="Roboto Light" w:cs="Roboto Light"/>
          <w:sz w:val="20"/>
          <w:szCs w:val="20"/>
        </w:rPr>
        <w:t>Law</w:t>
      </w:r>
      <w:r w:rsidRPr="0081718A">
        <w:rPr>
          <w:rFonts w:ascii="Roboto Light" w:eastAsia="Roboto Light" w:hAnsi="Roboto Light" w:cs="Roboto Light"/>
          <w:sz w:val="20"/>
          <w:szCs w:val="20"/>
        </w:rPr>
        <w:t xml:space="preserve"> </w:t>
      </w:r>
      <w:r w:rsidR="00A14875">
        <w:rPr>
          <w:rFonts w:ascii="Roboto Light" w:eastAsia="Roboto Light" w:hAnsi="Roboto Light" w:cs="Roboto Light"/>
          <w:sz w:val="20"/>
          <w:szCs w:val="20"/>
        </w:rPr>
        <w:t xml:space="preserve">related to the principles, processes and practices of </w:t>
      </w:r>
      <w:r w:rsidR="009342DE">
        <w:rPr>
          <w:rFonts w:ascii="Roboto Light" w:eastAsia="Roboto Light" w:hAnsi="Roboto Light" w:cs="Roboto Light"/>
          <w:sz w:val="20"/>
          <w:szCs w:val="20"/>
        </w:rPr>
        <w:t xml:space="preserve">civil </w:t>
      </w:r>
      <w:r w:rsidR="00A14875">
        <w:rPr>
          <w:rFonts w:ascii="Roboto Light" w:eastAsia="Roboto Light" w:hAnsi="Roboto Light" w:cs="Roboto Light"/>
          <w:sz w:val="20"/>
          <w:szCs w:val="20"/>
        </w:rPr>
        <w:t>litigation</w:t>
      </w:r>
      <w:r w:rsidR="009342DE">
        <w:rPr>
          <w:rFonts w:ascii="Roboto Light" w:eastAsia="Roboto Light" w:hAnsi="Roboto Light" w:cs="Roboto Light"/>
          <w:sz w:val="20"/>
          <w:szCs w:val="20"/>
        </w:rPr>
        <w:t xml:space="preserve"> </w:t>
      </w:r>
      <w:r w:rsidRPr="0081718A">
        <w:rPr>
          <w:rFonts w:ascii="Roboto Light" w:eastAsia="Roboto Light" w:hAnsi="Roboto Light" w:cs="Roboto Light"/>
          <w:sz w:val="20"/>
          <w:szCs w:val="20"/>
        </w:rPr>
        <w:t xml:space="preserve">and/or relevant </w:t>
      </w:r>
      <w:r w:rsidR="00FD3E9A">
        <w:rPr>
          <w:rFonts w:ascii="Roboto Light" w:eastAsia="Roboto Light" w:hAnsi="Roboto Light" w:cs="Roboto Light"/>
          <w:sz w:val="20"/>
          <w:szCs w:val="20"/>
        </w:rPr>
        <w:t>litigation-related research</w:t>
      </w:r>
      <w:r w:rsidRPr="0081718A">
        <w:rPr>
          <w:rFonts w:ascii="Roboto Light" w:eastAsia="Roboto Light" w:hAnsi="Roboto Light" w:cs="Roboto Light"/>
          <w:sz w:val="20"/>
          <w:szCs w:val="20"/>
        </w:rPr>
        <w:t xml:space="preserve"> experience within the discipline of </w:t>
      </w:r>
      <w:r w:rsidR="00FD3E9A">
        <w:rPr>
          <w:rFonts w:ascii="Roboto Light" w:eastAsia="Roboto Light" w:hAnsi="Roboto Light" w:cs="Roboto Light"/>
          <w:sz w:val="20"/>
          <w:szCs w:val="20"/>
        </w:rPr>
        <w:t>Law</w:t>
      </w:r>
      <w:r w:rsidRPr="0081718A">
        <w:rPr>
          <w:rFonts w:ascii="Roboto Light" w:eastAsia="Roboto Light" w:hAnsi="Roboto Light" w:cs="Roboto Light"/>
          <w:sz w:val="20"/>
          <w:szCs w:val="20"/>
        </w:rPr>
        <w:t>.</w:t>
      </w:r>
      <w:r w:rsidR="009342DE">
        <w:rPr>
          <w:rFonts w:ascii="Roboto Light" w:eastAsia="Roboto Light" w:hAnsi="Roboto Light" w:cs="Roboto Light"/>
          <w:sz w:val="20"/>
          <w:szCs w:val="20"/>
        </w:rPr>
        <w:t xml:space="preserve"> Prior experience in climate litigation specifically would be attractive but is not essential.</w:t>
      </w:r>
    </w:p>
    <w:p w14:paraId="4F31E6FC" w14:textId="77777777" w:rsidR="0081718A" w:rsidRPr="0081718A" w:rsidRDefault="0081718A" w:rsidP="009342DE">
      <w:pPr>
        <w:pStyle w:val="ListParagraph"/>
        <w:numPr>
          <w:ilvl w:val="0"/>
          <w:numId w:val="4"/>
        </w:numPr>
        <w:spacing w:after="120"/>
        <w:jc w:val="both"/>
        <w:rPr>
          <w:rFonts w:ascii="Roboto Light" w:eastAsia="Roboto Light" w:hAnsi="Roboto Light" w:cs="Roboto Light"/>
          <w:sz w:val="20"/>
          <w:szCs w:val="20"/>
        </w:rPr>
      </w:pPr>
      <w:r w:rsidRPr="0081718A">
        <w:rPr>
          <w:rFonts w:ascii="Roboto Light" w:eastAsia="Roboto Light" w:hAnsi="Roboto Light" w:cs="Roboto Light"/>
          <w:sz w:val="20"/>
          <w:szCs w:val="20"/>
        </w:rPr>
        <w:t>Proven commitment to proactively keeping up to date with discipline knowledge and developments.</w:t>
      </w:r>
    </w:p>
    <w:p w14:paraId="48772CF6" w14:textId="77777777" w:rsidR="0081718A" w:rsidRPr="0081718A" w:rsidRDefault="0081718A" w:rsidP="009342DE">
      <w:pPr>
        <w:pStyle w:val="ListParagraph"/>
        <w:numPr>
          <w:ilvl w:val="0"/>
          <w:numId w:val="4"/>
        </w:numPr>
        <w:spacing w:after="120"/>
        <w:jc w:val="both"/>
        <w:rPr>
          <w:rFonts w:ascii="Roboto Light" w:eastAsia="Roboto Light" w:hAnsi="Roboto Light" w:cs="Roboto Light"/>
          <w:sz w:val="20"/>
          <w:szCs w:val="20"/>
        </w:rPr>
      </w:pPr>
      <w:r w:rsidRPr="0081718A">
        <w:rPr>
          <w:rFonts w:ascii="Roboto Light" w:eastAsia="Roboto Light" w:hAnsi="Roboto Light" w:cs="Roboto Light"/>
          <w:sz w:val="20"/>
          <w:szCs w:val="20"/>
        </w:rPr>
        <w:t>Demonstrated track record in research with outcomes of high quality and high impact with clear evidence of the desire and ability to continually achieve research excellence as well as the capacity for research leadership.</w:t>
      </w:r>
    </w:p>
    <w:p w14:paraId="064200CC" w14:textId="77777777" w:rsidR="0081718A" w:rsidRPr="0081718A" w:rsidRDefault="0081718A" w:rsidP="009342DE">
      <w:pPr>
        <w:pStyle w:val="ListParagraph"/>
        <w:numPr>
          <w:ilvl w:val="0"/>
          <w:numId w:val="4"/>
        </w:numPr>
        <w:spacing w:after="120"/>
        <w:jc w:val="both"/>
        <w:rPr>
          <w:rFonts w:ascii="Roboto Light" w:eastAsia="Roboto Light" w:hAnsi="Roboto Light" w:cs="Roboto Light"/>
          <w:sz w:val="20"/>
          <w:szCs w:val="20"/>
        </w:rPr>
      </w:pPr>
      <w:r w:rsidRPr="0081718A">
        <w:rPr>
          <w:rFonts w:ascii="Roboto Light" w:eastAsia="Roboto Light" w:hAnsi="Roboto Light" w:cs="Roboto Light"/>
          <w:sz w:val="20"/>
          <w:szCs w:val="20"/>
        </w:rPr>
        <w:t>Experience in educational activities and/or outreach.</w:t>
      </w:r>
    </w:p>
    <w:p w14:paraId="2D253A46" w14:textId="77777777" w:rsidR="0081718A" w:rsidRPr="0081718A" w:rsidRDefault="0081718A" w:rsidP="009342DE">
      <w:pPr>
        <w:pStyle w:val="ListParagraph"/>
        <w:numPr>
          <w:ilvl w:val="0"/>
          <w:numId w:val="4"/>
        </w:numPr>
        <w:spacing w:after="120"/>
        <w:jc w:val="both"/>
        <w:rPr>
          <w:rFonts w:ascii="Roboto Light" w:eastAsia="Roboto Light" w:hAnsi="Roboto Light" w:cs="Roboto Light"/>
          <w:sz w:val="20"/>
          <w:szCs w:val="20"/>
        </w:rPr>
      </w:pPr>
      <w:r w:rsidRPr="0081718A">
        <w:rPr>
          <w:rFonts w:ascii="Roboto Light" w:eastAsia="Roboto Light" w:hAnsi="Roboto Light" w:cs="Roboto Light"/>
          <w:sz w:val="20"/>
          <w:szCs w:val="20"/>
        </w:rPr>
        <w:t>Demonstrated ability to work in a team, collaborate across disciplines and build effective relationships.</w:t>
      </w:r>
    </w:p>
    <w:p w14:paraId="083950B2" w14:textId="77777777" w:rsidR="0081718A" w:rsidRPr="0081718A" w:rsidRDefault="0081718A" w:rsidP="009342DE">
      <w:pPr>
        <w:pStyle w:val="ListParagraph"/>
        <w:numPr>
          <w:ilvl w:val="0"/>
          <w:numId w:val="4"/>
        </w:numPr>
        <w:spacing w:after="120"/>
        <w:jc w:val="both"/>
        <w:rPr>
          <w:rFonts w:ascii="Roboto Light" w:eastAsia="Roboto Light" w:hAnsi="Roboto Light" w:cs="Roboto Light"/>
          <w:sz w:val="20"/>
          <w:szCs w:val="20"/>
        </w:rPr>
      </w:pPr>
      <w:r w:rsidRPr="0081718A">
        <w:rPr>
          <w:rFonts w:ascii="Roboto Light" w:eastAsia="Roboto Light" w:hAnsi="Roboto Light" w:cs="Roboto Light"/>
          <w:sz w:val="20"/>
          <w:szCs w:val="20"/>
        </w:rPr>
        <w:t>Evidence of highly developed interpersonal and organisational skills.</w:t>
      </w:r>
    </w:p>
    <w:p w14:paraId="07176DE4" w14:textId="66F15AB7" w:rsidR="007A0C6A" w:rsidRPr="00F426F9" w:rsidRDefault="007A0C6A" w:rsidP="009342DE">
      <w:pPr>
        <w:pStyle w:val="ListParagraph"/>
        <w:numPr>
          <w:ilvl w:val="0"/>
          <w:numId w:val="4"/>
        </w:numPr>
        <w:spacing w:after="120"/>
        <w:jc w:val="both"/>
        <w:rPr>
          <w:rFonts w:ascii="Roboto Light" w:eastAsia="Roboto Light" w:hAnsi="Roboto Light" w:cs="Roboto Light"/>
          <w:sz w:val="20"/>
          <w:szCs w:val="20"/>
        </w:rPr>
      </w:pPr>
      <w:r w:rsidRPr="658822C8">
        <w:rPr>
          <w:rStyle w:val="normaltextrun"/>
          <w:rFonts w:ascii="Roboto Light" w:eastAsia="Roboto Light" w:hAnsi="Roboto Light" w:cs="Roboto Light"/>
          <w:color w:val="000000"/>
          <w:sz w:val="20"/>
          <w:szCs w:val="20"/>
          <w:shd w:val="clear" w:color="auto" w:fill="FFFFFF"/>
        </w:rPr>
        <w:t>An understanding of and commitment to UNSW’s aims, objectives and values in action, together with relevant policies and guidelines</w:t>
      </w:r>
      <w:r w:rsidR="003606CF" w:rsidRPr="658822C8">
        <w:rPr>
          <w:rStyle w:val="normaltextrun"/>
          <w:rFonts w:ascii="Roboto Light" w:eastAsia="Roboto Light" w:hAnsi="Roboto Light" w:cs="Roboto Light"/>
          <w:color w:val="000000"/>
          <w:sz w:val="20"/>
          <w:szCs w:val="20"/>
          <w:shd w:val="clear" w:color="auto" w:fill="FFFFFF"/>
        </w:rPr>
        <w:t>.</w:t>
      </w:r>
    </w:p>
    <w:p w14:paraId="5C4D68E2" w14:textId="54321C0F" w:rsidR="00F426F9" w:rsidRPr="00F426F9" w:rsidRDefault="00F426F9" w:rsidP="009342DE">
      <w:pPr>
        <w:pStyle w:val="ListParagraph"/>
        <w:numPr>
          <w:ilvl w:val="0"/>
          <w:numId w:val="4"/>
        </w:numPr>
        <w:spacing w:after="120"/>
        <w:jc w:val="both"/>
        <w:rPr>
          <w:rFonts w:ascii="Roboto Light" w:eastAsia="Roboto Light" w:hAnsi="Roboto Light" w:cs="Roboto Light"/>
          <w:sz w:val="20"/>
          <w:szCs w:val="20"/>
        </w:rPr>
      </w:pPr>
      <w:r w:rsidRPr="658822C8">
        <w:rPr>
          <w:rFonts w:ascii="Roboto Light" w:eastAsia="Roboto Light" w:hAnsi="Roboto Light" w:cs="Roboto Light"/>
          <w:sz w:val="20"/>
          <w:szCs w:val="20"/>
        </w:rPr>
        <w:t>Knowledge of health and safety responsibilities and commitment to attending relevant health and safety training</w:t>
      </w:r>
      <w:r w:rsidR="003606CF" w:rsidRPr="658822C8">
        <w:rPr>
          <w:rFonts w:ascii="Roboto Light" w:eastAsia="Roboto Light" w:hAnsi="Roboto Light" w:cs="Roboto Light"/>
          <w:sz w:val="20"/>
          <w:szCs w:val="20"/>
        </w:rPr>
        <w:t>.</w:t>
      </w:r>
    </w:p>
    <w:p w14:paraId="48061F71" w14:textId="01456494" w:rsidR="0096616E" w:rsidRPr="00C401C7" w:rsidRDefault="0096616E" w:rsidP="009342DE">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2DF10E4A" w14:textId="77777777" w:rsidR="0096616E" w:rsidRDefault="0096616E" w:rsidP="009342DE">
      <w:pPr>
        <w:pStyle w:val="ListParagraph"/>
        <w:numPr>
          <w:ilvl w:val="0"/>
          <w:numId w:val="4"/>
        </w:numPr>
        <w:spacing w:after="120"/>
        <w:jc w:val="both"/>
        <w:rPr>
          <w:rFonts w:ascii="Roboto Light" w:hAnsi="Roboto Light"/>
          <w:sz w:val="20"/>
          <w:szCs w:val="20"/>
        </w:rPr>
      </w:pPr>
      <w:r w:rsidRPr="00CD6BDB">
        <w:rPr>
          <w:rFonts w:ascii="Roboto Light" w:hAnsi="Roboto Light"/>
          <w:sz w:val="20"/>
          <w:szCs w:val="20"/>
        </w:rPr>
        <w:t>Verification of qualifications</w:t>
      </w:r>
    </w:p>
    <w:p w14:paraId="23598BB5" w14:textId="77777777" w:rsidR="00A14875" w:rsidRPr="00A14875" w:rsidRDefault="00A14875" w:rsidP="00A14875">
      <w:pPr>
        <w:ind w:left="360"/>
        <w:rPr>
          <w:rFonts w:ascii="Clancy" w:eastAsiaTheme="majorEastAsia" w:hAnsi="Clancy" w:cstheme="majorBidi"/>
          <w:szCs w:val="26"/>
        </w:rPr>
      </w:pPr>
      <w:r w:rsidRPr="00A14875">
        <w:rPr>
          <w:rFonts w:ascii="Clancy" w:eastAsiaTheme="majorEastAsia" w:hAnsi="Clancy" w:cstheme="majorBidi"/>
          <w:szCs w:val="26"/>
        </w:rPr>
        <w:t>About the UNSW Scientia Program</w:t>
      </w:r>
    </w:p>
    <w:p w14:paraId="3D5162B7" w14:textId="77777777" w:rsidR="00A14875" w:rsidRPr="00A14875" w:rsidRDefault="00A14875" w:rsidP="00A14875">
      <w:pPr>
        <w:spacing w:after="120"/>
        <w:ind w:left="360"/>
        <w:jc w:val="both"/>
        <w:rPr>
          <w:rFonts w:ascii="Roboto Light" w:hAnsi="Roboto Light"/>
          <w:sz w:val="20"/>
          <w:szCs w:val="20"/>
        </w:rPr>
      </w:pPr>
      <w:r w:rsidRPr="00A14875">
        <w:rPr>
          <w:rFonts w:ascii="Roboto Light" w:hAnsi="Roboto Light"/>
          <w:sz w:val="20"/>
          <w:szCs w:val="20"/>
        </w:rPr>
        <w:t>The UNSW Scientia Program is one of the cornerstones of UNSW’s 2025 Strategy. A primary goal of the Program is to enhance UNSW's research performance by attracting and retaining exceptional early to mid-career researchers, with outstanding research track records. Scientia academics will be leaders in their School and Faculty and engage with the three pillars of social engagement, global impact and academic excellence.</w:t>
      </w:r>
    </w:p>
    <w:p w14:paraId="7644D6A7" w14:textId="0266A689" w:rsidR="00A14875" w:rsidRPr="00A14875" w:rsidRDefault="00A14875" w:rsidP="00A14875">
      <w:pPr>
        <w:spacing w:after="120"/>
        <w:ind w:left="360"/>
        <w:jc w:val="both"/>
        <w:rPr>
          <w:rFonts w:ascii="Roboto Light" w:hAnsi="Roboto Light"/>
          <w:sz w:val="20"/>
          <w:szCs w:val="20"/>
        </w:rPr>
      </w:pPr>
      <w:r w:rsidRPr="00A14875">
        <w:rPr>
          <w:rFonts w:ascii="Roboto Light" w:hAnsi="Roboto Light"/>
          <w:sz w:val="20"/>
          <w:szCs w:val="20"/>
        </w:rPr>
        <w:t xml:space="preserve">UNSW Scientia academics have access to a range of development opportunities across research, </w:t>
      </w:r>
      <w:proofErr w:type="gramStart"/>
      <w:r w:rsidRPr="00A14875">
        <w:rPr>
          <w:rFonts w:ascii="Roboto Light" w:hAnsi="Roboto Light"/>
          <w:sz w:val="20"/>
          <w:szCs w:val="20"/>
        </w:rPr>
        <w:t>teaching</w:t>
      </w:r>
      <w:proofErr w:type="gramEnd"/>
      <w:r w:rsidRPr="00A14875">
        <w:rPr>
          <w:rFonts w:ascii="Roboto Light" w:hAnsi="Roboto Light"/>
          <w:sz w:val="20"/>
          <w:szCs w:val="20"/>
        </w:rPr>
        <w:t xml:space="preserve"> and leadership. Scientia academics will be mentored and will also develop the skills required to become mentors and research leaders themselves.</w:t>
      </w:r>
      <w:r w:rsidR="0083469C">
        <w:rPr>
          <w:rFonts w:ascii="Roboto Light" w:hAnsi="Roboto Light"/>
          <w:sz w:val="20"/>
          <w:szCs w:val="20"/>
        </w:rPr>
        <w:t xml:space="preserve"> The </w:t>
      </w:r>
      <w:r w:rsidR="001268AD">
        <w:rPr>
          <w:rFonts w:ascii="Roboto Light" w:hAnsi="Roboto Light"/>
          <w:sz w:val="20"/>
          <w:szCs w:val="20"/>
        </w:rPr>
        <w:t xml:space="preserve">Scientia Program </w:t>
      </w:r>
      <w:r w:rsidR="0083469C">
        <w:rPr>
          <w:rFonts w:ascii="Roboto Light" w:hAnsi="Roboto Light"/>
          <w:sz w:val="20"/>
          <w:szCs w:val="20"/>
        </w:rPr>
        <w:t xml:space="preserve">positions are research focussed, </w:t>
      </w:r>
      <w:r w:rsidR="001268AD">
        <w:rPr>
          <w:rFonts w:ascii="Roboto Light" w:hAnsi="Roboto Light"/>
          <w:sz w:val="20"/>
          <w:szCs w:val="20"/>
        </w:rPr>
        <w:t>with</w:t>
      </w:r>
      <w:r w:rsidR="0083469C">
        <w:rPr>
          <w:rFonts w:ascii="Roboto Light" w:hAnsi="Roboto Light"/>
          <w:sz w:val="20"/>
          <w:szCs w:val="20"/>
        </w:rPr>
        <w:t xml:space="preserve"> </w:t>
      </w:r>
      <w:r w:rsidR="001268AD">
        <w:rPr>
          <w:rFonts w:ascii="Roboto Light" w:hAnsi="Roboto Light"/>
          <w:sz w:val="20"/>
          <w:szCs w:val="20"/>
        </w:rPr>
        <w:t>a reduced teaching load.</w:t>
      </w:r>
    </w:p>
    <w:p w14:paraId="5215A4A1" w14:textId="5F4513F6" w:rsidR="00A14875" w:rsidRPr="00A14875" w:rsidRDefault="00A14875" w:rsidP="00A14875">
      <w:pPr>
        <w:ind w:left="360"/>
        <w:rPr>
          <w:rFonts w:ascii="Roboto Light" w:hAnsi="Roboto Light"/>
          <w:sz w:val="20"/>
          <w:szCs w:val="20"/>
        </w:rPr>
      </w:pPr>
      <w:r w:rsidRPr="00A14875">
        <w:rPr>
          <w:rFonts w:ascii="Roboto Light" w:hAnsi="Roboto Light"/>
          <w:sz w:val="20"/>
          <w:szCs w:val="20"/>
        </w:rPr>
        <w:t xml:space="preserve">Appointments in the Scientia </w:t>
      </w:r>
      <w:r w:rsidR="009E545C">
        <w:rPr>
          <w:rFonts w:ascii="Roboto Light" w:hAnsi="Roboto Light"/>
          <w:sz w:val="20"/>
          <w:szCs w:val="20"/>
        </w:rPr>
        <w:t>Program</w:t>
      </w:r>
      <w:r w:rsidR="009E545C" w:rsidRPr="00A14875">
        <w:rPr>
          <w:rFonts w:ascii="Roboto Light" w:hAnsi="Roboto Light"/>
          <w:sz w:val="20"/>
          <w:szCs w:val="20"/>
        </w:rPr>
        <w:t xml:space="preserve"> </w:t>
      </w:r>
      <w:r w:rsidRPr="00A14875">
        <w:rPr>
          <w:rFonts w:ascii="Roboto Light" w:hAnsi="Roboto Light"/>
          <w:sz w:val="20"/>
          <w:szCs w:val="20"/>
        </w:rPr>
        <w:t xml:space="preserve">are made on a Convertible Tenure Track contract.  The initial engagement is for 4 years fixed term </w:t>
      </w:r>
      <w:r>
        <w:rPr>
          <w:rFonts w:ascii="Roboto Light" w:hAnsi="Roboto Light"/>
          <w:sz w:val="20"/>
          <w:szCs w:val="20"/>
        </w:rPr>
        <w:t>after which time the position reverts to an ongoing Research and Teaching position in the School of Private and Commercial Law within the Faculty of Law and Justice</w:t>
      </w:r>
      <w:r w:rsidRPr="00A14875">
        <w:rPr>
          <w:rFonts w:ascii="Roboto Light" w:hAnsi="Roboto Light"/>
          <w:sz w:val="20"/>
          <w:szCs w:val="20"/>
        </w:rPr>
        <w:t xml:space="preserve">.  </w:t>
      </w:r>
      <w:r w:rsidRPr="00A14875">
        <w:rPr>
          <w:rFonts w:ascii="Roboto Light" w:hAnsi="Roboto Light"/>
          <w:sz w:val="20"/>
          <w:szCs w:val="20"/>
        </w:rPr>
        <w:lastRenderedPageBreak/>
        <w:t>The Scientia Program also allows flexibility to take research breaks to do other studies, take an industry engagement or follow other interests.  Find out more at https://research.unsw.edu.au/scientia-program</w:t>
      </w:r>
    </w:p>
    <w:p w14:paraId="33659F1D" w14:textId="4948C01C" w:rsidR="007C7C25" w:rsidRDefault="007C7C25" w:rsidP="658822C8">
      <w:pPr>
        <w:tabs>
          <w:tab w:val="left" w:pos="2040"/>
        </w:tabs>
        <w:spacing w:after="120"/>
        <w:jc w:val="both"/>
        <w:rPr>
          <w:rFonts w:ascii="Roboto Light" w:eastAsia="Roboto Light" w:hAnsi="Roboto Light" w:cs="Roboto Light"/>
          <w:sz w:val="20"/>
          <w:szCs w:val="20"/>
        </w:rPr>
      </w:pPr>
    </w:p>
    <w:p w14:paraId="4948D7B7" w14:textId="77777777" w:rsidR="007C67B0" w:rsidRDefault="007C67B0" w:rsidP="007C67B0">
      <w:pPr>
        <w:rPr>
          <w:rFonts w:ascii="Clancy" w:eastAsia="Clancy" w:hAnsi="Clancy" w:cs="Clancy"/>
          <w:sz w:val="14"/>
          <w:szCs w:val="14"/>
        </w:rPr>
      </w:pPr>
      <w:r w:rsidRPr="3895402A">
        <w:rPr>
          <w:rFonts w:ascii="Clancy" w:eastAsia="Clancy" w:hAnsi="Clancy" w:cs="Clancy"/>
          <w:sz w:val="14"/>
          <w:szCs w:val="14"/>
        </w:rPr>
        <w:t>About this document</w:t>
      </w:r>
    </w:p>
    <w:p w14:paraId="0A885675" w14:textId="77777777" w:rsidR="007C67B0" w:rsidRDefault="007C67B0" w:rsidP="007C67B0">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0B0E861D" w14:textId="3C92F3BE" w:rsidR="007C67B0" w:rsidRDefault="007C67B0" w:rsidP="007C67B0">
      <w:pPr>
        <w:ind w:right="98"/>
        <w:rPr>
          <w:rFonts w:ascii="Roboto Light" w:eastAsia="Roboto Light" w:hAnsi="Roboto Light" w:cs="Roboto Light"/>
          <w:sz w:val="14"/>
          <w:szCs w:val="14"/>
        </w:rPr>
      </w:pPr>
    </w:p>
    <w:sectPr w:rsidR="007C67B0" w:rsidSect="00B838C9">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1248C" w14:textId="77777777" w:rsidR="00B838C9" w:rsidRDefault="00B838C9" w:rsidP="00360215">
      <w:pPr>
        <w:spacing w:after="0" w:line="240" w:lineRule="auto"/>
      </w:pPr>
      <w:r>
        <w:separator/>
      </w:r>
    </w:p>
  </w:endnote>
  <w:endnote w:type="continuationSeparator" w:id="0">
    <w:p w14:paraId="7D9B75AE" w14:textId="77777777" w:rsidR="00B838C9" w:rsidRDefault="00B838C9"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0B92C54E"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F0CED" w14:textId="77777777" w:rsidR="00B838C9" w:rsidRDefault="00B838C9" w:rsidP="00360215">
      <w:pPr>
        <w:spacing w:after="0" w:line="240" w:lineRule="auto"/>
      </w:pPr>
      <w:r>
        <w:separator/>
      </w:r>
    </w:p>
  </w:footnote>
  <w:footnote w:type="continuationSeparator" w:id="0">
    <w:p w14:paraId="4DBE4DA3" w14:textId="77777777" w:rsidR="00B838C9" w:rsidRDefault="00B838C9"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1C07ABC4" w:rsidR="00B75D70" w:rsidRDefault="00643B0C">
    <w:r>
      <w:rPr>
        <w:noProof/>
      </w:rPr>
      <w:drawing>
        <wp:anchor distT="0" distB="0" distL="114300" distR="114300" simplePos="0" relativeHeight="251660288" behindDoc="0" locked="0" layoutInCell="1" allowOverlap="1" wp14:anchorId="6D554B60" wp14:editId="5A0BE5CE">
          <wp:simplePos x="0" y="0"/>
          <wp:positionH relativeFrom="column">
            <wp:posOffset>101264</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r w:rsidR="00B42475">
      <w:rPr>
        <w:rFonts w:ascii="Times New Roman" w:hAnsi="Times New Roman" w:cs="Times New Roman"/>
        <w:noProof/>
        <w:sz w:val="24"/>
        <w:szCs w:val="24"/>
        <w:lang w:eastAsia="en-AU"/>
      </w:rPr>
      <mc:AlternateContent>
        <mc:Choice Requires="wpg">
          <w:drawing>
            <wp:anchor distT="0" distB="0" distL="114300" distR="114300" simplePos="0" relativeHeight="251659264" behindDoc="1" locked="0" layoutInCell="1" allowOverlap="1" wp14:anchorId="43A5BE30" wp14:editId="6A68D8B3">
              <wp:simplePos x="0" y="0"/>
              <wp:positionH relativeFrom="page">
                <wp:posOffset>0</wp:posOffset>
              </wp:positionH>
              <wp:positionV relativeFrom="paragraph">
                <wp:posOffset>-1428115</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7EBB64A8" w14:textId="77777777" w:rsidR="00B42475" w:rsidRDefault="00B42475" w:rsidP="00B42475">
                            <w:pPr>
                              <w:spacing w:line="680" w:lineRule="exact"/>
                              <w:rPr>
                                <w:rFonts w:ascii="Clancy" w:hAnsi="Clancy"/>
                                <w:sz w:val="76"/>
                                <w:szCs w:val="76"/>
                              </w:rPr>
                            </w:pPr>
                            <w:r>
                              <w:rPr>
                                <w:rFonts w:ascii="Clancy" w:hAnsi="Clancy"/>
                                <w:sz w:val="76"/>
                                <w:szCs w:val="76"/>
                              </w:rPr>
                              <w:t xml:space="preserve">Make </w:t>
                            </w:r>
                          </w:p>
                          <w:p w14:paraId="76118820" w14:textId="77777777" w:rsidR="00B42475" w:rsidRDefault="00B42475" w:rsidP="00B42475">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3A5BE30" id="Group 1" o:spid="_x0000_s1026" style="position:absolute;margin-left:0;margin-top:-112.45pt;width:554.95pt;height:176.15pt;z-index:-251657216;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7EBB64A8" w14:textId="77777777" w:rsidR="00B42475" w:rsidRDefault="00B42475" w:rsidP="00B42475">
                      <w:pPr>
                        <w:spacing w:line="680" w:lineRule="exact"/>
                        <w:rPr>
                          <w:rFonts w:ascii="Clancy" w:hAnsi="Clancy"/>
                          <w:sz w:val="76"/>
                          <w:szCs w:val="76"/>
                        </w:rPr>
                      </w:pPr>
                      <w:r>
                        <w:rPr>
                          <w:rFonts w:ascii="Clancy" w:hAnsi="Clancy"/>
                          <w:sz w:val="76"/>
                          <w:szCs w:val="76"/>
                        </w:rPr>
                        <w:t xml:space="preserve">Make </w:t>
                      </w:r>
                    </w:p>
                    <w:p w14:paraId="76118820" w14:textId="77777777" w:rsidR="00B42475" w:rsidRDefault="00B42475" w:rsidP="00B42475">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page"/>
            </v:group>
          </w:pict>
        </mc:Fallback>
      </mc:AlternateContent>
    </w:r>
  </w:p>
  <w:p w14:paraId="6F314EA8" w14:textId="77777777" w:rsidR="00ED0FFD" w:rsidRDefault="00ED0FFD" w:rsidP="00B42475">
    <w:pPr>
      <w:spacing w:after="0" w:line="360" w:lineRule="auto"/>
      <w:rPr>
        <w:rFonts w:ascii="Sommet Light" w:hAnsi="Sommet Light"/>
        <w:caps/>
        <w:spacing w:val="100"/>
      </w:rPr>
    </w:pPr>
  </w:p>
  <w:p w14:paraId="4E86BC4D" w14:textId="77777777" w:rsidR="00AD78FD" w:rsidRPr="00E34834" w:rsidRDefault="00AD78FD" w:rsidP="00AD78FD">
    <w:pPr>
      <w:spacing w:after="0" w:line="360" w:lineRule="auto"/>
      <w:ind w:left="284"/>
      <w:rPr>
        <w:rFonts w:ascii="Clancy" w:hAnsi="Clancy"/>
        <w:caps/>
        <w:sz w:val="28"/>
        <w:szCs w:val="28"/>
      </w:rPr>
    </w:pPr>
    <w:r w:rsidRPr="00E34834">
      <w:rPr>
        <w:rFonts w:ascii="Clancy" w:hAnsi="Clancy"/>
        <w:caps/>
        <w:sz w:val="28"/>
        <w:szCs w:val="28"/>
      </w:rPr>
      <w:t>Position description</w:t>
    </w:r>
  </w:p>
  <w:p w14:paraId="0D655599" w14:textId="3DC0F615" w:rsidR="00D045C3" w:rsidRPr="0081718A" w:rsidRDefault="00FD3E9A" w:rsidP="00033554">
    <w:pPr>
      <w:spacing w:after="0" w:line="240" w:lineRule="auto"/>
      <w:ind w:left="284"/>
      <w:rPr>
        <w:rFonts w:ascii="Clancy" w:hAnsi="Clancy"/>
        <w:sz w:val="52"/>
        <w:szCs w:val="52"/>
        <w:lang w:val="en-US"/>
      </w:rPr>
    </w:pPr>
    <w:r>
      <w:rPr>
        <w:rFonts w:ascii="Clancy" w:hAnsi="Clancy"/>
        <w:sz w:val="52"/>
        <w:szCs w:val="52"/>
        <w:lang w:val="en-US"/>
      </w:rPr>
      <w:t>Lecturer/</w:t>
    </w:r>
    <w:r w:rsidR="00F426F9" w:rsidRPr="0081718A">
      <w:rPr>
        <w:rFonts w:ascii="Clancy" w:hAnsi="Clancy"/>
        <w:sz w:val="52"/>
        <w:szCs w:val="52"/>
        <w:lang w:val="en-US"/>
      </w:rPr>
      <w:t>Se</w:t>
    </w:r>
    <w:r w:rsidR="00033554" w:rsidRPr="0081718A">
      <w:rPr>
        <w:rFonts w:ascii="Clancy" w:hAnsi="Clancy"/>
        <w:sz w:val="52"/>
        <w:szCs w:val="52"/>
        <w:lang w:val="en-US"/>
      </w:rPr>
      <w:t>n</w:t>
    </w:r>
    <w:r w:rsidR="00F426F9" w:rsidRPr="0081718A">
      <w:rPr>
        <w:rFonts w:ascii="Clancy" w:hAnsi="Clancy"/>
        <w:sz w:val="52"/>
        <w:szCs w:val="52"/>
        <w:lang w:val="en-US"/>
      </w:rPr>
      <w:t xml:space="preserve">ior </w:t>
    </w:r>
    <w:r w:rsidR="00D045C3" w:rsidRPr="0081718A">
      <w:rPr>
        <w:rFonts w:ascii="Clancy" w:hAnsi="Clancy"/>
        <w:sz w:val="52"/>
        <w:szCs w:val="52"/>
        <w:lang w:val="en-US"/>
      </w:rPr>
      <w:t>Lecturer</w:t>
    </w:r>
    <w:r w:rsidR="0081718A" w:rsidRPr="0081718A">
      <w:rPr>
        <w:rFonts w:ascii="Clancy" w:hAnsi="Clancy"/>
        <w:sz w:val="52"/>
        <w:szCs w:val="52"/>
        <w:lang w:val="en-US"/>
      </w:rPr>
      <w:t xml:space="preserve"> (Climate </w:t>
    </w:r>
    <w:r>
      <w:rPr>
        <w:rFonts w:ascii="Clancy" w:hAnsi="Clancy"/>
        <w:sz w:val="52"/>
        <w:szCs w:val="52"/>
        <w:lang w:val="en-US"/>
      </w:rPr>
      <w:t>Litigation</w:t>
    </w:r>
    <w:r w:rsidR="0081718A" w:rsidRPr="0081718A">
      <w:rPr>
        <w:rFonts w:ascii="Clancy" w:hAnsi="Clancy"/>
        <w:sz w:val="52"/>
        <w:szCs w:val="52"/>
        <w:lang w:val="en-US"/>
      </w:rPr>
      <w:t>)</w:t>
    </w:r>
  </w:p>
  <w:p w14:paraId="401C6CE8" w14:textId="20E51B05" w:rsidR="00322014" w:rsidRPr="002E62DE" w:rsidRDefault="00FD0287" w:rsidP="00D045C3">
    <w:pPr>
      <w:pBdr>
        <w:bottom w:val="single" w:sz="4" w:space="1" w:color="BFBFBF" w:themeColor="background1" w:themeShade="BF"/>
      </w:pBdr>
      <w:spacing w:after="0" w:line="240" w:lineRule="auto"/>
      <w:ind w:left="284"/>
      <w:rPr>
        <w:rFonts w:ascii="Clancy" w:hAnsi="Clancy"/>
        <w:sz w:val="14"/>
        <w:szCs w:val="14"/>
        <w:lang w:val="en-US"/>
      </w:rPr>
    </w:pPr>
    <w:r w:rsidRPr="00FD0287">
      <w:rPr>
        <w:rFonts w:ascii="Clancy" w:hAnsi="Clancy"/>
        <w:sz w:val="40"/>
        <w:szCs w:val="40"/>
        <w:lang w:val="en-US"/>
      </w:rPr>
      <w:t>UNSW Institute for Climate Risk and Response</w:t>
    </w: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322014" w:rsidRPr="008179FB" w14:paraId="2BACBB2E" w14:textId="77777777" w:rsidTr="001B58D5">
      <w:tc>
        <w:tcPr>
          <w:tcW w:w="3969" w:type="dxa"/>
          <w:tcBorders>
            <w:right w:val="single" w:sz="4" w:space="0" w:color="BFBFBF" w:themeColor="background1" w:themeShade="BF"/>
          </w:tcBorders>
          <w:vAlign w:val="bottom"/>
        </w:tcPr>
        <w:p w14:paraId="22F3EA64" w14:textId="77777777" w:rsidR="00322014" w:rsidRPr="00D67221" w:rsidRDefault="00322014" w:rsidP="00322014">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0273B328" w14:textId="4BFE953B" w:rsidR="00322014" w:rsidRPr="00D67221" w:rsidRDefault="00FD3E9A" w:rsidP="00322014">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B/</w:t>
          </w:r>
          <w:r w:rsidR="00A71DB0">
            <w:rPr>
              <w:rFonts w:ascii="Roboto Light" w:hAnsi="Roboto Light" w:cstheme="minorHAnsi"/>
              <w:color w:val="A6A6A6" w:themeColor="background1" w:themeShade="A6"/>
              <w:sz w:val="20"/>
              <w:szCs w:val="20"/>
              <w:lang w:val="en-US"/>
            </w:rPr>
            <w:t>C</w:t>
          </w:r>
        </w:p>
      </w:tc>
    </w:tr>
    <w:tr w:rsidR="00322014" w:rsidRPr="008179FB" w14:paraId="18D3F6D2" w14:textId="77777777" w:rsidTr="001B58D5">
      <w:tc>
        <w:tcPr>
          <w:tcW w:w="3969" w:type="dxa"/>
          <w:tcBorders>
            <w:right w:val="single" w:sz="4" w:space="0" w:color="BFBFBF" w:themeColor="background1" w:themeShade="BF"/>
          </w:tcBorders>
          <w:vAlign w:val="bottom"/>
        </w:tcPr>
        <w:p w14:paraId="1C95AFA7" w14:textId="77777777" w:rsidR="00322014" w:rsidRPr="00D67221" w:rsidRDefault="00322014" w:rsidP="00322014">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6E9DA771F54A40378C784BCA526CCB51"/>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5805F47" w14:textId="0CDCF0AD" w:rsidR="00322014" w:rsidRPr="00D67221" w:rsidRDefault="00FD3E9A" w:rsidP="00322014">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Law and Justice</w:t>
              </w:r>
            </w:p>
          </w:tc>
        </w:sdtContent>
      </w:sdt>
    </w:tr>
    <w:tr w:rsidR="00322014" w:rsidRPr="008179FB" w14:paraId="6048C433" w14:textId="77777777" w:rsidTr="001B58D5">
      <w:tc>
        <w:tcPr>
          <w:tcW w:w="3969" w:type="dxa"/>
          <w:tcBorders>
            <w:right w:val="single" w:sz="4" w:space="0" w:color="BFBFBF" w:themeColor="background1" w:themeShade="BF"/>
          </w:tcBorders>
          <w:vAlign w:val="bottom"/>
        </w:tcPr>
        <w:p w14:paraId="16B08978" w14:textId="77777777" w:rsidR="00322014" w:rsidRPr="00D67221" w:rsidRDefault="00322014" w:rsidP="00322014">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7135486CB73D477DB81B81F19825AB38"/>
          </w:placeholder>
          <w:showingPlcHdr/>
        </w:sdtPr>
        <w:sdtEndPr/>
        <w:sdtContent>
          <w:tc>
            <w:tcPr>
              <w:tcW w:w="5386" w:type="dxa"/>
              <w:tcBorders>
                <w:left w:val="single" w:sz="4" w:space="0" w:color="F2F2F2" w:themeColor="background1" w:themeShade="F2"/>
              </w:tcBorders>
            </w:tcPr>
            <w:p w14:paraId="0D967665" w14:textId="77777777" w:rsidR="00322014" w:rsidRPr="00D67221" w:rsidRDefault="00322014" w:rsidP="00322014">
              <w:pPr>
                <w:pStyle w:val="Header"/>
                <w:spacing w:line="360" w:lineRule="auto"/>
                <w:ind w:left="181"/>
                <w:rPr>
                  <w:rFonts w:ascii="Roboto Light" w:hAnsi="Roboto Light" w:cstheme="minorHAnsi"/>
                  <w:color w:val="A6A6A6" w:themeColor="background1" w:themeShade="A6"/>
                  <w:sz w:val="20"/>
                  <w:szCs w:val="20"/>
                  <w:lang w:val="en-US"/>
                </w:rPr>
              </w:pPr>
              <w:r w:rsidRPr="00D67221">
                <w:rPr>
                  <w:rStyle w:val="PlaceholderText"/>
                  <w:rFonts w:ascii="Roboto Light" w:hAnsi="Roboto Light" w:cstheme="minorHAnsi"/>
                  <w:color w:val="A6A6A6" w:themeColor="background1" w:themeShade="A6"/>
                  <w:sz w:val="20"/>
                  <w:szCs w:val="20"/>
                </w:rPr>
                <w:t>ADMIN ONLY</w:t>
              </w:r>
            </w:p>
          </w:tc>
        </w:sdtContent>
      </w:sdt>
    </w:tr>
    <w:tr w:rsidR="00322014" w:rsidRPr="008179FB" w14:paraId="499663D5" w14:textId="77777777" w:rsidTr="001B58D5">
      <w:tc>
        <w:tcPr>
          <w:tcW w:w="3969" w:type="dxa"/>
          <w:tcBorders>
            <w:right w:val="single" w:sz="4" w:space="0" w:color="BFBFBF" w:themeColor="background1" w:themeShade="BF"/>
          </w:tcBorders>
          <w:vAlign w:val="bottom"/>
        </w:tcPr>
        <w:p w14:paraId="629BCB9E" w14:textId="77777777" w:rsidR="00322014" w:rsidRPr="00D67221" w:rsidRDefault="00322014" w:rsidP="00322014">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0DDF463E" w14:textId="470E23A0" w:rsidR="00322014" w:rsidRPr="00D67221" w:rsidRDefault="007D0EF6" w:rsidP="00322014">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2A3F20C7B36D401FBEC14952346B7A68"/>
              </w:placeholder>
            </w:sdtPr>
            <w:sdtEndPr/>
            <w:sdtContent>
              <w:r w:rsidR="0054181F">
                <w:rPr>
                  <w:rFonts w:ascii="Roboto Light" w:hAnsi="Roboto Light" w:cstheme="minorHAnsi"/>
                  <w:color w:val="A6A6A6" w:themeColor="background1" w:themeShade="A6"/>
                  <w:sz w:val="20"/>
                  <w:szCs w:val="20"/>
                  <w:lang w:val="en-US"/>
                </w:rPr>
                <w:t>1</w:t>
              </w:r>
              <w:r w:rsidR="00FD3E9A">
                <w:rPr>
                  <w:rFonts w:ascii="Roboto Light" w:hAnsi="Roboto Light" w:cstheme="minorHAnsi"/>
                  <w:color w:val="A6A6A6" w:themeColor="background1" w:themeShade="A6"/>
                  <w:sz w:val="20"/>
                  <w:szCs w:val="20"/>
                  <w:lang w:val="en-US"/>
                </w:rPr>
                <w:t>1</w:t>
              </w:r>
            </w:sdtContent>
          </w:sdt>
          <w:r w:rsidR="00322014"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2ECC364D66294220B22FB8BBEB415AAD"/>
              </w:placeholder>
            </w:sdtPr>
            <w:sdtEndPr/>
            <w:sdtContent>
              <w:r w:rsidR="00A71DB0">
                <w:rPr>
                  <w:rFonts w:ascii="Roboto Light" w:hAnsi="Roboto Light" w:cstheme="minorHAnsi"/>
                  <w:color w:val="A6A6A6" w:themeColor="background1" w:themeShade="A6"/>
                  <w:sz w:val="20"/>
                  <w:szCs w:val="20"/>
                  <w:lang w:val="en-US"/>
                </w:rPr>
                <w:t>0</w:t>
              </w:r>
              <w:r w:rsidR="00FD3E9A">
                <w:rPr>
                  <w:rFonts w:ascii="Roboto Light" w:hAnsi="Roboto Light" w:cstheme="minorHAnsi"/>
                  <w:color w:val="A6A6A6" w:themeColor="background1" w:themeShade="A6"/>
                  <w:sz w:val="20"/>
                  <w:szCs w:val="20"/>
                  <w:lang w:val="en-US"/>
                </w:rPr>
                <w:t>3</w:t>
              </w:r>
            </w:sdtContent>
          </w:sdt>
          <w:r w:rsidR="00322014"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3DB98B9FD17C4D688FD3EBC6CF804044"/>
              </w:placeholder>
            </w:sdtPr>
            <w:sdtEndPr/>
            <w:sdtContent>
              <w:r w:rsidR="00322014" w:rsidRPr="00D67221">
                <w:rPr>
                  <w:rFonts w:ascii="Roboto Light" w:hAnsi="Roboto Light" w:cstheme="minorHAnsi"/>
                  <w:color w:val="A6A6A6" w:themeColor="background1" w:themeShade="A6"/>
                  <w:sz w:val="20"/>
                  <w:szCs w:val="20"/>
                  <w:lang w:val="en-US"/>
                </w:rPr>
                <w:t>202</w:t>
              </w:r>
              <w:r w:rsidR="00FD3E9A">
                <w:rPr>
                  <w:rFonts w:ascii="Roboto Light" w:hAnsi="Roboto Light" w:cstheme="minorHAnsi"/>
                  <w:color w:val="A6A6A6" w:themeColor="background1" w:themeShade="A6"/>
                  <w:sz w:val="20"/>
                  <w:szCs w:val="20"/>
                  <w:lang w:val="en-US"/>
                </w:rPr>
                <w:t>4</w:t>
              </w:r>
            </w:sdtContent>
          </w:sdt>
        </w:p>
      </w:tc>
    </w:tr>
  </w:tbl>
  <w:p w14:paraId="6A46388A" w14:textId="77777777" w:rsidR="00322014" w:rsidRPr="00AA5393" w:rsidRDefault="00322014"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CDB8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1478A4"/>
    <w:multiLevelType w:val="hybridMultilevel"/>
    <w:tmpl w:val="1180CE70"/>
    <w:lvl w:ilvl="0" w:tplc="56F0AD3A">
      <w:start w:val="1"/>
      <w:numFmt w:val="bullet"/>
      <w:lvlText w:val=""/>
      <w:lvlJc w:val="left"/>
      <w:pPr>
        <w:ind w:left="720" w:hanging="360"/>
      </w:pPr>
      <w:rPr>
        <w:rFonts w:ascii="Symbol" w:hAnsi="Symbol" w:hint="default"/>
      </w:rPr>
    </w:lvl>
    <w:lvl w:ilvl="1" w:tplc="051A327E">
      <w:start w:val="1"/>
      <w:numFmt w:val="bullet"/>
      <w:lvlText w:val="o"/>
      <w:lvlJc w:val="left"/>
      <w:pPr>
        <w:ind w:left="1440" w:hanging="360"/>
      </w:pPr>
      <w:rPr>
        <w:rFonts w:ascii="Courier New" w:hAnsi="Courier New" w:hint="default"/>
      </w:rPr>
    </w:lvl>
    <w:lvl w:ilvl="2" w:tplc="64FC995C">
      <w:start w:val="1"/>
      <w:numFmt w:val="bullet"/>
      <w:lvlText w:val=""/>
      <w:lvlJc w:val="left"/>
      <w:pPr>
        <w:ind w:left="2160" w:hanging="360"/>
      </w:pPr>
      <w:rPr>
        <w:rFonts w:ascii="Wingdings" w:hAnsi="Wingdings" w:hint="default"/>
      </w:rPr>
    </w:lvl>
    <w:lvl w:ilvl="3" w:tplc="E15AED84">
      <w:start w:val="1"/>
      <w:numFmt w:val="bullet"/>
      <w:lvlText w:val=""/>
      <w:lvlJc w:val="left"/>
      <w:pPr>
        <w:ind w:left="2880" w:hanging="360"/>
      </w:pPr>
      <w:rPr>
        <w:rFonts w:ascii="Symbol" w:hAnsi="Symbol" w:hint="default"/>
      </w:rPr>
    </w:lvl>
    <w:lvl w:ilvl="4" w:tplc="A4BAE9B6">
      <w:start w:val="1"/>
      <w:numFmt w:val="bullet"/>
      <w:lvlText w:val="o"/>
      <w:lvlJc w:val="left"/>
      <w:pPr>
        <w:ind w:left="3600" w:hanging="360"/>
      </w:pPr>
      <w:rPr>
        <w:rFonts w:ascii="Courier New" w:hAnsi="Courier New" w:hint="default"/>
      </w:rPr>
    </w:lvl>
    <w:lvl w:ilvl="5" w:tplc="6BE6AF1E">
      <w:start w:val="1"/>
      <w:numFmt w:val="bullet"/>
      <w:lvlText w:val=""/>
      <w:lvlJc w:val="left"/>
      <w:pPr>
        <w:ind w:left="4320" w:hanging="360"/>
      </w:pPr>
      <w:rPr>
        <w:rFonts w:ascii="Wingdings" w:hAnsi="Wingdings" w:hint="default"/>
      </w:rPr>
    </w:lvl>
    <w:lvl w:ilvl="6" w:tplc="A20E86E8">
      <w:start w:val="1"/>
      <w:numFmt w:val="bullet"/>
      <w:lvlText w:val=""/>
      <w:lvlJc w:val="left"/>
      <w:pPr>
        <w:ind w:left="5040" w:hanging="360"/>
      </w:pPr>
      <w:rPr>
        <w:rFonts w:ascii="Symbol" w:hAnsi="Symbol" w:hint="default"/>
      </w:rPr>
    </w:lvl>
    <w:lvl w:ilvl="7" w:tplc="D4FEAF98">
      <w:start w:val="1"/>
      <w:numFmt w:val="bullet"/>
      <w:lvlText w:val="o"/>
      <w:lvlJc w:val="left"/>
      <w:pPr>
        <w:ind w:left="5760" w:hanging="360"/>
      </w:pPr>
      <w:rPr>
        <w:rFonts w:ascii="Courier New" w:hAnsi="Courier New" w:hint="default"/>
      </w:rPr>
    </w:lvl>
    <w:lvl w:ilvl="8" w:tplc="F252FCA2">
      <w:start w:val="1"/>
      <w:numFmt w:val="bullet"/>
      <w:lvlText w:val=""/>
      <w:lvlJc w:val="left"/>
      <w:pPr>
        <w:ind w:left="6480" w:hanging="360"/>
      </w:pPr>
      <w:rPr>
        <w:rFonts w:ascii="Wingdings" w:hAnsi="Wingdings" w:hint="default"/>
      </w:rPr>
    </w:lvl>
  </w:abstractNum>
  <w:abstractNum w:abstractNumId="4" w15:restartNumberingAfterBreak="0">
    <w:nsid w:val="2F4A709C"/>
    <w:multiLevelType w:val="hybridMultilevel"/>
    <w:tmpl w:val="21981014"/>
    <w:lvl w:ilvl="0" w:tplc="0C090001">
      <w:start w:val="1"/>
      <w:numFmt w:val="bullet"/>
      <w:lvlText w:val=""/>
      <w:lvlJc w:val="left"/>
      <w:pPr>
        <w:ind w:left="690" w:hanging="360"/>
      </w:pPr>
      <w:rPr>
        <w:rFonts w:ascii="Symbol" w:hAnsi="Symbol" w:hint="default"/>
      </w:rPr>
    </w:lvl>
    <w:lvl w:ilvl="1" w:tplc="0C090003">
      <w:start w:val="1"/>
      <w:numFmt w:val="bullet"/>
      <w:lvlText w:val="o"/>
      <w:lvlJc w:val="left"/>
      <w:pPr>
        <w:ind w:left="1410" w:hanging="360"/>
      </w:pPr>
      <w:rPr>
        <w:rFonts w:ascii="Courier New" w:hAnsi="Courier New" w:cs="Courier New" w:hint="default"/>
      </w:rPr>
    </w:lvl>
    <w:lvl w:ilvl="2" w:tplc="0C090005" w:tentative="1">
      <w:start w:val="1"/>
      <w:numFmt w:val="bullet"/>
      <w:lvlText w:val=""/>
      <w:lvlJc w:val="left"/>
      <w:pPr>
        <w:ind w:left="2130" w:hanging="360"/>
      </w:pPr>
      <w:rPr>
        <w:rFonts w:ascii="Wingdings" w:hAnsi="Wingdings" w:hint="default"/>
      </w:rPr>
    </w:lvl>
    <w:lvl w:ilvl="3" w:tplc="0C090001" w:tentative="1">
      <w:start w:val="1"/>
      <w:numFmt w:val="bullet"/>
      <w:lvlText w:val=""/>
      <w:lvlJc w:val="left"/>
      <w:pPr>
        <w:ind w:left="2850" w:hanging="360"/>
      </w:pPr>
      <w:rPr>
        <w:rFonts w:ascii="Symbol" w:hAnsi="Symbol" w:hint="default"/>
      </w:rPr>
    </w:lvl>
    <w:lvl w:ilvl="4" w:tplc="0C090003" w:tentative="1">
      <w:start w:val="1"/>
      <w:numFmt w:val="bullet"/>
      <w:lvlText w:val="o"/>
      <w:lvlJc w:val="left"/>
      <w:pPr>
        <w:ind w:left="3570" w:hanging="360"/>
      </w:pPr>
      <w:rPr>
        <w:rFonts w:ascii="Courier New" w:hAnsi="Courier New" w:cs="Courier New" w:hint="default"/>
      </w:rPr>
    </w:lvl>
    <w:lvl w:ilvl="5" w:tplc="0C090005" w:tentative="1">
      <w:start w:val="1"/>
      <w:numFmt w:val="bullet"/>
      <w:lvlText w:val=""/>
      <w:lvlJc w:val="left"/>
      <w:pPr>
        <w:ind w:left="4290" w:hanging="360"/>
      </w:pPr>
      <w:rPr>
        <w:rFonts w:ascii="Wingdings" w:hAnsi="Wingdings" w:hint="default"/>
      </w:rPr>
    </w:lvl>
    <w:lvl w:ilvl="6" w:tplc="0C090001" w:tentative="1">
      <w:start w:val="1"/>
      <w:numFmt w:val="bullet"/>
      <w:lvlText w:val=""/>
      <w:lvlJc w:val="left"/>
      <w:pPr>
        <w:ind w:left="5010" w:hanging="360"/>
      </w:pPr>
      <w:rPr>
        <w:rFonts w:ascii="Symbol" w:hAnsi="Symbol" w:hint="default"/>
      </w:rPr>
    </w:lvl>
    <w:lvl w:ilvl="7" w:tplc="0C090003" w:tentative="1">
      <w:start w:val="1"/>
      <w:numFmt w:val="bullet"/>
      <w:lvlText w:val="o"/>
      <w:lvlJc w:val="left"/>
      <w:pPr>
        <w:ind w:left="5730" w:hanging="360"/>
      </w:pPr>
      <w:rPr>
        <w:rFonts w:ascii="Courier New" w:hAnsi="Courier New" w:cs="Courier New" w:hint="default"/>
      </w:rPr>
    </w:lvl>
    <w:lvl w:ilvl="8" w:tplc="0C090005" w:tentative="1">
      <w:start w:val="1"/>
      <w:numFmt w:val="bullet"/>
      <w:lvlText w:val=""/>
      <w:lvlJc w:val="left"/>
      <w:pPr>
        <w:ind w:left="6450" w:hanging="360"/>
      </w:pPr>
      <w:rPr>
        <w:rFonts w:ascii="Wingdings" w:hAnsi="Wingdings" w:hint="default"/>
      </w:rPr>
    </w:lvl>
  </w:abstractNum>
  <w:abstractNum w:abstractNumId="5"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6"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D22CA1"/>
    <w:multiLevelType w:val="hybridMultilevel"/>
    <w:tmpl w:val="B400D56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11137664">
    <w:abstractNumId w:val="3"/>
  </w:num>
  <w:num w:numId="2" w16cid:durableId="1345548936">
    <w:abstractNumId w:val="10"/>
  </w:num>
  <w:num w:numId="3" w16cid:durableId="919826760">
    <w:abstractNumId w:val="7"/>
  </w:num>
  <w:num w:numId="4" w16cid:durableId="160581650">
    <w:abstractNumId w:val="2"/>
  </w:num>
  <w:num w:numId="5" w16cid:durableId="2107653029">
    <w:abstractNumId w:val="6"/>
  </w:num>
  <w:num w:numId="6" w16cid:durableId="579798784">
    <w:abstractNumId w:val="8"/>
  </w:num>
  <w:num w:numId="7" w16cid:durableId="1832987536">
    <w:abstractNumId w:val="0"/>
  </w:num>
  <w:num w:numId="8" w16cid:durableId="2144931004">
    <w:abstractNumId w:val="9"/>
  </w:num>
  <w:num w:numId="9" w16cid:durableId="125245383">
    <w:abstractNumId w:val="5"/>
  </w:num>
  <w:num w:numId="10" w16cid:durableId="1923296221">
    <w:abstractNumId w:val="1"/>
  </w:num>
  <w:num w:numId="11" w16cid:durableId="202602849">
    <w:abstractNumId w:val="11"/>
  </w:num>
  <w:num w:numId="12" w16cid:durableId="254747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140A"/>
    <w:rsid w:val="00024753"/>
    <w:rsid w:val="000267FB"/>
    <w:rsid w:val="00033554"/>
    <w:rsid w:val="000343D3"/>
    <w:rsid w:val="00040A88"/>
    <w:rsid w:val="00043ACC"/>
    <w:rsid w:val="00044A90"/>
    <w:rsid w:val="0004558D"/>
    <w:rsid w:val="00052ABE"/>
    <w:rsid w:val="00054E62"/>
    <w:rsid w:val="00062AA4"/>
    <w:rsid w:val="00075653"/>
    <w:rsid w:val="0008003D"/>
    <w:rsid w:val="0009429D"/>
    <w:rsid w:val="000F4A92"/>
    <w:rsid w:val="000F55BB"/>
    <w:rsid w:val="001102F2"/>
    <w:rsid w:val="00110ECA"/>
    <w:rsid w:val="001268AD"/>
    <w:rsid w:val="001348E5"/>
    <w:rsid w:val="00146F79"/>
    <w:rsid w:val="00156660"/>
    <w:rsid w:val="00157DF4"/>
    <w:rsid w:val="00160D81"/>
    <w:rsid w:val="001615B4"/>
    <w:rsid w:val="001809C4"/>
    <w:rsid w:val="00183129"/>
    <w:rsid w:val="001859C9"/>
    <w:rsid w:val="001A3CDA"/>
    <w:rsid w:val="001B58D5"/>
    <w:rsid w:val="001C5924"/>
    <w:rsid w:val="001C63B6"/>
    <w:rsid w:val="001C6913"/>
    <w:rsid w:val="001D2E02"/>
    <w:rsid w:val="001D625F"/>
    <w:rsid w:val="001F2FFA"/>
    <w:rsid w:val="001F39E7"/>
    <w:rsid w:val="00202DE9"/>
    <w:rsid w:val="00205E41"/>
    <w:rsid w:val="00222AA5"/>
    <w:rsid w:val="00223A67"/>
    <w:rsid w:val="002267FE"/>
    <w:rsid w:val="00232626"/>
    <w:rsid w:val="00236346"/>
    <w:rsid w:val="00242BE5"/>
    <w:rsid w:val="00244B20"/>
    <w:rsid w:val="00252FFD"/>
    <w:rsid w:val="00254CE2"/>
    <w:rsid w:val="00264133"/>
    <w:rsid w:val="0026701D"/>
    <w:rsid w:val="00287451"/>
    <w:rsid w:val="00292D51"/>
    <w:rsid w:val="00295DD0"/>
    <w:rsid w:val="00297BB9"/>
    <w:rsid w:val="002A245F"/>
    <w:rsid w:val="002A2D94"/>
    <w:rsid w:val="002A7637"/>
    <w:rsid w:val="002B54C5"/>
    <w:rsid w:val="002C14BE"/>
    <w:rsid w:val="002C3915"/>
    <w:rsid w:val="002D1A11"/>
    <w:rsid w:val="002E62DE"/>
    <w:rsid w:val="002E689B"/>
    <w:rsid w:val="002F7CEC"/>
    <w:rsid w:val="003118B2"/>
    <w:rsid w:val="003120C7"/>
    <w:rsid w:val="00322014"/>
    <w:rsid w:val="00322F11"/>
    <w:rsid w:val="00333589"/>
    <w:rsid w:val="00335532"/>
    <w:rsid w:val="00336903"/>
    <w:rsid w:val="003407E1"/>
    <w:rsid w:val="00344C58"/>
    <w:rsid w:val="00352C8D"/>
    <w:rsid w:val="00360215"/>
    <w:rsid w:val="003606CF"/>
    <w:rsid w:val="00364836"/>
    <w:rsid w:val="00395217"/>
    <w:rsid w:val="003B651B"/>
    <w:rsid w:val="003D35A1"/>
    <w:rsid w:val="003E0E80"/>
    <w:rsid w:val="003E5FED"/>
    <w:rsid w:val="003F2E86"/>
    <w:rsid w:val="004145AE"/>
    <w:rsid w:val="00421150"/>
    <w:rsid w:val="00424549"/>
    <w:rsid w:val="004351E7"/>
    <w:rsid w:val="0044005E"/>
    <w:rsid w:val="004427E0"/>
    <w:rsid w:val="004522F5"/>
    <w:rsid w:val="0046375B"/>
    <w:rsid w:val="004779C5"/>
    <w:rsid w:val="00497A10"/>
    <w:rsid w:val="004A06B7"/>
    <w:rsid w:val="004A449D"/>
    <w:rsid w:val="004B2CAE"/>
    <w:rsid w:val="004C5659"/>
    <w:rsid w:val="004D090F"/>
    <w:rsid w:val="004D150E"/>
    <w:rsid w:val="004E1F19"/>
    <w:rsid w:val="0050364C"/>
    <w:rsid w:val="00505849"/>
    <w:rsid w:val="00506B29"/>
    <w:rsid w:val="00510072"/>
    <w:rsid w:val="005228D2"/>
    <w:rsid w:val="00525F1E"/>
    <w:rsid w:val="0054181F"/>
    <w:rsid w:val="0054578A"/>
    <w:rsid w:val="00585DC3"/>
    <w:rsid w:val="00586FFA"/>
    <w:rsid w:val="00587848"/>
    <w:rsid w:val="00592EA6"/>
    <w:rsid w:val="005A60BB"/>
    <w:rsid w:val="005B0AB4"/>
    <w:rsid w:val="005B3BAF"/>
    <w:rsid w:val="005C4352"/>
    <w:rsid w:val="005C65C7"/>
    <w:rsid w:val="005D30C0"/>
    <w:rsid w:val="005F2CAB"/>
    <w:rsid w:val="005F53FC"/>
    <w:rsid w:val="00603B27"/>
    <w:rsid w:val="00617165"/>
    <w:rsid w:val="006202BC"/>
    <w:rsid w:val="00625084"/>
    <w:rsid w:val="00633EE4"/>
    <w:rsid w:val="00634074"/>
    <w:rsid w:val="00642DB7"/>
    <w:rsid w:val="00643B0C"/>
    <w:rsid w:val="00656280"/>
    <w:rsid w:val="006609A2"/>
    <w:rsid w:val="006759FE"/>
    <w:rsid w:val="006831AC"/>
    <w:rsid w:val="006A4D1D"/>
    <w:rsid w:val="006A6D1F"/>
    <w:rsid w:val="006D2C8C"/>
    <w:rsid w:val="006E5FBF"/>
    <w:rsid w:val="006F10A0"/>
    <w:rsid w:val="006F4036"/>
    <w:rsid w:val="0071069D"/>
    <w:rsid w:val="007126B0"/>
    <w:rsid w:val="0071562D"/>
    <w:rsid w:val="00721754"/>
    <w:rsid w:val="00727CF5"/>
    <w:rsid w:val="007300E5"/>
    <w:rsid w:val="00734D6F"/>
    <w:rsid w:val="00737567"/>
    <w:rsid w:val="007525FE"/>
    <w:rsid w:val="00762B79"/>
    <w:rsid w:val="00767268"/>
    <w:rsid w:val="00770156"/>
    <w:rsid w:val="00777753"/>
    <w:rsid w:val="00784FEF"/>
    <w:rsid w:val="007855B7"/>
    <w:rsid w:val="007859E8"/>
    <w:rsid w:val="00786504"/>
    <w:rsid w:val="00796DF0"/>
    <w:rsid w:val="007A0C6A"/>
    <w:rsid w:val="007A5F84"/>
    <w:rsid w:val="007B77F2"/>
    <w:rsid w:val="007C67B0"/>
    <w:rsid w:val="007C7C25"/>
    <w:rsid w:val="007D0EF6"/>
    <w:rsid w:val="007D6165"/>
    <w:rsid w:val="007E4CB7"/>
    <w:rsid w:val="007F106F"/>
    <w:rsid w:val="007F5766"/>
    <w:rsid w:val="007F63D9"/>
    <w:rsid w:val="00812C7E"/>
    <w:rsid w:val="0081718A"/>
    <w:rsid w:val="008179FB"/>
    <w:rsid w:val="00821365"/>
    <w:rsid w:val="00827641"/>
    <w:rsid w:val="0083469C"/>
    <w:rsid w:val="00835A9B"/>
    <w:rsid w:val="00840AED"/>
    <w:rsid w:val="00841639"/>
    <w:rsid w:val="00863718"/>
    <w:rsid w:val="0086686B"/>
    <w:rsid w:val="0087169D"/>
    <w:rsid w:val="008813E2"/>
    <w:rsid w:val="00881B91"/>
    <w:rsid w:val="00887F26"/>
    <w:rsid w:val="008A7F8F"/>
    <w:rsid w:val="008B33F8"/>
    <w:rsid w:val="008D6D7F"/>
    <w:rsid w:val="008F251C"/>
    <w:rsid w:val="00903063"/>
    <w:rsid w:val="00904C20"/>
    <w:rsid w:val="009075BA"/>
    <w:rsid w:val="0092242C"/>
    <w:rsid w:val="00922DF9"/>
    <w:rsid w:val="009256F0"/>
    <w:rsid w:val="009342DE"/>
    <w:rsid w:val="00936435"/>
    <w:rsid w:val="00937B1B"/>
    <w:rsid w:val="00953508"/>
    <w:rsid w:val="009607FA"/>
    <w:rsid w:val="009617FA"/>
    <w:rsid w:val="0096616E"/>
    <w:rsid w:val="00972766"/>
    <w:rsid w:val="00982B5B"/>
    <w:rsid w:val="009843BE"/>
    <w:rsid w:val="009A26C9"/>
    <w:rsid w:val="009B2073"/>
    <w:rsid w:val="009B2B47"/>
    <w:rsid w:val="009C42A7"/>
    <w:rsid w:val="009D29A5"/>
    <w:rsid w:val="009D455B"/>
    <w:rsid w:val="009D53F1"/>
    <w:rsid w:val="009E545C"/>
    <w:rsid w:val="00A0195E"/>
    <w:rsid w:val="00A019AE"/>
    <w:rsid w:val="00A02F93"/>
    <w:rsid w:val="00A041DC"/>
    <w:rsid w:val="00A124D8"/>
    <w:rsid w:val="00A1474E"/>
    <w:rsid w:val="00A14875"/>
    <w:rsid w:val="00A33100"/>
    <w:rsid w:val="00A36471"/>
    <w:rsid w:val="00A4173D"/>
    <w:rsid w:val="00A45D67"/>
    <w:rsid w:val="00A47E53"/>
    <w:rsid w:val="00A5104A"/>
    <w:rsid w:val="00A67F7F"/>
    <w:rsid w:val="00A71DB0"/>
    <w:rsid w:val="00A902F9"/>
    <w:rsid w:val="00A90C81"/>
    <w:rsid w:val="00A9762B"/>
    <w:rsid w:val="00AA2F2E"/>
    <w:rsid w:val="00AA398F"/>
    <w:rsid w:val="00AA5393"/>
    <w:rsid w:val="00AA781C"/>
    <w:rsid w:val="00AB387F"/>
    <w:rsid w:val="00AB603F"/>
    <w:rsid w:val="00AC640E"/>
    <w:rsid w:val="00AC66A9"/>
    <w:rsid w:val="00AD03F5"/>
    <w:rsid w:val="00AD263B"/>
    <w:rsid w:val="00AD78FD"/>
    <w:rsid w:val="00AF11D1"/>
    <w:rsid w:val="00AF5CE7"/>
    <w:rsid w:val="00B00974"/>
    <w:rsid w:val="00B0117E"/>
    <w:rsid w:val="00B05569"/>
    <w:rsid w:val="00B15A35"/>
    <w:rsid w:val="00B21C12"/>
    <w:rsid w:val="00B2260D"/>
    <w:rsid w:val="00B2262C"/>
    <w:rsid w:val="00B2781C"/>
    <w:rsid w:val="00B34185"/>
    <w:rsid w:val="00B35A6D"/>
    <w:rsid w:val="00B42475"/>
    <w:rsid w:val="00B47448"/>
    <w:rsid w:val="00B511C8"/>
    <w:rsid w:val="00B549D2"/>
    <w:rsid w:val="00B743E0"/>
    <w:rsid w:val="00B75D70"/>
    <w:rsid w:val="00B81DC4"/>
    <w:rsid w:val="00B838C9"/>
    <w:rsid w:val="00B84D15"/>
    <w:rsid w:val="00B94D23"/>
    <w:rsid w:val="00B9570B"/>
    <w:rsid w:val="00BA290A"/>
    <w:rsid w:val="00BC5E79"/>
    <w:rsid w:val="00BD2ECB"/>
    <w:rsid w:val="00BD4F3C"/>
    <w:rsid w:val="00C134F6"/>
    <w:rsid w:val="00C21470"/>
    <w:rsid w:val="00C25466"/>
    <w:rsid w:val="00C30EFB"/>
    <w:rsid w:val="00C34B8E"/>
    <w:rsid w:val="00C600B0"/>
    <w:rsid w:val="00C62946"/>
    <w:rsid w:val="00C76600"/>
    <w:rsid w:val="00C82E22"/>
    <w:rsid w:val="00C85077"/>
    <w:rsid w:val="00C9622D"/>
    <w:rsid w:val="00CB5E3A"/>
    <w:rsid w:val="00CC6149"/>
    <w:rsid w:val="00CC7612"/>
    <w:rsid w:val="00CD5162"/>
    <w:rsid w:val="00CD64A7"/>
    <w:rsid w:val="00CE4C48"/>
    <w:rsid w:val="00CE70B5"/>
    <w:rsid w:val="00CE7DDA"/>
    <w:rsid w:val="00D00BEC"/>
    <w:rsid w:val="00D01063"/>
    <w:rsid w:val="00D045C3"/>
    <w:rsid w:val="00D11F6A"/>
    <w:rsid w:val="00D259CF"/>
    <w:rsid w:val="00D30848"/>
    <w:rsid w:val="00D36E2E"/>
    <w:rsid w:val="00D41C0F"/>
    <w:rsid w:val="00D55036"/>
    <w:rsid w:val="00D61332"/>
    <w:rsid w:val="00D671B1"/>
    <w:rsid w:val="00D73045"/>
    <w:rsid w:val="00D763F9"/>
    <w:rsid w:val="00D82298"/>
    <w:rsid w:val="00D82F23"/>
    <w:rsid w:val="00DA2B30"/>
    <w:rsid w:val="00DB36CB"/>
    <w:rsid w:val="00DB4A13"/>
    <w:rsid w:val="00DD789D"/>
    <w:rsid w:val="00DF7DE4"/>
    <w:rsid w:val="00E027E8"/>
    <w:rsid w:val="00E03783"/>
    <w:rsid w:val="00E14154"/>
    <w:rsid w:val="00E2339F"/>
    <w:rsid w:val="00E307C5"/>
    <w:rsid w:val="00E31A7E"/>
    <w:rsid w:val="00E44D1A"/>
    <w:rsid w:val="00E44E28"/>
    <w:rsid w:val="00E50A7E"/>
    <w:rsid w:val="00E50C69"/>
    <w:rsid w:val="00E524FE"/>
    <w:rsid w:val="00E63E06"/>
    <w:rsid w:val="00E65942"/>
    <w:rsid w:val="00E65C71"/>
    <w:rsid w:val="00E75451"/>
    <w:rsid w:val="00E77941"/>
    <w:rsid w:val="00E94899"/>
    <w:rsid w:val="00EA1328"/>
    <w:rsid w:val="00EA450A"/>
    <w:rsid w:val="00EA6CEA"/>
    <w:rsid w:val="00EA7A26"/>
    <w:rsid w:val="00EB1A64"/>
    <w:rsid w:val="00EB601C"/>
    <w:rsid w:val="00EB7BE2"/>
    <w:rsid w:val="00ED0F47"/>
    <w:rsid w:val="00ED0FFD"/>
    <w:rsid w:val="00EE01DB"/>
    <w:rsid w:val="00EE0E2B"/>
    <w:rsid w:val="00EE5301"/>
    <w:rsid w:val="00EE7455"/>
    <w:rsid w:val="00EE7EDA"/>
    <w:rsid w:val="00F00329"/>
    <w:rsid w:val="00F04A8A"/>
    <w:rsid w:val="00F25871"/>
    <w:rsid w:val="00F40265"/>
    <w:rsid w:val="00F426F9"/>
    <w:rsid w:val="00F61CF7"/>
    <w:rsid w:val="00F6284A"/>
    <w:rsid w:val="00F64AD7"/>
    <w:rsid w:val="00F654B3"/>
    <w:rsid w:val="00F724CB"/>
    <w:rsid w:val="00F74ABB"/>
    <w:rsid w:val="00F829B7"/>
    <w:rsid w:val="00F84D4B"/>
    <w:rsid w:val="00F863AE"/>
    <w:rsid w:val="00F95495"/>
    <w:rsid w:val="00F9761C"/>
    <w:rsid w:val="00FA3EC5"/>
    <w:rsid w:val="00FA7E45"/>
    <w:rsid w:val="00FB00C3"/>
    <w:rsid w:val="00FB2CD4"/>
    <w:rsid w:val="00FB6652"/>
    <w:rsid w:val="00FC3A94"/>
    <w:rsid w:val="00FD0287"/>
    <w:rsid w:val="00FD3E9A"/>
    <w:rsid w:val="00FF54CC"/>
    <w:rsid w:val="24FAB7AE"/>
    <w:rsid w:val="2CD8808D"/>
    <w:rsid w:val="322D250A"/>
    <w:rsid w:val="3FF21D6D"/>
    <w:rsid w:val="4A388BB0"/>
    <w:rsid w:val="561423DB"/>
    <w:rsid w:val="658822C8"/>
    <w:rsid w:val="7CB517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ECDC144D-0016-4630-89BD-42BF2F46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7A0C6A"/>
  </w:style>
  <w:style w:type="character" w:customStyle="1" w:styleId="eop">
    <w:name w:val="eop"/>
    <w:basedOn w:val="DefaultParagraphFont"/>
    <w:rsid w:val="007A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9DA771F54A40378C784BCA526CCB51"/>
        <w:category>
          <w:name w:val="General"/>
          <w:gallery w:val="placeholder"/>
        </w:category>
        <w:types>
          <w:type w:val="bbPlcHdr"/>
        </w:types>
        <w:behaviors>
          <w:behavior w:val="content"/>
        </w:behaviors>
        <w:guid w:val="{EC3BFE8B-90E4-43A2-935E-96D5367565ED}"/>
      </w:docPartPr>
      <w:docPartBody>
        <w:p w:rsidR="00E87850" w:rsidRDefault="00402136" w:rsidP="00402136">
          <w:pPr>
            <w:pStyle w:val="6E9DA771F54A40378C784BCA526CCB51"/>
          </w:pPr>
          <w:r>
            <w:rPr>
              <w:rStyle w:val="PlaceholderText"/>
            </w:rPr>
            <w:t>Select Faculty / Division</w:t>
          </w:r>
        </w:p>
      </w:docPartBody>
    </w:docPart>
    <w:docPart>
      <w:docPartPr>
        <w:name w:val="7135486CB73D477DB81B81F19825AB38"/>
        <w:category>
          <w:name w:val="General"/>
          <w:gallery w:val="placeholder"/>
        </w:category>
        <w:types>
          <w:type w:val="bbPlcHdr"/>
        </w:types>
        <w:behaviors>
          <w:behavior w:val="content"/>
        </w:behaviors>
        <w:guid w:val="{E60A22AE-B882-4CEE-B286-52FAD7B5C515}"/>
      </w:docPartPr>
      <w:docPartBody>
        <w:p w:rsidR="00E87850" w:rsidRDefault="00402136" w:rsidP="00402136">
          <w:pPr>
            <w:pStyle w:val="7135486CB73D477DB81B81F19825AB38"/>
          </w:pPr>
          <w:r w:rsidRPr="008179FB">
            <w:rPr>
              <w:rStyle w:val="PlaceholderText"/>
              <w:rFonts w:cstheme="minorHAnsi"/>
              <w:i/>
              <w:iCs/>
              <w:color w:val="A6A6A6" w:themeColor="background1" w:themeShade="A6"/>
              <w:sz w:val="20"/>
              <w:szCs w:val="20"/>
            </w:rPr>
            <w:t>ADMIN ONLY</w:t>
          </w:r>
        </w:p>
      </w:docPartBody>
    </w:docPart>
    <w:docPart>
      <w:docPartPr>
        <w:name w:val="2A3F20C7B36D401FBEC14952346B7A68"/>
        <w:category>
          <w:name w:val="General"/>
          <w:gallery w:val="placeholder"/>
        </w:category>
        <w:types>
          <w:type w:val="bbPlcHdr"/>
        </w:types>
        <w:behaviors>
          <w:behavior w:val="content"/>
        </w:behaviors>
        <w:guid w:val="{783D5F0B-D2B1-4E85-BC0B-4FBC3E4AAE9B}"/>
      </w:docPartPr>
      <w:docPartBody>
        <w:p w:rsidR="00E87850" w:rsidRDefault="00402136" w:rsidP="00402136">
          <w:pPr>
            <w:pStyle w:val="2A3F20C7B36D401FBEC14952346B7A68"/>
          </w:pPr>
          <w:r w:rsidRPr="008179FB">
            <w:rPr>
              <w:rStyle w:val="PlaceholderText"/>
              <w:rFonts w:cstheme="minorHAnsi"/>
              <w:color w:val="A6A6A6" w:themeColor="background1" w:themeShade="A6"/>
              <w:sz w:val="20"/>
              <w:szCs w:val="20"/>
            </w:rPr>
            <w:t>ADMIN ONLY</w:t>
          </w:r>
        </w:p>
      </w:docPartBody>
    </w:docPart>
    <w:docPart>
      <w:docPartPr>
        <w:name w:val="2ECC364D66294220B22FB8BBEB415AAD"/>
        <w:category>
          <w:name w:val="General"/>
          <w:gallery w:val="placeholder"/>
        </w:category>
        <w:types>
          <w:type w:val="bbPlcHdr"/>
        </w:types>
        <w:behaviors>
          <w:behavior w:val="content"/>
        </w:behaviors>
        <w:guid w:val="{E8AD5508-6801-4F19-9719-3DCDE1EDC2F1}"/>
      </w:docPartPr>
      <w:docPartBody>
        <w:p w:rsidR="00E87850" w:rsidRDefault="00402136" w:rsidP="00402136">
          <w:pPr>
            <w:pStyle w:val="2ECC364D66294220B22FB8BBEB415AAD"/>
          </w:pPr>
          <w:r w:rsidRPr="008179FB">
            <w:rPr>
              <w:rStyle w:val="PlaceholderText"/>
              <w:rFonts w:cstheme="minorHAnsi"/>
              <w:color w:val="A6A6A6" w:themeColor="background1" w:themeShade="A6"/>
              <w:sz w:val="20"/>
              <w:szCs w:val="20"/>
            </w:rPr>
            <w:t>ADMIN ONLY</w:t>
          </w:r>
        </w:p>
      </w:docPartBody>
    </w:docPart>
    <w:docPart>
      <w:docPartPr>
        <w:name w:val="3DB98B9FD17C4D688FD3EBC6CF804044"/>
        <w:category>
          <w:name w:val="General"/>
          <w:gallery w:val="placeholder"/>
        </w:category>
        <w:types>
          <w:type w:val="bbPlcHdr"/>
        </w:types>
        <w:behaviors>
          <w:behavior w:val="content"/>
        </w:behaviors>
        <w:guid w:val="{D4D8DAE7-F679-49A5-9BD2-41C82D222E30}"/>
      </w:docPartPr>
      <w:docPartBody>
        <w:p w:rsidR="00E87850" w:rsidRDefault="00402136" w:rsidP="00402136">
          <w:pPr>
            <w:pStyle w:val="3DB98B9FD17C4D688FD3EBC6CF804044"/>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72E23"/>
    <w:rsid w:val="00115E09"/>
    <w:rsid w:val="001715CB"/>
    <w:rsid w:val="002164F8"/>
    <w:rsid w:val="00221BD1"/>
    <w:rsid w:val="00277427"/>
    <w:rsid w:val="003B1AC7"/>
    <w:rsid w:val="003F3AFB"/>
    <w:rsid w:val="00402136"/>
    <w:rsid w:val="00460164"/>
    <w:rsid w:val="00521DA7"/>
    <w:rsid w:val="005F1EF5"/>
    <w:rsid w:val="00745B08"/>
    <w:rsid w:val="007527A9"/>
    <w:rsid w:val="00766948"/>
    <w:rsid w:val="007A2C29"/>
    <w:rsid w:val="007B6D0F"/>
    <w:rsid w:val="008A7F8F"/>
    <w:rsid w:val="008B2EF9"/>
    <w:rsid w:val="00996863"/>
    <w:rsid w:val="00A75F4E"/>
    <w:rsid w:val="00AC6D5C"/>
    <w:rsid w:val="00AF5CE7"/>
    <w:rsid w:val="00B80B1A"/>
    <w:rsid w:val="00CC470A"/>
    <w:rsid w:val="00E87850"/>
    <w:rsid w:val="00F026EB"/>
    <w:rsid w:val="00F7012B"/>
    <w:rsid w:val="00FD5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989"/>
    <w:rPr>
      <w:color w:val="808080"/>
    </w:rPr>
  </w:style>
  <w:style w:type="paragraph" w:customStyle="1" w:styleId="6E9DA771F54A40378C784BCA526CCB51">
    <w:name w:val="6E9DA771F54A40378C784BCA526CCB51"/>
    <w:rsid w:val="00402136"/>
  </w:style>
  <w:style w:type="paragraph" w:customStyle="1" w:styleId="7135486CB73D477DB81B81F19825AB38">
    <w:name w:val="7135486CB73D477DB81B81F19825AB38"/>
    <w:rsid w:val="00402136"/>
  </w:style>
  <w:style w:type="paragraph" w:customStyle="1" w:styleId="2A3F20C7B36D401FBEC14952346B7A68">
    <w:name w:val="2A3F20C7B36D401FBEC14952346B7A68"/>
    <w:rsid w:val="00402136"/>
  </w:style>
  <w:style w:type="paragraph" w:customStyle="1" w:styleId="2ECC364D66294220B22FB8BBEB415AAD">
    <w:name w:val="2ECC364D66294220B22FB8BBEB415AAD"/>
    <w:rsid w:val="00402136"/>
  </w:style>
  <w:style w:type="paragraph" w:customStyle="1" w:styleId="3DB98B9FD17C4D688FD3EBC6CF804044">
    <w:name w:val="3DB98B9FD17C4D688FD3EBC6CF804044"/>
    <w:rsid w:val="00402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8bb9256-b707-4f51-86da-0af0b6522da3" xsi:nil="true"/>
    <lcf76f155ced4ddcb4097134ff3c332f xmlns="4041568c-bae1-4ce2-9f5b-0f858582010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6409C03506E546AAE22843C0515970" ma:contentTypeVersion="14" ma:contentTypeDescription="Create a new document." ma:contentTypeScope="" ma:versionID="bd13cc91a673584c7b2138587c4d9d9f">
  <xsd:schema xmlns:xsd="http://www.w3.org/2001/XMLSchema" xmlns:xs="http://www.w3.org/2001/XMLSchema" xmlns:p="http://schemas.microsoft.com/office/2006/metadata/properties" xmlns:ns2="4041568c-bae1-4ce2-9f5b-0f8585820102" xmlns:ns3="48bb9256-b707-4f51-86da-0af0b6522da3" targetNamespace="http://schemas.microsoft.com/office/2006/metadata/properties" ma:root="true" ma:fieldsID="212d1012af79f394712f42226cc47801" ns2:_="" ns3:_="">
    <xsd:import namespace="4041568c-bae1-4ce2-9f5b-0f8585820102"/>
    <xsd:import namespace="48bb9256-b707-4f51-86da-0af0b6522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1568c-bae1-4ce2-9f5b-0f8585820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b9256-b707-4f51-86da-0af0b6522d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7b217d9-4e98-46c7-ab75-6de1167d891b}" ma:internalName="TaxCatchAll" ma:showField="CatchAllData" ma:web="48bb9256-b707-4f51-86da-0af0b6522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A60EC7DD-D365-4C86-ADC2-9C24AE488C83}">
  <ds:schemaRefs>
    <ds:schemaRef ds:uri="http://schemas.openxmlformats.org/officeDocument/2006/bibliography"/>
  </ds:schemaRefs>
</ds:datastoreItem>
</file>

<file path=customXml/itemProps3.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6a20b91d-5cc2-4f9a-9a4b-44a73aab4f27"/>
    <ds:schemaRef ds:uri="061cd43d-6426-4f39-a9da-342d6a97f86b"/>
    <ds:schemaRef ds:uri="48bb9256-b707-4f51-86da-0af0b6522da3"/>
    <ds:schemaRef ds:uri="4041568c-bae1-4ce2-9f5b-0f8585820102"/>
  </ds:schemaRefs>
</ds:datastoreItem>
</file>

<file path=customXml/itemProps4.xml><?xml version="1.0" encoding="utf-8"?>
<ds:datastoreItem xmlns:ds="http://schemas.openxmlformats.org/officeDocument/2006/customXml" ds:itemID="{48C83C2F-2F42-4AB3-B220-A1BBCB321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1568c-bae1-4ce2-9f5b-0f8585820102"/>
    <ds:schemaRef ds:uri="48bb9256-b707-4f51-86da-0af0b6522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12</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Isabella Buric</cp:lastModifiedBy>
  <cp:revision>2</cp:revision>
  <cp:lastPrinted>2019-12-11T01:29:00Z</cp:lastPrinted>
  <dcterms:created xsi:type="dcterms:W3CDTF">2024-04-29T06:47:00Z</dcterms:created>
  <dcterms:modified xsi:type="dcterms:W3CDTF">2024-04-29T06:47:00Z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