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064E637E" w14:textId="77777777" w:rsidR="00C635E3" w:rsidRDefault="00C635E3" w:rsidP="00C635E3">
      <w:pPr>
        <w:spacing w:after="120"/>
        <w:ind w:left="284"/>
        <w:jc w:val="both"/>
        <w:rPr>
          <w:rFonts w:ascii="Roboto Light" w:hAnsi="Roboto Light" w:cstheme="minorHAnsi"/>
          <w:sz w:val="20"/>
          <w:szCs w:val="20"/>
        </w:rPr>
      </w:pPr>
      <w:r w:rsidRPr="002E78FB">
        <w:rPr>
          <w:rFonts w:ascii="Roboto Light" w:hAnsi="Roboto Light" w:cstheme="minorHAnsi"/>
          <w:sz w:val="20"/>
          <w:szCs w:val="20"/>
        </w:rPr>
        <w:t>The UNSW Divis</w:t>
      </w:r>
      <w:r>
        <w:rPr>
          <w:rFonts w:ascii="Roboto Light" w:hAnsi="Roboto Light" w:cstheme="minorHAnsi"/>
          <w:sz w:val="20"/>
          <w:szCs w:val="20"/>
        </w:rPr>
        <w:t>i</w:t>
      </w:r>
      <w:r w:rsidRPr="002E78FB">
        <w:rPr>
          <w:rFonts w:ascii="Roboto Light" w:hAnsi="Roboto Light" w:cstheme="minorHAnsi"/>
          <w:sz w:val="20"/>
          <w:szCs w:val="20"/>
        </w:rPr>
        <w:t>on of Societal Impact, Equity and Engagement (DSIEE) leads UNSW’s efforts to make a positive and lasting impact on society, promoting equity and social justice, and driving engagement activities which enhance UNSW’s reputation as a key contributor to society through its research, teaching, and community engagement</w:t>
      </w:r>
      <w:r>
        <w:rPr>
          <w:rFonts w:ascii="Roboto Light" w:hAnsi="Roboto Light" w:cstheme="minorHAnsi"/>
          <w:sz w:val="20"/>
          <w:szCs w:val="20"/>
        </w:rPr>
        <w:t xml:space="preserve">. </w:t>
      </w:r>
    </w:p>
    <w:p w14:paraId="4CFD6F79" w14:textId="77777777" w:rsidR="00C635E3" w:rsidRPr="00C635E3" w:rsidRDefault="00C635E3" w:rsidP="00C635E3">
      <w:pPr>
        <w:spacing w:after="120"/>
        <w:ind w:left="284"/>
        <w:jc w:val="both"/>
        <w:rPr>
          <w:rFonts w:ascii="Roboto Light" w:hAnsi="Roboto Light" w:cstheme="minorHAnsi"/>
          <w:sz w:val="20"/>
          <w:szCs w:val="20"/>
        </w:rPr>
      </w:pPr>
      <w:r w:rsidRPr="00C635E3">
        <w:rPr>
          <w:rFonts w:ascii="Roboto Light" w:hAnsi="Roboto Light" w:cstheme="minorHAnsi"/>
          <w:sz w:val="20"/>
          <w:szCs w:val="20"/>
        </w:rPr>
        <w:t>The Events &amp; Communications Coordinator delivers events and communications within their designated area. This role will work closely with the Centre for Ideas and Corporate Communications teams to ensure best practice, coordination with other Faculties and Divisions and sharing of ideas.</w:t>
      </w:r>
    </w:p>
    <w:p w14:paraId="31AA5A09" w14:textId="77777777" w:rsidR="00C635E3" w:rsidRPr="00C635E3" w:rsidRDefault="00C635E3" w:rsidP="00C635E3">
      <w:pPr>
        <w:spacing w:after="120"/>
        <w:ind w:left="284"/>
        <w:jc w:val="both"/>
        <w:rPr>
          <w:rFonts w:ascii="Roboto Light" w:hAnsi="Roboto Light" w:cstheme="minorHAnsi"/>
          <w:sz w:val="20"/>
          <w:szCs w:val="20"/>
        </w:rPr>
      </w:pPr>
      <w:r w:rsidRPr="00C635E3">
        <w:rPr>
          <w:rFonts w:ascii="Roboto Light" w:hAnsi="Roboto Light" w:cstheme="minorHAnsi"/>
          <w:sz w:val="20"/>
          <w:szCs w:val="20"/>
        </w:rPr>
        <w:t>The Events &amp; Communications Coordinator will report to the External Engagement Manager and has no direct reports.</w:t>
      </w:r>
    </w:p>
    <w:p w14:paraId="78503DA5" w14:textId="79CB4621" w:rsidR="00B60520" w:rsidRPr="00B60520" w:rsidRDefault="00B60520" w:rsidP="00B60520">
      <w:pPr>
        <w:spacing w:after="120"/>
        <w:ind w:left="284"/>
        <w:jc w:val="both"/>
        <w:rPr>
          <w:rFonts w:ascii="Roboto Light" w:hAnsi="Roboto Light"/>
          <w:sz w:val="20"/>
          <w:szCs w:val="20"/>
        </w:rPr>
      </w:pP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p>
    <w:bookmarkEnd w:id="1"/>
    <w:p w14:paraId="447DC174" w14:textId="77777777" w:rsidR="00B60520"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35041520" w14:textId="77777777" w:rsidR="00C635E3" w:rsidRDefault="00C635E3" w:rsidP="00C635E3">
      <w:pPr>
        <w:spacing w:before="120" w:after="120"/>
        <w:ind w:left="284" w:right="-330"/>
        <w:jc w:val="both"/>
        <w:rPr>
          <w:rFonts w:ascii="Roboto Light" w:hAnsi="Roboto Light"/>
          <w:b/>
          <w:bCs/>
          <w:noProof/>
          <w:sz w:val="20"/>
          <w:szCs w:val="20"/>
          <w:lang w:eastAsia="en-AU"/>
        </w:rPr>
      </w:pPr>
      <w:r w:rsidRPr="00C635E3">
        <w:rPr>
          <w:rFonts w:ascii="Roboto Light" w:hAnsi="Roboto Light"/>
          <w:b/>
          <w:bCs/>
          <w:noProof/>
          <w:sz w:val="20"/>
          <w:szCs w:val="20"/>
          <w:lang w:eastAsia="en-AU"/>
        </w:rPr>
        <w:t>Level 6</w:t>
      </w:r>
      <w:r>
        <w:rPr>
          <w:rFonts w:ascii="Roboto Light" w:hAnsi="Roboto Light"/>
          <w:b/>
          <w:bCs/>
          <w:noProof/>
          <w:sz w:val="20"/>
          <w:szCs w:val="20"/>
          <w:lang w:eastAsia="en-AU"/>
        </w:rPr>
        <w:t>:</w:t>
      </w:r>
    </w:p>
    <w:p w14:paraId="1D417877" w14:textId="168986C6" w:rsidR="00C635E3" w:rsidRDefault="00C635E3" w:rsidP="00C635E3">
      <w:pPr>
        <w:numPr>
          <w:ilvl w:val="0"/>
          <w:numId w:val="3"/>
        </w:numPr>
        <w:tabs>
          <w:tab w:val="num" w:pos="709"/>
        </w:tabs>
        <w:spacing w:after="120"/>
        <w:ind w:left="1134" w:hanging="425"/>
        <w:jc w:val="both"/>
        <w:rPr>
          <w:rFonts w:ascii="Roboto Light" w:hAnsi="Roboto Light"/>
          <w:sz w:val="20"/>
          <w:szCs w:val="20"/>
        </w:rPr>
      </w:pPr>
      <w:r w:rsidRPr="00EC1AFC">
        <w:rPr>
          <w:rFonts w:ascii="Roboto Light" w:eastAsia="Roboto Light" w:hAnsi="Roboto Light" w:cs="Roboto Light"/>
          <w:sz w:val="20"/>
          <w:szCs w:val="20"/>
        </w:rPr>
        <w:lastRenderedPageBreak/>
        <w:t xml:space="preserve">Participate fully within the </w:t>
      </w:r>
      <w:r>
        <w:rPr>
          <w:rFonts w:ascii="Roboto Light" w:eastAsia="Roboto Light" w:hAnsi="Roboto Light" w:cs="Roboto Light"/>
          <w:sz w:val="20"/>
          <w:szCs w:val="20"/>
        </w:rPr>
        <w:t>External Engagement</w:t>
      </w:r>
      <w:r w:rsidRPr="00EC1AFC">
        <w:rPr>
          <w:rFonts w:ascii="Roboto Light" w:eastAsia="Roboto Light" w:hAnsi="Roboto Light" w:cs="Roboto Light"/>
          <w:sz w:val="20"/>
          <w:szCs w:val="20"/>
        </w:rPr>
        <w:t xml:space="preserve"> Team</w:t>
      </w:r>
      <w:r>
        <w:rPr>
          <w:rFonts w:ascii="Roboto Light" w:eastAsia="Roboto Light" w:hAnsi="Roboto Light" w:cs="Roboto Light"/>
          <w:sz w:val="20"/>
          <w:szCs w:val="20"/>
        </w:rPr>
        <w:t xml:space="preserve"> and wider Division</w:t>
      </w:r>
      <w:r w:rsidRPr="00EC1AFC">
        <w:rPr>
          <w:rFonts w:ascii="Roboto Light" w:eastAsia="Roboto Light" w:hAnsi="Roboto Light" w:cs="Roboto Light"/>
          <w:sz w:val="20"/>
          <w:szCs w:val="20"/>
        </w:rPr>
        <w:t>, contributing to creating a respected and valued resource. Deliver a highly customer-focused service and demonstrate commitment to excellence and continuous improvement</w:t>
      </w:r>
      <w:r>
        <w:rPr>
          <w:rFonts w:ascii="Roboto Light" w:eastAsia="Roboto Light" w:hAnsi="Roboto Light" w:cs="Roboto Light"/>
          <w:sz w:val="20"/>
          <w:szCs w:val="20"/>
        </w:rPr>
        <w:t>.</w:t>
      </w:r>
    </w:p>
    <w:sdt>
      <w:sdtPr>
        <w:rPr>
          <w:rFonts w:ascii="Roboto Light" w:hAnsi="Roboto Light"/>
          <w:sz w:val="20"/>
          <w:szCs w:val="20"/>
        </w:rPr>
        <w:id w:val="-204719042"/>
        <w:placeholder>
          <w:docPart w:val="4ACF4699C2E04E20B79D5DE252612ACB"/>
        </w:placeholder>
      </w:sdtPr>
      <w:sdtContent>
        <w:p w14:paraId="73B73F33" w14:textId="77777777" w:rsidR="00C635E3" w:rsidRPr="00D67221" w:rsidRDefault="00C635E3" w:rsidP="00C635E3">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Implement the agreed events plan and c</w:t>
          </w:r>
          <w:r w:rsidRPr="001A1352">
            <w:rPr>
              <w:rFonts w:ascii="Roboto Light" w:hAnsi="Roboto Light"/>
              <w:sz w:val="20"/>
              <w:szCs w:val="20"/>
            </w:rPr>
            <w:t xml:space="preserve">oordinate and deliver all aspects of the event management lifecycle for events in your </w:t>
          </w:r>
          <w:r>
            <w:rPr>
              <w:rFonts w:ascii="Roboto Light" w:hAnsi="Roboto Light"/>
              <w:sz w:val="20"/>
              <w:szCs w:val="20"/>
            </w:rPr>
            <w:t>Faculty or Division</w:t>
          </w:r>
          <w:r w:rsidRPr="001A1352">
            <w:rPr>
              <w:rFonts w:ascii="Roboto Light" w:hAnsi="Roboto Light"/>
              <w:sz w:val="20"/>
              <w:szCs w:val="20"/>
            </w:rPr>
            <w:t xml:space="preserve">. </w:t>
          </w:r>
        </w:p>
      </w:sdtContent>
    </w:sdt>
    <w:sdt>
      <w:sdtPr>
        <w:rPr>
          <w:rFonts w:ascii="Roboto Light" w:hAnsi="Roboto Light"/>
          <w:sz w:val="20"/>
          <w:szCs w:val="20"/>
        </w:rPr>
        <w:id w:val="2061746470"/>
        <w:placeholder>
          <w:docPart w:val="666F7359FEC543428D2281FD8203C450"/>
        </w:placeholder>
      </w:sdtPr>
      <w:sdtContent>
        <w:p w14:paraId="58007CCA" w14:textId="77777777" w:rsidR="00C635E3" w:rsidRPr="00D67221" w:rsidRDefault="00C635E3" w:rsidP="00C635E3">
          <w:pPr>
            <w:numPr>
              <w:ilvl w:val="0"/>
              <w:numId w:val="3"/>
            </w:numPr>
            <w:tabs>
              <w:tab w:val="num" w:pos="709"/>
            </w:tabs>
            <w:spacing w:after="120"/>
            <w:ind w:left="1134" w:hanging="425"/>
            <w:jc w:val="both"/>
            <w:rPr>
              <w:rFonts w:ascii="Roboto Light" w:hAnsi="Roboto Light"/>
              <w:sz w:val="20"/>
              <w:szCs w:val="20"/>
            </w:rPr>
          </w:pPr>
          <w:r w:rsidRPr="001A1352">
            <w:rPr>
              <w:rFonts w:ascii="Roboto Light" w:hAnsi="Roboto Light"/>
              <w:sz w:val="20"/>
              <w:szCs w:val="20"/>
            </w:rPr>
            <w:t xml:space="preserve">Use agreed event platforms, processes and adhere to agreed brand and event policies in implementing your workplan for the year. </w:t>
          </w:r>
        </w:p>
      </w:sdtContent>
    </w:sdt>
    <w:p w14:paraId="25C03590" w14:textId="77777777" w:rsidR="00C635E3" w:rsidRPr="001A1352" w:rsidRDefault="00C635E3" w:rsidP="00C635E3">
      <w:pPr>
        <w:numPr>
          <w:ilvl w:val="0"/>
          <w:numId w:val="3"/>
        </w:numPr>
        <w:tabs>
          <w:tab w:val="num" w:pos="709"/>
        </w:tabs>
        <w:spacing w:after="120"/>
        <w:ind w:left="1134" w:hanging="425"/>
        <w:jc w:val="both"/>
        <w:rPr>
          <w:rFonts w:ascii="Roboto Light" w:hAnsi="Roboto Light"/>
          <w:sz w:val="20"/>
          <w:szCs w:val="20"/>
        </w:rPr>
      </w:pPr>
      <w:r w:rsidRPr="001A1352">
        <w:rPr>
          <w:rFonts w:ascii="Roboto Light" w:hAnsi="Roboto Light"/>
          <w:sz w:val="20"/>
          <w:szCs w:val="20"/>
        </w:rPr>
        <w:t>Implement the agreed communications plan in your designated area. Achieve agreed outcomes and identify opportunities to improve the quality or efficacy of internal communications.</w:t>
      </w:r>
    </w:p>
    <w:p w14:paraId="59D3A988" w14:textId="77777777" w:rsidR="00C635E3" w:rsidRPr="001A1352" w:rsidRDefault="00C635E3" w:rsidP="00C635E3">
      <w:pPr>
        <w:numPr>
          <w:ilvl w:val="0"/>
          <w:numId w:val="3"/>
        </w:numPr>
        <w:tabs>
          <w:tab w:val="num" w:pos="709"/>
        </w:tabs>
        <w:spacing w:after="120"/>
        <w:ind w:left="1134" w:hanging="425"/>
        <w:jc w:val="both"/>
        <w:rPr>
          <w:rFonts w:ascii="Roboto Light" w:hAnsi="Roboto Light"/>
          <w:sz w:val="20"/>
          <w:szCs w:val="20"/>
        </w:rPr>
      </w:pPr>
      <w:r w:rsidRPr="001A1352">
        <w:rPr>
          <w:rFonts w:ascii="Roboto Light" w:hAnsi="Roboto Light"/>
          <w:sz w:val="20"/>
          <w:szCs w:val="20"/>
        </w:rPr>
        <w:t>Provide advice to stakeholders in your area on communications</w:t>
      </w:r>
      <w:r>
        <w:rPr>
          <w:rFonts w:ascii="Roboto Light" w:hAnsi="Roboto Light"/>
          <w:sz w:val="20"/>
          <w:szCs w:val="20"/>
        </w:rPr>
        <w:t>,</w:t>
      </w:r>
      <w:r w:rsidRPr="001A1352">
        <w:rPr>
          <w:rFonts w:ascii="Roboto Light" w:hAnsi="Roboto Light"/>
          <w:sz w:val="20"/>
          <w:szCs w:val="20"/>
        </w:rPr>
        <w:t xml:space="preserve"> including most appropriate channels to deliver effective and targeted messages to relevant audiences. Liaise with relevant stakeholders to develop </w:t>
      </w:r>
      <w:r>
        <w:rPr>
          <w:rFonts w:ascii="Roboto Light" w:hAnsi="Roboto Light"/>
          <w:sz w:val="20"/>
          <w:szCs w:val="20"/>
        </w:rPr>
        <w:t xml:space="preserve">and disseminate </w:t>
      </w:r>
      <w:r w:rsidRPr="001A1352">
        <w:rPr>
          <w:rFonts w:ascii="Roboto Light" w:hAnsi="Roboto Light"/>
          <w:sz w:val="20"/>
          <w:szCs w:val="20"/>
        </w:rPr>
        <w:t>content.</w:t>
      </w:r>
    </w:p>
    <w:p w14:paraId="281BA68B" w14:textId="77777777" w:rsidR="00C635E3" w:rsidRDefault="00C635E3" w:rsidP="00C635E3">
      <w:pPr>
        <w:numPr>
          <w:ilvl w:val="0"/>
          <w:numId w:val="3"/>
        </w:numPr>
        <w:tabs>
          <w:tab w:val="num" w:pos="709"/>
        </w:tabs>
        <w:spacing w:after="120"/>
        <w:ind w:left="1134" w:hanging="425"/>
        <w:jc w:val="both"/>
        <w:rPr>
          <w:rFonts w:ascii="Roboto Light" w:hAnsi="Roboto Light"/>
          <w:sz w:val="20"/>
          <w:szCs w:val="20"/>
        </w:rPr>
      </w:pPr>
      <w:r w:rsidRPr="001A1352">
        <w:rPr>
          <w:rFonts w:ascii="Roboto Light" w:hAnsi="Roboto Light"/>
          <w:sz w:val="20"/>
          <w:szCs w:val="20"/>
        </w:rPr>
        <w:t xml:space="preserve">Ensure consistent, timely and seamless messaging reaches relevant stakeholders within UNSW. Collaborate with key stakeholders and clients across UNSW to identify emerging issues, initiatives and opportunities, and provide </w:t>
      </w:r>
      <w:r>
        <w:rPr>
          <w:rFonts w:ascii="Roboto Light" w:hAnsi="Roboto Light"/>
          <w:sz w:val="20"/>
          <w:szCs w:val="20"/>
        </w:rPr>
        <w:t xml:space="preserve">internal </w:t>
      </w:r>
      <w:r w:rsidRPr="001A1352">
        <w:rPr>
          <w:rFonts w:ascii="Roboto Light" w:hAnsi="Roboto Light"/>
          <w:sz w:val="20"/>
          <w:szCs w:val="20"/>
        </w:rPr>
        <w:t>communications support where appropriate.</w:t>
      </w:r>
    </w:p>
    <w:p w14:paraId="47D0D7B2" w14:textId="77777777" w:rsidR="00C635E3" w:rsidRPr="00D67221" w:rsidRDefault="00C635E3" w:rsidP="00C635E3">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31EFA028" w14:textId="77777777" w:rsidR="00C635E3" w:rsidRPr="00423A74" w:rsidRDefault="00C635E3" w:rsidP="00C635E3">
      <w:pPr>
        <w:numPr>
          <w:ilvl w:val="0"/>
          <w:numId w:val="3"/>
        </w:numPr>
        <w:spacing w:after="120"/>
        <w:ind w:left="1134" w:hanging="425"/>
        <w:jc w:val="both"/>
        <w:rPr>
          <w:sz w:val="20"/>
          <w:szCs w:val="20"/>
        </w:rPr>
      </w:pPr>
      <w:r w:rsidRPr="11BBD829">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50DFE5DD" w14:textId="77777777" w:rsidR="00C635E3" w:rsidRDefault="00C635E3" w:rsidP="00C635E3">
      <w:pPr>
        <w:spacing w:before="120" w:after="120"/>
        <w:ind w:left="284" w:right="-330"/>
        <w:jc w:val="both"/>
        <w:rPr>
          <w:rFonts w:ascii="Roboto Light" w:hAnsi="Roboto Light"/>
          <w:b/>
          <w:bCs/>
          <w:noProof/>
          <w:sz w:val="20"/>
          <w:szCs w:val="20"/>
          <w:lang w:eastAsia="en-AU"/>
        </w:rPr>
      </w:pPr>
      <w:r w:rsidRPr="00DD1AE6">
        <w:rPr>
          <w:rFonts w:ascii="Roboto Light" w:hAnsi="Roboto Light"/>
          <w:b/>
          <w:bCs/>
          <w:noProof/>
          <w:sz w:val="20"/>
          <w:szCs w:val="20"/>
          <w:lang w:eastAsia="en-AU"/>
        </w:rPr>
        <w:t xml:space="preserve">Level </w:t>
      </w:r>
      <w:r>
        <w:rPr>
          <w:rFonts w:ascii="Roboto Light" w:hAnsi="Roboto Light"/>
          <w:b/>
          <w:bCs/>
          <w:noProof/>
          <w:sz w:val="20"/>
          <w:szCs w:val="20"/>
          <w:lang w:eastAsia="en-AU"/>
        </w:rPr>
        <w:t>7</w:t>
      </w:r>
      <w:r w:rsidRPr="00DD1AE6">
        <w:rPr>
          <w:rFonts w:ascii="Roboto Light" w:hAnsi="Roboto Light"/>
          <w:b/>
          <w:bCs/>
          <w:noProof/>
          <w:sz w:val="20"/>
          <w:szCs w:val="20"/>
          <w:lang w:eastAsia="en-AU"/>
        </w:rPr>
        <w:t xml:space="preserve"> (in addition to Level </w:t>
      </w:r>
      <w:r>
        <w:rPr>
          <w:rFonts w:ascii="Roboto Light" w:hAnsi="Roboto Light"/>
          <w:b/>
          <w:bCs/>
          <w:noProof/>
          <w:sz w:val="20"/>
          <w:szCs w:val="20"/>
          <w:lang w:eastAsia="en-AU"/>
        </w:rPr>
        <w:t>6</w:t>
      </w:r>
      <w:r w:rsidRPr="00DD1AE6">
        <w:rPr>
          <w:rFonts w:ascii="Roboto Light" w:hAnsi="Roboto Light"/>
          <w:b/>
          <w:bCs/>
          <w:noProof/>
          <w:sz w:val="20"/>
          <w:szCs w:val="20"/>
          <w:lang w:eastAsia="en-AU"/>
        </w:rPr>
        <w:t xml:space="preserve"> responsibilities)</w:t>
      </w:r>
      <w:r>
        <w:rPr>
          <w:rFonts w:ascii="Roboto Light" w:hAnsi="Roboto Light"/>
          <w:b/>
          <w:bCs/>
          <w:noProof/>
          <w:sz w:val="20"/>
          <w:szCs w:val="20"/>
          <w:lang w:eastAsia="en-AU"/>
        </w:rPr>
        <w:t>:</w:t>
      </w:r>
    </w:p>
    <w:p w14:paraId="38822621" w14:textId="77777777" w:rsidR="00C635E3" w:rsidRDefault="00C635E3" w:rsidP="00C635E3">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 xml:space="preserve">Work </w:t>
      </w:r>
      <w:r w:rsidRPr="00CD4A53">
        <w:rPr>
          <w:rFonts w:ascii="Roboto Light" w:hAnsi="Roboto Light"/>
          <w:sz w:val="20"/>
          <w:szCs w:val="20"/>
        </w:rPr>
        <w:t>with Faculty stakeholders to determine the right mix of events, and to scope, design and develop successful event concepts to meet agreed goals.</w:t>
      </w:r>
    </w:p>
    <w:sdt>
      <w:sdtPr>
        <w:rPr>
          <w:rFonts w:ascii="Roboto Light" w:hAnsi="Roboto Light"/>
          <w:sz w:val="20"/>
          <w:szCs w:val="20"/>
        </w:rPr>
        <w:id w:val="791866714"/>
        <w:placeholder>
          <w:docPart w:val="379D14772F264A6E95BAE06CB402AB2C"/>
        </w:placeholder>
      </w:sdtPr>
      <w:sdtContent>
        <w:p w14:paraId="73FD8778" w14:textId="77777777" w:rsidR="00C635E3" w:rsidRPr="00D67221" w:rsidRDefault="00C635E3" w:rsidP="00C635E3">
          <w:pPr>
            <w:numPr>
              <w:ilvl w:val="0"/>
              <w:numId w:val="3"/>
            </w:numPr>
            <w:tabs>
              <w:tab w:val="num" w:pos="709"/>
            </w:tabs>
            <w:spacing w:after="120"/>
            <w:ind w:left="1134" w:hanging="425"/>
            <w:jc w:val="both"/>
            <w:rPr>
              <w:rFonts w:ascii="Roboto Light" w:hAnsi="Roboto Light"/>
              <w:sz w:val="20"/>
              <w:szCs w:val="20"/>
            </w:rPr>
          </w:pPr>
          <w:r w:rsidRPr="001A1352">
            <w:rPr>
              <w:rFonts w:ascii="Roboto Light" w:hAnsi="Roboto Light"/>
              <w:sz w:val="20"/>
              <w:szCs w:val="20"/>
            </w:rPr>
            <w:t>Use agreed methods to track the impact and ROI of events and to achieve agreed outcomes; identify</w:t>
          </w:r>
          <w:r>
            <w:rPr>
              <w:rFonts w:ascii="Roboto Light" w:hAnsi="Roboto Light"/>
              <w:sz w:val="20"/>
              <w:szCs w:val="20"/>
            </w:rPr>
            <w:t xml:space="preserve"> and suggest</w:t>
          </w:r>
          <w:r w:rsidRPr="001A1352">
            <w:rPr>
              <w:rFonts w:ascii="Roboto Light" w:hAnsi="Roboto Light"/>
              <w:sz w:val="20"/>
              <w:szCs w:val="20"/>
            </w:rPr>
            <w:t xml:space="preserve"> opportunities </w:t>
          </w:r>
          <w:r>
            <w:rPr>
              <w:rFonts w:ascii="Roboto Light" w:hAnsi="Roboto Light"/>
              <w:sz w:val="20"/>
              <w:szCs w:val="20"/>
            </w:rPr>
            <w:t xml:space="preserve">of improvement for the </w:t>
          </w:r>
          <w:r w:rsidRPr="001A1352">
            <w:rPr>
              <w:rFonts w:ascii="Roboto Light" w:hAnsi="Roboto Light"/>
              <w:sz w:val="20"/>
              <w:szCs w:val="20"/>
            </w:rPr>
            <w:t xml:space="preserve">quality </w:t>
          </w:r>
          <w:r>
            <w:rPr>
              <w:rFonts w:ascii="Roboto Light" w:hAnsi="Roboto Light"/>
              <w:sz w:val="20"/>
              <w:szCs w:val="20"/>
            </w:rPr>
            <w:t>and</w:t>
          </w:r>
          <w:r w:rsidRPr="001A1352">
            <w:rPr>
              <w:rFonts w:ascii="Roboto Light" w:hAnsi="Roboto Light"/>
              <w:sz w:val="20"/>
              <w:szCs w:val="20"/>
            </w:rPr>
            <w:t xml:space="preserve"> efficacy of events</w:t>
          </w:r>
          <w:r>
            <w:rPr>
              <w:rFonts w:ascii="Roboto Light" w:hAnsi="Roboto Light"/>
              <w:sz w:val="20"/>
              <w:szCs w:val="20"/>
            </w:rPr>
            <w:t xml:space="preserve"> across the University</w:t>
          </w:r>
          <w:r w:rsidRPr="001A1352">
            <w:rPr>
              <w:rFonts w:ascii="Roboto Light" w:hAnsi="Roboto Light"/>
              <w:sz w:val="20"/>
              <w:szCs w:val="20"/>
            </w:rPr>
            <w:t xml:space="preserve">. </w:t>
          </w:r>
        </w:p>
      </w:sdtContent>
    </w:sdt>
    <w:p w14:paraId="6042EB5F" w14:textId="77777777" w:rsidR="00C635E3" w:rsidRPr="00DA5D1E" w:rsidRDefault="00C635E3" w:rsidP="00C635E3">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Contribute to the development of shared approaches and policies across the division, working with a range of stakeholders.</w:t>
      </w:r>
    </w:p>
    <w:p w14:paraId="024C8132" w14:textId="77777777" w:rsidR="00C635E3" w:rsidRPr="00DA5D1E" w:rsidRDefault="00C635E3" w:rsidP="00C635E3">
      <w:pPr>
        <w:numPr>
          <w:ilvl w:val="0"/>
          <w:numId w:val="3"/>
        </w:numPr>
        <w:tabs>
          <w:tab w:val="num" w:pos="709"/>
        </w:tabs>
        <w:spacing w:after="120"/>
        <w:ind w:left="1134" w:hanging="425"/>
        <w:jc w:val="both"/>
        <w:rPr>
          <w:rFonts w:ascii="Roboto Light" w:hAnsi="Roboto Light"/>
          <w:sz w:val="20"/>
          <w:szCs w:val="20"/>
        </w:rPr>
      </w:pPr>
      <w:r w:rsidRPr="00DA5D1E">
        <w:rPr>
          <w:rFonts w:ascii="Roboto Light" w:hAnsi="Roboto Light"/>
          <w:sz w:val="20"/>
          <w:szCs w:val="20"/>
        </w:rPr>
        <w:t xml:space="preserve">Plan, manage and complete all aspects of approved communications to ensure quality standards and deadlines are met in collaboration with key stakeholders. </w:t>
      </w:r>
    </w:p>
    <w:p w14:paraId="4C04FAEF" w14:textId="77777777" w:rsidR="00C635E3" w:rsidRPr="00FB3C6F" w:rsidRDefault="00C635E3" w:rsidP="00C635E3">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 xml:space="preserve">Apply specialist knowledge of communications, including practice, policy and processes, to provide strategic advice around Divisional objectives, as well as to address changing requirements, capabilities and goals across DEE and the wider faculties.  </w:t>
      </w:r>
    </w:p>
    <w:p w14:paraId="7AB95775" w14:textId="77777777" w:rsidR="004B588D" w:rsidRPr="00D67221" w:rsidRDefault="004B588D" w:rsidP="004B588D">
      <w:pPr>
        <w:numPr>
          <w:ilvl w:val="0"/>
          <w:numId w:val="3"/>
        </w:numPr>
        <w:tabs>
          <w:tab w:val="num" w:pos="709"/>
        </w:tabs>
        <w:spacing w:after="120"/>
        <w:ind w:left="1134" w:hanging="425"/>
        <w:jc w:val="both"/>
        <w:rPr>
          <w:rFonts w:ascii="Roboto Light" w:hAnsi="Roboto Light"/>
          <w:sz w:val="20"/>
          <w:szCs w:val="20"/>
        </w:rPr>
      </w:pPr>
      <w:bookmarkStart w:id="2" w:name="_Hlk46908195"/>
      <w:bookmarkStart w:id="3" w:name="_Hlk3998539"/>
      <w:r w:rsidRPr="11BBD829">
        <w:rPr>
          <w:rFonts w:ascii="Roboto Light" w:hAnsi="Roboto Light"/>
          <w:sz w:val="20"/>
          <w:szCs w:val="20"/>
        </w:rPr>
        <w:t xml:space="preserve">Align with and actively demonstrate the </w:t>
      </w:r>
      <w:hyperlink r:id="rId13">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4">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29877F51" w14:textId="2155518F" w:rsidR="006B5C19" w:rsidRDefault="004B588D" w:rsidP="006B5C19">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w:t>
      </w:r>
      <w:r w:rsidR="5B1E09B1" w:rsidRPr="21A3E35F">
        <w:rPr>
          <w:rFonts w:ascii="Roboto Light" w:eastAsia="Roboto Light" w:hAnsi="Roboto Light" w:cs="Roboto Light"/>
          <w:sz w:val="20"/>
          <w:szCs w:val="20"/>
        </w:rPr>
        <w:t xml:space="preserve"> psychosocial or physical health </w:t>
      </w:r>
      <w:r w:rsidRPr="21A3E35F">
        <w:rPr>
          <w:rFonts w:ascii="Roboto Light" w:eastAsia="Roboto Light" w:hAnsi="Roboto Light" w:cs="Roboto Light"/>
          <w:sz w:val="20"/>
          <w:szCs w:val="20"/>
        </w:rPr>
        <w:t>and safety of yourself or others.</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070D4F18" w14:textId="77777777" w:rsidR="00C635E3" w:rsidRPr="00EF716C" w:rsidRDefault="00C635E3" w:rsidP="00C635E3">
      <w:pPr>
        <w:numPr>
          <w:ilvl w:val="0"/>
          <w:numId w:val="3"/>
        </w:numPr>
        <w:spacing w:after="120"/>
        <w:ind w:left="1134" w:hanging="425"/>
        <w:jc w:val="both"/>
        <w:rPr>
          <w:rFonts w:ascii="Roboto Light" w:eastAsia="Roboto Light" w:hAnsi="Roboto Light" w:cs="Roboto Light"/>
          <w:sz w:val="20"/>
          <w:szCs w:val="20"/>
        </w:rPr>
      </w:pPr>
      <w:r w:rsidRPr="00EF716C">
        <w:rPr>
          <w:rFonts w:ascii="Roboto Light" w:eastAsia="Roboto Light" w:hAnsi="Roboto Light" w:cs="Roboto Light"/>
          <w:sz w:val="20"/>
          <w:szCs w:val="20"/>
        </w:rPr>
        <w:t>A relevant tertiary qualification with</w:t>
      </w:r>
      <w:r>
        <w:rPr>
          <w:rFonts w:ascii="Roboto Light" w:eastAsia="Roboto Light" w:hAnsi="Roboto Light" w:cs="Roboto Light"/>
          <w:sz w:val="20"/>
          <w:szCs w:val="20"/>
        </w:rPr>
        <w:t xml:space="preserve"> demonstrated</w:t>
      </w:r>
      <w:r w:rsidRPr="00EF716C">
        <w:rPr>
          <w:rFonts w:ascii="Roboto Light" w:eastAsia="Roboto Light" w:hAnsi="Roboto Light" w:cs="Roboto Light"/>
          <w:sz w:val="20"/>
          <w:szCs w:val="20"/>
        </w:rPr>
        <w:t xml:space="preserve"> experience or an equivalent level of knowledge gained through any combination of education, training and experience.</w:t>
      </w:r>
    </w:p>
    <w:p w14:paraId="24A00ACF" w14:textId="77777777" w:rsidR="00C635E3" w:rsidRDefault="00C635E3" w:rsidP="00C635E3">
      <w:pPr>
        <w:numPr>
          <w:ilvl w:val="0"/>
          <w:numId w:val="3"/>
        </w:numPr>
        <w:spacing w:after="120"/>
        <w:ind w:left="1134" w:hanging="425"/>
        <w:jc w:val="both"/>
        <w:rPr>
          <w:rFonts w:ascii="Roboto Light" w:eastAsia="Roboto Light" w:hAnsi="Roboto Light" w:cs="Roboto Light"/>
          <w:sz w:val="20"/>
          <w:szCs w:val="20"/>
        </w:rPr>
      </w:pPr>
      <w:r w:rsidRPr="00EF716C">
        <w:rPr>
          <w:rFonts w:ascii="Roboto Light" w:eastAsia="Roboto Light" w:hAnsi="Roboto Light" w:cs="Roboto Light"/>
          <w:sz w:val="20"/>
          <w:szCs w:val="20"/>
        </w:rPr>
        <w:lastRenderedPageBreak/>
        <w:t xml:space="preserve">Demonstrated experience of delivering and measuring </w:t>
      </w:r>
      <w:r>
        <w:rPr>
          <w:rFonts w:ascii="Roboto Light" w:eastAsia="Roboto Light" w:hAnsi="Roboto Light" w:cs="Roboto Light"/>
          <w:sz w:val="20"/>
          <w:szCs w:val="20"/>
        </w:rPr>
        <w:t xml:space="preserve">live and digital events and </w:t>
      </w:r>
      <w:r w:rsidRPr="00EF716C">
        <w:rPr>
          <w:rFonts w:ascii="Roboto Light" w:eastAsia="Roboto Light" w:hAnsi="Roboto Light" w:cs="Roboto Light"/>
          <w:sz w:val="20"/>
          <w:szCs w:val="20"/>
        </w:rPr>
        <w:t>internal communications programs that support transformational change within a complex organisational environment.</w:t>
      </w:r>
    </w:p>
    <w:p w14:paraId="2ACB7ECB" w14:textId="77777777" w:rsidR="00C635E3" w:rsidRPr="00AA0EAE" w:rsidRDefault="00C635E3" w:rsidP="00C635E3">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 xml:space="preserve">Advanced </w:t>
      </w:r>
      <w:r w:rsidRPr="00AA0EAE">
        <w:rPr>
          <w:rFonts w:ascii="Roboto Light" w:eastAsia="Roboto Light" w:hAnsi="Roboto Light" w:cs="Roboto Light"/>
          <w:sz w:val="20"/>
          <w:szCs w:val="20"/>
        </w:rPr>
        <w:t>experience delivering a variety of events and sound understanding of the steps involved in working with event owners, presenters, stakeholders and audiences.</w:t>
      </w:r>
    </w:p>
    <w:p w14:paraId="5BCBF22F" w14:textId="77777777" w:rsidR="00C635E3" w:rsidRPr="00AA0EAE" w:rsidRDefault="00C635E3" w:rsidP="00C635E3">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Proven a</w:t>
      </w:r>
      <w:r w:rsidRPr="00AA0EAE">
        <w:rPr>
          <w:rFonts w:ascii="Roboto Light" w:eastAsia="Roboto Light" w:hAnsi="Roboto Light" w:cs="Roboto Light"/>
          <w:sz w:val="20"/>
          <w:szCs w:val="20"/>
        </w:rPr>
        <w:t>bility to manage projects and to develop, plan and implement successful events</w:t>
      </w:r>
      <w:r>
        <w:rPr>
          <w:rFonts w:ascii="Roboto Light" w:eastAsia="Roboto Light" w:hAnsi="Roboto Light" w:cs="Roboto Light"/>
          <w:sz w:val="20"/>
          <w:szCs w:val="20"/>
        </w:rPr>
        <w:t>.</w:t>
      </w:r>
      <w:r w:rsidRPr="00AA0EAE">
        <w:rPr>
          <w:rFonts w:ascii="Roboto Light" w:eastAsia="Roboto Light" w:hAnsi="Roboto Light" w:cs="Roboto Light"/>
          <w:sz w:val="20"/>
          <w:szCs w:val="20"/>
        </w:rPr>
        <w:t xml:space="preserve"> </w:t>
      </w:r>
    </w:p>
    <w:p w14:paraId="3A16D702" w14:textId="77777777" w:rsidR="00C635E3" w:rsidRPr="00EF716C" w:rsidRDefault="00C635E3" w:rsidP="00C635E3">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U</w:t>
      </w:r>
      <w:r w:rsidRPr="00EF716C">
        <w:rPr>
          <w:rFonts w:ascii="Roboto Light" w:eastAsia="Roboto Light" w:hAnsi="Roboto Light" w:cs="Roboto Light"/>
          <w:sz w:val="20"/>
          <w:szCs w:val="20"/>
        </w:rPr>
        <w:t>nderstanding of the target audience, with a highly effective writing style in high-impact messaging to internal audiences.</w:t>
      </w:r>
    </w:p>
    <w:p w14:paraId="19432AB7" w14:textId="77777777" w:rsidR="00C635E3" w:rsidRDefault="00C635E3" w:rsidP="00C635E3">
      <w:pPr>
        <w:numPr>
          <w:ilvl w:val="0"/>
          <w:numId w:val="3"/>
        </w:numPr>
        <w:spacing w:after="120"/>
        <w:ind w:left="1134" w:hanging="425"/>
        <w:jc w:val="both"/>
        <w:rPr>
          <w:rFonts w:ascii="Roboto Light" w:eastAsia="Roboto Light" w:hAnsi="Roboto Light" w:cs="Roboto Light"/>
          <w:sz w:val="20"/>
          <w:szCs w:val="20"/>
        </w:rPr>
      </w:pPr>
      <w:r w:rsidRPr="00EF716C">
        <w:rPr>
          <w:rFonts w:ascii="Roboto Light" w:eastAsia="Roboto Light" w:hAnsi="Roboto Light" w:cs="Roboto Light"/>
          <w:sz w:val="20"/>
          <w:szCs w:val="20"/>
        </w:rPr>
        <w:t xml:space="preserve">Demonstrated experience in distilling complex information into </w:t>
      </w:r>
      <w:r>
        <w:rPr>
          <w:rFonts w:ascii="Roboto Light" w:eastAsia="Roboto Light" w:hAnsi="Roboto Light" w:cs="Roboto Light"/>
          <w:sz w:val="20"/>
          <w:szCs w:val="20"/>
        </w:rPr>
        <w:t>simple</w:t>
      </w:r>
      <w:r w:rsidRPr="00EF716C">
        <w:rPr>
          <w:rFonts w:ascii="Roboto Light" w:eastAsia="Roboto Light" w:hAnsi="Roboto Light" w:cs="Roboto Light"/>
          <w:sz w:val="20"/>
          <w:szCs w:val="20"/>
        </w:rPr>
        <w:t xml:space="preserve"> messages for communication to a diverse group of stakeholders.</w:t>
      </w:r>
    </w:p>
    <w:p w14:paraId="40CA70CB" w14:textId="77777777" w:rsidR="00C635E3" w:rsidRPr="00FB3C6F" w:rsidRDefault="00C635E3" w:rsidP="00C635E3">
      <w:pPr>
        <w:numPr>
          <w:ilvl w:val="0"/>
          <w:numId w:val="3"/>
        </w:numPr>
        <w:tabs>
          <w:tab w:val="num" w:pos="709"/>
        </w:tabs>
        <w:spacing w:after="120"/>
        <w:ind w:left="1134" w:hanging="425"/>
        <w:jc w:val="both"/>
        <w:rPr>
          <w:rFonts w:ascii="Roboto Light" w:eastAsia="Roboto Light" w:hAnsi="Roboto Light" w:cs="Roboto Light"/>
          <w:sz w:val="20"/>
          <w:szCs w:val="20"/>
        </w:rPr>
      </w:pPr>
      <w:r w:rsidRPr="00CF1235">
        <w:rPr>
          <w:rFonts w:ascii="Roboto Light" w:hAnsi="Roboto Light"/>
          <w:sz w:val="20"/>
          <w:szCs w:val="20"/>
        </w:rPr>
        <w:t>Proven ability to liaise effectively with internal and external stakeholders, to achieve desired outcomes.</w:t>
      </w:r>
    </w:p>
    <w:p w14:paraId="3155EC12" w14:textId="77777777" w:rsidR="00C635E3" w:rsidRPr="006431E4" w:rsidRDefault="00C635E3" w:rsidP="00C635E3">
      <w:pPr>
        <w:numPr>
          <w:ilvl w:val="0"/>
          <w:numId w:val="3"/>
        </w:numPr>
        <w:tabs>
          <w:tab w:val="num" w:pos="709"/>
        </w:tabs>
        <w:spacing w:after="120"/>
        <w:ind w:left="1134" w:hanging="425"/>
        <w:jc w:val="both"/>
        <w:rPr>
          <w:rFonts w:ascii="Roboto Light" w:hAnsi="Roboto Light"/>
          <w:sz w:val="20"/>
          <w:szCs w:val="20"/>
        </w:rPr>
      </w:pPr>
      <w:r w:rsidRPr="006431E4">
        <w:rPr>
          <w:rFonts w:ascii="Roboto Light" w:hAnsi="Roboto Light"/>
          <w:sz w:val="20"/>
          <w:szCs w:val="20"/>
        </w:rPr>
        <w:t>Excellent time management and organisational skills, with the ability to navigate through competing deadlines.</w:t>
      </w:r>
    </w:p>
    <w:p w14:paraId="02616CB4" w14:textId="51BA0600" w:rsidR="00C52972" w:rsidRPr="00C635E3" w:rsidRDefault="00C635E3" w:rsidP="00C635E3">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Excellent</w:t>
      </w:r>
      <w:r w:rsidRPr="006431E4">
        <w:rPr>
          <w:rFonts w:ascii="Roboto Light" w:hAnsi="Roboto Light"/>
          <w:sz w:val="20"/>
          <w:szCs w:val="20"/>
        </w:rPr>
        <w:t xml:space="preserve"> written and verbal communication skills and the proven ability to influence and negotiate with stakeholders to achieve successful outcomes.</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5"/>
      <w:headerReference w:type="first" r:id="rId16"/>
      <w:footerReference w:type="first" r:id="rId17"/>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73BBC" w14:textId="77777777" w:rsidR="0049628D" w:rsidRDefault="0049628D" w:rsidP="00360215">
      <w:pPr>
        <w:spacing w:after="0" w:line="240" w:lineRule="auto"/>
      </w:pPr>
      <w:r>
        <w:separator/>
      </w:r>
    </w:p>
  </w:endnote>
  <w:endnote w:type="continuationSeparator" w:id="0">
    <w:p w14:paraId="18249AA5" w14:textId="77777777" w:rsidR="0049628D" w:rsidRDefault="0049628D" w:rsidP="00360215">
      <w:pPr>
        <w:spacing w:after="0" w:line="240" w:lineRule="auto"/>
      </w:pPr>
      <w:r>
        <w:continuationSeparator/>
      </w:r>
    </w:p>
  </w:endnote>
  <w:endnote w:type="continuationNotice" w:id="1">
    <w:p w14:paraId="67CAEC99" w14:textId="77777777" w:rsidR="0049628D" w:rsidRDefault="00496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9BCA1" w14:textId="77777777" w:rsidR="0049628D" w:rsidRDefault="0049628D" w:rsidP="00360215">
      <w:pPr>
        <w:spacing w:after="0" w:line="240" w:lineRule="auto"/>
      </w:pPr>
      <w:r>
        <w:separator/>
      </w:r>
    </w:p>
  </w:footnote>
  <w:footnote w:type="continuationSeparator" w:id="0">
    <w:p w14:paraId="48C83897" w14:textId="77777777" w:rsidR="0049628D" w:rsidRDefault="0049628D" w:rsidP="00360215">
      <w:pPr>
        <w:spacing w:after="0" w:line="240" w:lineRule="auto"/>
      </w:pPr>
      <w:r>
        <w:continuationSeparator/>
      </w:r>
    </w:p>
  </w:footnote>
  <w:footnote w:type="continuationNotice" w:id="1">
    <w:p w14:paraId="772EE54D" w14:textId="77777777" w:rsidR="0049628D" w:rsidRDefault="00496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29092F79" w:rsidR="00B75D70" w:rsidRPr="00D67221" w:rsidRDefault="00C635E3" w:rsidP="00C635E3">
    <w:pPr>
      <w:spacing w:after="0" w:line="240" w:lineRule="auto"/>
      <w:ind w:left="284"/>
      <w:rPr>
        <w:rFonts w:ascii="Clancy" w:hAnsi="Clancy"/>
        <w:sz w:val="56"/>
        <w:szCs w:val="56"/>
        <w:lang w:val="en-US"/>
      </w:rPr>
    </w:pPr>
    <w:r>
      <w:rPr>
        <w:rFonts w:ascii="Clancy" w:hAnsi="Clancy"/>
        <w:sz w:val="56"/>
        <w:szCs w:val="56"/>
        <w:lang w:val="en-US"/>
      </w:rPr>
      <w:t>Events &amp; Communications Coordinator</w:t>
    </w:r>
    <w:r w:rsidR="00947A7D">
      <w:rPr>
        <w:rFonts w:ascii="Clancy" w:hAnsi="Clancy"/>
        <w:sz w:val="56"/>
        <w:szCs w:val="56"/>
        <w:lang w:val="en-US"/>
      </w:rPr>
      <w:t xml:space="preserve"> </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1AB5120A"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C635E3">
                <w:rPr>
                  <w:rFonts w:ascii="Clancy" w:hAnsi="Clancy" w:cstheme="minorHAnsi"/>
                  <w:color w:val="A6A6A6" w:themeColor="background1" w:themeShade="A6"/>
                  <w:sz w:val="20"/>
                  <w:szCs w:val="20"/>
                  <w:lang w:val="en-US"/>
                </w:rPr>
                <w:t>Division of Soc Imp, Eq &amp; Eng</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235F9D62" w:rsidR="00D901D6" w:rsidRPr="00670212" w:rsidRDefault="00000000"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C635E3">
                <w:rPr>
                  <w:rFonts w:ascii="Clancy" w:hAnsi="Clancy" w:cstheme="minorHAnsi"/>
                  <w:color w:val="A6A6A6" w:themeColor="background1" w:themeShade="A6"/>
                  <w:sz w:val="20"/>
                  <w:szCs w:val="20"/>
                  <w:lang w:val="en-US"/>
                </w:rPr>
                <w:t>Professional 6/7 broadband</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09BBAF64" w14:textId="2A62E47E" w:rsidR="00D901D6" w:rsidRPr="00670212" w:rsidRDefault="00C635E3"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4C87C6CA"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Content>
              <w:r w:rsidR="00C635E3">
                <w:rPr>
                  <w:rFonts w:ascii="Clancy" w:hAnsi="Clancy" w:cstheme="minorHAnsi"/>
                  <w:color w:val="A6A6A6" w:themeColor="background1" w:themeShade="A6"/>
                  <w:sz w:val="20"/>
                  <w:szCs w:val="20"/>
                  <w:lang w:val="en-US"/>
                </w:rPr>
                <w:t>NA</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496FBD2A" w:rsidR="00D901D6" w:rsidRPr="00670212" w:rsidRDefault="00C635E3"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tr>
    <w:tr w:rsidR="00D901D6" w:rsidRPr="00670212" w14:paraId="7A4FA1D5" w14:textId="77777777" w:rsidTr="00107D2F">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Content>
          <w:tc>
            <w:tcPr>
              <w:tcW w:w="6095" w:type="dxa"/>
              <w:tcBorders>
                <w:left w:val="single" w:sz="4" w:space="0" w:color="F2F2F2" w:themeColor="background1" w:themeShade="F2"/>
              </w:tcBorders>
            </w:tcPr>
            <w:p w14:paraId="21133E74" w14:textId="3A2A7CE2" w:rsidR="00D901D6" w:rsidRPr="00670212" w:rsidRDefault="00C635E3"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107D2F">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Content>
          <w:tc>
            <w:tcPr>
              <w:tcW w:w="6095" w:type="dxa"/>
              <w:tcBorders>
                <w:left w:val="single" w:sz="4" w:space="0" w:color="F2F2F2" w:themeColor="background1" w:themeShade="F2"/>
              </w:tcBorders>
            </w:tcPr>
            <w:p w14:paraId="15EFB6EE" w14:textId="6A8FA0CD" w:rsidR="00D901D6" w:rsidRPr="00670212" w:rsidRDefault="00C635E3"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0-09-01T00:00:00Z">
            <w:dateFormat w:val="d MMMM yyyy"/>
            <w:lid w:val="en-AU"/>
            <w:storeMappedDataAs w:val="dateTime"/>
            <w:calendar w:val="gregorian"/>
          </w:date>
        </w:sdtPr>
        <w:sdtContent>
          <w:tc>
            <w:tcPr>
              <w:tcW w:w="6095" w:type="dxa"/>
              <w:tcBorders>
                <w:left w:val="single" w:sz="4" w:space="0" w:color="F2F2F2" w:themeColor="background1" w:themeShade="F2"/>
              </w:tcBorders>
            </w:tcPr>
            <w:p w14:paraId="6F2F0FB6" w14:textId="22DE2318" w:rsidR="00D901D6" w:rsidRPr="00670212" w:rsidRDefault="00C635E3"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 September 2020</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6303C"/>
    <w:rsid w:val="00075653"/>
    <w:rsid w:val="000F55BB"/>
    <w:rsid w:val="001102F2"/>
    <w:rsid w:val="00110ECA"/>
    <w:rsid w:val="001348E5"/>
    <w:rsid w:val="00146F79"/>
    <w:rsid w:val="00156660"/>
    <w:rsid w:val="00160D81"/>
    <w:rsid w:val="001613A7"/>
    <w:rsid w:val="001615B4"/>
    <w:rsid w:val="001809C4"/>
    <w:rsid w:val="00183129"/>
    <w:rsid w:val="001859C9"/>
    <w:rsid w:val="001A0F07"/>
    <w:rsid w:val="001A2D29"/>
    <w:rsid w:val="001A3CDA"/>
    <w:rsid w:val="001B0A51"/>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3C90"/>
    <w:rsid w:val="002C41BD"/>
    <w:rsid w:val="002D1A11"/>
    <w:rsid w:val="002F7CEC"/>
    <w:rsid w:val="003118B2"/>
    <w:rsid w:val="003120C7"/>
    <w:rsid w:val="003210E5"/>
    <w:rsid w:val="00322F11"/>
    <w:rsid w:val="00336903"/>
    <w:rsid w:val="003407E1"/>
    <w:rsid w:val="00344C58"/>
    <w:rsid w:val="00352C8D"/>
    <w:rsid w:val="00360215"/>
    <w:rsid w:val="00364836"/>
    <w:rsid w:val="00384E81"/>
    <w:rsid w:val="003B651B"/>
    <w:rsid w:val="003C6929"/>
    <w:rsid w:val="003D35A1"/>
    <w:rsid w:val="003F074A"/>
    <w:rsid w:val="003F2E86"/>
    <w:rsid w:val="004145AE"/>
    <w:rsid w:val="00424549"/>
    <w:rsid w:val="004351E7"/>
    <w:rsid w:val="00435C99"/>
    <w:rsid w:val="0044005E"/>
    <w:rsid w:val="0046375B"/>
    <w:rsid w:val="0049628D"/>
    <w:rsid w:val="00497A10"/>
    <w:rsid w:val="004A06B7"/>
    <w:rsid w:val="004B588D"/>
    <w:rsid w:val="004C3F7A"/>
    <w:rsid w:val="004C5659"/>
    <w:rsid w:val="004D090F"/>
    <w:rsid w:val="004E1FD5"/>
    <w:rsid w:val="0050364C"/>
    <w:rsid w:val="00505849"/>
    <w:rsid w:val="00506B29"/>
    <w:rsid w:val="00510072"/>
    <w:rsid w:val="0057730F"/>
    <w:rsid w:val="00585DC3"/>
    <w:rsid w:val="00587848"/>
    <w:rsid w:val="00592EA6"/>
    <w:rsid w:val="005A60BB"/>
    <w:rsid w:val="005B0AB4"/>
    <w:rsid w:val="005C65C7"/>
    <w:rsid w:val="00613D06"/>
    <w:rsid w:val="00617165"/>
    <w:rsid w:val="00625084"/>
    <w:rsid w:val="00633EE4"/>
    <w:rsid w:val="00634074"/>
    <w:rsid w:val="00642DB7"/>
    <w:rsid w:val="00656280"/>
    <w:rsid w:val="006759FE"/>
    <w:rsid w:val="006B5C19"/>
    <w:rsid w:val="006E45D6"/>
    <w:rsid w:val="006E5FBF"/>
    <w:rsid w:val="006F4036"/>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43F3"/>
    <w:rsid w:val="007E4CB7"/>
    <w:rsid w:val="007F106F"/>
    <w:rsid w:val="007F5766"/>
    <w:rsid w:val="00800649"/>
    <w:rsid w:val="008179FB"/>
    <w:rsid w:val="00835A9B"/>
    <w:rsid w:val="00840AED"/>
    <w:rsid w:val="008813E2"/>
    <w:rsid w:val="00881B91"/>
    <w:rsid w:val="00887F26"/>
    <w:rsid w:val="008A7F8F"/>
    <w:rsid w:val="008C75AC"/>
    <w:rsid w:val="008D6D7F"/>
    <w:rsid w:val="008E315F"/>
    <w:rsid w:val="008F251C"/>
    <w:rsid w:val="00937B1B"/>
    <w:rsid w:val="00940F22"/>
    <w:rsid w:val="00947A7D"/>
    <w:rsid w:val="009607FA"/>
    <w:rsid w:val="009617FA"/>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4173D"/>
    <w:rsid w:val="00A44C50"/>
    <w:rsid w:val="00A67F7F"/>
    <w:rsid w:val="00A902F9"/>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41EC1"/>
    <w:rsid w:val="00B47448"/>
    <w:rsid w:val="00B549D2"/>
    <w:rsid w:val="00B60520"/>
    <w:rsid w:val="00B743E0"/>
    <w:rsid w:val="00B75D70"/>
    <w:rsid w:val="00B81DC4"/>
    <w:rsid w:val="00B94D23"/>
    <w:rsid w:val="00B9570B"/>
    <w:rsid w:val="00BA290A"/>
    <w:rsid w:val="00BD4F3C"/>
    <w:rsid w:val="00BE4E16"/>
    <w:rsid w:val="00C21470"/>
    <w:rsid w:val="00C30EFB"/>
    <w:rsid w:val="00C52972"/>
    <w:rsid w:val="00C600B0"/>
    <w:rsid w:val="00C635E3"/>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7221"/>
    <w:rsid w:val="00D763F9"/>
    <w:rsid w:val="00D82298"/>
    <w:rsid w:val="00D82F23"/>
    <w:rsid w:val="00D901D6"/>
    <w:rsid w:val="00DA2B30"/>
    <w:rsid w:val="00DB36CB"/>
    <w:rsid w:val="00DB4A13"/>
    <w:rsid w:val="00DD789D"/>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F00329"/>
    <w:rsid w:val="00F04A8A"/>
    <w:rsid w:val="00F40265"/>
    <w:rsid w:val="00F6284A"/>
    <w:rsid w:val="00F654B3"/>
    <w:rsid w:val="00F724CB"/>
    <w:rsid w:val="00F758DA"/>
    <w:rsid w:val="00F829B7"/>
    <w:rsid w:val="00F85378"/>
    <w:rsid w:val="00F863AE"/>
    <w:rsid w:val="00F95495"/>
    <w:rsid w:val="00FA3EC5"/>
    <w:rsid w:val="00FB4B5A"/>
    <w:rsid w:val="00FB6652"/>
    <w:rsid w:val="00FC3A94"/>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w.sharepoint.com/sites/values-in-a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unsw.edu.au/policy/documents/codeofconduc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
      <w:docPartPr>
        <w:name w:val="4ACF4699C2E04E20B79D5DE252612ACB"/>
        <w:category>
          <w:name w:val="General"/>
          <w:gallery w:val="placeholder"/>
        </w:category>
        <w:types>
          <w:type w:val="bbPlcHdr"/>
        </w:types>
        <w:behaviors>
          <w:behavior w:val="content"/>
        </w:behaviors>
        <w:guid w:val="{24B52DB0-C5ED-473D-A00D-67936C887A8B}"/>
      </w:docPartPr>
      <w:docPartBody>
        <w:p w:rsidR="00000000" w:rsidRDefault="00064F6F" w:rsidP="00064F6F">
          <w:pPr>
            <w:pStyle w:val="4ACF4699C2E04E20B79D5DE252612ACB"/>
          </w:pPr>
          <w:r w:rsidRPr="00AA5393">
            <w:rPr>
              <w:rStyle w:val="PlaceholderText"/>
              <w:rFonts w:cstheme="minorHAnsi"/>
              <w:sz w:val="20"/>
              <w:szCs w:val="20"/>
            </w:rPr>
            <w:t xml:space="preserve">Position Number – </w:t>
          </w:r>
          <w:r w:rsidRPr="003407E1">
            <w:rPr>
              <w:rStyle w:val="PlaceholderText"/>
              <w:rFonts w:cstheme="minorHAnsi"/>
              <w:i/>
              <w:iCs/>
              <w:sz w:val="20"/>
              <w:szCs w:val="20"/>
            </w:rPr>
            <w:t>ADMIN ONLY</w:t>
          </w:r>
        </w:p>
      </w:docPartBody>
    </w:docPart>
    <w:docPart>
      <w:docPartPr>
        <w:name w:val="666F7359FEC543428D2281FD8203C450"/>
        <w:category>
          <w:name w:val="General"/>
          <w:gallery w:val="placeholder"/>
        </w:category>
        <w:types>
          <w:type w:val="bbPlcHdr"/>
        </w:types>
        <w:behaviors>
          <w:behavior w:val="content"/>
        </w:behaviors>
        <w:guid w:val="{FAC02DFE-B7B9-462D-818B-843F677BBD79}"/>
      </w:docPartPr>
      <w:docPartBody>
        <w:p w:rsidR="00000000" w:rsidRDefault="00064F6F" w:rsidP="00064F6F">
          <w:pPr>
            <w:pStyle w:val="666F7359FEC543428D2281FD8203C450"/>
          </w:pPr>
          <w:r w:rsidRPr="00AA5393">
            <w:rPr>
              <w:rStyle w:val="PlaceholderText"/>
              <w:rFonts w:cstheme="minorHAnsi"/>
              <w:sz w:val="20"/>
              <w:szCs w:val="20"/>
            </w:rPr>
            <w:t xml:space="preserve">Position Number – </w:t>
          </w:r>
          <w:r w:rsidRPr="003407E1">
            <w:rPr>
              <w:rStyle w:val="PlaceholderText"/>
              <w:rFonts w:cstheme="minorHAnsi"/>
              <w:i/>
              <w:iCs/>
              <w:sz w:val="20"/>
              <w:szCs w:val="20"/>
            </w:rPr>
            <w:t>ADMIN ONLY</w:t>
          </w:r>
        </w:p>
      </w:docPartBody>
    </w:docPart>
    <w:docPart>
      <w:docPartPr>
        <w:name w:val="379D14772F264A6E95BAE06CB402AB2C"/>
        <w:category>
          <w:name w:val="General"/>
          <w:gallery w:val="placeholder"/>
        </w:category>
        <w:types>
          <w:type w:val="bbPlcHdr"/>
        </w:types>
        <w:behaviors>
          <w:behavior w:val="content"/>
        </w:behaviors>
        <w:guid w:val="{E6670A3E-11B9-48AD-A1BB-C1331705BCAF}"/>
      </w:docPartPr>
      <w:docPartBody>
        <w:p w:rsidR="00000000" w:rsidRDefault="00064F6F" w:rsidP="00064F6F">
          <w:pPr>
            <w:pStyle w:val="379D14772F264A6E95BAE06CB402AB2C"/>
          </w:pPr>
          <w:r w:rsidRPr="00AA5393">
            <w:rPr>
              <w:rStyle w:val="PlaceholderText"/>
              <w:rFonts w:cstheme="minorHAnsi"/>
              <w:sz w:val="20"/>
              <w:szCs w:val="20"/>
            </w:rPr>
            <w:t xml:space="preserve">Position Number – </w:t>
          </w:r>
          <w:r w:rsidRPr="003407E1">
            <w:rPr>
              <w:rStyle w:val="PlaceholderText"/>
              <w:rFonts w:cstheme="minorHAnsi"/>
              <w:i/>
              <w:iCs/>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64F6F"/>
    <w:rsid w:val="00112C20"/>
    <w:rsid w:val="001715CB"/>
    <w:rsid w:val="001E3181"/>
    <w:rsid w:val="001E7DA9"/>
    <w:rsid w:val="00204836"/>
    <w:rsid w:val="00221BD1"/>
    <w:rsid w:val="00277427"/>
    <w:rsid w:val="003624D3"/>
    <w:rsid w:val="003B1AC7"/>
    <w:rsid w:val="00456AE8"/>
    <w:rsid w:val="004E2F69"/>
    <w:rsid w:val="00745B08"/>
    <w:rsid w:val="007527A9"/>
    <w:rsid w:val="007A58CB"/>
    <w:rsid w:val="007E43F3"/>
    <w:rsid w:val="008A7F8F"/>
    <w:rsid w:val="009976D7"/>
    <w:rsid w:val="00A75F4E"/>
    <w:rsid w:val="00AF5CE7"/>
    <w:rsid w:val="00B371B3"/>
    <w:rsid w:val="00B80B1A"/>
    <w:rsid w:val="00DA3103"/>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F6F"/>
    <w:rPr>
      <w:color w:val="808080"/>
    </w:rPr>
  </w:style>
  <w:style w:type="paragraph" w:customStyle="1" w:styleId="184A42DF70D141B5ACF2F6076824AAE2">
    <w:name w:val="184A42DF70D141B5ACF2F6076824AAE2"/>
    <w:rsid w:val="00DA3103"/>
  </w:style>
  <w:style w:type="paragraph" w:customStyle="1" w:styleId="617EA4136CE9485097F3F367BCF92A8E">
    <w:name w:val="617EA4136CE9485097F3F367BCF92A8E"/>
    <w:rsid w:val="00DA3103"/>
  </w:style>
  <w:style w:type="paragraph" w:customStyle="1" w:styleId="46C2653AD06B4810A00674A1D8007428">
    <w:name w:val="46C2653AD06B4810A00674A1D8007428"/>
    <w:rsid w:val="00DA3103"/>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 w:type="paragraph" w:customStyle="1" w:styleId="4ACF4699C2E04E20B79D5DE252612ACB">
    <w:name w:val="4ACF4699C2E04E20B79D5DE252612ACB"/>
    <w:rsid w:val="00064F6F"/>
    <w:pPr>
      <w:spacing w:line="278" w:lineRule="auto"/>
    </w:pPr>
    <w:rPr>
      <w:kern w:val="2"/>
      <w:sz w:val="24"/>
      <w:szCs w:val="24"/>
      <w14:ligatures w14:val="standardContextual"/>
    </w:rPr>
  </w:style>
  <w:style w:type="paragraph" w:customStyle="1" w:styleId="666F7359FEC543428D2281FD8203C450">
    <w:name w:val="666F7359FEC543428D2281FD8203C450"/>
    <w:rsid w:val="00064F6F"/>
    <w:pPr>
      <w:spacing w:line="278" w:lineRule="auto"/>
    </w:pPr>
    <w:rPr>
      <w:kern w:val="2"/>
      <w:sz w:val="24"/>
      <w:szCs w:val="24"/>
      <w14:ligatures w14:val="standardContextual"/>
    </w:rPr>
  </w:style>
  <w:style w:type="paragraph" w:customStyle="1" w:styleId="379D14772F264A6E95BAE06CB402AB2C">
    <w:name w:val="379D14772F264A6E95BAE06CB402AB2C"/>
    <w:rsid w:val="00064F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8</TotalTime>
  <Pages>3</Pages>
  <Words>892</Words>
  <Characters>5086</Characters>
  <Application>Microsoft Office Word</Application>
  <DocSecurity>0</DocSecurity>
  <Lines>42</Lines>
  <Paragraphs>11</Paragraphs>
  <ScaleCrop>false</ScaleCrop>
  <Company>UNSW</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Chelsea Forster</cp:lastModifiedBy>
  <cp:revision>12</cp:revision>
  <cp:lastPrinted>2019-12-11T01:29:00Z</cp:lastPrinted>
  <dcterms:created xsi:type="dcterms:W3CDTF">2024-01-11T23:14:00Z</dcterms:created>
  <dcterms:modified xsi:type="dcterms:W3CDTF">2024-06-27T04:39:00Z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