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217071ED" w14:textId="234A4FD8" w:rsidR="005C7735" w:rsidRDefault="005C7735" w:rsidP="005C7735">
      <w:pPr>
        <w:spacing w:after="120"/>
        <w:ind w:left="284"/>
        <w:jc w:val="both"/>
        <w:rPr>
          <w:rFonts w:ascii="Roboto Light" w:hAnsi="Roboto Light"/>
          <w:sz w:val="20"/>
          <w:szCs w:val="20"/>
        </w:rPr>
      </w:pPr>
      <w:bookmarkStart w:id="1" w:name="_Hlk46908178"/>
      <w:bookmarkEnd w:id="0"/>
      <w:r>
        <w:rPr>
          <w:rFonts w:ascii="Roboto Light" w:hAnsi="Roboto Light"/>
          <w:sz w:val="20"/>
          <w:szCs w:val="20"/>
        </w:rPr>
        <w:t xml:space="preserve">The UNSW Faculty of Engineering is one of the world’s best Engineering schools. We have a long history of </w:t>
      </w:r>
      <w:r w:rsidR="00A56515">
        <w:rPr>
          <w:rFonts w:ascii="Roboto Light" w:hAnsi="Roboto Light"/>
          <w:sz w:val="20"/>
          <w:szCs w:val="20"/>
        </w:rPr>
        <w:t>developing and</w:t>
      </w:r>
      <w:r>
        <w:rPr>
          <w:rFonts w:ascii="Roboto Light" w:hAnsi="Roboto Light"/>
          <w:sz w:val="20"/>
          <w:szCs w:val="20"/>
        </w:rPr>
        <w:t xml:space="preserve"> bringing to market many important new technologies that have brought significant positive impact for society. </w:t>
      </w:r>
    </w:p>
    <w:p w14:paraId="5061159D" w14:textId="6436345D" w:rsidR="0037679E" w:rsidRDefault="00041C2B" w:rsidP="0037679E">
      <w:pPr>
        <w:ind w:left="284"/>
        <w:rPr>
          <w:rFonts w:ascii="Helvetica" w:hAnsi="Helvetica"/>
        </w:rPr>
      </w:pPr>
      <w:r w:rsidRPr="00041C2B">
        <w:rPr>
          <w:rFonts w:ascii="Roboto Light" w:hAnsi="Roboto Light"/>
          <w:sz w:val="20"/>
          <w:szCs w:val="20"/>
        </w:rPr>
        <w:t>Sunswift Racing is a UNSW project that was founded back in 1996 by a small group of electrical academics and PhD’s who had the idea to build a car to compete in the famous World Solar Challenge.</w:t>
      </w:r>
      <w:r w:rsidR="0037679E">
        <w:rPr>
          <w:rFonts w:ascii="Roboto Light" w:hAnsi="Roboto Light"/>
          <w:sz w:val="20"/>
          <w:szCs w:val="20"/>
        </w:rPr>
        <w:br/>
      </w:r>
      <w:r w:rsidR="0037679E">
        <w:rPr>
          <w:rFonts w:ascii="Roboto Light" w:hAnsi="Roboto Light"/>
          <w:sz w:val="20"/>
          <w:szCs w:val="20"/>
        </w:rPr>
        <w:br/>
      </w:r>
      <w:r w:rsidR="0037679E" w:rsidRPr="001C1155">
        <w:rPr>
          <w:rFonts w:ascii="Roboto Light" w:hAnsi="Roboto Light"/>
          <w:sz w:val="20"/>
          <w:szCs w:val="20"/>
        </w:rPr>
        <w:t xml:space="preserve">28 years on </w:t>
      </w:r>
      <w:r w:rsidR="001C1155" w:rsidRPr="001C1155">
        <w:rPr>
          <w:rFonts w:ascii="Roboto Light" w:hAnsi="Roboto Light"/>
          <w:sz w:val="20"/>
          <w:szCs w:val="20"/>
        </w:rPr>
        <w:t>t</w:t>
      </w:r>
      <w:r w:rsidR="0037679E" w:rsidRPr="001C1155">
        <w:rPr>
          <w:rFonts w:ascii="Roboto Light" w:hAnsi="Roboto Light"/>
          <w:sz w:val="20"/>
          <w:szCs w:val="20"/>
        </w:rPr>
        <w:t xml:space="preserve">he project at any one time has up to 100 of Australia’s finest undergraduate engineering students that since 2020 have designed and built prototype electric cars to compete in the Bridgestone World Solar Challenge which it won for the first time in 2023. </w:t>
      </w:r>
      <w:r w:rsidR="00BC6795">
        <w:rPr>
          <w:rFonts w:ascii="Roboto Light" w:hAnsi="Roboto Light"/>
          <w:sz w:val="20"/>
          <w:szCs w:val="20"/>
        </w:rPr>
        <w:t>Establishing the latest car</w:t>
      </w:r>
      <w:r w:rsidR="0037679E" w:rsidRPr="001C1155">
        <w:rPr>
          <w:rFonts w:ascii="Roboto Light" w:hAnsi="Roboto Light"/>
          <w:sz w:val="20"/>
          <w:szCs w:val="20"/>
        </w:rPr>
        <w:t xml:space="preserve"> Sunswift 7 </w:t>
      </w:r>
      <w:r w:rsidR="00BC6795">
        <w:rPr>
          <w:rFonts w:ascii="Roboto Light" w:hAnsi="Roboto Light"/>
          <w:sz w:val="20"/>
          <w:szCs w:val="20"/>
        </w:rPr>
        <w:t>as</w:t>
      </w:r>
      <w:r w:rsidR="0037679E" w:rsidRPr="001C1155">
        <w:rPr>
          <w:rFonts w:ascii="Roboto Light" w:hAnsi="Roboto Light"/>
          <w:sz w:val="20"/>
          <w:szCs w:val="20"/>
        </w:rPr>
        <w:t xml:space="preserve"> the current Guinness World Record holder the </w:t>
      </w:r>
      <w:proofErr w:type="spellStart"/>
      <w:r w:rsidR="0037679E" w:rsidRPr="001C1155">
        <w:rPr>
          <w:rFonts w:ascii="Roboto Light" w:hAnsi="Roboto Light"/>
          <w:sz w:val="20"/>
          <w:szCs w:val="20"/>
        </w:rPr>
        <w:t>worlds</w:t>
      </w:r>
      <w:proofErr w:type="spellEnd"/>
      <w:r w:rsidR="0037679E" w:rsidRPr="001C1155">
        <w:rPr>
          <w:rFonts w:ascii="Roboto Light" w:hAnsi="Roboto Light"/>
          <w:sz w:val="20"/>
          <w:szCs w:val="20"/>
        </w:rPr>
        <w:t xml:space="preserve"> fastest EV over 1000km single charge of the battery which created huge media attention globally.</w:t>
      </w:r>
    </w:p>
    <w:p w14:paraId="2494D50D" w14:textId="2F075D63" w:rsidR="008F1D89" w:rsidRDefault="00F52DD6" w:rsidP="00F52DD6">
      <w:pPr>
        <w:spacing w:after="120"/>
        <w:ind w:left="284"/>
        <w:rPr>
          <w:rFonts w:ascii="Roboto Light" w:hAnsi="Roboto Light"/>
          <w:sz w:val="20"/>
          <w:szCs w:val="20"/>
        </w:rPr>
      </w:pPr>
      <w:r>
        <w:rPr>
          <w:rFonts w:ascii="Roboto Light" w:hAnsi="Roboto Light"/>
          <w:sz w:val="20"/>
          <w:szCs w:val="20"/>
        </w:rPr>
        <w:br/>
      </w:r>
      <w:r w:rsidR="001C1155">
        <w:rPr>
          <w:rFonts w:ascii="Roboto Light" w:hAnsi="Roboto Light"/>
          <w:sz w:val="20"/>
          <w:szCs w:val="20"/>
        </w:rPr>
        <w:t xml:space="preserve">To </w:t>
      </w:r>
      <w:r>
        <w:rPr>
          <w:rFonts w:ascii="Roboto Light" w:hAnsi="Roboto Light"/>
          <w:sz w:val="20"/>
          <w:szCs w:val="20"/>
        </w:rPr>
        <w:t xml:space="preserve">take this success to the next level, </w:t>
      </w:r>
      <w:r w:rsidR="003F0699">
        <w:rPr>
          <w:rFonts w:ascii="Roboto Light" w:hAnsi="Roboto Light"/>
          <w:sz w:val="20"/>
          <w:szCs w:val="20"/>
        </w:rPr>
        <w:t xml:space="preserve">The </w:t>
      </w:r>
      <w:r w:rsidR="00910811">
        <w:rPr>
          <w:rFonts w:ascii="Roboto Light" w:hAnsi="Roboto Light"/>
          <w:sz w:val="20"/>
          <w:szCs w:val="20"/>
        </w:rPr>
        <w:t>Trailblazer for Recycling &amp; Clean Energy (TRaCE) program in partnership with UNSW’s Sunswift Racing team</w:t>
      </w:r>
      <w:r w:rsidR="00F11310">
        <w:rPr>
          <w:rFonts w:ascii="Roboto Light" w:hAnsi="Roboto Light"/>
          <w:sz w:val="20"/>
          <w:szCs w:val="20"/>
        </w:rPr>
        <w:t xml:space="preserve">, </w:t>
      </w:r>
      <w:r>
        <w:rPr>
          <w:rFonts w:ascii="Roboto Light" w:hAnsi="Roboto Light"/>
          <w:sz w:val="20"/>
          <w:szCs w:val="20"/>
        </w:rPr>
        <w:t xml:space="preserve">are establishing </w:t>
      </w:r>
      <w:r w:rsidR="00280258">
        <w:rPr>
          <w:rFonts w:ascii="Roboto Light" w:hAnsi="Roboto Light"/>
          <w:sz w:val="20"/>
          <w:szCs w:val="20"/>
        </w:rPr>
        <w:t>a new</w:t>
      </w:r>
      <w:r w:rsidR="000B0CA4" w:rsidRPr="00A35D83">
        <w:rPr>
          <w:rFonts w:ascii="Roboto Light" w:hAnsi="Roboto Light"/>
          <w:sz w:val="20"/>
          <w:szCs w:val="20"/>
        </w:rPr>
        <w:t xml:space="preserve"> dynamic </w:t>
      </w:r>
      <w:r w:rsidR="000B0CA4">
        <w:rPr>
          <w:rFonts w:ascii="Roboto Light" w:hAnsi="Roboto Light"/>
          <w:sz w:val="20"/>
          <w:szCs w:val="20"/>
        </w:rPr>
        <w:t>position</w:t>
      </w:r>
      <w:r w:rsidR="000B0CA4" w:rsidRPr="00A35D83">
        <w:rPr>
          <w:rFonts w:ascii="Roboto Light" w:hAnsi="Roboto Light"/>
          <w:sz w:val="20"/>
          <w:szCs w:val="20"/>
        </w:rPr>
        <w:t xml:space="preserve"> </w:t>
      </w:r>
      <w:r w:rsidR="00E25A9E">
        <w:rPr>
          <w:rFonts w:ascii="Roboto Light" w:hAnsi="Roboto Light"/>
          <w:sz w:val="20"/>
          <w:szCs w:val="20"/>
        </w:rPr>
        <w:t xml:space="preserve">of </w:t>
      </w:r>
      <w:r>
        <w:rPr>
          <w:rFonts w:ascii="Roboto Light" w:hAnsi="Roboto Light"/>
          <w:sz w:val="20"/>
          <w:szCs w:val="20"/>
        </w:rPr>
        <w:t xml:space="preserve">‘Commercialisation Lead’ </w:t>
      </w:r>
      <w:r w:rsidR="00BF1D8E">
        <w:rPr>
          <w:rFonts w:ascii="Roboto Light" w:hAnsi="Roboto Light"/>
          <w:sz w:val="20"/>
          <w:szCs w:val="20"/>
        </w:rPr>
        <w:t xml:space="preserve">to identify </w:t>
      </w:r>
      <w:r w:rsidR="00176D0C">
        <w:rPr>
          <w:rFonts w:ascii="Roboto Light" w:hAnsi="Roboto Light"/>
          <w:sz w:val="20"/>
          <w:szCs w:val="20"/>
        </w:rPr>
        <w:t xml:space="preserve">commercially viable IP and technologies within </w:t>
      </w:r>
      <w:r w:rsidR="002C14BA">
        <w:rPr>
          <w:rFonts w:ascii="Roboto Light" w:hAnsi="Roboto Light"/>
          <w:sz w:val="20"/>
          <w:szCs w:val="20"/>
        </w:rPr>
        <w:t xml:space="preserve">Sunswift’s </w:t>
      </w:r>
      <w:r w:rsidR="00C73343">
        <w:rPr>
          <w:rFonts w:ascii="Roboto Light" w:hAnsi="Roboto Light"/>
          <w:sz w:val="20"/>
          <w:szCs w:val="20"/>
        </w:rPr>
        <w:t xml:space="preserve">world-record breaking solar powered racing car </w:t>
      </w:r>
      <w:r w:rsidR="00AE490B">
        <w:rPr>
          <w:rFonts w:ascii="Roboto Light" w:hAnsi="Roboto Light"/>
          <w:sz w:val="20"/>
          <w:szCs w:val="20"/>
        </w:rPr>
        <w:t xml:space="preserve">and develop a strategy to </w:t>
      </w:r>
      <w:r w:rsidR="008E56DB">
        <w:rPr>
          <w:rFonts w:ascii="Roboto Light" w:hAnsi="Roboto Light"/>
          <w:sz w:val="20"/>
          <w:szCs w:val="20"/>
        </w:rPr>
        <w:t>bring</w:t>
      </w:r>
      <w:r w:rsidR="00AE490B">
        <w:rPr>
          <w:rFonts w:ascii="Roboto Light" w:hAnsi="Roboto Light"/>
          <w:sz w:val="20"/>
          <w:szCs w:val="20"/>
        </w:rPr>
        <w:t xml:space="preserve"> those to market.</w:t>
      </w:r>
    </w:p>
    <w:p w14:paraId="3F6F5962" w14:textId="5E32B213" w:rsidR="00941258" w:rsidRPr="00941258" w:rsidRDefault="00913621" w:rsidP="00913621">
      <w:pPr>
        <w:ind w:left="284"/>
        <w:rPr>
          <w:rFonts w:ascii="Roboto Light" w:hAnsi="Roboto Light"/>
          <w:sz w:val="20"/>
          <w:szCs w:val="20"/>
        </w:rPr>
      </w:pPr>
      <w:r>
        <w:rPr>
          <w:rFonts w:ascii="Roboto Light" w:hAnsi="Roboto Light"/>
          <w:sz w:val="20"/>
          <w:szCs w:val="20"/>
        </w:rPr>
        <w:lastRenderedPageBreak/>
        <w:br/>
      </w:r>
      <w:r>
        <w:rPr>
          <w:rFonts w:ascii="Roboto Light" w:hAnsi="Roboto Light"/>
          <w:sz w:val="20"/>
          <w:szCs w:val="20"/>
        </w:rPr>
        <w:br/>
      </w:r>
      <w:r w:rsidR="00831A40">
        <w:rPr>
          <w:rFonts w:ascii="Roboto Light" w:hAnsi="Roboto Light"/>
          <w:sz w:val="20"/>
          <w:szCs w:val="20"/>
        </w:rPr>
        <w:t xml:space="preserve">This role reports into </w:t>
      </w:r>
      <w:r w:rsidR="00941258" w:rsidRPr="00941258">
        <w:rPr>
          <w:rFonts w:ascii="Roboto Light" w:hAnsi="Roboto Light"/>
          <w:sz w:val="20"/>
          <w:szCs w:val="20"/>
        </w:rPr>
        <w:t>Professor of Practice &amp; Sunswift Racing Team Principal</w:t>
      </w:r>
      <w:r w:rsidR="00941258">
        <w:rPr>
          <w:rFonts w:ascii="Roboto Light" w:hAnsi="Roboto Light"/>
          <w:sz w:val="20"/>
          <w:szCs w:val="20"/>
        </w:rPr>
        <w:t>.</w:t>
      </w:r>
    </w:p>
    <w:p w14:paraId="77C0336D" w14:textId="77777777" w:rsidR="00B85DD8" w:rsidRDefault="00B85DD8" w:rsidP="00B60520">
      <w:pPr>
        <w:pStyle w:val="Heading2"/>
        <w:spacing w:before="120" w:after="120"/>
        <w:ind w:left="284"/>
        <w:rPr>
          <w:rFonts w:ascii="Clancy" w:hAnsi="Clancy"/>
          <w:b w:val="0"/>
          <w:bCs w:val="0"/>
          <w:sz w:val="22"/>
        </w:rPr>
      </w:pPr>
    </w:p>
    <w:p w14:paraId="3959C8EB" w14:textId="49E88196" w:rsidR="00B60520" w:rsidRPr="00D67221" w:rsidRDefault="00B60520" w:rsidP="00B60520">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0FB97714" w:rsidR="00B60520" w:rsidRPr="00D67221" w:rsidRDefault="00A84FF5" w:rsidP="00B60520">
      <w:pPr>
        <w:spacing w:before="120" w:after="120"/>
        <w:ind w:left="284" w:right="-330"/>
        <w:jc w:val="both"/>
        <w:rPr>
          <w:rFonts w:ascii="Roboto Light" w:hAnsi="Roboto Light"/>
          <w:noProof/>
          <w:sz w:val="20"/>
          <w:szCs w:val="20"/>
          <w:lang w:eastAsia="en-AU"/>
        </w:rPr>
      </w:pPr>
      <w:r>
        <w:rPr>
          <w:rFonts w:ascii="Roboto Light" w:hAnsi="Roboto Light"/>
          <w:noProof/>
          <w:sz w:val="20"/>
          <w:szCs w:val="20"/>
          <w:lang w:eastAsia="en-AU"/>
        </w:rPr>
        <w:t>T</w:t>
      </w:r>
      <w:r w:rsidR="00B60520" w:rsidRPr="00D67221">
        <w:rPr>
          <w:rFonts w:ascii="Roboto Light" w:hAnsi="Roboto Light"/>
          <w:noProof/>
          <w:sz w:val="20"/>
          <w:szCs w:val="20"/>
          <w:lang w:eastAsia="en-AU"/>
        </w:rPr>
        <w:t xml:space="preserve">his role </w:t>
      </w:r>
      <w:r>
        <w:rPr>
          <w:rFonts w:ascii="Roboto Light" w:hAnsi="Roboto Light"/>
          <w:noProof/>
          <w:sz w:val="20"/>
          <w:szCs w:val="20"/>
          <w:lang w:eastAsia="en-AU"/>
        </w:rPr>
        <w:t>will</w:t>
      </w:r>
      <w:r w:rsidR="007B2873">
        <w:rPr>
          <w:rFonts w:ascii="Roboto Light" w:hAnsi="Roboto Light"/>
          <w:noProof/>
          <w:sz w:val="20"/>
          <w:szCs w:val="20"/>
          <w:lang w:eastAsia="en-AU"/>
        </w:rPr>
        <w:t xml:space="preserve"> </w:t>
      </w:r>
      <w:r w:rsidR="007D2DCD">
        <w:rPr>
          <w:rFonts w:ascii="Roboto Light" w:hAnsi="Roboto Light"/>
          <w:noProof/>
          <w:sz w:val="20"/>
          <w:szCs w:val="20"/>
          <w:lang w:eastAsia="en-AU"/>
        </w:rPr>
        <w:t xml:space="preserve">work </w:t>
      </w:r>
      <w:r w:rsidR="006725AE">
        <w:rPr>
          <w:rFonts w:ascii="Roboto Light" w:hAnsi="Roboto Light"/>
          <w:noProof/>
          <w:sz w:val="20"/>
          <w:szCs w:val="20"/>
          <w:lang w:eastAsia="en-AU"/>
        </w:rPr>
        <w:t>alongside the</w:t>
      </w:r>
      <w:r w:rsidR="009F7893">
        <w:rPr>
          <w:rFonts w:ascii="Roboto Light" w:hAnsi="Roboto Light"/>
          <w:noProof/>
          <w:sz w:val="20"/>
          <w:szCs w:val="20"/>
          <w:lang w:eastAsia="en-AU"/>
        </w:rPr>
        <w:t xml:space="preserve"> </w:t>
      </w:r>
      <w:r w:rsidR="009F7893" w:rsidRPr="00941258">
        <w:rPr>
          <w:rFonts w:ascii="Roboto Light" w:hAnsi="Roboto Light"/>
          <w:sz w:val="20"/>
          <w:szCs w:val="20"/>
        </w:rPr>
        <w:t>Sunswift Racing Team Principal</w:t>
      </w:r>
      <w:r w:rsidR="009F7893">
        <w:rPr>
          <w:rFonts w:ascii="Roboto Light" w:hAnsi="Roboto Light"/>
          <w:sz w:val="20"/>
          <w:szCs w:val="20"/>
        </w:rPr>
        <w:t xml:space="preserve"> to</w:t>
      </w:r>
      <w:r w:rsidR="00B60520" w:rsidRPr="00D67221">
        <w:rPr>
          <w:rFonts w:ascii="Roboto Light" w:hAnsi="Roboto Light"/>
          <w:noProof/>
          <w:sz w:val="20"/>
          <w:szCs w:val="20"/>
          <w:lang w:eastAsia="en-AU"/>
        </w:rPr>
        <w:t>:</w:t>
      </w:r>
    </w:p>
    <w:p w14:paraId="321FEA53" w14:textId="70F1133D" w:rsidR="00A56515" w:rsidRPr="00A56515" w:rsidRDefault="00A56515" w:rsidP="00A56515">
      <w:pPr>
        <w:numPr>
          <w:ilvl w:val="0"/>
          <w:numId w:val="3"/>
        </w:numPr>
        <w:spacing w:after="120"/>
        <w:jc w:val="both"/>
        <w:rPr>
          <w:rFonts w:ascii="Roboto Light" w:hAnsi="Roboto Light"/>
          <w:sz w:val="20"/>
          <w:szCs w:val="20"/>
        </w:rPr>
      </w:pPr>
      <w:bookmarkStart w:id="2" w:name="_Hlk46908195"/>
      <w:bookmarkStart w:id="3" w:name="_Hlk3998539"/>
      <w:r>
        <w:rPr>
          <w:rFonts w:ascii="Roboto Light" w:hAnsi="Roboto Light"/>
          <w:sz w:val="20"/>
          <w:szCs w:val="20"/>
        </w:rPr>
        <w:t>E</w:t>
      </w:r>
      <w:r w:rsidRPr="00A56515">
        <w:rPr>
          <w:rFonts w:ascii="Roboto Light" w:hAnsi="Roboto Light"/>
          <w:sz w:val="20"/>
          <w:szCs w:val="20"/>
        </w:rPr>
        <w:t xml:space="preserve">stablish a commercialisation team that will audit innovations and IP developed within Sunswift Racing and understand their potential as low-carbon market-ready solutions. This will form the basis of Sunswift Racing’s Technology Strategy to bring those high impact technologies to market. </w:t>
      </w:r>
    </w:p>
    <w:p w14:paraId="31D8C5AD" w14:textId="0F59F14B" w:rsidR="00A56515" w:rsidRPr="00A56515" w:rsidRDefault="00A56515" w:rsidP="00A56515">
      <w:pPr>
        <w:numPr>
          <w:ilvl w:val="0"/>
          <w:numId w:val="3"/>
        </w:numPr>
        <w:spacing w:after="120"/>
        <w:jc w:val="both"/>
        <w:rPr>
          <w:rFonts w:ascii="Roboto Light" w:hAnsi="Roboto Light"/>
          <w:sz w:val="20"/>
          <w:szCs w:val="20"/>
        </w:rPr>
      </w:pPr>
      <w:r>
        <w:rPr>
          <w:rFonts w:ascii="Roboto Light" w:hAnsi="Roboto Light"/>
          <w:sz w:val="20"/>
          <w:szCs w:val="20"/>
        </w:rPr>
        <w:t>D</w:t>
      </w:r>
      <w:r w:rsidRPr="00A56515">
        <w:rPr>
          <w:rFonts w:ascii="Roboto Light" w:hAnsi="Roboto Light"/>
          <w:sz w:val="20"/>
          <w:szCs w:val="20"/>
        </w:rPr>
        <w:t>evelop and implement the Technology Strategy, manage the business case, oversee the commercialisation of Sunswift’s intellectual property (IP) and develop a range of funding and industry partnerships to enable commercialisation.</w:t>
      </w:r>
    </w:p>
    <w:p w14:paraId="6424445A" w14:textId="453C65E9" w:rsidR="00A56515" w:rsidRPr="00A56515" w:rsidRDefault="00336C60" w:rsidP="00A56515">
      <w:pPr>
        <w:numPr>
          <w:ilvl w:val="0"/>
          <w:numId w:val="3"/>
        </w:numPr>
        <w:spacing w:after="120"/>
        <w:jc w:val="both"/>
        <w:rPr>
          <w:rFonts w:ascii="Roboto Light" w:hAnsi="Roboto Light"/>
          <w:sz w:val="20"/>
          <w:szCs w:val="20"/>
        </w:rPr>
      </w:pPr>
      <w:r>
        <w:rPr>
          <w:rFonts w:ascii="Roboto Light" w:hAnsi="Roboto Light"/>
          <w:sz w:val="20"/>
          <w:szCs w:val="20"/>
        </w:rPr>
        <w:t>E</w:t>
      </w:r>
      <w:r w:rsidR="00A56515" w:rsidRPr="00A56515">
        <w:rPr>
          <w:rFonts w:ascii="Roboto Light" w:hAnsi="Roboto Light"/>
          <w:sz w:val="20"/>
          <w:szCs w:val="20"/>
        </w:rPr>
        <w:t>stablish Sunswift Racing as a trusted Research &amp; Development facility that produces its own ‘world first’s’ and a resource that industry can trust as the fastest moving research laboratory to come to with a problem that needs solving.</w:t>
      </w:r>
    </w:p>
    <w:p w14:paraId="7C5B8F41" w14:textId="5919E6D9" w:rsidR="00A56515" w:rsidRDefault="00336C60" w:rsidP="00A56515">
      <w:pPr>
        <w:numPr>
          <w:ilvl w:val="0"/>
          <w:numId w:val="3"/>
        </w:numPr>
        <w:spacing w:after="120"/>
        <w:jc w:val="both"/>
        <w:rPr>
          <w:rFonts w:ascii="Roboto Light" w:hAnsi="Roboto Light"/>
          <w:sz w:val="20"/>
          <w:szCs w:val="20"/>
        </w:rPr>
      </w:pPr>
      <w:r>
        <w:rPr>
          <w:rFonts w:ascii="Roboto Light" w:hAnsi="Roboto Light"/>
          <w:sz w:val="20"/>
          <w:szCs w:val="20"/>
        </w:rPr>
        <w:t>F</w:t>
      </w:r>
      <w:r w:rsidR="00A56515" w:rsidRPr="00A56515">
        <w:rPr>
          <w:rFonts w:ascii="Roboto Light" w:hAnsi="Roboto Light"/>
          <w:sz w:val="20"/>
          <w:szCs w:val="20"/>
        </w:rPr>
        <w:t>ocus</w:t>
      </w:r>
      <w:r>
        <w:rPr>
          <w:rFonts w:ascii="Roboto Light" w:hAnsi="Roboto Light"/>
          <w:sz w:val="20"/>
          <w:szCs w:val="20"/>
        </w:rPr>
        <w:t xml:space="preserve"> on R&amp;D </w:t>
      </w:r>
      <w:r w:rsidR="00A56515" w:rsidRPr="00A56515">
        <w:rPr>
          <w:rFonts w:ascii="Roboto Light" w:hAnsi="Roboto Light"/>
          <w:sz w:val="20"/>
          <w:szCs w:val="20"/>
        </w:rPr>
        <w:t xml:space="preserve">areas </w:t>
      </w:r>
      <w:proofErr w:type="gramStart"/>
      <w:r w:rsidR="007C6786" w:rsidRPr="00A56515">
        <w:rPr>
          <w:rFonts w:ascii="Roboto Light" w:hAnsi="Roboto Light"/>
          <w:sz w:val="20"/>
          <w:szCs w:val="20"/>
        </w:rPr>
        <w:t>inclu</w:t>
      </w:r>
      <w:r w:rsidR="007C6786">
        <w:rPr>
          <w:rFonts w:ascii="Roboto Light" w:hAnsi="Roboto Light"/>
          <w:sz w:val="20"/>
          <w:szCs w:val="20"/>
        </w:rPr>
        <w:t>ding</w:t>
      </w:r>
      <w:r w:rsidR="00A56515" w:rsidRPr="00A56515">
        <w:rPr>
          <w:rFonts w:ascii="Roboto Light" w:hAnsi="Roboto Light"/>
          <w:sz w:val="20"/>
          <w:szCs w:val="20"/>
        </w:rPr>
        <w:t>:</w:t>
      </w:r>
      <w:proofErr w:type="gramEnd"/>
      <w:r w:rsidR="00A56515" w:rsidRPr="00A56515">
        <w:rPr>
          <w:rFonts w:ascii="Roboto Light" w:hAnsi="Roboto Light"/>
          <w:sz w:val="20"/>
          <w:szCs w:val="20"/>
        </w:rPr>
        <w:t xml:space="preserve"> Transport specific photovoltaics; Battery storage; Hydrogen fuel cell; Energy management; Automation; V2X Technology; Recycled and sustainable material solutions; Infrastructure.</w:t>
      </w:r>
    </w:p>
    <w:p w14:paraId="324E8E06" w14:textId="1C22C13A" w:rsidR="006E6203" w:rsidRPr="006E6203" w:rsidRDefault="006E6203" w:rsidP="006E6203">
      <w:pPr>
        <w:numPr>
          <w:ilvl w:val="0"/>
          <w:numId w:val="3"/>
        </w:numPr>
        <w:spacing w:after="120"/>
        <w:jc w:val="both"/>
        <w:rPr>
          <w:rFonts w:ascii="Roboto Light" w:hAnsi="Roboto Light"/>
          <w:sz w:val="20"/>
          <w:szCs w:val="20"/>
        </w:rPr>
      </w:pPr>
      <w:r w:rsidRPr="006E6203">
        <w:rPr>
          <w:rFonts w:ascii="Roboto Light" w:hAnsi="Roboto Light"/>
          <w:sz w:val="20"/>
          <w:szCs w:val="20"/>
        </w:rPr>
        <w:t xml:space="preserve">Establish and execute the Sunswift </w:t>
      </w:r>
      <w:r w:rsidR="001A1DA2">
        <w:rPr>
          <w:rFonts w:ascii="Roboto Light" w:hAnsi="Roboto Light"/>
          <w:sz w:val="20"/>
          <w:szCs w:val="20"/>
        </w:rPr>
        <w:t xml:space="preserve">Racing </w:t>
      </w:r>
      <w:r w:rsidRPr="006E6203">
        <w:rPr>
          <w:rFonts w:ascii="Roboto Light" w:hAnsi="Roboto Light"/>
          <w:sz w:val="20"/>
          <w:szCs w:val="20"/>
        </w:rPr>
        <w:t xml:space="preserve">Technology </w:t>
      </w:r>
      <w:r w:rsidR="00226E64">
        <w:rPr>
          <w:rFonts w:ascii="Roboto Light" w:hAnsi="Roboto Light"/>
          <w:sz w:val="20"/>
          <w:szCs w:val="20"/>
        </w:rPr>
        <w:t>S</w:t>
      </w:r>
      <w:r w:rsidR="00226E64" w:rsidRPr="006E6203">
        <w:rPr>
          <w:rFonts w:ascii="Roboto Light" w:hAnsi="Roboto Light"/>
          <w:sz w:val="20"/>
          <w:szCs w:val="20"/>
        </w:rPr>
        <w:t>trategy</w:t>
      </w:r>
      <w:r w:rsidRPr="006E6203">
        <w:rPr>
          <w:rFonts w:ascii="Roboto Light" w:hAnsi="Roboto Light"/>
          <w:sz w:val="20"/>
          <w:szCs w:val="20"/>
        </w:rPr>
        <w:t>, ensuring alignment with industry needs and market opportunities.</w:t>
      </w:r>
    </w:p>
    <w:p w14:paraId="0AAB4730" w14:textId="07EACC80" w:rsidR="006E6203" w:rsidRDefault="00D6586C" w:rsidP="006E6203">
      <w:pPr>
        <w:numPr>
          <w:ilvl w:val="0"/>
          <w:numId w:val="3"/>
        </w:numPr>
        <w:spacing w:after="120"/>
        <w:jc w:val="both"/>
        <w:rPr>
          <w:rFonts w:ascii="Roboto Light" w:hAnsi="Roboto Light"/>
          <w:sz w:val="20"/>
          <w:szCs w:val="20"/>
        </w:rPr>
      </w:pPr>
      <w:r>
        <w:rPr>
          <w:rFonts w:ascii="Roboto Light" w:hAnsi="Roboto Light"/>
          <w:sz w:val="20"/>
          <w:szCs w:val="20"/>
        </w:rPr>
        <w:t>Audit, m</w:t>
      </w:r>
      <w:r w:rsidR="006E6203" w:rsidRPr="006E6203">
        <w:rPr>
          <w:rFonts w:ascii="Roboto Light" w:hAnsi="Roboto Light"/>
          <w:sz w:val="20"/>
          <w:szCs w:val="20"/>
        </w:rPr>
        <w:t>anage and document Sunswift Racing’s IP portfolio.</w:t>
      </w:r>
    </w:p>
    <w:p w14:paraId="67D6A918" w14:textId="6FD9E22E" w:rsidR="006E6203" w:rsidRDefault="006E6203" w:rsidP="006E6203">
      <w:pPr>
        <w:numPr>
          <w:ilvl w:val="0"/>
          <w:numId w:val="3"/>
        </w:numPr>
        <w:spacing w:after="120"/>
        <w:jc w:val="both"/>
        <w:rPr>
          <w:rFonts w:ascii="Roboto Light" w:hAnsi="Roboto Light"/>
          <w:sz w:val="20"/>
          <w:szCs w:val="20"/>
        </w:rPr>
      </w:pPr>
      <w:r w:rsidRPr="006E6203">
        <w:rPr>
          <w:rFonts w:ascii="Roboto Light" w:hAnsi="Roboto Light"/>
          <w:sz w:val="20"/>
          <w:szCs w:val="20"/>
        </w:rPr>
        <w:t>Identify and prioriti</w:t>
      </w:r>
      <w:r>
        <w:rPr>
          <w:rFonts w:ascii="Roboto Light" w:hAnsi="Roboto Light"/>
          <w:sz w:val="20"/>
          <w:szCs w:val="20"/>
        </w:rPr>
        <w:t>s</w:t>
      </w:r>
      <w:r w:rsidRPr="006E6203">
        <w:rPr>
          <w:rFonts w:ascii="Roboto Light" w:hAnsi="Roboto Light"/>
          <w:sz w:val="20"/>
          <w:szCs w:val="20"/>
        </w:rPr>
        <w:t>e technologies with high commercialisation potential and impact.</w:t>
      </w:r>
    </w:p>
    <w:p w14:paraId="0607AD71" w14:textId="6DA77326" w:rsidR="000848BF" w:rsidRPr="006E6203" w:rsidRDefault="000848BF" w:rsidP="006E6203">
      <w:pPr>
        <w:numPr>
          <w:ilvl w:val="0"/>
          <w:numId w:val="3"/>
        </w:numPr>
        <w:spacing w:after="120"/>
        <w:jc w:val="both"/>
        <w:rPr>
          <w:rFonts w:ascii="Roboto Light" w:hAnsi="Roboto Light"/>
          <w:sz w:val="20"/>
          <w:szCs w:val="20"/>
        </w:rPr>
      </w:pPr>
      <w:r w:rsidRPr="000848BF">
        <w:rPr>
          <w:rFonts w:ascii="Roboto Light" w:hAnsi="Roboto Light"/>
          <w:sz w:val="20"/>
          <w:szCs w:val="20"/>
        </w:rPr>
        <w:t xml:space="preserve">Provide project management leadership and expert advice throughout the development and establishment of </w:t>
      </w:r>
      <w:r>
        <w:rPr>
          <w:rFonts w:ascii="Roboto Light" w:hAnsi="Roboto Light"/>
          <w:sz w:val="20"/>
          <w:szCs w:val="20"/>
        </w:rPr>
        <w:t xml:space="preserve">R&amp;D </w:t>
      </w:r>
      <w:r w:rsidRPr="000848BF">
        <w:rPr>
          <w:rFonts w:ascii="Roboto Light" w:hAnsi="Roboto Light"/>
          <w:sz w:val="20"/>
          <w:szCs w:val="20"/>
        </w:rPr>
        <w:t>project</w:t>
      </w:r>
      <w:r>
        <w:rPr>
          <w:rFonts w:ascii="Roboto Light" w:hAnsi="Roboto Light"/>
          <w:sz w:val="20"/>
          <w:szCs w:val="20"/>
        </w:rPr>
        <w:t>s</w:t>
      </w:r>
      <w:r w:rsidRPr="000848BF">
        <w:rPr>
          <w:rFonts w:ascii="Roboto Light" w:hAnsi="Roboto Light"/>
          <w:sz w:val="20"/>
          <w:szCs w:val="20"/>
        </w:rPr>
        <w:t xml:space="preserve"> and programs of varying complexity and size</w:t>
      </w:r>
      <w:r>
        <w:rPr>
          <w:rFonts w:ascii="Roboto Light" w:hAnsi="Roboto Light"/>
          <w:sz w:val="20"/>
          <w:szCs w:val="20"/>
        </w:rPr>
        <w:t xml:space="preserve"> with university and industry partners.</w:t>
      </w:r>
    </w:p>
    <w:p w14:paraId="3121E173" w14:textId="1372ADE7" w:rsidR="006E6203" w:rsidRPr="006E6203" w:rsidRDefault="00E37819" w:rsidP="006E6203">
      <w:pPr>
        <w:numPr>
          <w:ilvl w:val="0"/>
          <w:numId w:val="3"/>
        </w:numPr>
        <w:spacing w:after="120"/>
        <w:jc w:val="both"/>
        <w:rPr>
          <w:rFonts w:ascii="Roboto Light" w:hAnsi="Roboto Light"/>
          <w:sz w:val="20"/>
          <w:szCs w:val="20"/>
        </w:rPr>
      </w:pPr>
      <w:r>
        <w:rPr>
          <w:rFonts w:ascii="Roboto Light" w:hAnsi="Roboto Light"/>
          <w:sz w:val="20"/>
          <w:szCs w:val="20"/>
        </w:rPr>
        <w:t>Proactively identify and f</w:t>
      </w:r>
      <w:r w:rsidR="006E6203" w:rsidRPr="006E6203">
        <w:rPr>
          <w:rFonts w:ascii="Roboto Light" w:hAnsi="Roboto Light"/>
          <w:sz w:val="20"/>
          <w:szCs w:val="20"/>
        </w:rPr>
        <w:t>orm strategic partnerships with industry stakeholders and investors.</w:t>
      </w:r>
    </w:p>
    <w:p w14:paraId="0AC93F99" w14:textId="646F01A2" w:rsidR="002171F4" w:rsidRDefault="002171F4" w:rsidP="006E6203">
      <w:pPr>
        <w:numPr>
          <w:ilvl w:val="0"/>
          <w:numId w:val="3"/>
        </w:numPr>
        <w:spacing w:after="120"/>
        <w:jc w:val="both"/>
        <w:rPr>
          <w:rFonts w:ascii="Roboto Light" w:hAnsi="Roboto Light"/>
          <w:sz w:val="20"/>
          <w:szCs w:val="20"/>
        </w:rPr>
      </w:pPr>
      <w:r>
        <w:rPr>
          <w:rFonts w:ascii="Roboto Light" w:hAnsi="Roboto Light"/>
          <w:noProof/>
          <w:sz w:val="20"/>
          <w:szCs w:val="20"/>
          <w:lang w:eastAsia="en-AU"/>
        </w:rPr>
        <w:t xml:space="preserve">Work in partnership with existing support mechanisms </w:t>
      </w:r>
      <w:r w:rsidR="00932D58">
        <w:rPr>
          <w:rFonts w:ascii="Roboto Light" w:hAnsi="Roboto Light"/>
          <w:noProof/>
          <w:sz w:val="20"/>
          <w:szCs w:val="20"/>
          <w:lang w:eastAsia="en-AU"/>
        </w:rPr>
        <w:t xml:space="preserve">and teams from across the University including releavent research teams and the </w:t>
      </w:r>
      <w:r>
        <w:rPr>
          <w:rFonts w:ascii="Roboto Light" w:hAnsi="Roboto Light"/>
          <w:noProof/>
          <w:sz w:val="20"/>
          <w:szCs w:val="20"/>
          <w:lang w:eastAsia="en-AU"/>
        </w:rPr>
        <w:t>Division of Research &amp; Enterprise</w:t>
      </w:r>
      <w:r w:rsidR="00932D58">
        <w:rPr>
          <w:rFonts w:ascii="Roboto Light" w:hAnsi="Roboto Light"/>
          <w:noProof/>
          <w:sz w:val="20"/>
          <w:szCs w:val="20"/>
          <w:lang w:eastAsia="en-AU"/>
        </w:rPr>
        <w:t>.</w:t>
      </w:r>
    </w:p>
    <w:p w14:paraId="7BD2C98C" w14:textId="03AFCFF3" w:rsidR="006E6203" w:rsidRPr="006E6203" w:rsidRDefault="006E6203" w:rsidP="006E6203">
      <w:pPr>
        <w:numPr>
          <w:ilvl w:val="0"/>
          <w:numId w:val="3"/>
        </w:numPr>
        <w:spacing w:after="120"/>
        <w:jc w:val="both"/>
        <w:rPr>
          <w:rFonts w:ascii="Roboto Light" w:hAnsi="Roboto Light"/>
          <w:sz w:val="20"/>
          <w:szCs w:val="20"/>
        </w:rPr>
      </w:pPr>
      <w:r w:rsidRPr="006E6203">
        <w:rPr>
          <w:rFonts w:ascii="Roboto Light" w:hAnsi="Roboto Light"/>
          <w:sz w:val="20"/>
          <w:szCs w:val="20"/>
        </w:rPr>
        <w:t>Strengthen Sunswift</w:t>
      </w:r>
      <w:r w:rsidR="001A1DA2">
        <w:rPr>
          <w:rFonts w:ascii="Roboto Light" w:hAnsi="Roboto Light"/>
          <w:sz w:val="20"/>
          <w:szCs w:val="20"/>
        </w:rPr>
        <w:t xml:space="preserve"> Racing</w:t>
      </w:r>
      <w:r w:rsidRPr="006E6203">
        <w:rPr>
          <w:rFonts w:ascii="Roboto Light" w:hAnsi="Roboto Light"/>
          <w:sz w:val="20"/>
          <w:szCs w:val="20"/>
        </w:rPr>
        <w:t>’s alumni network and industry relationships</w:t>
      </w:r>
      <w:r w:rsidR="00E37819">
        <w:rPr>
          <w:rFonts w:ascii="Roboto Light" w:hAnsi="Roboto Light"/>
          <w:sz w:val="20"/>
          <w:szCs w:val="20"/>
        </w:rPr>
        <w:t xml:space="preserve"> to leverage opportunities that enable the Technology strategy</w:t>
      </w:r>
      <w:r w:rsidRPr="006E6203">
        <w:rPr>
          <w:rFonts w:ascii="Roboto Light" w:hAnsi="Roboto Light"/>
          <w:sz w:val="20"/>
          <w:szCs w:val="20"/>
        </w:rPr>
        <w:t>.</w:t>
      </w:r>
    </w:p>
    <w:p w14:paraId="608AF8B8" w14:textId="033F4BA5" w:rsidR="006E6203" w:rsidRPr="006E6203" w:rsidRDefault="00E37819" w:rsidP="00DF55E6">
      <w:pPr>
        <w:numPr>
          <w:ilvl w:val="0"/>
          <w:numId w:val="3"/>
        </w:numPr>
        <w:spacing w:after="120"/>
        <w:rPr>
          <w:rFonts w:ascii="Roboto Light" w:hAnsi="Roboto Light"/>
          <w:sz w:val="20"/>
          <w:szCs w:val="20"/>
        </w:rPr>
      </w:pPr>
      <w:r>
        <w:rPr>
          <w:rFonts w:ascii="Roboto Light" w:hAnsi="Roboto Light"/>
          <w:sz w:val="20"/>
          <w:szCs w:val="20"/>
        </w:rPr>
        <w:t>Empower</w:t>
      </w:r>
      <w:r w:rsidR="006E6203" w:rsidRPr="006E6203">
        <w:rPr>
          <w:rFonts w:ascii="Roboto Light" w:hAnsi="Roboto Light"/>
          <w:sz w:val="20"/>
          <w:szCs w:val="20"/>
        </w:rPr>
        <w:t xml:space="preserve"> </w:t>
      </w:r>
      <w:r w:rsidR="00D229D5">
        <w:rPr>
          <w:rFonts w:ascii="Roboto Light" w:hAnsi="Roboto Light"/>
          <w:sz w:val="20"/>
          <w:szCs w:val="20"/>
        </w:rPr>
        <w:t xml:space="preserve">Sunswift </w:t>
      </w:r>
      <w:r w:rsidR="006E6203" w:rsidRPr="006E6203">
        <w:rPr>
          <w:rFonts w:ascii="Roboto Light" w:hAnsi="Roboto Light"/>
          <w:sz w:val="20"/>
          <w:szCs w:val="20"/>
        </w:rPr>
        <w:t>students with skills in</w:t>
      </w:r>
      <w:r w:rsidR="00DF55E6">
        <w:rPr>
          <w:rFonts w:ascii="Roboto Light" w:hAnsi="Roboto Light"/>
          <w:sz w:val="20"/>
          <w:szCs w:val="20"/>
        </w:rPr>
        <w:t xml:space="preserve"> industry engagement,</w:t>
      </w:r>
      <w:r w:rsidR="006E6203" w:rsidRPr="006E6203">
        <w:rPr>
          <w:rFonts w:ascii="Roboto Light" w:hAnsi="Roboto Light"/>
          <w:sz w:val="20"/>
          <w:szCs w:val="20"/>
        </w:rPr>
        <w:t xml:space="preserve"> IP management and </w:t>
      </w:r>
      <w:r w:rsidR="00B82494">
        <w:rPr>
          <w:rFonts w:ascii="Roboto Light" w:hAnsi="Roboto Light"/>
          <w:sz w:val="20"/>
          <w:szCs w:val="20"/>
        </w:rPr>
        <w:t>c</w:t>
      </w:r>
      <w:r w:rsidR="006E6203" w:rsidRPr="006E6203">
        <w:rPr>
          <w:rFonts w:ascii="Roboto Light" w:hAnsi="Roboto Light"/>
          <w:sz w:val="20"/>
          <w:szCs w:val="20"/>
        </w:rPr>
        <w:t>ommercialisation.</w:t>
      </w:r>
    </w:p>
    <w:p w14:paraId="0E446BEF" w14:textId="77777777" w:rsidR="00964F5F" w:rsidRPr="0047687B" w:rsidRDefault="00964F5F" w:rsidP="00964F5F">
      <w:pPr>
        <w:pStyle w:val="ListParagraph"/>
        <w:numPr>
          <w:ilvl w:val="0"/>
          <w:numId w:val="3"/>
        </w:numPr>
        <w:spacing w:before="120" w:after="120"/>
        <w:ind w:right="-330"/>
        <w:jc w:val="both"/>
        <w:rPr>
          <w:rFonts w:ascii="Roboto Light" w:hAnsi="Roboto Light"/>
          <w:noProof/>
          <w:sz w:val="20"/>
          <w:szCs w:val="20"/>
          <w:lang w:eastAsia="en-AU"/>
        </w:rPr>
      </w:pPr>
      <w:r w:rsidRPr="0047687B">
        <w:rPr>
          <w:rFonts w:ascii="Roboto Light" w:hAnsi="Roboto Light"/>
          <w:noProof/>
          <w:sz w:val="20"/>
          <w:szCs w:val="20"/>
          <w:lang w:eastAsia="en-AU"/>
        </w:rPr>
        <w:t>Align with and actively demonstrate the </w:t>
      </w:r>
      <w:hyperlink r:id="rId11" w:tooltip="https://unsw.sharepoint.com/sites/values-in-action" w:history="1">
        <w:r w:rsidRPr="0047687B">
          <w:rPr>
            <w:rStyle w:val="Hyperlink"/>
            <w:rFonts w:ascii="Roboto Light" w:hAnsi="Roboto Light"/>
            <w:noProof/>
            <w:sz w:val="20"/>
            <w:szCs w:val="20"/>
            <w:lang w:eastAsia="en-AU"/>
          </w:rPr>
          <w:t>UNSW Values in Action: Our Behaviours</w:t>
        </w:r>
      </w:hyperlink>
      <w:r w:rsidRPr="0047687B">
        <w:rPr>
          <w:rFonts w:ascii="Roboto Light" w:hAnsi="Roboto Light"/>
          <w:noProof/>
          <w:sz w:val="20"/>
          <w:szCs w:val="20"/>
          <w:lang w:eastAsia="en-AU"/>
        </w:rPr>
        <w:t> and the </w:t>
      </w:r>
      <w:hyperlink r:id="rId12" w:tooltip="https://www.gs.unsw.edu.au/policy/documents/codeofconduct.pdf" w:history="1">
        <w:r w:rsidRPr="0047687B">
          <w:rPr>
            <w:rStyle w:val="Hyperlink"/>
            <w:rFonts w:ascii="Roboto Light" w:hAnsi="Roboto Light"/>
            <w:noProof/>
            <w:sz w:val="20"/>
            <w:szCs w:val="20"/>
            <w:lang w:eastAsia="en-AU"/>
          </w:rPr>
          <w:t>UNSW Code of Conduct</w:t>
        </w:r>
      </w:hyperlink>
      <w:r w:rsidRPr="0047687B">
        <w:rPr>
          <w:rFonts w:ascii="Roboto Light" w:hAnsi="Roboto Light"/>
          <w:noProof/>
          <w:sz w:val="20"/>
          <w:szCs w:val="20"/>
          <w:u w:val="single"/>
          <w:lang w:eastAsia="en-AU"/>
        </w:rPr>
        <w:t>.</w:t>
      </w:r>
    </w:p>
    <w:p w14:paraId="667511C8" w14:textId="77777777" w:rsidR="00F60E6B" w:rsidRPr="00B17ADA" w:rsidRDefault="00F60E6B" w:rsidP="00F60E6B">
      <w:pPr>
        <w:pStyle w:val="ListParagraph"/>
        <w:numPr>
          <w:ilvl w:val="0"/>
          <w:numId w:val="3"/>
        </w:numPr>
        <w:spacing w:before="120" w:after="120"/>
        <w:ind w:right="-330"/>
        <w:jc w:val="both"/>
        <w:rPr>
          <w:rFonts w:ascii="Roboto Light" w:hAnsi="Roboto Light"/>
          <w:noProof/>
          <w:sz w:val="20"/>
          <w:szCs w:val="20"/>
          <w:lang w:eastAsia="en-AU"/>
        </w:rPr>
      </w:pPr>
      <w:r w:rsidRPr="00B17ADA">
        <w:rPr>
          <w:rFonts w:ascii="Roboto Light" w:hAnsi="Roboto Light"/>
          <w:noProof/>
          <w:sz w:val="20"/>
          <w:szCs w:val="20"/>
          <w:lang w:eastAsia="en-AU"/>
        </w:rPr>
        <w:t>Cooperate with all health and safety policies and procedures of the university and take all reasonable care to ensure that your actions or omissions do not impact on the health 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4693628C" w14:textId="77777777" w:rsidR="007C6786" w:rsidRDefault="007C6786">
      <w:pPr>
        <w:spacing w:after="200"/>
        <w:rPr>
          <w:rFonts w:ascii="Clancy" w:eastAsiaTheme="majorEastAsia" w:hAnsi="Clancy" w:cstheme="majorBidi"/>
          <w:szCs w:val="26"/>
        </w:rPr>
      </w:pPr>
      <w:r>
        <w:rPr>
          <w:rFonts w:ascii="Clancy" w:eastAsiaTheme="majorEastAsia" w:hAnsi="Clancy" w:cstheme="majorBidi"/>
          <w:szCs w:val="26"/>
        </w:rPr>
        <w:br w:type="page"/>
      </w:r>
    </w:p>
    <w:p w14:paraId="76F07911" w14:textId="4BCB0533" w:rsidR="00C52972" w:rsidRPr="00D67221" w:rsidRDefault="00C52972" w:rsidP="00C52972">
      <w:pPr>
        <w:ind w:left="284"/>
        <w:rPr>
          <w:rFonts w:ascii="Clancy" w:hAnsi="Clancy"/>
        </w:rPr>
      </w:pPr>
      <w:r>
        <w:rPr>
          <w:rFonts w:ascii="Clancy" w:eastAsiaTheme="majorEastAsia" w:hAnsi="Clancy" w:cstheme="majorBidi"/>
          <w:szCs w:val="26"/>
        </w:rPr>
        <w:lastRenderedPageBreak/>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r w:rsidR="00770CCF">
        <w:rPr>
          <w:rFonts w:ascii="Clancy" w:eastAsiaTheme="majorEastAsia" w:hAnsi="Clancy" w:cstheme="majorBidi"/>
          <w:szCs w:val="26"/>
        </w:rPr>
        <w:br/>
      </w:r>
    </w:p>
    <w:p w14:paraId="42DA47C1" w14:textId="342B5E2A" w:rsidR="001A7696" w:rsidRDefault="001A7696" w:rsidP="00053AA1">
      <w:pPr>
        <w:numPr>
          <w:ilvl w:val="0"/>
          <w:numId w:val="3"/>
        </w:numPr>
        <w:spacing w:after="120"/>
        <w:jc w:val="both"/>
        <w:rPr>
          <w:rFonts w:ascii="Roboto Light" w:hAnsi="Roboto Light"/>
          <w:sz w:val="20"/>
          <w:szCs w:val="20"/>
        </w:rPr>
      </w:pPr>
      <w:r w:rsidRPr="001A7696">
        <w:rPr>
          <w:rFonts w:ascii="Roboto Light" w:hAnsi="Roboto Light"/>
          <w:sz w:val="20"/>
          <w:szCs w:val="20"/>
        </w:rPr>
        <w:t>Relevant tertiary qualifications or equivalent industry experience or an equivalent level of knowledge gained through any other combination of education, training and/or experience.</w:t>
      </w:r>
    </w:p>
    <w:p w14:paraId="555E2E9F" w14:textId="273F4F84" w:rsidR="0016405F" w:rsidRDefault="0016405F" w:rsidP="00053AA1">
      <w:pPr>
        <w:numPr>
          <w:ilvl w:val="0"/>
          <w:numId w:val="3"/>
        </w:numPr>
        <w:spacing w:after="120"/>
        <w:jc w:val="both"/>
        <w:rPr>
          <w:rFonts w:ascii="Roboto Light" w:hAnsi="Roboto Light"/>
          <w:sz w:val="20"/>
          <w:szCs w:val="20"/>
        </w:rPr>
      </w:pPr>
      <w:r>
        <w:rPr>
          <w:rFonts w:ascii="Roboto Light" w:hAnsi="Roboto Light"/>
          <w:sz w:val="20"/>
          <w:szCs w:val="20"/>
        </w:rPr>
        <w:t xml:space="preserve">Experience in product development and bringing a </w:t>
      </w:r>
      <w:r w:rsidR="00D229D5">
        <w:rPr>
          <w:rFonts w:ascii="Roboto Light" w:hAnsi="Roboto Light"/>
          <w:sz w:val="20"/>
          <w:szCs w:val="20"/>
        </w:rPr>
        <w:t xml:space="preserve">deep tech </w:t>
      </w:r>
      <w:r>
        <w:rPr>
          <w:rFonts w:ascii="Roboto Light" w:hAnsi="Roboto Light"/>
          <w:sz w:val="20"/>
          <w:szCs w:val="20"/>
        </w:rPr>
        <w:t>product from lab to market.</w:t>
      </w:r>
    </w:p>
    <w:p w14:paraId="4C5D91EC" w14:textId="4FBCE0D0" w:rsidR="00D24D1E" w:rsidRPr="00D24D1E" w:rsidRDefault="00D24D1E" w:rsidP="00F60E6B">
      <w:pPr>
        <w:numPr>
          <w:ilvl w:val="0"/>
          <w:numId w:val="3"/>
        </w:numPr>
        <w:spacing w:after="120"/>
        <w:jc w:val="both"/>
        <w:rPr>
          <w:rFonts w:ascii="Roboto Light" w:hAnsi="Roboto Light"/>
          <w:sz w:val="20"/>
          <w:szCs w:val="20"/>
        </w:rPr>
      </w:pPr>
      <w:r w:rsidRPr="00D24D1E">
        <w:rPr>
          <w:rFonts w:ascii="Roboto Light" w:hAnsi="Roboto Light"/>
          <w:sz w:val="20"/>
          <w:szCs w:val="20"/>
        </w:rPr>
        <w:t xml:space="preserve">Proven experience in </w:t>
      </w:r>
      <w:r w:rsidR="00027594">
        <w:rPr>
          <w:rFonts w:ascii="Roboto Light" w:hAnsi="Roboto Light"/>
          <w:sz w:val="20"/>
          <w:szCs w:val="20"/>
        </w:rPr>
        <w:t xml:space="preserve">business strategy development, </w:t>
      </w:r>
      <w:r w:rsidRPr="00D24D1E">
        <w:rPr>
          <w:rFonts w:ascii="Roboto Light" w:hAnsi="Roboto Light"/>
          <w:sz w:val="20"/>
          <w:szCs w:val="20"/>
        </w:rPr>
        <w:t>commercialisation and IP management.</w:t>
      </w:r>
    </w:p>
    <w:p w14:paraId="65BA9E8E" w14:textId="560C38CC" w:rsidR="00C37E7A" w:rsidRPr="002F4160" w:rsidRDefault="00C37E7A" w:rsidP="00A56515">
      <w:pPr>
        <w:numPr>
          <w:ilvl w:val="0"/>
          <w:numId w:val="3"/>
        </w:numPr>
        <w:spacing w:after="120"/>
        <w:jc w:val="both"/>
        <w:rPr>
          <w:rFonts w:ascii="Roboto Light" w:hAnsi="Roboto Light"/>
          <w:sz w:val="20"/>
          <w:szCs w:val="20"/>
        </w:rPr>
      </w:pPr>
      <w:r w:rsidRPr="002F4160">
        <w:rPr>
          <w:rFonts w:ascii="Roboto Light" w:hAnsi="Roboto Light"/>
          <w:sz w:val="20"/>
          <w:szCs w:val="20"/>
        </w:rPr>
        <w:t>Highly developed networking, negotiation, and conflict resolution skills, including the ability to manage projects involving diverse interest groups/stakeholders. </w:t>
      </w:r>
    </w:p>
    <w:p w14:paraId="5A4C647B" w14:textId="7275B737" w:rsidR="00D24D1E" w:rsidRPr="00D24D1E" w:rsidRDefault="00D24D1E" w:rsidP="00F60E6B">
      <w:pPr>
        <w:numPr>
          <w:ilvl w:val="0"/>
          <w:numId w:val="3"/>
        </w:numPr>
        <w:spacing w:after="120"/>
        <w:jc w:val="both"/>
        <w:rPr>
          <w:rFonts w:ascii="Roboto Light" w:hAnsi="Roboto Light"/>
          <w:sz w:val="20"/>
          <w:szCs w:val="20"/>
        </w:rPr>
      </w:pPr>
      <w:r w:rsidRPr="00D24D1E">
        <w:rPr>
          <w:rFonts w:ascii="Roboto Light" w:hAnsi="Roboto Light"/>
          <w:sz w:val="20"/>
          <w:szCs w:val="20"/>
        </w:rPr>
        <w:t xml:space="preserve">Excellent leadership and </w:t>
      </w:r>
      <w:r w:rsidR="00B42288">
        <w:rPr>
          <w:rFonts w:ascii="Roboto Light" w:hAnsi="Roboto Light"/>
          <w:sz w:val="20"/>
          <w:szCs w:val="20"/>
        </w:rPr>
        <w:t>e</w:t>
      </w:r>
      <w:r w:rsidR="0056486F" w:rsidRPr="0056486F">
        <w:rPr>
          <w:rFonts w:ascii="Roboto Light" w:hAnsi="Roboto Light"/>
          <w:sz w:val="20"/>
          <w:szCs w:val="20"/>
        </w:rPr>
        <w:t>xtensive experience in managing and motivating a team, with an ability to work collaboratively to quickly establish and maintain a high level of personal and professional credibility with the wider team and stakeholders</w:t>
      </w:r>
      <w:r w:rsidR="00B42288">
        <w:rPr>
          <w:rFonts w:ascii="Roboto Light" w:hAnsi="Roboto Light"/>
          <w:sz w:val="20"/>
          <w:szCs w:val="20"/>
        </w:rPr>
        <w:t>.</w:t>
      </w:r>
    </w:p>
    <w:p w14:paraId="3FB7AD15" w14:textId="44AAE9F9" w:rsidR="00D24D1E" w:rsidRPr="00D24D1E" w:rsidRDefault="007678E1" w:rsidP="00F60E6B">
      <w:pPr>
        <w:numPr>
          <w:ilvl w:val="0"/>
          <w:numId w:val="3"/>
        </w:numPr>
        <w:spacing w:after="120"/>
        <w:jc w:val="both"/>
        <w:rPr>
          <w:rFonts w:ascii="Roboto Light" w:hAnsi="Roboto Light"/>
          <w:sz w:val="20"/>
          <w:szCs w:val="20"/>
        </w:rPr>
      </w:pPr>
      <w:r>
        <w:rPr>
          <w:rFonts w:ascii="Roboto Light" w:hAnsi="Roboto Light"/>
          <w:sz w:val="20"/>
          <w:szCs w:val="20"/>
        </w:rPr>
        <w:t>Established networks and a</w:t>
      </w:r>
      <w:r w:rsidR="00D24D1E" w:rsidRPr="00D24D1E">
        <w:rPr>
          <w:rFonts w:ascii="Roboto Light" w:hAnsi="Roboto Light"/>
          <w:sz w:val="20"/>
          <w:szCs w:val="20"/>
        </w:rPr>
        <w:t>bility to engage with industry partners and investors.</w:t>
      </w:r>
    </w:p>
    <w:p w14:paraId="0477D5C6" w14:textId="59BA432F" w:rsidR="00D24D1E" w:rsidRPr="00D24D1E" w:rsidRDefault="00D24D1E" w:rsidP="00F60E6B">
      <w:pPr>
        <w:numPr>
          <w:ilvl w:val="0"/>
          <w:numId w:val="3"/>
        </w:numPr>
        <w:spacing w:after="120"/>
        <w:jc w:val="both"/>
        <w:rPr>
          <w:rFonts w:ascii="Roboto Light" w:hAnsi="Roboto Light"/>
          <w:sz w:val="20"/>
          <w:szCs w:val="20"/>
        </w:rPr>
      </w:pPr>
      <w:r w:rsidRPr="00D24D1E">
        <w:rPr>
          <w:rFonts w:ascii="Roboto Light" w:hAnsi="Roboto Light"/>
          <w:sz w:val="20"/>
          <w:szCs w:val="20"/>
        </w:rPr>
        <w:t>Knowledge of the transport and mobility sector</w:t>
      </w:r>
      <w:r w:rsidR="00552473">
        <w:rPr>
          <w:rFonts w:ascii="Roboto Light" w:hAnsi="Roboto Light"/>
          <w:sz w:val="20"/>
          <w:szCs w:val="20"/>
        </w:rPr>
        <w:t xml:space="preserve"> and the role of renewable technologies</w:t>
      </w:r>
      <w:r w:rsidRPr="00D24D1E">
        <w:rPr>
          <w:rFonts w:ascii="Roboto Light" w:hAnsi="Roboto Light"/>
          <w:sz w:val="20"/>
          <w:szCs w:val="20"/>
        </w:rPr>
        <w:t xml:space="preserve"> is highly desirable.</w:t>
      </w:r>
    </w:p>
    <w:p w14:paraId="2B1854BB" w14:textId="430174CC" w:rsidR="00D24D1E" w:rsidRDefault="00D24D1E" w:rsidP="00F60E6B">
      <w:pPr>
        <w:numPr>
          <w:ilvl w:val="0"/>
          <w:numId w:val="3"/>
        </w:numPr>
        <w:spacing w:after="120"/>
        <w:jc w:val="both"/>
        <w:rPr>
          <w:rFonts w:ascii="Roboto Light" w:hAnsi="Roboto Light"/>
          <w:sz w:val="20"/>
          <w:szCs w:val="20"/>
        </w:rPr>
      </w:pPr>
      <w:r w:rsidRPr="00D24D1E">
        <w:rPr>
          <w:rFonts w:ascii="Roboto Light" w:hAnsi="Roboto Light"/>
          <w:sz w:val="20"/>
          <w:szCs w:val="20"/>
        </w:rPr>
        <w:t>Experience in an academic or research environment is a plus.</w:t>
      </w:r>
    </w:p>
    <w:p w14:paraId="40E16A35" w14:textId="0E09DAB7" w:rsidR="0016405F" w:rsidRPr="0016405F" w:rsidRDefault="0016405F" w:rsidP="00F60E6B">
      <w:pPr>
        <w:numPr>
          <w:ilvl w:val="0"/>
          <w:numId w:val="3"/>
        </w:numPr>
        <w:spacing w:after="120"/>
        <w:jc w:val="both"/>
        <w:rPr>
          <w:rFonts w:ascii="Roboto Light" w:hAnsi="Roboto Light"/>
          <w:sz w:val="20"/>
          <w:szCs w:val="20"/>
        </w:rPr>
      </w:pPr>
      <w:r w:rsidRPr="00A56515">
        <w:rPr>
          <w:rFonts w:ascii="Roboto Light" w:hAnsi="Roboto Light"/>
          <w:sz w:val="20"/>
          <w:szCs w:val="20"/>
        </w:rPr>
        <w:t>An understanding of and commitment to UNSW’s aims, objectives and values in action, together with relevant policies and guidelines.</w:t>
      </w:r>
    </w:p>
    <w:p w14:paraId="6E91C15A" w14:textId="6DB2C202" w:rsidR="008C75AC" w:rsidRPr="0016405F" w:rsidRDefault="008C75AC" w:rsidP="00F60E6B">
      <w:pPr>
        <w:numPr>
          <w:ilvl w:val="0"/>
          <w:numId w:val="3"/>
        </w:numPr>
        <w:spacing w:after="120"/>
        <w:jc w:val="both"/>
        <w:rPr>
          <w:rFonts w:ascii="Roboto Light" w:hAnsi="Roboto Light"/>
          <w:sz w:val="20"/>
          <w:szCs w:val="20"/>
        </w:rPr>
      </w:pPr>
      <w:r w:rsidRPr="00A56515">
        <w:rPr>
          <w:rFonts w:ascii="Roboto Light" w:hAnsi="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D61D" w14:textId="77777777" w:rsidR="002F580A" w:rsidRDefault="002F580A" w:rsidP="00360215">
      <w:pPr>
        <w:spacing w:after="0" w:line="240" w:lineRule="auto"/>
      </w:pPr>
      <w:r>
        <w:separator/>
      </w:r>
    </w:p>
  </w:endnote>
  <w:endnote w:type="continuationSeparator" w:id="0">
    <w:p w14:paraId="5365AAF5" w14:textId="77777777" w:rsidR="002F580A" w:rsidRDefault="002F580A" w:rsidP="00360215">
      <w:pPr>
        <w:spacing w:after="0" w:line="240" w:lineRule="auto"/>
      </w:pPr>
      <w:r>
        <w:continuationSeparator/>
      </w:r>
    </w:p>
  </w:endnote>
  <w:endnote w:type="continuationNotice" w:id="1">
    <w:p w14:paraId="3644E141" w14:textId="77777777" w:rsidR="002F580A" w:rsidRDefault="002F5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D0DC0" w14:textId="77777777" w:rsidR="002F580A" w:rsidRDefault="002F580A" w:rsidP="00360215">
      <w:pPr>
        <w:spacing w:after="0" w:line="240" w:lineRule="auto"/>
      </w:pPr>
      <w:r>
        <w:separator/>
      </w:r>
    </w:p>
  </w:footnote>
  <w:footnote w:type="continuationSeparator" w:id="0">
    <w:p w14:paraId="3F8ABB87" w14:textId="77777777" w:rsidR="002F580A" w:rsidRDefault="002F580A" w:rsidP="00360215">
      <w:pPr>
        <w:spacing w:after="0" w:line="240" w:lineRule="auto"/>
      </w:pPr>
      <w:r>
        <w:continuationSeparator/>
      </w:r>
    </w:p>
  </w:footnote>
  <w:footnote w:type="continuationNotice" w:id="1">
    <w:p w14:paraId="348B623F" w14:textId="77777777" w:rsidR="002F580A" w:rsidRDefault="002F5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0079AA0C" w:rsidR="00B75D70" w:rsidRPr="00D67221" w:rsidRDefault="00A36280" w:rsidP="00800649">
    <w:pPr>
      <w:spacing w:after="0" w:line="240" w:lineRule="auto"/>
      <w:ind w:left="284"/>
      <w:rPr>
        <w:rFonts w:ascii="Clancy" w:hAnsi="Clancy"/>
        <w:sz w:val="56"/>
        <w:szCs w:val="56"/>
        <w:lang w:val="en-US"/>
      </w:rPr>
    </w:pPr>
    <w:r>
      <w:rPr>
        <w:rFonts w:ascii="Clancy" w:hAnsi="Clancy"/>
        <w:sz w:val="56"/>
        <w:szCs w:val="56"/>
        <w:lang w:val="en-US"/>
      </w:rPr>
      <w:t xml:space="preserve">Sunswift </w:t>
    </w:r>
    <w:r w:rsidR="00A13633">
      <w:rPr>
        <w:rFonts w:ascii="Clancy" w:hAnsi="Clancy"/>
        <w:sz w:val="56"/>
        <w:szCs w:val="56"/>
        <w:lang w:val="en-US"/>
      </w:rPr>
      <w:t xml:space="preserve">Racing </w:t>
    </w:r>
    <w:r w:rsidR="00A13633">
      <w:rPr>
        <w:rFonts w:ascii="Clancy" w:hAnsi="Clancy"/>
        <w:sz w:val="56"/>
        <w:szCs w:val="56"/>
        <w:lang w:val="en-US"/>
      </w:rPr>
      <w:br/>
    </w:r>
    <w:r>
      <w:rPr>
        <w:rFonts w:ascii="Clancy" w:hAnsi="Clancy"/>
        <w:sz w:val="56"/>
        <w:szCs w:val="56"/>
        <w:lang w:val="en-US"/>
      </w:rPr>
      <w:t>Commercialisation Lead</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538CD82E" w:rsidR="00D901D6" w:rsidRPr="00670212" w:rsidRDefault="009A30E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A36280">
                <w:rPr>
                  <w:rFonts w:ascii="Clancy" w:hAnsi="Clancy" w:cstheme="minorHAnsi"/>
                  <w:color w:val="A6A6A6" w:themeColor="background1" w:themeShade="A6"/>
                  <w:sz w:val="20"/>
                  <w:szCs w:val="20"/>
                  <w:lang w:val="en-US"/>
                </w:rPr>
                <w:t>Engineering</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0E0484C1" w:rsidR="00D901D6" w:rsidRPr="00670212" w:rsidRDefault="009A30E7"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BF022C">
                <w:rPr>
                  <w:rFonts w:ascii="Clancy" w:hAnsi="Clancy" w:cstheme="minorHAnsi"/>
                  <w:color w:val="A6A6A6" w:themeColor="background1" w:themeShade="A6"/>
                  <w:sz w:val="20"/>
                  <w:szCs w:val="20"/>
                  <w:lang w:val="en-US"/>
                </w:rPr>
                <w:t>Professional TFR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7CA79952" w:rsidR="00D901D6" w:rsidRPr="00670212" w:rsidRDefault="00BF022C"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4110382C" w:rsidR="00D901D6" w:rsidRPr="00670212" w:rsidRDefault="009A30E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r w:rsidRPr="009A30E7">
                <w:rPr>
                  <w:rFonts w:ascii="Clancy" w:hAnsi="Clancy" w:cstheme="minorHAnsi"/>
                  <w:color w:val="A6A6A6" w:themeColor="background1" w:themeShade="A6"/>
                  <w:sz w:val="20"/>
                  <w:szCs w:val="20"/>
                </w:rPr>
                <w:t>00203161</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9A30E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0189EE3C" w:rsidR="00D901D6" w:rsidRPr="00670212" w:rsidRDefault="009A30E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6F80EBAA" w:rsidR="00D901D6" w:rsidRPr="00670212" w:rsidRDefault="009A30E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08-01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15B8D48B" w:rsidR="00D901D6" w:rsidRPr="00670212" w:rsidRDefault="006E6203"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August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1DE7"/>
    <w:multiLevelType w:val="hybridMultilevel"/>
    <w:tmpl w:val="D6F03F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754FEF"/>
    <w:multiLevelType w:val="hybridMultilevel"/>
    <w:tmpl w:val="662E5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936594299">
    <w:abstractNumId w:val="7"/>
  </w:num>
  <w:num w:numId="2" w16cid:durableId="1871870609">
    <w:abstractNumId w:val="5"/>
  </w:num>
  <w:num w:numId="3" w16cid:durableId="1907257921">
    <w:abstractNumId w:val="2"/>
  </w:num>
  <w:num w:numId="4" w16cid:durableId="253131266">
    <w:abstractNumId w:val="4"/>
  </w:num>
  <w:num w:numId="5" w16cid:durableId="1592198262">
    <w:abstractNumId w:val="6"/>
  </w:num>
  <w:num w:numId="6" w16cid:durableId="761149543">
    <w:abstractNumId w:val="0"/>
  </w:num>
  <w:num w:numId="7" w16cid:durableId="1093279310">
    <w:abstractNumId w:val="3"/>
  </w:num>
  <w:num w:numId="8" w16cid:durableId="1459957282">
    <w:abstractNumId w:val="1"/>
  </w:num>
  <w:num w:numId="9" w16cid:durableId="1635283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27594"/>
    <w:rsid w:val="0003256B"/>
    <w:rsid w:val="000343D3"/>
    <w:rsid w:val="00041C2B"/>
    <w:rsid w:val="00043ACC"/>
    <w:rsid w:val="00053AA1"/>
    <w:rsid w:val="00062AA4"/>
    <w:rsid w:val="0006303C"/>
    <w:rsid w:val="00075653"/>
    <w:rsid w:val="000848BF"/>
    <w:rsid w:val="0008602F"/>
    <w:rsid w:val="000A58E1"/>
    <w:rsid w:val="000A6629"/>
    <w:rsid w:val="000B0CA4"/>
    <w:rsid w:val="000B0F4C"/>
    <w:rsid w:val="000B1BA6"/>
    <w:rsid w:val="000F55BB"/>
    <w:rsid w:val="0010133B"/>
    <w:rsid w:val="001102F2"/>
    <w:rsid w:val="00110ECA"/>
    <w:rsid w:val="001348E5"/>
    <w:rsid w:val="00146F79"/>
    <w:rsid w:val="00156660"/>
    <w:rsid w:val="00160D81"/>
    <w:rsid w:val="001613A7"/>
    <w:rsid w:val="001615B4"/>
    <w:rsid w:val="001626AA"/>
    <w:rsid w:val="0016405F"/>
    <w:rsid w:val="00165935"/>
    <w:rsid w:val="00176D0C"/>
    <w:rsid w:val="001809C4"/>
    <w:rsid w:val="00183129"/>
    <w:rsid w:val="001859C9"/>
    <w:rsid w:val="00187942"/>
    <w:rsid w:val="001A0319"/>
    <w:rsid w:val="001A0F07"/>
    <w:rsid w:val="001A1DA2"/>
    <w:rsid w:val="001A2D29"/>
    <w:rsid w:val="001A3CDA"/>
    <w:rsid w:val="001A7696"/>
    <w:rsid w:val="001B0A51"/>
    <w:rsid w:val="001C1155"/>
    <w:rsid w:val="001C5924"/>
    <w:rsid w:val="001C6922"/>
    <w:rsid w:val="001D2E02"/>
    <w:rsid w:val="001D625F"/>
    <w:rsid w:val="001D79B6"/>
    <w:rsid w:val="001E483E"/>
    <w:rsid w:val="001F2FFA"/>
    <w:rsid w:val="001F39E7"/>
    <w:rsid w:val="00205E41"/>
    <w:rsid w:val="002171F4"/>
    <w:rsid w:val="00217332"/>
    <w:rsid w:val="00222AA5"/>
    <w:rsid w:val="00223A67"/>
    <w:rsid w:val="002267FE"/>
    <w:rsid w:val="00226E64"/>
    <w:rsid w:val="00232626"/>
    <w:rsid w:val="00242BE5"/>
    <w:rsid w:val="00244B20"/>
    <w:rsid w:val="00264133"/>
    <w:rsid w:val="002646F8"/>
    <w:rsid w:val="0026701D"/>
    <w:rsid w:val="0027246A"/>
    <w:rsid w:val="00280258"/>
    <w:rsid w:val="00287451"/>
    <w:rsid w:val="0029079E"/>
    <w:rsid w:val="00295DD0"/>
    <w:rsid w:val="002A245F"/>
    <w:rsid w:val="002A2D94"/>
    <w:rsid w:val="002A31A4"/>
    <w:rsid w:val="002B54C5"/>
    <w:rsid w:val="002C04B1"/>
    <w:rsid w:val="002C14BA"/>
    <w:rsid w:val="002C14BE"/>
    <w:rsid w:val="002C41BD"/>
    <w:rsid w:val="002D1A11"/>
    <w:rsid w:val="002F580A"/>
    <w:rsid w:val="002F7CEC"/>
    <w:rsid w:val="003011F1"/>
    <w:rsid w:val="003118B2"/>
    <w:rsid w:val="003120C7"/>
    <w:rsid w:val="003210E5"/>
    <w:rsid w:val="00322F11"/>
    <w:rsid w:val="003231A5"/>
    <w:rsid w:val="00331F10"/>
    <w:rsid w:val="00336903"/>
    <w:rsid w:val="00336C60"/>
    <w:rsid w:val="003407E1"/>
    <w:rsid w:val="00344B11"/>
    <w:rsid w:val="00344C58"/>
    <w:rsid w:val="00352C8D"/>
    <w:rsid w:val="00353C45"/>
    <w:rsid w:val="00360215"/>
    <w:rsid w:val="0036293D"/>
    <w:rsid w:val="00364836"/>
    <w:rsid w:val="0037679E"/>
    <w:rsid w:val="00384E81"/>
    <w:rsid w:val="00392C65"/>
    <w:rsid w:val="003A500C"/>
    <w:rsid w:val="003B651B"/>
    <w:rsid w:val="003C6929"/>
    <w:rsid w:val="003D35A1"/>
    <w:rsid w:val="003F0699"/>
    <w:rsid w:val="003F074A"/>
    <w:rsid w:val="003F2E86"/>
    <w:rsid w:val="00410A26"/>
    <w:rsid w:val="004145AE"/>
    <w:rsid w:val="00424549"/>
    <w:rsid w:val="004351E7"/>
    <w:rsid w:val="00435C99"/>
    <w:rsid w:val="0044005E"/>
    <w:rsid w:val="00450ACF"/>
    <w:rsid w:val="0046375B"/>
    <w:rsid w:val="00473F5A"/>
    <w:rsid w:val="00484F61"/>
    <w:rsid w:val="00497A10"/>
    <w:rsid w:val="004A06B7"/>
    <w:rsid w:val="004B0C09"/>
    <w:rsid w:val="004B588D"/>
    <w:rsid w:val="004C3F7A"/>
    <w:rsid w:val="004C5659"/>
    <w:rsid w:val="004D090F"/>
    <w:rsid w:val="004D2D86"/>
    <w:rsid w:val="004D73B2"/>
    <w:rsid w:val="004E1FD5"/>
    <w:rsid w:val="0050364C"/>
    <w:rsid w:val="00505849"/>
    <w:rsid w:val="00506B29"/>
    <w:rsid w:val="00510072"/>
    <w:rsid w:val="005341DA"/>
    <w:rsid w:val="00542AAA"/>
    <w:rsid w:val="00552473"/>
    <w:rsid w:val="0056486F"/>
    <w:rsid w:val="00573A9D"/>
    <w:rsid w:val="0057730F"/>
    <w:rsid w:val="00585DC3"/>
    <w:rsid w:val="00587848"/>
    <w:rsid w:val="00592EA6"/>
    <w:rsid w:val="005A60BB"/>
    <w:rsid w:val="005B0AB4"/>
    <w:rsid w:val="005C65C7"/>
    <w:rsid w:val="005C7735"/>
    <w:rsid w:val="00600602"/>
    <w:rsid w:val="00602317"/>
    <w:rsid w:val="00613D06"/>
    <w:rsid w:val="00617165"/>
    <w:rsid w:val="00625084"/>
    <w:rsid w:val="00633EE4"/>
    <w:rsid w:val="00634074"/>
    <w:rsid w:val="00642DB7"/>
    <w:rsid w:val="00656280"/>
    <w:rsid w:val="00660269"/>
    <w:rsid w:val="00661DAB"/>
    <w:rsid w:val="006725AE"/>
    <w:rsid w:val="006759FE"/>
    <w:rsid w:val="006B5C19"/>
    <w:rsid w:val="006C3635"/>
    <w:rsid w:val="006E45D6"/>
    <w:rsid w:val="006E5FBF"/>
    <w:rsid w:val="006E6203"/>
    <w:rsid w:val="006F4036"/>
    <w:rsid w:val="00702E5F"/>
    <w:rsid w:val="00707B02"/>
    <w:rsid w:val="0071069D"/>
    <w:rsid w:val="007126B0"/>
    <w:rsid w:val="00715F48"/>
    <w:rsid w:val="00737567"/>
    <w:rsid w:val="007461E2"/>
    <w:rsid w:val="00750BFC"/>
    <w:rsid w:val="007525FE"/>
    <w:rsid w:val="00762B79"/>
    <w:rsid w:val="00764A5D"/>
    <w:rsid w:val="007678E1"/>
    <w:rsid w:val="00770C91"/>
    <w:rsid w:val="00770CCF"/>
    <w:rsid w:val="00780003"/>
    <w:rsid w:val="00784FEF"/>
    <w:rsid w:val="007859E8"/>
    <w:rsid w:val="00786504"/>
    <w:rsid w:val="00790017"/>
    <w:rsid w:val="00796DF0"/>
    <w:rsid w:val="007A5F84"/>
    <w:rsid w:val="007B2873"/>
    <w:rsid w:val="007B77F2"/>
    <w:rsid w:val="007C250C"/>
    <w:rsid w:val="007C6786"/>
    <w:rsid w:val="007C7C25"/>
    <w:rsid w:val="007D2DCD"/>
    <w:rsid w:val="007E4CB7"/>
    <w:rsid w:val="007E6666"/>
    <w:rsid w:val="007F106F"/>
    <w:rsid w:val="007F5766"/>
    <w:rsid w:val="007F57E3"/>
    <w:rsid w:val="007F6C67"/>
    <w:rsid w:val="00800649"/>
    <w:rsid w:val="008179FB"/>
    <w:rsid w:val="00831A40"/>
    <w:rsid w:val="00835A9B"/>
    <w:rsid w:val="00840AED"/>
    <w:rsid w:val="00841D8B"/>
    <w:rsid w:val="0085461F"/>
    <w:rsid w:val="0086393B"/>
    <w:rsid w:val="00865D64"/>
    <w:rsid w:val="008813E2"/>
    <w:rsid w:val="00881B91"/>
    <w:rsid w:val="00887F26"/>
    <w:rsid w:val="00896999"/>
    <w:rsid w:val="00897853"/>
    <w:rsid w:val="008A7803"/>
    <w:rsid w:val="008A7F8F"/>
    <w:rsid w:val="008C75AC"/>
    <w:rsid w:val="008D6D7F"/>
    <w:rsid w:val="008E315F"/>
    <w:rsid w:val="008E56DB"/>
    <w:rsid w:val="008E7B33"/>
    <w:rsid w:val="008F1D89"/>
    <w:rsid w:val="008F251C"/>
    <w:rsid w:val="008F5C01"/>
    <w:rsid w:val="00902FF1"/>
    <w:rsid w:val="00910811"/>
    <w:rsid w:val="00913621"/>
    <w:rsid w:val="00932D58"/>
    <w:rsid w:val="00936874"/>
    <w:rsid w:val="00937B1B"/>
    <w:rsid w:val="00940F22"/>
    <w:rsid w:val="00941258"/>
    <w:rsid w:val="00947A7D"/>
    <w:rsid w:val="009607FA"/>
    <w:rsid w:val="009617FA"/>
    <w:rsid w:val="00964F5F"/>
    <w:rsid w:val="00972766"/>
    <w:rsid w:val="00974208"/>
    <w:rsid w:val="00982B5B"/>
    <w:rsid w:val="00983955"/>
    <w:rsid w:val="00987EA8"/>
    <w:rsid w:val="009973D8"/>
    <w:rsid w:val="009A26C9"/>
    <w:rsid w:val="009A30E7"/>
    <w:rsid w:val="009B2073"/>
    <w:rsid w:val="009B28D7"/>
    <w:rsid w:val="009B2B47"/>
    <w:rsid w:val="009C02C9"/>
    <w:rsid w:val="009C42A7"/>
    <w:rsid w:val="009C509A"/>
    <w:rsid w:val="009D29A5"/>
    <w:rsid w:val="009D455B"/>
    <w:rsid w:val="009E3604"/>
    <w:rsid w:val="009E3B71"/>
    <w:rsid w:val="009E5633"/>
    <w:rsid w:val="009F7893"/>
    <w:rsid w:val="00A0195E"/>
    <w:rsid w:val="00A019AE"/>
    <w:rsid w:val="00A02F93"/>
    <w:rsid w:val="00A124D8"/>
    <w:rsid w:val="00A13633"/>
    <w:rsid w:val="00A31DDF"/>
    <w:rsid w:val="00A36280"/>
    <w:rsid w:val="00A36471"/>
    <w:rsid w:val="00A40574"/>
    <w:rsid w:val="00A4173D"/>
    <w:rsid w:val="00A44C50"/>
    <w:rsid w:val="00A44D57"/>
    <w:rsid w:val="00A56515"/>
    <w:rsid w:val="00A67F7F"/>
    <w:rsid w:val="00A84FF5"/>
    <w:rsid w:val="00A871AA"/>
    <w:rsid w:val="00A87FF4"/>
    <w:rsid w:val="00A902F9"/>
    <w:rsid w:val="00A90F72"/>
    <w:rsid w:val="00A943BE"/>
    <w:rsid w:val="00AA5393"/>
    <w:rsid w:val="00AA781C"/>
    <w:rsid w:val="00AB387F"/>
    <w:rsid w:val="00AC66A9"/>
    <w:rsid w:val="00AC6D07"/>
    <w:rsid w:val="00AD263B"/>
    <w:rsid w:val="00AD435D"/>
    <w:rsid w:val="00AE490B"/>
    <w:rsid w:val="00AF11D1"/>
    <w:rsid w:val="00AF5CE7"/>
    <w:rsid w:val="00AF7FA5"/>
    <w:rsid w:val="00B00974"/>
    <w:rsid w:val="00B0117E"/>
    <w:rsid w:val="00B05569"/>
    <w:rsid w:val="00B13D0E"/>
    <w:rsid w:val="00B15A35"/>
    <w:rsid w:val="00B2262C"/>
    <w:rsid w:val="00B2781C"/>
    <w:rsid w:val="00B3116A"/>
    <w:rsid w:val="00B34185"/>
    <w:rsid w:val="00B358F2"/>
    <w:rsid w:val="00B35A6D"/>
    <w:rsid w:val="00B371B3"/>
    <w:rsid w:val="00B41EC1"/>
    <w:rsid w:val="00B42288"/>
    <w:rsid w:val="00B47448"/>
    <w:rsid w:val="00B549D2"/>
    <w:rsid w:val="00B60520"/>
    <w:rsid w:val="00B628D4"/>
    <w:rsid w:val="00B743E0"/>
    <w:rsid w:val="00B75D70"/>
    <w:rsid w:val="00B81DC4"/>
    <w:rsid w:val="00B821AF"/>
    <w:rsid w:val="00B82494"/>
    <w:rsid w:val="00B84640"/>
    <w:rsid w:val="00B85DD8"/>
    <w:rsid w:val="00B85EC0"/>
    <w:rsid w:val="00B94B21"/>
    <w:rsid w:val="00B94D23"/>
    <w:rsid w:val="00B9570B"/>
    <w:rsid w:val="00BA0BB9"/>
    <w:rsid w:val="00BA290A"/>
    <w:rsid w:val="00BA50B5"/>
    <w:rsid w:val="00BB0CCC"/>
    <w:rsid w:val="00BB6863"/>
    <w:rsid w:val="00BC0CA3"/>
    <w:rsid w:val="00BC6795"/>
    <w:rsid w:val="00BD4F3C"/>
    <w:rsid w:val="00BE4E16"/>
    <w:rsid w:val="00BF022C"/>
    <w:rsid w:val="00BF1D8E"/>
    <w:rsid w:val="00C21470"/>
    <w:rsid w:val="00C22623"/>
    <w:rsid w:val="00C30EFB"/>
    <w:rsid w:val="00C37E7A"/>
    <w:rsid w:val="00C52972"/>
    <w:rsid w:val="00C600B0"/>
    <w:rsid w:val="00C73343"/>
    <w:rsid w:val="00C76600"/>
    <w:rsid w:val="00C85077"/>
    <w:rsid w:val="00C92181"/>
    <w:rsid w:val="00C9540C"/>
    <w:rsid w:val="00C9622D"/>
    <w:rsid w:val="00CB1E47"/>
    <w:rsid w:val="00CC6C8A"/>
    <w:rsid w:val="00CC7612"/>
    <w:rsid w:val="00CD5162"/>
    <w:rsid w:val="00CD6BDB"/>
    <w:rsid w:val="00CE35D4"/>
    <w:rsid w:val="00CE70B5"/>
    <w:rsid w:val="00CE7DDA"/>
    <w:rsid w:val="00D01063"/>
    <w:rsid w:val="00D06FC0"/>
    <w:rsid w:val="00D11F6A"/>
    <w:rsid w:val="00D229D5"/>
    <w:rsid w:val="00D24D1E"/>
    <w:rsid w:val="00D30848"/>
    <w:rsid w:val="00D315BC"/>
    <w:rsid w:val="00D41C0F"/>
    <w:rsid w:val="00D561F7"/>
    <w:rsid w:val="00D61332"/>
    <w:rsid w:val="00D6586C"/>
    <w:rsid w:val="00D67221"/>
    <w:rsid w:val="00D73708"/>
    <w:rsid w:val="00D763F9"/>
    <w:rsid w:val="00D82298"/>
    <w:rsid w:val="00D82F23"/>
    <w:rsid w:val="00D901D6"/>
    <w:rsid w:val="00D92F9E"/>
    <w:rsid w:val="00DA2B30"/>
    <w:rsid w:val="00DA3103"/>
    <w:rsid w:val="00DB36CB"/>
    <w:rsid w:val="00DB4A13"/>
    <w:rsid w:val="00DC5E2E"/>
    <w:rsid w:val="00DD789D"/>
    <w:rsid w:val="00DE2E24"/>
    <w:rsid w:val="00DF55E6"/>
    <w:rsid w:val="00E03783"/>
    <w:rsid w:val="00E14154"/>
    <w:rsid w:val="00E214C0"/>
    <w:rsid w:val="00E24933"/>
    <w:rsid w:val="00E25A9E"/>
    <w:rsid w:val="00E27E57"/>
    <w:rsid w:val="00E307C5"/>
    <w:rsid w:val="00E31A7E"/>
    <w:rsid w:val="00E34834"/>
    <w:rsid w:val="00E37819"/>
    <w:rsid w:val="00E44E28"/>
    <w:rsid w:val="00E46C73"/>
    <w:rsid w:val="00E50C69"/>
    <w:rsid w:val="00E524FE"/>
    <w:rsid w:val="00E55AD0"/>
    <w:rsid w:val="00E63E06"/>
    <w:rsid w:val="00E65942"/>
    <w:rsid w:val="00E65C71"/>
    <w:rsid w:val="00E720F8"/>
    <w:rsid w:val="00E75451"/>
    <w:rsid w:val="00E77941"/>
    <w:rsid w:val="00E926F7"/>
    <w:rsid w:val="00E94899"/>
    <w:rsid w:val="00E97B06"/>
    <w:rsid w:val="00EA1328"/>
    <w:rsid w:val="00EA450A"/>
    <w:rsid w:val="00EA6CEA"/>
    <w:rsid w:val="00EA7A26"/>
    <w:rsid w:val="00EB1A64"/>
    <w:rsid w:val="00EB601C"/>
    <w:rsid w:val="00EB7B0A"/>
    <w:rsid w:val="00EB7BE2"/>
    <w:rsid w:val="00EC773C"/>
    <w:rsid w:val="00ED0F47"/>
    <w:rsid w:val="00ED0FFD"/>
    <w:rsid w:val="00EE0E2B"/>
    <w:rsid w:val="00EE5301"/>
    <w:rsid w:val="00EE6A2B"/>
    <w:rsid w:val="00EE7455"/>
    <w:rsid w:val="00EF2F61"/>
    <w:rsid w:val="00F00329"/>
    <w:rsid w:val="00F04A8A"/>
    <w:rsid w:val="00F11310"/>
    <w:rsid w:val="00F33DE9"/>
    <w:rsid w:val="00F40265"/>
    <w:rsid w:val="00F45DA7"/>
    <w:rsid w:val="00F52DD6"/>
    <w:rsid w:val="00F55B89"/>
    <w:rsid w:val="00F55F41"/>
    <w:rsid w:val="00F60E6B"/>
    <w:rsid w:val="00F611E9"/>
    <w:rsid w:val="00F6284A"/>
    <w:rsid w:val="00F654B3"/>
    <w:rsid w:val="00F724CB"/>
    <w:rsid w:val="00F758DA"/>
    <w:rsid w:val="00F81FDA"/>
    <w:rsid w:val="00F829B7"/>
    <w:rsid w:val="00F85378"/>
    <w:rsid w:val="00F863AE"/>
    <w:rsid w:val="00F95495"/>
    <w:rsid w:val="00F95546"/>
    <w:rsid w:val="00FA3EC5"/>
    <w:rsid w:val="00FB4B5A"/>
    <w:rsid w:val="00FB6652"/>
    <w:rsid w:val="00FC3A94"/>
    <w:rsid w:val="00FE7911"/>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421786A1-FED9-4741-AB10-FEDD360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451285535">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21041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1715CB"/>
    <w:rsid w:val="001E3181"/>
    <w:rsid w:val="001E7DA9"/>
    <w:rsid w:val="00204836"/>
    <w:rsid w:val="00221BD1"/>
    <w:rsid w:val="002646F8"/>
    <w:rsid w:val="00277427"/>
    <w:rsid w:val="00344B11"/>
    <w:rsid w:val="003624D3"/>
    <w:rsid w:val="003B1AC7"/>
    <w:rsid w:val="00456AE8"/>
    <w:rsid w:val="004775C7"/>
    <w:rsid w:val="004E2F69"/>
    <w:rsid w:val="00542AAA"/>
    <w:rsid w:val="005A1AEA"/>
    <w:rsid w:val="00634C1E"/>
    <w:rsid w:val="00745B08"/>
    <w:rsid w:val="007527A9"/>
    <w:rsid w:val="00777782"/>
    <w:rsid w:val="007A58CB"/>
    <w:rsid w:val="007F57E3"/>
    <w:rsid w:val="008A7F8F"/>
    <w:rsid w:val="008F5C01"/>
    <w:rsid w:val="009976D7"/>
    <w:rsid w:val="00A75F4E"/>
    <w:rsid w:val="00AF5CE7"/>
    <w:rsid w:val="00B371B3"/>
    <w:rsid w:val="00B80B1A"/>
    <w:rsid w:val="00BA50B5"/>
    <w:rsid w:val="00DA3103"/>
    <w:rsid w:val="00DE2E24"/>
    <w:rsid w:val="00E11338"/>
    <w:rsid w:val="00E13D90"/>
    <w:rsid w:val="00E24933"/>
    <w:rsid w:val="00E27E57"/>
    <w:rsid w:val="00ED6B6B"/>
    <w:rsid w:val="00F45DA7"/>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9A442386-DEEA-4192-84FC-969BDC0BAF59}">
  <ds:schemaRefs>
    <ds:schemaRef ds:uri="127cb771-5028-4002-bff7-722b53ce0699"/>
    <ds:schemaRef ds:uri="http://schemas.microsoft.com/office/2006/documentManagement/types"/>
    <ds:schemaRef ds:uri="6a20b91d-5cc2-4f9a-9a4b-44a73aab4f27"/>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88</TotalTime>
  <Pages>3</Pages>
  <Words>726</Words>
  <Characters>4361</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5088</CharactersWithSpaces>
  <SharedDoc>false</SharedDoc>
  <HLinks>
    <vt:vector size="12" baseType="variant">
      <vt:variant>
        <vt:i4>1441874</vt:i4>
      </vt:variant>
      <vt:variant>
        <vt:i4>3</vt:i4>
      </vt:variant>
      <vt:variant>
        <vt:i4>0</vt:i4>
      </vt:variant>
      <vt:variant>
        <vt:i4>5</vt:i4>
      </vt:variant>
      <vt:variant>
        <vt:lpwstr>https://www.gs.unsw.edu.au/policy/documents/codeofconduct.pdf</vt:lpwstr>
      </vt:variant>
      <vt:variant>
        <vt:lpwstr/>
      </vt:variant>
      <vt:variant>
        <vt:i4>7602211</vt:i4>
      </vt:variant>
      <vt:variant>
        <vt:i4>0</vt:i4>
      </vt:variant>
      <vt:variant>
        <vt:i4>0</vt:i4>
      </vt:variant>
      <vt:variant>
        <vt:i4>5</vt:i4>
      </vt:variant>
      <vt:variant>
        <vt:lpwstr>https://unsw.sharepoint.com/sites/values-in-action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9</cp:revision>
  <cp:lastPrinted>2019-12-11T20:29:00Z</cp:lastPrinted>
  <dcterms:created xsi:type="dcterms:W3CDTF">2024-08-27T12:38:00Z</dcterms:created>
  <dcterms:modified xsi:type="dcterms:W3CDTF">2024-09-20T00:18:00Z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36e706e36fbf00a6e0351bdc5c5dfa617381c6fb46c8856abee3c36948aa925b</vt:lpwstr>
  </property>
</Properties>
</file>