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345F0E" w:rsidRPr="00DC0173" w14:paraId="11000D60" w14:textId="77777777" w:rsidTr="00F92C90">
        <w:trPr>
          <w:cnfStyle w:val="100000000000" w:firstRow="1" w:lastRow="0" w:firstColumn="0" w:lastColumn="0" w:oddVBand="0" w:evenVBand="0" w:oddHBand="0" w:evenHBand="0" w:firstRowFirstColumn="0" w:firstRowLastColumn="0" w:lastRowFirstColumn="0" w:lastRowLastColumn="0"/>
        </w:trPr>
        <w:tc>
          <w:tcPr>
            <w:tcW w:w="4026" w:type="dxa"/>
          </w:tcPr>
          <w:p w14:paraId="22BF8368" w14:textId="77777777" w:rsidR="00345F0E" w:rsidRPr="00DC0173" w:rsidRDefault="00345F0E" w:rsidP="00345F0E">
            <w:pPr>
              <w:pStyle w:val="TableTextWhite"/>
              <w:rPr>
                <w:b/>
              </w:rPr>
            </w:pPr>
            <w:r>
              <w:rPr>
                <w:b/>
              </w:rPr>
              <w:t>Cluster</w:t>
            </w:r>
          </w:p>
        </w:tc>
        <w:tc>
          <w:tcPr>
            <w:tcW w:w="6561" w:type="dxa"/>
            <w:tcBorders>
              <w:top w:val="single" w:sz="6" w:space="0" w:color="auto"/>
            </w:tcBorders>
          </w:tcPr>
          <w:p w14:paraId="2820E50E" w14:textId="440495D5" w:rsidR="00345F0E" w:rsidRPr="00DC0173" w:rsidRDefault="00345F0E" w:rsidP="00345F0E">
            <w:pPr>
              <w:pStyle w:val="TableTextWhite"/>
            </w:pPr>
            <w:r>
              <w:rPr>
                <w:rStyle w:val="normaltextrun"/>
                <w:rFonts w:cs="Arial"/>
              </w:rPr>
              <w:t>Climate Change, Energy, the Environment and Water</w:t>
            </w:r>
            <w:r>
              <w:rPr>
                <w:rStyle w:val="eop"/>
                <w:rFonts w:cs="Arial"/>
              </w:rPr>
              <w:t> </w:t>
            </w:r>
          </w:p>
        </w:tc>
      </w:tr>
      <w:tr w:rsidR="00345F0E" w:rsidRPr="00DC0173" w14:paraId="1EDBCA33" w14:textId="77777777" w:rsidTr="00F92C90">
        <w:tc>
          <w:tcPr>
            <w:tcW w:w="4026" w:type="dxa"/>
          </w:tcPr>
          <w:p w14:paraId="4A0DD3B2" w14:textId="77777777" w:rsidR="00345F0E" w:rsidRPr="00DC0173" w:rsidRDefault="00345F0E" w:rsidP="00345F0E">
            <w:pPr>
              <w:pStyle w:val="TableTextWhite"/>
              <w:rPr>
                <w:b/>
              </w:rPr>
            </w:pPr>
            <w:r>
              <w:rPr>
                <w:b/>
              </w:rPr>
              <w:t>Agency</w:t>
            </w:r>
          </w:p>
        </w:tc>
        <w:tc>
          <w:tcPr>
            <w:tcW w:w="6561" w:type="dxa"/>
            <w:tcBorders>
              <w:top w:val="single" w:sz="6" w:space="0" w:color="FFFFFF"/>
              <w:left w:val="nil"/>
              <w:bottom w:val="single" w:sz="6" w:space="0" w:color="FFFFFF"/>
              <w:right w:val="nil"/>
            </w:tcBorders>
          </w:tcPr>
          <w:p w14:paraId="0F7F39DF" w14:textId="2812645B" w:rsidR="00345F0E" w:rsidRDefault="00345F0E" w:rsidP="00345F0E">
            <w:pPr>
              <w:pStyle w:val="TableTextWhite"/>
            </w:pPr>
            <w:r>
              <w:rPr>
                <w:rStyle w:val="normaltextrun"/>
                <w:rFonts w:cs="Arial"/>
              </w:rPr>
              <w:t>Department of Climate Change, Energy, the Environment and Water</w:t>
            </w:r>
            <w:r>
              <w:rPr>
                <w:rStyle w:val="eop"/>
                <w:rFonts w:cs="Arial"/>
              </w:rPr>
              <w:t> </w:t>
            </w:r>
          </w:p>
        </w:tc>
      </w:tr>
      <w:tr w:rsidR="00345F0E" w:rsidRPr="00DC0173" w14:paraId="40C22BF9" w14:textId="77777777" w:rsidTr="00F92C90">
        <w:tc>
          <w:tcPr>
            <w:tcW w:w="4026" w:type="dxa"/>
          </w:tcPr>
          <w:p w14:paraId="70E8C41E" w14:textId="77777777" w:rsidR="00345F0E" w:rsidRPr="00DC0173" w:rsidRDefault="00345F0E" w:rsidP="00345F0E">
            <w:pPr>
              <w:pStyle w:val="TableTextWhite"/>
              <w:rPr>
                <w:b/>
              </w:rPr>
            </w:pPr>
            <w:r>
              <w:rPr>
                <w:b/>
              </w:rPr>
              <w:t>Division/Branch/Unit</w:t>
            </w:r>
          </w:p>
        </w:tc>
        <w:tc>
          <w:tcPr>
            <w:tcW w:w="6561" w:type="dxa"/>
            <w:tcBorders>
              <w:top w:val="single" w:sz="6" w:space="0" w:color="FFFFFF"/>
              <w:left w:val="nil"/>
              <w:bottom w:val="single" w:sz="6" w:space="0" w:color="FFFFFF"/>
              <w:right w:val="nil"/>
            </w:tcBorders>
          </w:tcPr>
          <w:p w14:paraId="2CB89894" w14:textId="617D7908" w:rsidR="00345F0E" w:rsidRPr="00DC0173" w:rsidRDefault="00345F0E" w:rsidP="00345F0E">
            <w:pPr>
              <w:pStyle w:val="TableTextWhite"/>
            </w:pPr>
            <w:r>
              <w:rPr>
                <w:rStyle w:val="normaltextrun"/>
                <w:rFonts w:cs="Arial"/>
              </w:rPr>
              <w:t>Biodiversity Conservation and Science</w:t>
            </w:r>
            <w:r>
              <w:rPr>
                <w:rStyle w:val="eop"/>
                <w:rFonts w:cs="Arial"/>
              </w:rPr>
              <w:t> </w:t>
            </w:r>
          </w:p>
        </w:tc>
      </w:tr>
      <w:tr w:rsidR="009077E2" w:rsidRPr="00DC0173" w14:paraId="2C507C94" w14:textId="77777777" w:rsidTr="003452C6">
        <w:tc>
          <w:tcPr>
            <w:tcW w:w="4026" w:type="dxa"/>
          </w:tcPr>
          <w:p w14:paraId="741DD0DC" w14:textId="77777777" w:rsidR="009077E2" w:rsidRPr="00DC0173" w:rsidRDefault="00E95F38" w:rsidP="00DC0173">
            <w:pPr>
              <w:pStyle w:val="TableTextWhite"/>
              <w:rPr>
                <w:b/>
              </w:rPr>
            </w:pPr>
            <w:r>
              <w:rPr>
                <w:b/>
              </w:rPr>
              <w:t>Location</w:t>
            </w:r>
          </w:p>
        </w:tc>
        <w:tc>
          <w:tcPr>
            <w:tcW w:w="6561" w:type="dxa"/>
          </w:tcPr>
          <w:p w14:paraId="36E28D38" w14:textId="23E56B27" w:rsidR="009077E2" w:rsidRPr="00DC0173" w:rsidRDefault="00050FF6" w:rsidP="00DC0173">
            <w:pPr>
              <w:pStyle w:val="TableTextWhite"/>
            </w:pPr>
            <w:r>
              <w:t>Coffs Harbour</w:t>
            </w:r>
          </w:p>
        </w:tc>
      </w:tr>
      <w:tr w:rsidR="009077E2" w:rsidRPr="00DC0173" w14:paraId="6E0FD61D" w14:textId="77777777" w:rsidTr="003452C6">
        <w:tc>
          <w:tcPr>
            <w:tcW w:w="4026" w:type="dxa"/>
          </w:tcPr>
          <w:p w14:paraId="26C80E70" w14:textId="77777777" w:rsidR="009077E2" w:rsidRPr="00DC0173" w:rsidRDefault="00E95F38" w:rsidP="00DC0173">
            <w:pPr>
              <w:pStyle w:val="TableTextWhite"/>
              <w:rPr>
                <w:b/>
              </w:rPr>
            </w:pPr>
            <w:r>
              <w:rPr>
                <w:b/>
              </w:rPr>
              <w:t>Classification/Grade/Band</w:t>
            </w:r>
          </w:p>
        </w:tc>
        <w:tc>
          <w:tcPr>
            <w:tcW w:w="6561" w:type="dxa"/>
          </w:tcPr>
          <w:p w14:paraId="63DE9BE7" w14:textId="77777777" w:rsidR="009077E2" w:rsidRPr="00DC0173" w:rsidRDefault="00E95F38" w:rsidP="00DC0173">
            <w:pPr>
              <w:pStyle w:val="TableTextWhite"/>
            </w:pPr>
            <w:r>
              <w:t>Environment Officer Class 5</w:t>
            </w:r>
          </w:p>
        </w:tc>
      </w:tr>
      <w:tr w:rsidR="009077E2" w:rsidRPr="00DC0173" w14:paraId="5DC8C6E7" w14:textId="77777777" w:rsidTr="003452C6">
        <w:tc>
          <w:tcPr>
            <w:tcW w:w="4026" w:type="dxa"/>
          </w:tcPr>
          <w:p w14:paraId="709617A2" w14:textId="77777777" w:rsidR="009077E2" w:rsidRPr="00DC0173" w:rsidRDefault="00E95F38" w:rsidP="00DC0173">
            <w:pPr>
              <w:pStyle w:val="TableTextWhite"/>
              <w:rPr>
                <w:b/>
              </w:rPr>
            </w:pPr>
            <w:r>
              <w:rPr>
                <w:b/>
              </w:rPr>
              <w:t>ANZSCO Code</w:t>
            </w:r>
          </w:p>
        </w:tc>
        <w:tc>
          <w:tcPr>
            <w:tcW w:w="6561" w:type="dxa"/>
          </w:tcPr>
          <w:p w14:paraId="4915A0DB" w14:textId="777C2F9E" w:rsidR="009077E2" w:rsidRPr="00DC0173" w:rsidRDefault="00E95F38" w:rsidP="00DC0173">
            <w:pPr>
              <w:pStyle w:val="TableTextWhite"/>
            </w:pPr>
            <w:r>
              <w:t>511112</w:t>
            </w:r>
          </w:p>
        </w:tc>
      </w:tr>
      <w:tr w:rsidR="009077E2" w:rsidRPr="00DC0173" w14:paraId="31301881" w14:textId="77777777" w:rsidTr="003452C6">
        <w:tc>
          <w:tcPr>
            <w:tcW w:w="4026" w:type="dxa"/>
          </w:tcPr>
          <w:p w14:paraId="7A83617C" w14:textId="77777777" w:rsidR="009077E2" w:rsidRPr="00DC0173" w:rsidRDefault="00E95F38" w:rsidP="00DC0173">
            <w:pPr>
              <w:pStyle w:val="TableTextWhite"/>
              <w:rPr>
                <w:b/>
              </w:rPr>
            </w:pPr>
            <w:r>
              <w:rPr>
                <w:b/>
              </w:rPr>
              <w:t>PCAT Code</w:t>
            </w:r>
          </w:p>
        </w:tc>
        <w:tc>
          <w:tcPr>
            <w:tcW w:w="6561" w:type="dxa"/>
          </w:tcPr>
          <w:p w14:paraId="1D3FBC86" w14:textId="723BB06A" w:rsidR="009077E2" w:rsidRPr="00DC0173" w:rsidRDefault="00A7053F" w:rsidP="00DC0173">
            <w:pPr>
              <w:pStyle w:val="TableTextWhite"/>
            </w:pPr>
            <w:r w:rsidRPr="00E122BF">
              <w:t>2119192</w:t>
            </w:r>
          </w:p>
        </w:tc>
      </w:tr>
      <w:tr w:rsidR="009077E2" w:rsidRPr="00DC0173" w14:paraId="181F0C25" w14:textId="77777777" w:rsidTr="003452C6">
        <w:tc>
          <w:tcPr>
            <w:tcW w:w="4026" w:type="dxa"/>
          </w:tcPr>
          <w:p w14:paraId="1D28CCB4" w14:textId="77777777" w:rsidR="009077E2" w:rsidRPr="00DC0173" w:rsidRDefault="00E95F38" w:rsidP="00DC0173">
            <w:pPr>
              <w:pStyle w:val="TableTextWhite"/>
              <w:rPr>
                <w:b/>
              </w:rPr>
            </w:pPr>
            <w:r>
              <w:rPr>
                <w:b/>
              </w:rPr>
              <w:t>Date of Approval</w:t>
            </w:r>
          </w:p>
        </w:tc>
        <w:tc>
          <w:tcPr>
            <w:tcW w:w="6561" w:type="dxa"/>
          </w:tcPr>
          <w:p w14:paraId="4141E5F0" w14:textId="265A4492" w:rsidR="009077E2" w:rsidRPr="00DC0173" w:rsidRDefault="003918AA" w:rsidP="000A1964">
            <w:pPr>
              <w:pStyle w:val="TableTextWhite"/>
            </w:pPr>
            <w:r>
              <w:t>December 2022</w:t>
            </w:r>
            <w:r w:rsidR="00345F0E">
              <w:t xml:space="preserve"> (updated  October 2024)</w:t>
            </w:r>
          </w:p>
        </w:tc>
      </w:tr>
      <w:tr w:rsidR="009077E2" w:rsidRPr="00DC0173" w14:paraId="4561091C" w14:textId="77777777" w:rsidTr="003452C6">
        <w:trPr>
          <w:trHeight w:val="178"/>
        </w:trPr>
        <w:tc>
          <w:tcPr>
            <w:tcW w:w="4026" w:type="dxa"/>
          </w:tcPr>
          <w:p w14:paraId="7A21A6C1" w14:textId="77777777" w:rsidR="009077E2" w:rsidRPr="00DC0173" w:rsidRDefault="00E95F38" w:rsidP="00DC0173">
            <w:pPr>
              <w:pStyle w:val="TableTextWhite"/>
              <w:rPr>
                <w:b/>
              </w:rPr>
            </w:pPr>
            <w:r>
              <w:rPr>
                <w:b/>
              </w:rPr>
              <w:t>Agency Website</w:t>
            </w:r>
          </w:p>
        </w:tc>
        <w:tc>
          <w:tcPr>
            <w:tcW w:w="6561" w:type="dxa"/>
          </w:tcPr>
          <w:p w14:paraId="7807269B" w14:textId="688A64A2" w:rsidR="009077E2" w:rsidRPr="00DC0173" w:rsidRDefault="00345F0E" w:rsidP="00DC0173">
            <w:pPr>
              <w:pStyle w:val="TableTextWhite"/>
            </w:pPr>
            <w:r w:rsidRPr="00345F0E">
              <w:rPr>
                <w:color w:val="FFFFFF" w:themeColor="background1"/>
              </w:rPr>
              <w:t xml:space="preserve">https://www.dcceew.nsw.gov.au   </w:t>
            </w:r>
          </w:p>
        </w:tc>
        <w:bookmarkStart w:id="0" w:name="Cluster"/>
        <w:bookmarkEnd w:id="0"/>
      </w:tr>
    </w:tbl>
    <w:p w14:paraId="3833190E" w14:textId="7C60E879" w:rsidR="00345F0E" w:rsidRPr="00345F0E" w:rsidRDefault="00345F0E" w:rsidP="00345F0E">
      <w:pPr>
        <w:pStyle w:val="paragraph"/>
        <w:spacing w:before="0" w:beforeAutospacing="0" w:after="0" w:afterAutospacing="0"/>
        <w:textAlignment w:val="baseline"/>
        <w:rPr>
          <w:rFonts w:ascii="Segoe UI" w:hAnsi="Segoe UI" w:cs="Segoe UI"/>
          <w:i/>
          <w:iCs/>
          <w:sz w:val="18"/>
          <w:szCs w:val="18"/>
        </w:rPr>
      </w:pPr>
      <w:r w:rsidRPr="00345F0E">
        <w:rPr>
          <w:rStyle w:val="normaltextrun"/>
          <w:rFonts w:ascii="Arial" w:eastAsiaTheme="minorEastAsia" w:hAnsi="Arial" w:cs="Arial"/>
          <w:i/>
          <w:iCs/>
          <w:color w:val="000000"/>
          <w:sz w:val="22"/>
          <w:szCs w:val="22"/>
          <w:shd w:val="clear" w:color="auto" w:fill="FFFFFF"/>
          <w:lang w:val="en-US" w:eastAsia="en-US"/>
        </w:rPr>
        <w:t>Ensuring a sustainable NSW through climate change and energy action, water management, environment and heritage conservation and protection</w:t>
      </w:r>
      <w:r w:rsidRPr="00345F0E">
        <w:rPr>
          <w:rStyle w:val="normaltextrun"/>
          <w:rFonts w:ascii="Arial" w:hAnsi="Arial" w:cs="Arial"/>
          <w:i/>
          <w:iCs/>
          <w:color w:val="000000"/>
          <w:sz w:val="22"/>
          <w:szCs w:val="22"/>
          <w:lang w:val="en-US"/>
        </w:rPr>
        <w:t>.</w:t>
      </w:r>
      <w:r w:rsidRPr="00345F0E">
        <w:rPr>
          <w:rStyle w:val="eop"/>
          <w:rFonts w:ascii="Arial" w:hAnsi="Arial" w:cs="Arial"/>
          <w:i/>
          <w:iCs/>
          <w:color w:val="000000"/>
          <w:sz w:val="22"/>
          <w:szCs w:val="22"/>
        </w:rPr>
        <w:t> </w:t>
      </w:r>
    </w:p>
    <w:p w14:paraId="1B550AED" w14:textId="77777777" w:rsidR="00345F0E" w:rsidRDefault="00345F0E" w:rsidP="00345F0E">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2890DB99" w14:textId="77777777" w:rsidR="00345F0E" w:rsidRDefault="00345F0E" w:rsidP="00345F0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2"/>
          <w:szCs w:val="22"/>
          <w:lang w:val="en-US"/>
        </w:rPr>
        <w:t>Who we are </w:t>
      </w:r>
      <w:r>
        <w:rPr>
          <w:rStyle w:val="eop"/>
          <w:rFonts w:ascii="Arial" w:hAnsi="Arial" w:cs="Arial"/>
          <w:color w:val="000000"/>
          <w:sz w:val="22"/>
          <w:szCs w:val="22"/>
        </w:rPr>
        <w:t> </w:t>
      </w:r>
    </w:p>
    <w:p w14:paraId="58454A95" w14:textId="77777777" w:rsidR="00345F0E" w:rsidRDefault="00345F0E" w:rsidP="00345F0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lang w:val="en-US"/>
        </w:rPr>
        <w:t>The NSW Department of Climate Change, Energy, the Environment and Water (DCCEEW) works to protect the state’s environment and heritage. It leads the way on climate change, driving the sustainable transition to a net zero economy, powered by affordable, reliable, and clean energy.  </w:t>
      </w:r>
      <w:r>
        <w:rPr>
          <w:rStyle w:val="eop"/>
          <w:rFonts w:ascii="Arial" w:hAnsi="Arial" w:cs="Arial"/>
          <w:color w:val="000000"/>
          <w:sz w:val="22"/>
          <w:szCs w:val="22"/>
        </w:rPr>
        <w:t> </w:t>
      </w:r>
    </w:p>
    <w:p w14:paraId="754B1356" w14:textId="77777777" w:rsidR="00345F0E" w:rsidRDefault="00345F0E" w:rsidP="00345F0E">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5C31C8F2" w14:textId="77777777" w:rsidR="00345F0E" w:rsidRDefault="00345F0E" w:rsidP="00345F0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lang w:val="en-US"/>
        </w:rPr>
        <w:t>DCCEEW conserves and protects the state’s natural environment. It manages the NSW national park estate, including its rich and diverse biodiversity and Aboriginal cultural heritage for future generations. </w:t>
      </w:r>
      <w:r>
        <w:rPr>
          <w:rStyle w:val="eop"/>
          <w:rFonts w:ascii="Arial" w:hAnsi="Arial" w:cs="Arial"/>
          <w:color w:val="000000"/>
          <w:sz w:val="22"/>
          <w:szCs w:val="22"/>
        </w:rPr>
        <w:t> </w:t>
      </w:r>
    </w:p>
    <w:p w14:paraId="7CF6CBBE" w14:textId="77777777" w:rsidR="00345F0E" w:rsidRDefault="00345F0E" w:rsidP="00345F0E">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22F34471" w14:textId="77777777" w:rsidR="00345F0E" w:rsidRDefault="00345F0E" w:rsidP="00345F0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lang w:val="en-US"/>
        </w:rPr>
        <w:t>DCCEEW also ensures sustainable management of water resources across the state, to support the environment, communities and industry. </w:t>
      </w:r>
      <w:r>
        <w:rPr>
          <w:rStyle w:val="eop"/>
          <w:rFonts w:ascii="Arial" w:hAnsi="Arial" w:cs="Arial"/>
          <w:color w:val="000000"/>
          <w:sz w:val="22"/>
          <w:szCs w:val="22"/>
        </w:rPr>
        <w:t> </w:t>
      </w:r>
    </w:p>
    <w:p w14:paraId="699565CF" w14:textId="77777777" w:rsidR="00345F0E" w:rsidRDefault="00345F0E" w:rsidP="00345F0E">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236FB056" w14:textId="77777777" w:rsidR="00345F0E" w:rsidRDefault="00345F0E" w:rsidP="00345F0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lang w:val="en-US"/>
        </w:rPr>
        <w:t>We acknowledge the ongoing custodial responsibilities of the Aboriginal peoples of NSW to care for Country and water and are committed to establishing meaningful partnerships with Aboriginal peoples in the management of the environment.  </w:t>
      </w:r>
      <w:r>
        <w:rPr>
          <w:rStyle w:val="eop"/>
          <w:rFonts w:ascii="Arial" w:hAnsi="Arial" w:cs="Arial"/>
          <w:color w:val="000000"/>
          <w:sz w:val="22"/>
          <w:szCs w:val="22"/>
        </w:rPr>
        <w:t> </w:t>
      </w:r>
    </w:p>
    <w:p w14:paraId="304DF8E7" w14:textId="4F2E1EDB" w:rsidR="0013413E" w:rsidRDefault="00042B89" w:rsidP="006A2280">
      <w:pPr>
        <w:tabs>
          <w:tab w:val="left" w:pos="2925"/>
        </w:tabs>
        <w:rPr>
          <w:rFonts w:cs="Arial"/>
        </w:rPr>
      </w:pPr>
      <w:r w:rsidRPr="00042B89">
        <w:rPr>
          <w:rFonts w:cs="Arial"/>
        </w:rPr>
        <w:t xml:space="preserve"> </w:t>
      </w:r>
    </w:p>
    <w:p w14:paraId="02D3F2F8" w14:textId="77777777" w:rsidR="00345F0E" w:rsidRPr="00614552" w:rsidRDefault="00345F0E" w:rsidP="00345F0E">
      <w:pPr>
        <w:tabs>
          <w:tab w:val="left" w:pos="2925"/>
        </w:tabs>
        <w:rPr>
          <w:rStyle w:val="Heading1Char"/>
        </w:rPr>
      </w:pPr>
      <w:r w:rsidRPr="00614552">
        <w:rPr>
          <w:rStyle w:val="Heading1Char"/>
        </w:rPr>
        <w:t>Primary purpose of the role</w:t>
      </w:r>
    </w:p>
    <w:p w14:paraId="18FB7C15" w14:textId="14D66E21" w:rsidR="00345F0E" w:rsidRPr="00793521" w:rsidRDefault="00345F0E" w:rsidP="00345F0E">
      <w:pPr>
        <w:tabs>
          <w:tab w:val="left" w:pos="2925"/>
        </w:tabs>
        <w:rPr>
          <w:rFonts w:cs="Arial"/>
        </w:rPr>
      </w:pPr>
      <w:r w:rsidRPr="00793521">
        <w:rPr>
          <w:rFonts w:cs="Arial"/>
        </w:rPr>
        <w:t>The Assistant Project Officer undertakes a range of project research, analysis, reporting, implementation and administrative activities to support the development and delivery of projects, in line with established project plans and objectives.</w:t>
      </w:r>
      <w:r w:rsidRPr="00042B89">
        <w:t xml:space="preserve"> </w:t>
      </w:r>
      <w:r>
        <w:t>The position c</w:t>
      </w:r>
      <w:r w:rsidRPr="00042B89">
        <w:rPr>
          <w:rFonts w:cs="Arial"/>
        </w:rPr>
        <w:t>o-ordinate</w:t>
      </w:r>
      <w:r>
        <w:rPr>
          <w:rFonts w:cs="Arial"/>
        </w:rPr>
        <w:t>s</w:t>
      </w:r>
      <w:r w:rsidRPr="00042B89">
        <w:rPr>
          <w:rFonts w:cs="Arial"/>
        </w:rPr>
        <w:t xml:space="preserve"> and implement engagement approaches with Aboriginal communities</w:t>
      </w:r>
      <w:r>
        <w:rPr>
          <w:rFonts w:cs="Arial"/>
        </w:rPr>
        <w:t xml:space="preserve"> to</w:t>
      </w:r>
      <w:r w:rsidRPr="00042B89">
        <w:rPr>
          <w:rFonts w:cs="Arial"/>
        </w:rPr>
        <w:t xml:space="preserve"> achieve priority </w:t>
      </w:r>
      <w:r>
        <w:rPr>
          <w:rFonts w:cs="Arial"/>
        </w:rPr>
        <w:t>Biodiversity conservation</w:t>
      </w:r>
      <w:r w:rsidRPr="00042B89">
        <w:rPr>
          <w:rFonts w:cs="Arial"/>
        </w:rPr>
        <w:t xml:space="preserve"> outcomes</w:t>
      </w:r>
      <w:r>
        <w:rPr>
          <w:rFonts w:cs="Arial"/>
        </w:rPr>
        <w:t xml:space="preserve">. </w:t>
      </w:r>
    </w:p>
    <w:p w14:paraId="3A52912E" w14:textId="77777777" w:rsidR="00F339CD" w:rsidRDefault="00F339CD" w:rsidP="00614552">
      <w:pPr>
        <w:pStyle w:val="Heading1"/>
      </w:pPr>
      <w:r w:rsidRPr="00A14A03">
        <w:t>Key accountabilities</w:t>
      </w:r>
    </w:p>
    <w:p w14:paraId="0E989F30" w14:textId="77777777" w:rsidR="00793521" w:rsidRPr="00793521" w:rsidRDefault="00793521" w:rsidP="00F339CD">
      <w:pPr>
        <w:pStyle w:val="ListParagraph"/>
        <w:numPr>
          <w:ilvl w:val="0"/>
          <w:numId w:val="3"/>
        </w:numPr>
        <w:tabs>
          <w:tab w:val="left" w:pos="2925"/>
        </w:tabs>
        <w:rPr>
          <w:rFonts w:ascii="Georgia" w:hAnsi="Georgia"/>
        </w:rPr>
      </w:pPr>
      <w:r w:rsidRPr="00793521">
        <w:rPr>
          <w:rFonts w:cs="Arial"/>
        </w:rPr>
        <w:t>Undertake basic research and analysis in assigned project areas and contribute to the preparation of project briefs to support informed decision making and planning</w:t>
      </w:r>
    </w:p>
    <w:p w14:paraId="41A1A0A9" w14:textId="709D3B40" w:rsidR="00793521" w:rsidRPr="00793521" w:rsidRDefault="00793521" w:rsidP="00F339CD">
      <w:pPr>
        <w:pStyle w:val="ListParagraph"/>
        <w:numPr>
          <w:ilvl w:val="0"/>
          <w:numId w:val="3"/>
        </w:numPr>
        <w:tabs>
          <w:tab w:val="left" w:pos="2925"/>
        </w:tabs>
        <w:rPr>
          <w:rFonts w:ascii="Georgia" w:hAnsi="Georgia"/>
        </w:rPr>
      </w:pPr>
      <w:r w:rsidRPr="00793521">
        <w:rPr>
          <w:rFonts w:cs="Arial"/>
        </w:rPr>
        <w:t>Assist the project team to complete tasks and implement project plans to ensure agreed outcomes are achieved</w:t>
      </w:r>
      <w:r>
        <w:rPr>
          <w:rFonts w:cs="Arial"/>
        </w:rPr>
        <w:t>.</w:t>
      </w:r>
    </w:p>
    <w:p w14:paraId="7C0745E5" w14:textId="3DAB3804" w:rsidR="00793521" w:rsidRPr="00EE45EB" w:rsidRDefault="00793521" w:rsidP="00EE45EB">
      <w:pPr>
        <w:pStyle w:val="ListParagraph"/>
        <w:numPr>
          <w:ilvl w:val="0"/>
          <w:numId w:val="3"/>
        </w:numPr>
        <w:tabs>
          <w:tab w:val="left" w:pos="2925"/>
        </w:tabs>
        <w:rPr>
          <w:rFonts w:cs="Arial"/>
        </w:rPr>
      </w:pPr>
      <w:r w:rsidRPr="00793521">
        <w:rPr>
          <w:rFonts w:cs="Arial"/>
        </w:rPr>
        <w:t>Provide a range of secretariat and administrative services, including coordination of committee</w:t>
      </w:r>
      <w:r w:rsidR="00EE45EB">
        <w:rPr>
          <w:rFonts w:cs="Arial"/>
        </w:rPr>
        <w:t xml:space="preserve"> </w:t>
      </w:r>
      <w:r w:rsidRPr="00EE45EB">
        <w:rPr>
          <w:rFonts w:cs="Arial"/>
        </w:rPr>
        <w:t>meetings and preparation of briefs, reports and papers, to support project management delivery.</w:t>
      </w:r>
    </w:p>
    <w:p w14:paraId="7AE0557A" w14:textId="1345855D" w:rsidR="00F339CD" w:rsidRPr="00DA5A76" w:rsidRDefault="00F339CD" w:rsidP="00F339CD">
      <w:pPr>
        <w:pStyle w:val="ListParagraph"/>
        <w:numPr>
          <w:ilvl w:val="0"/>
          <w:numId w:val="3"/>
        </w:numPr>
        <w:tabs>
          <w:tab w:val="left" w:pos="2925"/>
        </w:tabs>
        <w:rPr>
          <w:rFonts w:ascii="Georgia" w:hAnsi="Georgia"/>
        </w:rPr>
      </w:pPr>
      <w:r w:rsidRPr="00614552">
        <w:rPr>
          <w:rFonts w:cs="Arial"/>
        </w:rPr>
        <w:t>Supports the project team and responds to changing circumstances and priorities.</w:t>
      </w:r>
    </w:p>
    <w:p w14:paraId="6D19F396" w14:textId="4B93CBAF" w:rsidR="00D51594" w:rsidRPr="00F339CD" w:rsidRDefault="00D51594" w:rsidP="00F339CD">
      <w:pPr>
        <w:pStyle w:val="ListParagraph"/>
        <w:numPr>
          <w:ilvl w:val="0"/>
          <w:numId w:val="3"/>
        </w:numPr>
        <w:tabs>
          <w:tab w:val="left" w:pos="2925"/>
        </w:tabs>
        <w:rPr>
          <w:rFonts w:ascii="Georgia" w:hAnsi="Georgia"/>
        </w:rPr>
      </w:pPr>
      <w:r>
        <w:rPr>
          <w:rFonts w:cs="Arial"/>
        </w:rPr>
        <w:lastRenderedPageBreak/>
        <w:t xml:space="preserve">Supports engagement with Aboriginal communities and interested groups </w:t>
      </w:r>
      <w:r w:rsidR="009B0E50">
        <w:rPr>
          <w:rFonts w:cs="Arial"/>
        </w:rPr>
        <w:t xml:space="preserve">to embed Aboriginal voices and perspectives in Biodiveristy management. </w:t>
      </w:r>
    </w:p>
    <w:p w14:paraId="0B3C33A4" w14:textId="78B966F1" w:rsidR="001D097C" w:rsidRPr="00614552" w:rsidRDefault="001D097C" w:rsidP="006A2280">
      <w:pPr>
        <w:tabs>
          <w:tab w:val="left" w:pos="2925"/>
        </w:tabs>
        <w:rPr>
          <w:rStyle w:val="Heading1Char"/>
        </w:rPr>
      </w:pPr>
      <w:r w:rsidRPr="00614552">
        <w:rPr>
          <w:rStyle w:val="Heading1Char"/>
        </w:rPr>
        <w:t>Key challenges</w:t>
      </w:r>
    </w:p>
    <w:p w14:paraId="52DAAC11" w14:textId="6F6F19FC" w:rsidR="0013413E" w:rsidRDefault="00793521" w:rsidP="00EE45EB">
      <w:pPr>
        <w:pStyle w:val="ListParagraph"/>
        <w:numPr>
          <w:ilvl w:val="0"/>
          <w:numId w:val="3"/>
        </w:numPr>
        <w:tabs>
          <w:tab w:val="left" w:pos="2925"/>
        </w:tabs>
        <w:rPr>
          <w:rFonts w:cs="Arial"/>
        </w:rPr>
      </w:pPr>
      <w:r w:rsidRPr="00793521">
        <w:rPr>
          <w:rFonts w:cs="Arial"/>
        </w:rPr>
        <w:t>Delivering multiple projects support activities in line with agreed standards and objectives, given tight</w:t>
      </w:r>
      <w:r w:rsidR="00EE45EB">
        <w:rPr>
          <w:rFonts w:cs="Arial"/>
        </w:rPr>
        <w:t xml:space="preserve"> </w:t>
      </w:r>
      <w:r w:rsidRPr="00EE45EB">
        <w:rPr>
          <w:rFonts w:cs="Arial"/>
        </w:rPr>
        <w:t>deadlines and competing demands and priorities</w:t>
      </w:r>
      <w:r w:rsidR="001D097C" w:rsidRPr="00EE45EB">
        <w:rPr>
          <w:rFonts w:cs="Arial"/>
        </w:rPr>
        <w:t>.</w:t>
      </w:r>
    </w:p>
    <w:p w14:paraId="1444D90D" w14:textId="77777777" w:rsidR="009B25BE" w:rsidRDefault="009B25BE" w:rsidP="00DA5A76">
      <w:pPr>
        <w:pStyle w:val="ListParagraph"/>
        <w:tabs>
          <w:tab w:val="left" w:pos="2925"/>
        </w:tabs>
        <w:rPr>
          <w:rFonts w:cs="Arial"/>
        </w:rPr>
      </w:pPr>
    </w:p>
    <w:p w14:paraId="2A07DA60" w14:textId="77777777" w:rsidR="00F339CD" w:rsidRPr="00EC5C1D" w:rsidRDefault="00EC5C1D" w:rsidP="00CC76F2">
      <w:pPr>
        <w:tabs>
          <w:tab w:val="left" w:pos="2925"/>
        </w:tabs>
        <w:spacing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C978B9" w14:paraId="79CBD0FE" w14:textId="77777777" w:rsidTr="00CE105E">
        <w:trPr>
          <w:cnfStyle w:val="100000000000" w:firstRow="1" w:lastRow="0" w:firstColumn="0" w:lastColumn="0" w:oddVBand="0" w:evenVBand="0" w:oddHBand="0" w:evenHBand="0" w:firstRowFirstColumn="0" w:firstRowLastColumn="0" w:lastRowFirstColumn="0" w:lastRowLastColumn="0"/>
          <w:tblHeader/>
        </w:trPr>
        <w:tc>
          <w:tcPr>
            <w:tcW w:w="3601" w:type="dxa"/>
          </w:tcPr>
          <w:p w14:paraId="0A515252" w14:textId="77777777" w:rsidR="00BB532F" w:rsidRPr="00C978B9" w:rsidRDefault="00BB532F" w:rsidP="00BD7BA7">
            <w:pPr>
              <w:pStyle w:val="TableTextWhite0"/>
            </w:pPr>
            <w:r w:rsidRPr="00C978B9">
              <w:t>Who</w:t>
            </w:r>
          </w:p>
        </w:tc>
        <w:tc>
          <w:tcPr>
            <w:tcW w:w="6986" w:type="dxa"/>
          </w:tcPr>
          <w:p w14:paraId="6CCFC52A" w14:textId="77777777" w:rsidR="00BB532F" w:rsidRPr="00C978B9" w:rsidRDefault="00022223" w:rsidP="00022223">
            <w:pPr>
              <w:pStyle w:val="TableTextWhite0"/>
            </w:pPr>
            <w:r>
              <w:t xml:space="preserve">       </w:t>
            </w:r>
            <w:r w:rsidR="00BB532F" w:rsidRPr="00C978B9">
              <w:t>Why</w:t>
            </w:r>
          </w:p>
        </w:tc>
      </w:tr>
      <w:tr w:rsidR="00BB532F" w:rsidRPr="00A8245E" w14:paraId="1C9A7E89" w14:textId="77777777" w:rsidTr="00CE105E">
        <w:tc>
          <w:tcPr>
            <w:tcW w:w="3601" w:type="dxa"/>
            <w:shd w:val="clear" w:color="auto" w:fill="BCBEC0"/>
          </w:tcPr>
          <w:p w14:paraId="1B1DA07A" w14:textId="77777777" w:rsidR="00BB532F" w:rsidRPr="00A8245E" w:rsidRDefault="00BB532F" w:rsidP="00BD7BA7">
            <w:pPr>
              <w:pStyle w:val="TableText"/>
              <w:keepNext/>
              <w:rPr>
                <w:b/>
              </w:rPr>
            </w:pPr>
            <w:r w:rsidRPr="00A8245E">
              <w:rPr>
                <w:b/>
              </w:rPr>
              <w:t>Internal</w:t>
            </w:r>
          </w:p>
        </w:tc>
        <w:tc>
          <w:tcPr>
            <w:tcW w:w="6986" w:type="dxa"/>
            <w:shd w:val="clear" w:color="auto" w:fill="BCBEC0"/>
          </w:tcPr>
          <w:p w14:paraId="5AA23A11" w14:textId="77777777" w:rsidR="00BB532F" w:rsidRPr="00A8245E" w:rsidRDefault="00BB532F" w:rsidP="00BD7BA7">
            <w:pPr>
              <w:pStyle w:val="TableText"/>
              <w:keepNext/>
              <w:rPr>
                <w:b/>
              </w:rPr>
            </w:pPr>
          </w:p>
        </w:tc>
      </w:tr>
      <w:tr w:rsidR="00BB532F" w:rsidRPr="00C978B9" w14:paraId="43E31724" w14:textId="77777777" w:rsidTr="00CE105E">
        <w:tc>
          <w:tcPr>
            <w:tcW w:w="3601" w:type="dxa"/>
            <w:tcBorders>
              <w:top w:val="single" w:sz="8" w:space="0" w:color="auto"/>
              <w:bottom w:val="single" w:sz="8" w:space="0" w:color="BCBEC0"/>
            </w:tcBorders>
          </w:tcPr>
          <w:p w14:paraId="6DF517DF" w14:textId="77777777" w:rsidR="00BB532F" w:rsidRPr="00A15CDB" w:rsidRDefault="001336E8" w:rsidP="002B1F76">
            <w:pPr>
              <w:pStyle w:val="TableText"/>
            </w:pPr>
            <w:r>
              <w:t>Manager</w:t>
            </w:r>
          </w:p>
        </w:tc>
        <w:tc>
          <w:tcPr>
            <w:tcW w:w="6986" w:type="dxa"/>
            <w:tcBorders>
              <w:top w:val="single" w:sz="8" w:space="0" w:color="auto"/>
              <w:bottom w:val="single" w:sz="8" w:space="0" w:color="BCBEC0"/>
            </w:tcBorders>
          </w:tcPr>
          <w:p w14:paraId="6EA1B880" w14:textId="604174A5" w:rsidR="00BB532F" w:rsidRPr="00A15CDB" w:rsidRDefault="00793521" w:rsidP="0017355F">
            <w:pPr>
              <w:pStyle w:val="TableText"/>
              <w:numPr>
                <w:ilvl w:val="0"/>
                <w:numId w:val="3"/>
              </w:numPr>
            </w:pPr>
            <w:r>
              <w:t>Receive guidance and support and exchange information, and report</w:t>
            </w:r>
            <w:r w:rsidR="00EE45EB">
              <w:t xml:space="preserve"> </w:t>
            </w:r>
            <w:r>
              <w:t>on progress against work plans.</w:t>
            </w:r>
          </w:p>
          <w:p w14:paraId="4D2FF552" w14:textId="2DB93326" w:rsidR="00BB532F" w:rsidRPr="00A15CDB" w:rsidRDefault="00793521" w:rsidP="00793521">
            <w:pPr>
              <w:pStyle w:val="TableText"/>
              <w:numPr>
                <w:ilvl w:val="0"/>
                <w:numId w:val="3"/>
              </w:numPr>
            </w:pPr>
            <w:r>
              <w:t>Escalate and discuss issues.</w:t>
            </w:r>
          </w:p>
        </w:tc>
      </w:tr>
      <w:tr w:rsidR="00BB532F" w:rsidRPr="00C978B9" w14:paraId="440D6E97" w14:textId="77777777" w:rsidTr="00CE105E">
        <w:tc>
          <w:tcPr>
            <w:tcW w:w="3601" w:type="dxa"/>
            <w:tcBorders>
              <w:top w:val="single" w:sz="8" w:space="0" w:color="auto"/>
              <w:bottom w:val="single" w:sz="8" w:space="0" w:color="BCBEC0"/>
            </w:tcBorders>
          </w:tcPr>
          <w:p w14:paraId="79FB9D70" w14:textId="77777777" w:rsidR="00BB532F" w:rsidRPr="00A15CDB" w:rsidRDefault="001336E8" w:rsidP="002B1F76">
            <w:pPr>
              <w:pStyle w:val="TableText"/>
            </w:pPr>
            <w:r>
              <w:t>Work team/other internal staff</w:t>
            </w:r>
          </w:p>
        </w:tc>
        <w:tc>
          <w:tcPr>
            <w:tcW w:w="6986" w:type="dxa"/>
            <w:tcBorders>
              <w:top w:val="single" w:sz="8" w:space="0" w:color="auto"/>
              <w:bottom w:val="single" w:sz="8" w:space="0" w:color="BCBEC0"/>
            </w:tcBorders>
          </w:tcPr>
          <w:p w14:paraId="596FDF2B" w14:textId="77777777" w:rsidR="00793521" w:rsidRDefault="00793521" w:rsidP="00A7053F">
            <w:pPr>
              <w:pStyle w:val="TableText"/>
              <w:numPr>
                <w:ilvl w:val="0"/>
                <w:numId w:val="3"/>
              </w:numPr>
            </w:pPr>
            <w:r w:rsidRPr="00793521">
              <w:t>Participate in meeting, share information and provide input on issues</w:t>
            </w:r>
          </w:p>
          <w:p w14:paraId="09455653" w14:textId="3E3BC49E" w:rsidR="00BB532F" w:rsidRPr="00A15CDB" w:rsidRDefault="00793521" w:rsidP="00EE45EB">
            <w:pPr>
              <w:pStyle w:val="TableText"/>
              <w:numPr>
                <w:ilvl w:val="0"/>
                <w:numId w:val="3"/>
              </w:numPr>
            </w:pPr>
            <w:r>
              <w:t>Support team members and work collaboratively to contribute to</w:t>
            </w:r>
            <w:r w:rsidR="00EE45EB">
              <w:t xml:space="preserve"> </w:t>
            </w:r>
            <w:r>
              <w:t>achieving team outcomes.</w:t>
            </w:r>
          </w:p>
        </w:tc>
      </w:tr>
      <w:tr w:rsidR="00793521" w:rsidRPr="00C978B9" w14:paraId="2894C606" w14:textId="77777777" w:rsidTr="00CE105E">
        <w:tc>
          <w:tcPr>
            <w:tcW w:w="3601" w:type="dxa"/>
            <w:tcBorders>
              <w:top w:val="single" w:sz="8" w:space="0" w:color="auto"/>
              <w:bottom w:val="single" w:sz="8" w:space="0" w:color="BCBEC0"/>
            </w:tcBorders>
          </w:tcPr>
          <w:p w14:paraId="1B9F8697" w14:textId="1CE692AC" w:rsidR="00793521" w:rsidRDefault="00793521" w:rsidP="002B1F76">
            <w:pPr>
              <w:pStyle w:val="TableText"/>
            </w:pPr>
            <w:r>
              <w:t>Stakeholders</w:t>
            </w:r>
          </w:p>
        </w:tc>
        <w:tc>
          <w:tcPr>
            <w:tcW w:w="6986" w:type="dxa"/>
            <w:tcBorders>
              <w:top w:val="single" w:sz="8" w:space="0" w:color="auto"/>
              <w:bottom w:val="single" w:sz="8" w:space="0" w:color="BCBEC0"/>
            </w:tcBorders>
          </w:tcPr>
          <w:p w14:paraId="2C02CBAE" w14:textId="77777777" w:rsidR="00793521" w:rsidRDefault="00793521" w:rsidP="00A7053F">
            <w:pPr>
              <w:pStyle w:val="TableText"/>
              <w:numPr>
                <w:ilvl w:val="0"/>
                <w:numId w:val="3"/>
              </w:numPr>
            </w:pPr>
            <w:r w:rsidRPr="00793521">
              <w:t>Report to and provide updates on project status</w:t>
            </w:r>
          </w:p>
          <w:p w14:paraId="584133D3" w14:textId="77777777" w:rsidR="00793521" w:rsidRDefault="00793521" w:rsidP="00793521">
            <w:pPr>
              <w:pStyle w:val="TableText"/>
              <w:numPr>
                <w:ilvl w:val="0"/>
                <w:numId w:val="3"/>
              </w:numPr>
            </w:pPr>
            <w:r>
              <w:t>Respond to enquiries</w:t>
            </w:r>
          </w:p>
          <w:p w14:paraId="51FB1656" w14:textId="112B5CB6" w:rsidR="00793521" w:rsidRPr="00793521" w:rsidRDefault="00793521" w:rsidP="00793521">
            <w:pPr>
              <w:pStyle w:val="TableText"/>
              <w:numPr>
                <w:ilvl w:val="0"/>
                <w:numId w:val="3"/>
              </w:numPr>
            </w:pPr>
            <w:r>
              <w:t>Coordinate meetings and activities</w:t>
            </w:r>
          </w:p>
        </w:tc>
      </w:tr>
      <w:tr w:rsidR="00BB532F" w:rsidRPr="00A8245E" w14:paraId="5CFB1ED2" w14:textId="77777777" w:rsidTr="00CE105E">
        <w:tc>
          <w:tcPr>
            <w:tcW w:w="3601" w:type="dxa"/>
            <w:shd w:val="clear" w:color="auto" w:fill="BCBEC0"/>
          </w:tcPr>
          <w:p w14:paraId="525878C9" w14:textId="77777777" w:rsidR="00BB532F" w:rsidRPr="00A8245E" w:rsidRDefault="00BB532F" w:rsidP="00BD7BA7">
            <w:pPr>
              <w:pStyle w:val="TableText"/>
              <w:keepNext/>
              <w:rPr>
                <w:b/>
              </w:rPr>
            </w:pPr>
            <w:r w:rsidRPr="00A8245E">
              <w:rPr>
                <w:b/>
              </w:rPr>
              <w:t>External</w:t>
            </w:r>
          </w:p>
        </w:tc>
        <w:tc>
          <w:tcPr>
            <w:tcW w:w="6986" w:type="dxa"/>
            <w:shd w:val="clear" w:color="auto" w:fill="BCBEC0"/>
          </w:tcPr>
          <w:p w14:paraId="271EA05F" w14:textId="77777777" w:rsidR="00BB532F" w:rsidRPr="00A8245E" w:rsidRDefault="00BB532F" w:rsidP="00BD7BA7">
            <w:pPr>
              <w:pStyle w:val="TableText"/>
              <w:keepNext/>
              <w:rPr>
                <w:b/>
              </w:rPr>
            </w:pPr>
          </w:p>
        </w:tc>
      </w:tr>
      <w:tr w:rsidR="00BB532F" w:rsidRPr="00C978B9" w14:paraId="6341BA4F" w14:textId="77777777" w:rsidTr="00CE105E">
        <w:tc>
          <w:tcPr>
            <w:tcW w:w="3601" w:type="dxa"/>
            <w:tcBorders>
              <w:top w:val="single" w:sz="8" w:space="0" w:color="auto"/>
              <w:bottom w:val="single" w:sz="8" w:space="0" w:color="BCBEC0"/>
            </w:tcBorders>
          </w:tcPr>
          <w:p w14:paraId="28DA54FA" w14:textId="73270831" w:rsidR="00BB532F" w:rsidRPr="00A15CDB" w:rsidRDefault="001336E8" w:rsidP="002B1F76">
            <w:pPr>
              <w:pStyle w:val="TableText"/>
            </w:pPr>
            <w:r>
              <w:t>Stakeholders</w:t>
            </w:r>
          </w:p>
        </w:tc>
        <w:tc>
          <w:tcPr>
            <w:tcW w:w="6986" w:type="dxa"/>
            <w:tcBorders>
              <w:top w:val="single" w:sz="8" w:space="0" w:color="auto"/>
              <w:bottom w:val="single" w:sz="8" w:space="0" w:color="BCBEC0"/>
            </w:tcBorders>
          </w:tcPr>
          <w:p w14:paraId="459061F4" w14:textId="77777777" w:rsidR="00793521" w:rsidRPr="00A15CDB" w:rsidRDefault="00793521" w:rsidP="00793521">
            <w:pPr>
              <w:pStyle w:val="TableText"/>
              <w:numPr>
                <w:ilvl w:val="0"/>
                <w:numId w:val="3"/>
              </w:numPr>
            </w:pPr>
            <w:r>
              <w:t>Develop and maintain relationships</w:t>
            </w:r>
          </w:p>
          <w:p w14:paraId="60991C4C" w14:textId="4F0AB378" w:rsidR="00793521" w:rsidRDefault="00793521" w:rsidP="00793521">
            <w:pPr>
              <w:pStyle w:val="TableText"/>
              <w:numPr>
                <w:ilvl w:val="0"/>
                <w:numId w:val="3"/>
              </w:numPr>
            </w:pPr>
            <w:r>
              <w:t>Report to and provide updates on project status</w:t>
            </w:r>
          </w:p>
          <w:p w14:paraId="6CDF889E" w14:textId="6893D6A9" w:rsidR="00793521" w:rsidRDefault="00793521" w:rsidP="00793521">
            <w:pPr>
              <w:pStyle w:val="TableText"/>
              <w:numPr>
                <w:ilvl w:val="0"/>
                <w:numId w:val="3"/>
              </w:numPr>
            </w:pPr>
            <w:r>
              <w:t>Respond to enquiries</w:t>
            </w:r>
          </w:p>
          <w:p w14:paraId="621F3BB0" w14:textId="34ABEFE0" w:rsidR="00BB532F" w:rsidRPr="00A15CDB" w:rsidRDefault="00793521" w:rsidP="00793521">
            <w:pPr>
              <w:pStyle w:val="TableText"/>
              <w:numPr>
                <w:ilvl w:val="0"/>
                <w:numId w:val="3"/>
              </w:numPr>
            </w:pPr>
            <w:r>
              <w:t>Coordinate meetings and activities</w:t>
            </w:r>
          </w:p>
        </w:tc>
      </w:tr>
    </w:tbl>
    <w:p w14:paraId="6B954DB3" w14:textId="77777777" w:rsidR="00BB532F" w:rsidRDefault="00BB532F"/>
    <w:p w14:paraId="59D2C689" w14:textId="77777777" w:rsidR="00603D53" w:rsidRDefault="00603D53" w:rsidP="00614552">
      <w:pPr>
        <w:pStyle w:val="Heading1"/>
        <w:rPr>
          <w:sz w:val="28"/>
        </w:rPr>
      </w:pPr>
      <w:r w:rsidRPr="00614552">
        <w:t>Role dimensions</w:t>
      </w:r>
    </w:p>
    <w:p w14:paraId="06174F03" w14:textId="77777777" w:rsidR="00603D53" w:rsidRPr="00614552" w:rsidRDefault="00603D53" w:rsidP="00614552">
      <w:pPr>
        <w:pStyle w:val="Heading2"/>
      </w:pPr>
      <w:r w:rsidRPr="00614552">
        <w:t>Decision making</w:t>
      </w:r>
    </w:p>
    <w:p w14:paraId="7CFA3260" w14:textId="7FE2C6B3" w:rsidR="00793521" w:rsidRPr="00793521" w:rsidRDefault="00793521" w:rsidP="00793521">
      <w:pPr>
        <w:pStyle w:val="ListParagraph"/>
        <w:numPr>
          <w:ilvl w:val="0"/>
          <w:numId w:val="5"/>
        </w:numPr>
        <w:spacing w:after="100" w:afterAutospacing="1"/>
        <w:ind w:left="714" w:hanging="357"/>
        <w:contextualSpacing w:val="0"/>
        <w:rPr>
          <w:rFonts w:cs="Arial"/>
          <w:szCs w:val="26"/>
        </w:rPr>
      </w:pPr>
      <w:r w:rsidRPr="00793521">
        <w:rPr>
          <w:rFonts w:cs="Arial"/>
          <w:szCs w:val="26"/>
        </w:rPr>
        <w:t>Exercises discretion in the approach and content of information, advice and recommendations</w:t>
      </w:r>
      <w:r>
        <w:rPr>
          <w:rFonts w:cs="Arial"/>
          <w:szCs w:val="26"/>
        </w:rPr>
        <w:t xml:space="preserve"> </w:t>
      </w:r>
      <w:r w:rsidRPr="00793521">
        <w:rPr>
          <w:rFonts w:cs="Arial"/>
          <w:szCs w:val="26"/>
        </w:rPr>
        <w:t>provided.</w:t>
      </w:r>
    </w:p>
    <w:p w14:paraId="256B88F5" w14:textId="4A044A0C" w:rsidR="00793521" w:rsidRDefault="00EE45EB" w:rsidP="00793521">
      <w:pPr>
        <w:pStyle w:val="Default"/>
        <w:numPr>
          <w:ilvl w:val="0"/>
          <w:numId w:val="5"/>
        </w:numPr>
        <w:rPr>
          <w:sz w:val="22"/>
          <w:szCs w:val="22"/>
        </w:rPr>
      </w:pPr>
      <w:r>
        <w:rPr>
          <w:sz w:val="22"/>
          <w:szCs w:val="22"/>
        </w:rPr>
        <w:t>C</w:t>
      </w:r>
      <w:r w:rsidR="00793521">
        <w:rPr>
          <w:sz w:val="22"/>
          <w:szCs w:val="22"/>
        </w:rPr>
        <w:t>oordinates meeting and event logistics and details</w:t>
      </w:r>
      <w:r>
        <w:rPr>
          <w:sz w:val="22"/>
          <w:szCs w:val="22"/>
        </w:rPr>
        <w:t xml:space="preserve"> in consultation with the Manager and other officers</w:t>
      </w:r>
      <w:r w:rsidR="00793521">
        <w:rPr>
          <w:sz w:val="22"/>
          <w:szCs w:val="22"/>
        </w:rPr>
        <w:t xml:space="preserve">. </w:t>
      </w:r>
    </w:p>
    <w:p w14:paraId="473EE661" w14:textId="70844741" w:rsidR="00603D53" w:rsidRPr="00793521" w:rsidRDefault="00600242" w:rsidP="00793521">
      <w:pPr>
        <w:pStyle w:val="ListParagraph"/>
        <w:numPr>
          <w:ilvl w:val="0"/>
          <w:numId w:val="5"/>
        </w:numPr>
        <w:rPr>
          <w:rFonts w:cs="Arial"/>
          <w:szCs w:val="26"/>
        </w:rPr>
      </w:pPr>
      <w:r>
        <w:rPr>
          <w:rFonts w:cs="Arial"/>
          <w:szCs w:val="26"/>
        </w:rPr>
        <w:t>M</w:t>
      </w:r>
      <w:r w:rsidRPr="00793521">
        <w:rPr>
          <w:rFonts w:cs="Arial"/>
          <w:szCs w:val="26"/>
        </w:rPr>
        <w:t>aintain</w:t>
      </w:r>
      <w:r>
        <w:rPr>
          <w:rFonts w:cs="Arial"/>
          <w:szCs w:val="26"/>
        </w:rPr>
        <w:t>s</w:t>
      </w:r>
      <w:r w:rsidRPr="00793521">
        <w:rPr>
          <w:rFonts w:cs="Arial"/>
          <w:szCs w:val="26"/>
        </w:rPr>
        <w:t xml:space="preserve"> </w:t>
      </w:r>
      <w:r w:rsidR="00603D53" w:rsidRPr="00793521">
        <w:rPr>
          <w:rFonts w:cs="Arial"/>
          <w:szCs w:val="26"/>
        </w:rPr>
        <w:t>a degree of independence in developing a suitable approach in assisting on allocated projects and providing regular progress reports to the Manager.</w:t>
      </w:r>
    </w:p>
    <w:p w14:paraId="5318EB3B" w14:textId="77777777" w:rsidR="00603D53" w:rsidRPr="00614552" w:rsidRDefault="00603D53" w:rsidP="00614552">
      <w:pPr>
        <w:pStyle w:val="Heading2"/>
      </w:pPr>
      <w:r w:rsidRPr="00614552">
        <w:t>Reporting line</w:t>
      </w:r>
    </w:p>
    <w:p w14:paraId="7E052805" w14:textId="4774E168" w:rsidR="00603D53" w:rsidRPr="00603D53" w:rsidRDefault="007E7AE0">
      <w:pPr>
        <w:rPr>
          <w:rFonts w:cs="Arial"/>
          <w:szCs w:val="26"/>
        </w:rPr>
      </w:pPr>
      <w:r>
        <w:rPr>
          <w:rFonts w:cs="Arial"/>
          <w:szCs w:val="26"/>
        </w:rPr>
        <w:t>Senior Team Leader, Ecosystems and Threatened Species, North East</w:t>
      </w:r>
    </w:p>
    <w:p w14:paraId="26DD561B" w14:textId="77777777" w:rsidR="00603D53" w:rsidRPr="00614552" w:rsidRDefault="00603D53" w:rsidP="00614552">
      <w:pPr>
        <w:pStyle w:val="Heading2"/>
      </w:pPr>
      <w:r w:rsidRPr="00614552">
        <w:t>Direct reports</w:t>
      </w:r>
    </w:p>
    <w:p w14:paraId="143D2141" w14:textId="77777777" w:rsidR="00603D53" w:rsidRPr="00603D53" w:rsidRDefault="00603D53">
      <w:pPr>
        <w:rPr>
          <w:rFonts w:cs="Arial"/>
          <w:szCs w:val="26"/>
        </w:rPr>
      </w:pPr>
      <w:r w:rsidRPr="00603D53">
        <w:rPr>
          <w:rFonts w:cs="Arial"/>
          <w:szCs w:val="26"/>
        </w:rPr>
        <w:t>None</w:t>
      </w:r>
    </w:p>
    <w:p w14:paraId="08316D1E" w14:textId="77777777" w:rsidR="00603D53" w:rsidRPr="00614552" w:rsidRDefault="00603D53" w:rsidP="00614552">
      <w:pPr>
        <w:pStyle w:val="Heading2"/>
      </w:pPr>
      <w:r w:rsidRPr="00614552">
        <w:t>Budget/Expenditure</w:t>
      </w:r>
    </w:p>
    <w:p w14:paraId="6B33DBB5" w14:textId="44481FFC" w:rsidR="00603D53" w:rsidRPr="00603D53" w:rsidRDefault="00014DF7">
      <w:pPr>
        <w:rPr>
          <w:rFonts w:cs="Arial"/>
          <w:szCs w:val="26"/>
        </w:rPr>
      </w:pPr>
      <w:r>
        <w:rPr>
          <w:rFonts w:cs="Arial"/>
          <w:szCs w:val="26"/>
        </w:rPr>
        <w:t>N</w:t>
      </w:r>
      <w:r w:rsidR="000A1964">
        <w:rPr>
          <w:rFonts w:cs="Arial"/>
          <w:szCs w:val="26"/>
        </w:rPr>
        <w:t>il</w:t>
      </w:r>
    </w:p>
    <w:p w14:paraId="0F30A444" w14:textId="71AA9716" w:rsidR="000A1964" w:rsidRDefault="000A1964" w:rsidP="00205A8A">
      <w:pPr>
        <w:tabs>
          <w:tab w:val="left" w:pos="2925"/>
        </w:tabs>
        <w:rPr>
          <w:rStyle w:val="Heading1Char"/>
        </w:rPr>
      </w:pPr>
      <w:r>
        <w:rPr>
          <w:rStyle w:val="Heading1Char"/>
        </w:rPr>
        <w:lastRenderedPageBreak/>
        <w:t>Key knowledge and experience</w:t>
      </w:r>
    </w:p>
    <w:p w14:paraId="6289BD2C" w14:textId="5A681DAB" w:rsidR="00732589" w:rsidRPr="00732589" w:rsidRDefault="00784C5C" w:rsidP="00732589">
      <w:pPr>
        <w:pStyle w:val="ListParagraph"/>
        <w:numPr>
          <w:ilvl w:val="0"/>
          <w:numId w:val="4"/>
        </w:numPr>
        <w:tabs>
          <w:tab w:val="left" w:pos="2925"/>
        </w:tabs>
        <w:rPr>
          <w:rFonts w:ascii="Georgia" w:hAnsi="Georgia"/>
        </w:rPr>
      </w:pPr>
      <w:r>
        <w:rPr>
          <w:rFonts w:cs="Arial"/>
        </w:rPr>
        <w:t>A</w:t>
      </w:r>
      <w:r w:rsidR="00AF4588">
        <w:rPr>
          <w:rFonts w:cs="Arial"/>
        </w:rPr>
        <w:t xml:space="preserve">bility to </w:t>
      </w:r>
      <w:r>
        <w:rPr>
          <w:rFonts w:cs="Arial"/>
        </w:rPr>
        <w:t>develop effective relationships with a broad range of stakeholders</w:t>
      </w:r>
    </w:p>
    <w:p w14:paraId="3F80975B" w14:textId="0EE7F53D" w:rsidR="00205A8A" w:rsidRPr="00614552" w:rsidRDefault="00205A8A" w:rsidP="00205A8A">
      <w:pPr>
        <w:tabs>
          <w:tab w:val="left" w:pos="2925"/>
        </w:tabs>
        <w:rPr>
          <w:rStyle w:val="Heading1Char"/>
        </w:rPr>
      </w:pPr>
      <w:r w:rsidRPr="00614552">
        <w:rPr>
          <w:rStyle w:val="Heading1Char"/>
        </w:rPr>
        <w:t>Essential requirements</w:t>
      </w:r>
    </w:p>
    <w:p w14:paraId="3A16F650" w14:textId="77777777" w:rsidR="003918AA" w:rsidRPr="003918AA" w:rsidRDefault="00732589" w:rsidP="003918AA">
      <w:pPr>
        <w:pStyle w:val="ListParagraph"/>
        <w:numPr>
          <w:ilvl w:val="0"/>
          <w:numId w:val="4"/>
        </w:numPr>
        <w:tabs>
          <w:tab w:val="left" w:pos="2925"/>
        </w:tabs>
        <w:rPr>
          <w:rFonts w:ascii="Georgia" w:hAnsi="Georgia"/>
        </w:rPr>
      </w:pPr>
      <w:r>
        <w:rPr>
          <w:rFonts w:cs="Arial"/>
        </w:rPr>
        <w:t xml:space="preserve">A valid Australian </w:t>
      </w:r>
      <w:proofErr w:type="spellStart"/>
      <w:r>
        <w:rPr>
          <w:rFonts w:cs="Arial"/>
        </w:rPr>
        <w:t>Drivers</w:t>
      </w:r>
      <w:proofErr w:type="spellEnd"/>
      <w:r>
        <w:rPr>
          <w:rFonts w:cs="Arial"/>
        </w:rPr>
        <w:t xml:space="preserve"> License as the role requires travel</w:t>
      </w:r>
      <w:r w:rsidR="00205A8A" w:rsidRPr="00A05EDA">
        <w:rPr>
          <w:rFonts w:cs="Arial"/>
        </w:rPr>
        <w:t>.</w:t>
      </w:r>
    </w:p>
    <w:p w14:paraId="67FEB67B" w14:textId="77777777" w:rsidR="00A05EDA" w:rsidRPr="00C978B9" w:rsidRDefault="00A05EDA" w:rsidP="00A05EDA">
      <w:pPr>
        <w:pStyle w:val="Heading1"/>
      </w:pPr>
      <w:r w:rsidRPr="00C978B9">
        <w:t>Capabilities for the role</w:t>
      </w:r>
    </w:p>
    <w:p w14:paraId="31AB864B" w14:textId="77777777" w:rsidR="00A05EDA" w:rsidRPr="00175AAF" w:rsidRDefault="00A05EDA" w:rsidP="00A05EDA">
      <w:r w:rsidRPr="00A05EDA">
        <w:t xml:space="preserve">The </w:t>
      </w:r>
      <w:hyperlink r:id="rId11" w:history="1">
        <w:r w:rsidRPr="00A05EDA">
          <w:rPr>
            <w:rStyle w:val="Hyperlink"/>
            <w:sz w:val="22"/>
          </w:rPr>
          <w:t>NSW public sector capability framework</w:t>
        </w:r>
      </w:hyperlink>
      <w:r w:rsidRPr="00A05EDA">
        <w:t xml:space="preserve"> describes the capabilities (knowledge, skills and abilities) needed to</w:t>
      </w:r>
      <w:r>
        <w:t xml:space="preserve">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1C4BBD85" w14:textId="77777777" w:rsidR="00A05EDA" w:rsidRPr="00175AAF" w:rsidRDefault="00A05EDA" w:rsidP="00A05EDA">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20B25BBA" w14:textId="77777777" w:rsidR="00A05EDA" w:rsidRPr="00C978B9" w:rsidRDefault="00A05EDA" w:rsidP="00A05EDA">
      <w:pPr>
        <w:pStyle w:val="Heading1"/>
      </w:pPr>
      <w:r w:rsidRPr="00C978B9">
        <w:t xml:space="preserve">Focus </w:t>
      </w:r>
      <w:r>
        <w:t>c</w:t>
      </w:r>
      <w:r w:rsidRPr="00C978B9">
        <w:t>apabilities</w:t>
      </w:r>
    </w:p>
    <w:p w14:paraId="7575C230" w14:textId="77777777" w:rsidR="00A05EDA" w:rsidRDefault="00A05EDA" w:rsidP="00A05EDA">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41A7A08D" w14:textId="77777777" w:rsidR="00A05EDA" w:rsidRDefault="00A05EDA" w:rsidP="00A05EDA">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56C71777" w14:textId="77777777" w:rsidR="00A05EDA" w:rsidRPr="00BB12E9" w:rsidRDefault="00A05EDA" w:rsidP="00A05EDA">
      <w:pPr>
        <w:pStyle w:val="PlainText"/>
        <w:spacing w:before="62" w:line="276" w:lineRule="auto"/>
        <w:rPr>
          <w:rFonts w:ascii="Arial" w:eastAsiaTheme="minorEastAsia"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A05EDA" w:rsidRPr="00803E47" w14:paraId="4ADFC1AF" w14:textId="77777777" w:rsidTr="00113C9F">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2EDC0CB1" w14:textId="77777777" w:rsidR="00A05EDA" w:rsidRPr="00803E47" w:rsidRDefault="00A05EDA" w:rsidP="00113C9F">
            <w:pPr>
              <w:pStyle w:val="TableTextWhite0"/>
              <w:keepNext/>
              <w:jc w:val="both"/>
            </w:pPr>
            <w:r w:rsidRPr="00051E80">
              <w:rPr>
                <w:sz w:val="24"/>
                <w:szCs w:val="24"/>
              </w:rPr>
              <w:t>FOCUS CAPABILITIES</w:t>
            </w:r>
          </w:p>
        </w:tc>
      </w:tr>
      <w:tr w:rsidR="00A05EDA" w:rsidRPr="00C978B9" w14:paraId="473D3331" w14:textId="77777777" w:rsidTr="00113C9F">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0516392F" w14:textId="77777777" w:rsidR="00A05EDA" w:rsidRPr="00C978B9" w:rsidRDefault="00A05EDA" w:rsidP="00113C9F">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409C750C" w14:textId="77777777" w:rsidR="00A05EDA" w:rsidRPr="00C978B9" w:rsidRDefault="00A05EDA" w:rsidP="00113C9F">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4D43374F" w14:textId="77777777" w:rsidR="00A05EDA" w:rsidRDefault="00A05EDA" w:rsidP="00113C9F">
            <w:pPr>
              <w:pStyle w:val="TableText"/>
              <w:keepNext/>
              <w:rPr>
                <w:b/>
              </w:rPr>
            </w:pPr>
          </w:p>
        </w:tc>
        <w:tc>
          <w:tcPr>
            <w:tcW w:w="4770" w:type="dxa"/>
            <w:tcBorders>
              <w:bottom w:val="single" w:sz="12" w:space="0" w:color="auto"/>
            </w:tcBorders>
            <w:shd w:val="clear" w:color="auto" w:fill="BCBEC0"/>
          </w:tcPr>
          <w:p w14:paraId="26ADA565" w14:textId="77777777" w:rsidR="00A05EDA" w:rsidRDefault="00A05EDA" w:rsidP="00113C9F">
            <w:pPr>
              <w:pStyle w:val="TableText"/>
              <w:keepNext/>
              <w:rPr>
                <w:b/>
              </w:rPr>
            </w:pPr>
            <w:r>
              <w:rPr>
                <w:b/>
              </w:rPr>
              <w:t>Behavioural indicators</w:t>
            </w:r>
          </w:p>
        </w:tc>
        <w:tc>
          <w:tcPr>
            <w:tcW w:w="1606" w:type="dxa"/>
            <w:tcBorders>
              <w:bottom w:val="single" w:sz="12" w:space="0" w:color="auto"/>
            </w:tcBorders>
            <w:shd w:val="clear" w:color="auto" w:fill="BCBEC0"/>
          </w:tcPr>
          <w:p w14:paraId="6EAEE968" w14:textId="77777777" w:rsidR="00A05EDA" w:rsidRDefault="00A05EDA" w:rsidP="00113C9F">
            <w:pPr>
              <w:pStyle w:val="TableText"/>
              <w:keepNext/>
              <w:jc w:val="both"/>
              <w:rPr>
                <w:b/>
              </w:rPr>
            </w:pPr>
            <w:r>
              <w:rPr>
                <w:b/>
              </w:rPr>
              <w:t xml:space="preserve">Level </w:t>
            </w:r>
          </w:p>
        </w:tc>
      </w:tr>
      <w:tr w:rsidR="00A05EDA" w:rsidRPr="00C978B9" w14:paraId="1AFBB42F" w14:textId="77777777" w:rsidTr="00113C9F">
        <w:tc>
          <w:tcPr>
            <w:tcW w:w="1406" w:type="dxa"/>
            <w:vMerge w:val="restart"/>
            <w:tcBorders>
              <w:bottom w:val="single" w:sz="4" w:space="0" w:color="BCBEC0"/>
            </w:tcBorders>
          </w:tcPr>
          <w:p w14:paraId="11E1B4BF" w14:textId="77777777" w:rsidR="00A05EDA" w:rsidRPr="00C978B9" w:rsidRDefault="00A05EDA" w:rsidP="00113C9F">
            <w:pPr>
              <w:keepNext/>
            </w:pPr>
            <w:r w:rsidRPr="00C978B9">
              <w:rPr>
                <w:noProof/>
                <w:lang w:eastAsia="en-AU"/>
              </w:rPr>
              <w:drawing>
                <wp:inline distT="0" distB="0" distL="0" distR="0" wp14:anchorId="38D0872A" wp14:editId="32DE21C9">
                  <wp:extent cx="809625" cy="809625"/>
                  <wp:effectExtent l="0" t="0" r="0" b="0"/>
                  <wp:docPr id="1" name="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png"/>
                          <pic:cNvPicPr/>
                        </pic:nvPicPr>
                        <pic:blipFill>
                          <a:blip r:embed="rId12"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3FB3878B" w14:textId="77777777" w:rsidR="00406232" w:rsidRPr="00406232" w:rsidRDefault="00406232" w:rsidP="00406232">
            <w:pPr>
              <w:pStyle w:val="TableText"/>
              <w:keepNext/>
              <w:rPr>
                <w:b/>
              </w:rPr>
            </w:pPr>
            <w:r w:rsidRPr="00406232">
              <w:rPr>
                <w:b/>
              </w:rPr>
              <w:t>Act with Integrity</w:t>
            </w:r>
          </w:p>
          <w:p w14:paraId="707D1644" w14:textId="3A286DD1" w:rsidR="00406232" w:rsidRPr="00406232" w:rsidRDefault="00406232" w:rsidP="00406232">
            <w:pPr>
              <w:pStyle w:val="TableText"/>
              <w:keepNext/>
            </w:pPr>
            <w:r>
              <w:t>Be</w:t>
            </w:r>
            <w:r w:rsidRPr="00406232">
              <w:t xml:space="preserve"> ethical and professional, and</w:t>
            </w:r>
            <w:r>
              <w:t xml:space="preserve"> </w:t>
            </w:r>
            <w:r w:rsidRPr="00406232">
              <w:t>uphold and promote the public</w:t>
            </w:r>
            <w:r>
              <w:t xml:space="preserve"> </w:t>
            </w:r>
            <w:r w:rsidRPr="00406232">
              <w:t>sector values</w:t>
            </w:r>
          </w:p>
          <w:p w14:paraId="156E1754" w14:textId="759603F3" w:rsidR="00A05EDA" w:rsidRPr="00AA57E3" w:rsidRDefault="00A05EDA" w:rsidP="00113C9F">
            <w:pPr>
              <w:pStyle w:val="TableText"/>
              <w:keepNext/>
            </w:pPr>
          </w:p>
        </w:tc>
        <w:tc>
          <w:tcPr>
            <w:tcW w:w="4770" w:type="dxa"/>
            <w:tcBorders>
              <w:bottom w:val="single" w:sz="4" w:space="0" w:color="BCBEC0"/>
            </w:tcBorders>
          </w:tcPr>
          <w:p w14:paraId="0723D59F" w14:textId="171BDE79" w:rsidR="00406232" w:rsidRDefault="00406232" w:rsidP="00406232">
            <w:pPr>
              <w:pStyle w:val="TableBullet"/>
            </w:pPr>
            <w:r>
              <w:t>Represent the organisation in an honest, ethical and professional way</w:t>
            </w:r>
          </w:p>
          <w:p w14:paraId="04C6D6C8" w14:textId="233297E8" w:rsidR="00406232" w:rsidRDefault="00406232" w:rsidP="00406232">
            <w:pPr>
              <w:pStyle w:val="TableBullet"/>
            </w:pPr>
            <w:r>
              <w:t>Support a culture of integrity and professionalism</w:t>
            </w:r>
          </w:p>
          <w:p w14:paraId="19516D8D" w14:textId="653EC582" w:rsidR="00406232" w:rsidRDefault="00406232" w:rsidP="00406232">
            <w:pPr>
              <w:pStyle w:val="TableBullet"/>
            </w:pPr>
            <w:r>
              <w:t>Understand and help others to recognise their obligations to comply with legislation, policies, guidelines and codes of conduct</w:t>
            </w:r>
          </w:p>
          <w:p w14:paraId="4D70DC47" w14:textId="03725332" w:rsidR="00406232" w:rsidRDefault="00406232" w:rsidP="00406232">
            <w:pPr>
              <w:pStyle w:val="TableBullet"/>
            </w:pPr>
            <w:r>
              <w:t>Recognise and report misconduct and illegal and inappropriate behaviour</w:t>
            </w:r>
          </w:p>
          <w:p w14:paraId="50458E99" w14:textId="56F2843E" w:rsidR="00406232" w:rsidRPr="00AA57E3" w:rsidRDefault="00406232" w:rsidP="00406232">
            <w:pPr>
              <w:pStyle w:val="TableBullet"/>
            </w:pPr>
            <w:r>
              <w:t xml:space="preserve">Report and manage apparent conflicts of interest and encourage others to do so </w:t>
            </w:r>
          </w:p>
        </w:tc>
        <w:tc>
          <w:tcPr>
            <w:tcW w:w="1606" w:type="dxa"/>
            <w:tcBorders>
              <w:bottom w:val="single" w:sz="4" w:space="0" w:color="BCBEC0"/>
            </w:tcBorders>
          </w:tcPr>
          <w:p w14:paraId="177C6A03" w14:textId="77777777" w:rsidR="00A05EDA" w:rsidRDefault="00A05EDA" w:rsidP="00113C9F">
            <w:pPr>
              <w:pStyle w:val="TableBullet"/>
              <w:numPr>
                <w:ilvl w:val="0"/>
                <w:numId w:val="0"/>
              </w:numPr>
              <w:jc w:val="both"/>
            </w:pPr>
            <w:r>
              <w:t>Intermediate</w:t>
            </w:r>
          </w:p>
        </w:tc>
      </w:tr>
      <w:tr w:rsidR="00A05EDA" w:rsidRPr="00C978B9" w14:paraId="0E4A2874" w14:textId="77777777" w:rsidTr="00113C9F">
        <w:tc>
          <w:tcPr>
            <w:tcW w:w="1406" w:type="dxa"/>
            <w:vMerge w:val="restart"/>
            <w:tcBorders>
              <w:bottom w:val="single" w:sz="4" w:space="0" w:color="BCBEC0"/>
            </w:tcBorders>
          </w:tcPr>
          <w:p w14:paraId="453C204D" w14:textId="77777777" w:rsidR="00A05EDA" w:rsidRPr="00C978B9" w:rsidRDefault="00A05EDA" w:rsidP="00113C9F">
            <w:pPr>
              <w:keepNext/>
            </w:pPr>
            <w:r w:rsidRPr="00C978B9">
              <w:rPr>
                <w:noProof/>
                <w:lang w:eastAsia="en-AU"/>
              </w:rPr>
              <w:drawing>
                <wp:inline distT="0" distB="0" distL="0" distR="0" wp14:anchorId="0EC2F975" wp14:editId="68E8C462">
                  <wp:extent cx="809625" cy="809625"/>
                  <wp:effectExtent l="0" t="0" r="0" b="0"/>
                  <wp:docPr id="2" name="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png"/>
                          <pic:cNvPicPr/>
                        </pic:nvPicPr>
                        <pic:blipFill>
                          <a:blip r:embed="rId13"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2EB010C7" w14:textId="77777777" w:rsidR="00A05EDA" w:rsidRPr="00A8226F" w:rsidRDefault="00A05EDA" w:rsidP="00113C9F">
            <w:pPr>
              <w:pStyle w:val="TableText"/>
              <w:keepNext/>
              <w:rPr>
                <w:b/>
              </w:rPr>
            </w:pPr>
            <w:r>
              <w:rPr>
                <w:b/>
              </w:rPr>
              <w:t>Communicate Effectively</w:t>
            </w:r>
          </w:p>
          <w:p w14:paraId="33805DDD" w14:textId="77777777" w:rsidR="00A05EDA" w:rsidRPr="00AA57E3" w:rsidRDefault="00A05EDA" w:rsidP="00113C9F">
            <w:pPr>
              <w:pStyle w:val="TableText"/>
              <w:keepNext/>
            </w:pPr>
            <w:r>
              <w:t>Communicate clearly, actively listen to others, and respond with understanding and respect</w:t>
            </w:r>
          </w:p>
        </w:tc>
        <w:tc>
          <w:tcPr>
            <w:tcW w:w="4770" w:type="dxa"/>
            <w:tcBorders>
              <w:bottom w:val="single" w:sz="4" w:space="0" w:color="BCBEC0"/>
            </w:tcBorders>
          </w:tcPr>
          <w:p w14:paraId="5E9DAA45" w14:textId="77777777" w:rsidR="00A05EDA" w:rsidRPr="00AA57E3" w:rsidRDefault="00A05EDA" w:rsidP="00A05EDA">
            <w:pPr>
              <w:pStyle w:val="TableBullet"/>
              <w:tabs>
                <w:tab w:val="clear" w:pos="284"/>
                <w:tab w:val="num" w:pos="360"/>
              </w:tabs>
              <w:ind w:left="360" w:hanging="360"/>
            </w:pPr>
            <w:r>
              <w:t>Focus on key points and speak in plain English</w:t>
            </w:r>
          </w:p>
          <w:p w14:paraId="619A01BD" w14:textId="77777777" w:rsidR="00A05EDA" w:rsidRPr="00AA57E3" w:rsidRDefault="00A05EDA" w:rsidP="00A05EDA">
            <w:pPr>
              <w:pStyle w:val="TableBullet"/>
              <w:tabs>
                <w:tab w:val="clear" w:pos="284"/>
                <w:tab w:val="num" w:pos="360"/>
              </w:tabs>
              <w:ind w:left="360" w:hanging="360"/>
            </w:pPr>
            <w:r>
              <w:t>Clearly explain and present ideas and arguments</w:t>
            </w:r>
          </w:p>
          <w:p w14:paraId="6C41A658" w14:textId="77777777" w:rsidR="00A05EDA" w:rsidRPr="00AA57E3" w:rsidRDefault="00A05EDA" w:rsidP="00A05EDA">
            <w:pPr>
              <w:pStyle w:val="TableBullet"/>
              <w:tabs>
                <w:tab w:val="clear" w:pos="284"/>
                <w:tab w:val="num" w:pos="360"/>
              </w:tabs>
              <w:ind w:left="360" w:hanging="360"/>
            </w:pPr>
            <w:r>
              <w:t>Listen to others to gain an understanding and ask appropriate, respectful questions</w:t>
            </w:r>
          </w:p>
          <w:p w14:paraId="2D977362" w14:textId="77777777" w:rsidR="00A05EDA" w:rsidRPr="00AA57E3" w:rsidRDefault="00A05EDA" w:rsidP="00A05EDA">
            <w:pPr>
              <w:pStyle w:val="TableBullet"/>
              <w:tabs>
                <w:tab w:val="clear" w:pos="284"/>
                <w:tab w:val="num" w:pos="360"/>
              </w:tabs>
              <w:ind w:left="360" w:hanging="360"/>
            </w:pPr>
            <w:r>
              <w:t>Promote the use of inclusive language and assist others to adjust where necessary</w:t>
            </w:r>
          </w:p>
          <w:p w14:paraId="2632425B" w14:textId="77777777" w:rsidR="00A05EDA" w:rsidRPr="00AA57E3" w:rsidRDefault="00A05EDA" w:rsidP="00A05EDA">
            <w:pPr>
              <w:pStyle w:val="TableBullet"/>
              <w:tabs>
                <w:tab w:val="clear" w:pos="284"/>
                <w:tab w:val="num" w:pos="360"/>
              </w:tabs>
              <w:ind w:left="360" w:hanging="360"/>
            </w:pPr>
            <w:r>
              <w:t>Monitor own and others’ non-verbal cues and adapt where necessary</w:t>
            </w:r>
          </w:p>
          <w:p w14:paraId="71286909" w14:textId="77777777" w:rsidR="00A05EDA" w:rsidRPr="00AA57E3" w:rsidRDefault="00A05EDA" w:rsidP="00A05EDA">
            <w:pPr>
              <w:pStyle w:val="TableBullet"/>
              <w:tabs>
                <w:tab w:val="clear" w:pos="284"/>
                <w:tab w:val="num" w:pos="360"/>
              </w:tabs>
              <w:ind w:left="360" w:hanging="360"/>
            </w:pPr>
            <w:r>
              <w:t>Write and prepare material that is well structured and easy to follow</w:t>
            </w:r>
          </w:p>
          <w:p w14:paraId="36525F27" w14:textId="77777777" w:rsidR="00A05EDA" w:rsidRPr="00AA57E3" w:rsidRDefault="00A05EDA" w:rsidP="00A05EDA">
            <w:pPr>
              <w:pStyle w:val="TableBullet"/>
              <w:tabs>
                <w:tab w:val="clear" w:pos="284"/>
                <w:tab w:val="num" w:pos="360"/>
              </w:tabs>
              <w:ind w:left="360" w:hanging="360"/>
            </w:pPr>
            <w:r>
              <w:t>Communicate routine technical information clearly</w:t>
            </w:r>
          </w:p>
        </w:tc>
        <w:tc>
          <w:tcPr>
            <w:tcW w:w="1606" w:type="dxa"/>
            <w:tcBorders>
              <w:bottom w:val="single" w:sz="4" w:space="0" w:color="BCBEC0"/>
            </w:tcBorders>
          </w:tcPr>
          <w:p w14:paraId="11192FC4" w14:textId="77777777" w:rsidR="00A05EDA" w:rsidRDefault="00A05EDA" w:rsidP="00113C9F">
            <w:pPr>
              <w:pStyle w:val="TableBullet"/>
              <w:numPr>
                <w:ilvl w:val="0"/>
                <w:numId w:val="0"/>
              </w:numPr>
              <w:jc w:val="both"/>
            </w:pPr>
            <w:r>
              <w:t>Intermediate</w:t>
            </w:r>
          </w:p>
        </w:tc>
      </w:tr>
      <w:tr w:rsidR="00A05EDA" w:rsidRPr="00C978B9" w14:paraId="1851FD0A" w14:textId="77777777" w:rsidTr="00113C9F">
        <w:tc>
          <w:tcPr>
            <w:tcW w:w="1406" w:type="dxa"/>
            <w:vMerge/>
            <w:tcBorders>
              <w:bottom w:val="single" w:sz="4" w:space="0" w:color="BCBEC0"/>
            </w:tcBorders>
          </w:tcPr>
          <w:p w14:paraId="4DFEB119" w14:textId="77777777" w:rsidR="00A05EDA" w:rsidRDefault="00A05EDA" w:rsidP="00113C9F">
            <w:pPr>
              <w:keepNext/>
              <w:rPr>
                <w:noProof/>
                <w:lang w:eastAsia="en-AU"/>
              </w:rPr>
            </w:pPr>
          </w:p>
        </w:tc>
        <w:tc>
          <w:tcPr>
            <w:tcW w:w="2971" w:type="dxa"/>
            <w:gridSpan w:val="2"/>
            <w:tcBorders>
              <w:bottom w:val="single" w:sz="4" w:space="0" w:color="BCBEC0"/>
            </w:tcBorders>
          </w:tcPr>
          <w:p w14:paraId="3EDCE672" w14:textId="77777777" w:rsidR="00A05EDA" w:rsidRPr="00A8226F" w:rsidRDefault="00A05EDA" w:rsidP="00113C9F">
            <w:pPr>
              <w:pStyle w:val="TableText"/>
              <w:keepNext/>
              <w:rPr>
                <w:b/>
              </w:rPr>
            </w:pPr>
            <w:r>
              <w:rPr>
                <w:b/>
              </w:rPr>
              <w:t>Work Collaboratively</w:t>
            </w:r>
          </w:p>
          <w:p w14:paraId="3B817F80" w14:textId="77777777" w:rsidR="00A05EDA" w:rsidRPr="00A8226F" w:rsidRDefault="00A05EDA" w:rsidP="00113C9F">
            <w:pPr>
              <w:pStyle w:val="TableText"/>
              <w:keepNext/>
              <w:rPr>
                <w:b/>
              </w:rPr>
            </w:pPr>
            <w:r>
              <w:t>Collaborate with others and value their contribution</w:t>
            </w:r>
          </w:p>
        </w:tc>
        <w:tc>
          <w:tcPr>
            <w:tcW w:w="4770" w:type="dxa"/>
            <w:tcBorders>
              <w:bottom w:val="single" w:sz="4" w:space="0" w:color="BCBEC0"/>
            </w:tcBorders>
          </w:tcPr>
          <w:p w14:paraId="72053467" w14:textId="77777777" w:rsidR="00A05EDA" w:rsidRDefault="00A05EDA" w:rsidP="00A05EDA">
            <w:pPr>
              <w:pStyle w:val="TableBullet"/>
              <w:tabs>
                <w:tab w:val="clear" w:pos="284"/>
                <w:tab w:val="num" w:pos="360"/>
              </w:tabs>
              <w:ind w:left="360" w:hanging="360"/>
            </w:pPr>
            <w:r>
              <w:t>Build a supportive and cooperative team environment</w:t>
            </w:r>
          </w:p>
          <w:p w14:paraId="4CB84AA1" w14:textId="77777777" w:rsidR="00A05EDA" w:rsidRDefault="00A05EDA" w:rsidP="00A05EDA">
            <w:pPr>
              <w:pStyle w:val="TableBullet"/>
              <w:tabs>
                <w:tab w:val="clear" w:pos="284"/>
                <w:tab w:val="num" w:pos="360"/>
              </w:tabs>
              <w:ind w:left="360" w:hanging="360"/>
            </w:pPr>
            <w:r>
              <w:t>Share information and learning across teams</w:t>
            </w:r>
          </w:p>
          <w:p w14:paraId="5513DC07" w14:textId="77777777" w:rsidR="00A05EDA" w:rsidRDefault="00A05EDA" w:rsidP="00A05EDA">
            <w:pPr>
              <w:pStyle w:val="TableBullet"/>
              <w:tabs>
                <w:tab w:val="clear" w:pos="284"/>
                <w:tab w:val="num" w:pos="360"/>
              </w:tabs>
              <w:ind w:left="360" w:hanging="360"/>
            </w:pPr>
            <w:r>
              <w:t>Acknowledge outcomes that were achieved by effective collaboration</w:t>
            </w:r>
          </w:p>
          <w:p w14:paraId="75ECD4B4" w14:textId="77777777" w:rsidR="00A05EDA" w:rsidRDefault="00A05EDA" w:rsidP="00A05EDA">
            <w:pPr>
              <w:pStyle w:val="TableBullet"/>
              <w:tabs>
                <w:tab w:val="clear" w:pos="284"/>
                <w:tab w:val="num" w:pos="360"/>
              </w:tabs>
              <w:ind w:left="360" w:hanging="360"/>
            </w:pPr>
            <w:r>
              <w:t>Engage other teams and units to share information and jointly solve issues and problems</w:t>
            </w:r>
          </w:p>
          <w:p w14:paraId="19A8E744" w14:textId="77777777" w:rsidR="00A05EDA" w:rsidRDefault="00A05EDA" w:rsidP="00A05EDA">
            <w:pPr>
              <w:pStyle w:val="TableBullet"/>
              <w:tabs>
                <w:tab w:val="clear" w:pos="284"/>
                <w:tab w:val="num" w:pos="360"/>
              </w:tabs>
              <w:ind w:left="360" w:hanging="360"/>
            </w:pPr>
            <w:r>
              <w:t>Support others in challenging situations</w:t>
            </w:r>
          </w:p>
          <w:p w14:paraId="7FBCE880" w14:textId="77777777" w:rsidR="00A05EDA" w:rsidRDefault="00A05EDA" w:rsidP="00A05EDA">
            <w:pPr>
              <w:pStyle w:val="TableBullet"/>
              <w:tabs>
                <w:tab w:val="clear" w:pos="284"/>
                <w:tab w:val="num" w:pos="360"/>
              </w:tabs>
              <w:ind w:left="360" w:hanging="360"/>
            </w:pPr>
            <w:r>
              <w:t>Use collaboration tools, including digital technologies, to work with others</w:t>
            </w:r>
          </w:p>
        </w:tc>
        <w:tc>
          <w:tcPr>
            <w:tcW w:w="1606" w:type="dxa"/>
            <w:tcBorders>
              <w:bottom w:val="single" w:sz="4" w:space="0" w:color="BCBEC0"/>
            </w:tcBorders>
          </w:tcPr>
          <w:p w14:paraId="0D307DAD" w14:textId="77777777" w:rsidR="00A05EDA" w:rsidRDefault="00A05EDA" w:rsidP="00113C9F">
            <w:pPr>
              <w:pStyle w:val="TableBullet"/>
              <w:numPr>
                <w:ilvl w:val="0"/>
                <w:numId w:val="0"/>
              </w:numPr>
              <w:jc w:val="both"/>
            </w:pPr>
            <w:r>
              <w:t>Intermediate</w:t>
            </w:r>
          </w:p>
        </w:tc>
      </w:tr>
      <w:tr w:rsidR="00A05EDA" w:rsidRPr="00C978B9" w14:paraId="7685E1DF" w14:textId="77777777" w:rsidTr="00113C9F">
        <w:tc>
          <w:tcPr>
            <w:tcW w:w="1406" w:type="dxa"/>
            <w:vMerge w:val="restart"/>
            <w:tcBorders>
              <w:bottom w:val="single" w:sz="4" w:space="0" w:color="BCBEC0"/>
            </w:tcBorders>
          </w:tcPr>
          <w:p w14:paraId="1C651C09" w14:textId="77777777" w:rsidR="00A05EDA" w:rsidRPr="00C978B9" w:rsidRDefault="00A05EDA" w:rsidP="00113C9F">
            <w:pPr>
              <w:keepNext/>
            </w:pPr>
            <w:r w:rsidRPr="00C978B9">
              <w:rPr>
                <w:noProof/>
                <w:lang w:eastAsia="en-AU"/>
              </w:rPr>
              <w:drawing>
                <wp:inline distT="0" distB="0" distL="0" distR="0" wp14:anchorId="44C2DD5C" wp14:editId="02B2F2A2">
                  <wp:extent cx="809625" cy="809625"/>
                  <wp:effectExtent l="0" t="0" r="0" b="0"/>
                  <wp:docPr id="3" name="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png"/>
                          <pic:cNvPicPr/>
                        </pic:nvPicPr>
                        <pic:blipFill>
                          <a:blip r:embed="rId14"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6DF14FF8" w14:textId="7A3058DA" w:rsidR="00A05EDA" w:rsidRPr="00A8226F" w:rsidRDefault="00406232" w:rsidP="00113C9F">
            <w:pPr>
              <w:pStyle w:val="TableText"/>
              <w:keepNext/>
              <w:rPr>
                <w:b/>
              </w:rPr>
            </w:pPr>
            <w:r>
              <w:rPr>
                <w:b/>
              </w:rPr>
              <w:t xml:space="preserve">Deliver Results </w:t>
            </w:r>
          </w:p>
          <w:p w14:paraId="5B0D86ED" w14:textId="3F142FF0" w:rsidR="00406232" w:rsidRDefault="00406232" w:rsidP="00406232">
            <w:pPr>
              <w:pStyle w:val="TableText"/>
              <w:keepNext/>
            </w:pPr>
            <w:r>
              <w:t>Achieve results through the efficient use of resources and a commitment to quality outcomes</w:t>
            </w:r>
          </w:p>
          <w:p w14:paraId="5D95E0F7" w14:textId="30FE2291" w:rsidR="00A05EDA" w:rsidRPr="00AA57E3" w:rsidRDefault="00A05EDA" w:rsidP="00406232">
            <w:pPr>
              <w:pStyle w:val="TableText"/>
              <w:keepNext/>
            </w:pPr>
          </w:p>
        </w:tc>
        <w:tc>
          <w:tcPr>
            <w:tcW w:w="4770" w:type="dxa"/>
            <w:tcBorders>
              <w:bottom w:val="single" w:sz="4" w:space="0" w:color="BCBEC0"/>
            </w:tcBorders>
          </w:tcPr>
          <w:p w14:paraId="06C25A7D" w14:textId="617153D8" w:rsidR="00406232" w:rsidRDefault="00406232" w:rsidP="00406232">
            <w:pPr>
              <w:pStyle w:val="TableBullet"/>
            </w:pPr>
            <w:r>
              <w:t>Seek and apply specialist advice when required</w:t>
            </w:r>
          </w:p>
          <w:p w14:paraId="0EF8CD29" w14:textId="0BB60883" w:rsidR="00406232" w:rsidRDefault="00406232" w:rsidP="00406232">
            <w:pPr>
              <w:pStyle w:val="TableBullet"/>
            </w:pPr>
            <w:r>
              <w:t>Complete work tasks within set budgets, timeframes and standards</w:t>
            </w:r>
          </w:p>
          <w:p w14:paraId="215673F2" w14:textId="0F27FA32" w:rsidR="00406232" w:rsidRDefault="00406232" w:rsidP="00406232">
            <w:pPr>
              <w:pStyle w:val="TableBullet"/>
            </w:pPr>
            <w:r>
              <w:t>Take the initiative to progress and deliver own work and that of the team or unit</w:t>
            </w:r>
          </w:p>
          <w:p w14:paraId="2BC2E6B4" w14:textId="4DD76443" w:rsidR="00406232" w:rsidRDefault="00406232" w:rsidP="00406232">
            <w:pPr>
              <w:pStyle w:val="TableBullet"/>
            </w:pPr>
            <w:r>
              <w:t>Contribute to allocating responsibilities and resources to ensure the team or unit achieves goals</w:t>
            </w:r>
          </w:p>
          <w:p w14:paraId="3949E1E9" w14:textId="7D57DE07" w:rsidR="00406232" w:rsidRDefault="00406232" w:rsidP="00406232">
            <w:pPr>
              <w:pStyle w:val="TableBullet"/>
            </w:pPr>
            <w:r>
              <w:t>Identify any barriers to achieving results and resolve these where possible</w:t>
            </w:r>
          </w:p>
          <w:p w14:paraId="20D872C8" w14:textId="3B811ABF" w:rsidR="00A05EDA" w:rsidRPr="00AA57E3" w:rsidRDefault="00406232" w:rsidP="00406232">
            <w:pPr>
              <w:pStyle w:val="TableBullet"/>
            </w:pPr>
            <w:r>
              <w:t>Proactively change or adjust plans when needed</w:t>
            </w:r>
          </w:p>
        </w:tc>
        <w:tc>
          <w:tcPr>
            <w:tcW w:w="1606" w:type="dxa"/>
            <w:tcBorders>
              <w:bottom w:val="single" w:sz="4" w:space="0" w:color="BCBEC0"/>
            </w:tcBorders>
          </w:tcPr>
          <w:p w14:paraId="2AB82C3D" w14:textId="77777777" w:rsidR="00A05EDA" w:rsidRDefault="00A05EDA" w:rsidP="00113C9F">
            <w:pPr>
              <w:pStyle w:val="TableBullet"/>
              <w:numPr>
                <w:ilvl w:val="0"/>
                <w:numId w:val="0"/>
              </w:numPr>
              <w:jc w:val="both"/>
            </w:pPr>
            <w:r>
              <w:t>Intermediate</w:t>
            </w:r>
          </w:p>
        </w:tc>
      </w:tr>
      <w:tr w:rsidR="00A05EDA" w:rsidRPr="00C978B9" w14:paraId="4863F386" w14:textId="77777777" w:rsidTr="00113C9F">
        <w:tc>
          <w:tcPr>
            <w:tcW w:w="1406" w:type="dxa"/>
            <w:vMerge w:val="restart"/>
            <w:tcBorders>
              <w:bottom w:val="single" w:sz="4" w:space="0" w:color="BCBEC0"/>
            </w:tcBorders>
          </w:tcPr>
          <w:p w14:paraId="09370D52" w14:textId="77777777" w:rsidR="00A05EDA" w:rsidRPr="00C978B9" w:rsidRDefault="00A05EDA" w:rsidP="00113C9F">
            <w:pPr>
              <w:keepNext/>
            </w:pPr>
            <w:r w:rsidRPr="00C978B9">
              <w:rPr>
                <w:noProof/>
                <w:lang w:eastAsia="en-AU"/>
              </w:rPr>
              <w:drawing>
                <wp:inline distT="0" distB="0" distL="0" distR="0" wp14:anchorId="2612ED05" wp14:editId="3F1BAD30">
                  <wp:extent cx="809625" cy="809625"/>
                  <wp:effectExtent l="0" t="0" r="0" b="0"/>
                  <wp:docPr id="4" name="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png"/>
                          <pic:cNvPicPr/>
                        </pic:nvPicPr>
                        <pic:blipFill>
                          <a:blip r:embed="rId15"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2006A615" w14:textId="77777777" w:rsidR="00A05EDA" w:rsidRPr="00A8226F" w:rsidRDefault="00A05EDA" w:rsidP="00113C9F">
            <w:pPr>
              <w:pStyle w:val="TableText"/>
              <w:keepNext/>
              <w:rPr>
                <w:b/>
              </w:rPr>
            </w:pPr>
            <w:r>
              <w:rPr>
                <w:b/>
              </w:rPr>
              <w:t>Technology</w:t>
            </w:r>
          </w:p>
          <w:p w14:paraId="3A1E3C4F" w14:textId="77777777" w:rsidR="00A05EDA" w:rsidRPr="00AA57E3" w:rsidRDefault="00A05EDA" w:rsidP="00113C9F">
            <w:pPr>
              <w:pStyle w:val="TableText"/>
              <w:keepNext/>
            </w:pPr>
            <w:r>
              <w:t>Understand and use available technologies to maximise efficiencies and effectiveness</w:t>
            </w:r>
          </w:p>
        </w:tc>
        <w:tc>
          <w:tcPr>
            <w:tcW w:w="4770" w:type="dxa"/>
            <w:tcBorders>
              <w:bottom w:val="single" w:sz="4" w:space="0" w:color="BCBEC0"/>
            </w:tcBorders>
          </w:tcPr>
          <w:p w14:paraId="34FC83E2" w14:textId="77777777" w:rsidR="00A05EDA" w:rsidRPr="00AA57E3" w:rsidRDefault="00A05EDA" w:rsidP="00A05EDA">
            <w:pPr>
              <w:pStyle w:val="TableBullet"/>
              <w:tabs>
                <w:tab w:val="clear" w:pos="284"/>
                <w:tab w:val="num" w:pos="360"/>
              </w:tabs>
              <w:ind w:left="360" w:hanging="360"/>
            </w:pPr>
            <w:r>
              <w:t>Display familiarity and confidence when applying technology used in role</w:t>
            </w:r>
          </w:p>
          <w:p w14:paraId="565C3F21" w14:textId="77777777" w:rsidR="00A05EDA" w:rsidRPr="00AA57E3" w:rsidRDefault="00A05EDA" w:rsidP="00A05EDA">
            <w:pPr>
              <w:pStyle w:val="TableBullet"/>
              <w:tabs>
                <w:tab w:val="clear" w:pos="284"/>
                <w:tab w:val="num" w:pos="360"/>
              </w:tabs>
              <w:ind w:left="360" w:hanging="360"/>
            </w:pPr>
            <w:r>
              <w:t>Comply with records, communication and document control policies</w:t>
            </w:r>
          </w:p>
          <w:p w14:paraId="2BEEC083" w14:textId="77777777" w:rsidR="00A05EDA" w:rsidRPr="00AA57E3" w:rsidRDefault="00A05EDA" w:rsidP="00A05EDA">
            <w:pPr>
              <w:pStyle w:val="TableBullet"/>
              <w:tabs>
                <w:tab w:val="clear" w:pos="284"/>
                <w:tab w:val="num" w:pos="360"/>
              </w:tabs>
              <w:ind w:left="360" w:hanging="360"/>
            </w:pPr>
            <w:r>
              <w:t>Comply with policies on the acceptable use of technology, including cyber security</w:t>
            </w:r>
          </w:p>
        </w:tc>
        <w:tc>
          <w:tcPr>
            <w:tcW w:w="1606" w:type="dxa"/>
            <w:tcBorders>
              <w:bottom w:val="single" w:sz="4" w:space="0" w:color="BCBEC0"/>
            </w:tcBorders>
          </w:tcPr>
          <w:p w14:paraId="015C2E2C" w14:textId="77777777" w:rsidR="00A05EDA" w:rsidRDefault="00A05EDA" w:rsidP="00113C9F">
            <w:pPr>
              <w:pStyle w:val="TableBullet"/>
              <w:numPr>
                <w:ilvl w:val="0"/>
                <w:numId w:val="0"/>
              </w:numPr>
              <w:jc w:val="both"/>
            </w:pPr>
            <w:r>
              <w:t>Foundational</w:t>
            </w:r>
          </w:p>
        </w:tc>
      </w:tr>
      <w:tr w:rsidR="00A05EDA" w:rsidRPr="00C978B9" w14:paraId="250EE41B" w14:textId="77777777" w:rsidTr="00113C9F">
        <w:tc>
          <w:tcPr>
            <w:tcW w:w="1406" w:type="dxa"/>
            <w:vMerge/>
            <w:tcBorders>
              <w:bottom w:val="single" w:sz="4" w:space="0" w:color="BCBEC0"/>
            </w:tcBorders>
          </w:tcPr>
          <w:p w14:paraId="3D823598" w14:textId="77777777" w:rsidR="00A05EDA" w:rsidRDefault="00A05EDA" w:rsidP="00113C9F">
            <w:pPr>
              <w:keepNext/>
              <w:rPr>
                <w:noProof/>
                <w:lang w:eastAsia="en-AU"/>
              </w:rPr>
            </w:pPr>
          </w:p>
        </w:tc>
        <w:tc>
          <w:tcPr>
            <w:tcW w:w="2971" w:type="dxa"/>
            <w:gridSpan w:val="2"/>
            <w:tcBorders>
              <w:bottom w:val="single" w:sz="4" w:space="0" w:color="BCBEC0"/>
            </w:tcBorders>
          </w:tcPr>
          <w:p w14:paraId="474EEC53" w14:textId="77777777" w:rsidR="00A05EDA" w:rsidRPr="00A8226F" w:rsidRDefault="00A05EDA" w:rsidP="00113C9F">
            <w:pPr>
              <w:pStyle w:val="TableText"/>
              <w:keepNext/>
              <w:rPr>
                <w:b/>
              </w:rPr>
            </w:pPr>
            <w:r>
              <w:rPr>
                <w:b/>
              </w:rPr>
              <w:t>Project Management</w:t>
            </w:r>
          </w:p>
          <w:p w14:paraId="39CCF967" w14:textId="77777777" w:rsidR="00A05EDA" w:rsidRPr="00A8226F" w:rsidRDefault="00A05EDA" w:rsidP="00113C9F">
            <w:pPr>
              <w:pStyle w:val="TableText"/>
              <w:keepNext/>
              <w:rPr>
                <w:b/>
              </w:rPr>
            </w:pPr>
            <w:r>
              <w:t>Understand and apply effective planning, coordination and control methods</w:t>
            </w:r>
          </w:p>
        </w:tc>
        <w:tc>
          <w:tcPr>
            <w:tcW w:w="4770" w:type="dxa"/>
            <w:tcBorders>
              <w:bottom w:val="single" w:sz="4" w:space="0" w:color="BCBEC0"/>
            </w:tcBorders>
          </w:tcPr>
          <w:p w14:paraId="0788C8AD" w14:textId="77777777" w:rsidR="00A05EDA" w:rsidRDefault="00A05EDA" w:rsidP="00A05EDA">
            <w:pPr>
              <w:pStyle w:val="TableBullet"/>
              <w:tabs>
                <w:tab w:val="clear" w:pos="284"/>
                <w:tab w:val="num" w:pos="360"/>
              </w:tabs>
              <w:ind w:left="360" w:hanging="360"/>
            </w:pPr>
            <w:r>
              <w:t>Perform basic research and analysis to inform and support the achievement of project deliverables</w:t>
            </w:r>
          </w:p>
          <w:p w14:paraId="258749AD" w14:textId="77777777" w:rsidR="00A05EDA" w:rsidRDefault="00A05EDA" w:rsidP="00A05EDA">
            <w:pPr>
              <w:pStyle w:val="TableBullet"/>
              <w:tabs>
                <w:tab w:val="clear" w:pos="284"/>
                <w:tab w:val="num" w:pos="360"/>
              </w:tabs>
              <w:ind w:left="360" w:hanging="360"/>
            </w:pPr>
            <w:r>
              <w:t>Contribute to developing project documentation and resource estimates</w:t>
            </w:r>
          </w:p>
          <w:p w14:paraId="5222277F" w14:textId="77777777" w:rsidR="00A05EDA" w:rsidRDefault="00A05EDA" w:rsidP="00A05EDA">
            <w:pPr>
              <w:pStyle w:val="TableBullet"/>
              <w:tabs>
                <w:tab w:val="clear" w:pos="284"/>
                <w:tab w:val="num" w:pos="360"/>
              </w:tabs>
              <w:ind w:left="360" w:hanging="360"/>
            </w:pPr>
            <w:r>
              <w:t>Contribute to reviews of progress, outcomes and future improvements</w:t>
            </w:r>
          </w:p>
          <w:p w14:paraId="03520F14" w14:textId="77777777" w:rsidR="00A05EDA" w:rsidRDefault="00A05EDA" w:rsidP="00A05EDA">
            <w:pPr>
              <w:pStyle w:val="TableBullet"/>
              <w:tabs>
                <w:tab w:val="clear" w:pos="284"/>
                <w:tab w:val="num" w:pos="360"/>
              </w:tabs>
              <w:ind w:left="360" w:hanging="360"/>
            </w:pPr>
            <w:r>
              <w:t>Identify and escalate possible variances from project plans</w:t>
            </w:r>
          </w:p>
        </w:tc>
        <w:tc>
          <w:tcPr>
            <w:tcW w:w="1606" w:type="dxa"/>
            <w:tcBorders>
              <w:bottom w:val="single" w:sz="4" w:space="0" w:color="BCBEC0"/>
            </w:tcBorders>
          </w:tcPr>
          <w:p w14:paraId="7E1920DE" w14:textId="77777777" w:rsidR="00A05EDA" w:rsidRDefault="00A05EDA" w:rsidP="00113C9F">
            <w:pPr>
              <w:pStyle w:val="TableBullet"/>
              <w:numPr>
                <w:ilvl w:val="0"/>
                <w:numId w:val="0"/>
              </w:numPr>
              <w:jc w:val="both"/>
            </w:pPr>
            <w:r>
              <w:t>Intermediate</w:t>
            </w:r>
          </w:p>
        </w:tc>
      </w:tr>
    </w:tbl>
    <w:p w14:paraId="4751A92A" w14:textId="77777777" w:rsidR="00A05EDA" w:rsidRDefault="00A05EDA" w:rsidP="00A05EDA"/>
    <w:p w14:paraId="22D3836E" w14:textId="77777777" w:rsidR="00A05EDA" w:rsidRDefault="00A05EDA" w:rsidP="00A05EDA">
      <w:pPr>
        <w:pStyle w:val="Heading1"/>
      </w:pPr>
      <w:r>
        <w:t>Complementary capabilities</w:t>
      </w:r>
    </w:p>
    <w:p w14:paraId="2765DE44" w14:textId="77777777" w:rsidR="00A05EDA" w:rsidRPr="003927AE" w:rsidRDefault="00A05EDA" w:rsidP="00A05EDA">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0A0C9F3D" w14:textId="77777777" w:rsidR="00A05EDA" w:rsidRDefault="00A05EDA" w:rsidP="00A05EDA">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2145940B" w14:textId="77777777" w:rsidR="00A05EDA" w:rsidRDefault="00A05EDA">
      <w:r>
        <w:lastRenderedPageBreak/>
        <w:br w:type="page"/>
      </w:r>
    </w:p>
    <w:p w14:paraId="054D3C45" w14:textId="77777777" w:rsidR="00A05EDA" w:rsidRDefault="00A05EDA" w:rsidP="00A05EDA">
      <w:pPr>
        <w:pStyle w:val="PlainText"/>
        <w:spacing w:before="62" w:line="276" w:lineRule="auto"/>
        <w:rPr>
          <w:rFonts w:ascii="Arial" w:eastAsiaTheme="minorEastAsia"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A05EDA" w:rsidRPr="00803E47" w14:paraId="537606F0" w14:textId="77777777" w:rsidTr="00113C9F">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7F0DE779" w14:textId="77777777" w:rsidR="00A05EDA" w:rsidRPr="00803E47" w:rsidRDefault="00A05EDA" w:rsidP="00113C9F">
            <w:pPr>
              <w:pStyle w:val="TableTextWhite0"/>
              <w:keepNext/>
              <w:jc w:val="both"/>
            </w:pPr>
            <w:r>
              <w:rPr>
                <w:sz w:val="24"/>
                <w:szCs w:val="24"/>
              </w:rPr>
              <w:t>COMPLEMENTARY</w:t>
            </w:r>
            <w:r w:rsidRPr="00051E80">
              <w:rPr>
                <w:sz w:val="24"/>
                <w:szCs w:val="24"/>
              </w:rPr>
              <w:t xml:space="preserve"> CAPABILITIES</w:t>
            </w:r>
          </w:p>
        </w:tc>
      </w:tr>
      <w:tr w:rsidR="00A05EDA" w:rsidRPr="00C978B9" w14:paraId="5E36F4D5" w14:textId="77777777" w:rsidTr="00113C9F">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71F51A4C" w14:textId="77777777" w:rsidR="00A05EDA" w:rsidRPr="00C978B9" w:rsidRDefault="00A05EDA" w:rsidP="00113C9F">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62FED223" w14:textId="77777777" w:rsidR="00A05EDA" w:rsidRPr="00C978B9" w:rsidRDefault="00A05EDA" w:rsidP="00113C9F">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64D084B8" w14:textId="77777777" w:rsidR="00A05EDA" w:rsidRDefault="00A05EDA" w:rsidP="00113C9F">
            <w:pPr>
              <w:pStyle w:val="TableText"/>
              <w:keepNext/>
              <w:rPr>
                <w:b/>
              </w:rPr>
            </w:pPr>
          </w:p>
        </w:tc>
        <w:tc>
          <w:tcPr>
            <w:tcW w:w="4770" w:type="dxa"/>
            <w:tcBorders>
              <w:bottom w:val="single" w:sz="12" w:space="0" w:color="auto"/>
            </w:tcBorders>
            <w:shd w:val="clear" w:color="auto" w:fill="BCBEC0"/>
          </w:tcPr>
          <w:p w14:paraId="2E807849" w14:textId="77777777" w:rsidR="00A05EDA" w:rsidRDefault="00A05EDA" w:rsidP="00113C9F">
            <w:pPr>
              <w:pStyle w:val="TableText"/>
              <w:keepNext/>
              <w:rPr>
                <w:b/>
              </w:rPr>
            </w:pPr>
            <w:r>
              <w:rPr>
                <w:b/>
              </w:rPr>
              <w:t>Description</w:t>
            </w:r>
          </w:p>
        </w:tc>
        <w:tc>
          <w:tcPr>
            <w:tcW w:w="1606" w:type="dxa"/>
            <w:tcBorders>
              <w:bottom w:val="single" w:sz="12" w:space="0" w:color="auto"/>
            </w:tcBorders>
            <w:shd w:val="clear" w:color="auto" w:fill="BCBEC0"/>
          </w:tcPr>
          <w:p w14:paraId="11936283" w14:textId="77777777" w:rsidR="00A05EDA" w:rsidRDefault="00A05EDA" w:rsidP="00113C9F">
            <w:pPr>
              <w:pStyle w:val="TableText"/>
              <w:keepNext/>
              <w:jc w:val="both"/>
              <w:rPr>
                <w:b/>
              </w:rPr>
            </w:pPr>
            <w:r>
              <w:rPr>
                <w:b/>
              </w:rPr>
              <w:t xml:space="preserve">Level </w:t>
            </w:r>
          </w:p>
        </w:tc>
      </w:tr>
      <w:tr w:rsidR="00A05EDA" w:rsidRPr="00C978B9" w14:paraId="5FA4B778" w14:textId="77777777" w:rsidTr="00113C9F">
        <w:tc>
          <w:tcPr>
            <w:tcW w:w="1406" w:type="dxa"/>
            <w:vMerge w:val="restart"/>
            <w:tcBorders>
              <w:bottom w:val="single" w:sz="4" w:space="0" w:color="BCBEC0"/>
            </w:tcBorders>
          </w:tcPr>
          <w:p w14:paraId="7D5B86E3" w14:textId="77777777" w:rsidR="00A05EDA" w:rsidRPr="00C978B9" w:rsidRDefault="00A05EDA" w:rsidP="00113C9F">
            <w:pPr>
              <w:keepNext/>
            </w:pPr>
            <w:r w:rsidRPr="00C978B9">
              <w:rPr>
                <w:noProof/>
                <w:lang w:eastAsia="en-AU"/>
              </w:rPr>
              <w:drawing>
                <wp:inline distT="0" distB="0" distL="0" distR="0" wp14:anchorId="23CFE926" wp14:editId="7A30210E">
                  <wp:extent cx="809625" cy="809625"/>
                  <wp:effectExtent l="0" t="0" r="0" b="0"/>
                  <wp:docPr id="9" name="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png"/>
                          <pic:cNvPicPr/>
                        </pic:nvPicPr>
                        <pic:blipFill>
                          <a:blip r:embed="rId12"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3B52A7CE" w14:textId="77777777" w:rsidR="00A05EDA" w:rsidRPr="00AA57E3" w:rsidRDefault="00A05EDA" w:rsidP="00113C9F">
            <w:r>
              <w:t>Display Resilience and Courage</w:t>
            </w:r>
          </w:p>
        </w:tc>
        <w:tc>
          <w:tcPr>
            <w:tcW w:w="4770" w:type="dxa"/>
            <w:tcBorders>
              <w:bottom w:val="single" w:sz="4" w:space="0" w:color="BCBEC0"/>
            </w:tcBorders>
          </w:tcPr>
          <w:p w14:paraId="6CFC4EB1" w14:textId="77777777" w:rsidR="00A05EDA" w:rsidRPr="00AA57E3" w:rsidRDefault="00A05EDA" w:rsidP="00113C9F">
            <w:r>
              <w:t>Be open and honest, prepared to express your views, and willing to accept and commit to change</w:t>
            </w:r>
          </w:p>
        </w:tc>
        <w:tc>
          <w:tcPr>
            <w:tcW w:w="1606" w:type="dxa"/>
            <w:tcBorders>
              <w:bottom w:val="single" w:sz="4" w:space="0" w:color="BCBEC0"/>
            </w:tcBorders>
          </w:tcPr>
          <w:p w14:paraId="2663D9BC" w14:textId="77777777" w:rsidR="00A05EDA" w:rsidRDefault="00A05EDA" w:rsidP="00113C9F">
            <w:pPr>
              <w:pStyle w:val="TableBullet"/>
              <w:numPr>
                <w:ilvl w:val="0"/>
                <w:numId w:val="0"/>
              </w:numPr>
              <w:jc w:val="both"/>
            </w:pPr>
            <w:r>
              <w:t>Foundational</w:t>
            </w:r>
          </w:p>
        </w:tc>
      </w:tr>
      <w:tr w:rsidR="00A05EDA" w:rsidRPr="00C978B9" w14:paraId="308E20F1" w14:textId="77777777" w:rsidTr="00113C9F">
        <w:tc>
          <w:tcPr>
            <w:tcW w:w="1406" w:type="dxa"/>
            <w:vMerge/>
            <w:tcBorders>
              <w:bottom w:val="single" w:sz="4" w:space="0" w:color="BCBEC0"/>
            </w:tcBorders>
          </w:tcPr>
          <w:p w14:paraId="4D1F5CF2" w14:textId="77777777" w:rsidR="00A05EDA" w:rsidRDefault="00A05EDA" w:rsidP="00113C9F">
            <w:pPr>
              <w:keepNext/>
              <w:rPr>
                <w:noProof/>
                <w:lang w:eastAsia="en-AU"/>
              </w:rPr>
            </w:pPr>
          </w:p>
        </w:tc>
        <w:tc>
          <w:tcPr>
            <w:tcW w:w="2971" w:type="dxa"/>
            <w:gridSpan w:val="2"/>
            <w:tcBorders>
              <w:bottom w:val="single" w:sz="4" w:space="0" w:color="BCBEC0"/>
            </w:tcBorders>
          </w:tcPr>
          <w:p w14:paraId="473D8E66" w14:textId="626EC634" w:rsidR="00A05EDA" w:rsidRPr="00A8226F" w:rsidRDefault="0011374C" w:rsidP="00113C9F">
            <w:r>
              <w:t>Manage Self</w:t>
            </w:r>
          </w:p>
        </w:tc>
        <w:tc>
          <w:tcPr>
            <w:tcW w:w="4770" w:type="dxa"/>
            <w:tcBorders>
              <w:bottom w:val="single" w:sz="4" w:space="0" w:color="BCBEC0"/>
            </w:tcBorders>
          </w:tcPr>
          <w:p w14:paraId="1F8CBAC5" w14:textId="36DE1520" w:rsidR="00A05EDA" w:rsidRDefault="0011374C" w:rsidP="00113C9F">
            <w:r w:rsidRPr="0011374C">
              <w:t>Show drive and motivation, an ability to self-reflect and a commitment to learning</w:t>
            </w:r>
          </w:p>
        </w:tc>
        <w:tc>
          <w:tcPr>
            <w:tcW w:w="1606" w:type="dxa"/>
            <w:tcBorders>
              <w:bottom w:val="single" w:sz="4" w:space="0" w:color="BCBEC0"/>
            </w:tcBorders>
          </w:tcPr>
          <w:p w14:paraId="74E5D7A1" w14:textId="77777777" w:rsidR="00A05EDA" w:rsidRDefault="00A05EDA" w:rsidP="00113C9F">
            <w:pPr>
              <w:pStyle w:val="TableBullet"/>
              <w:numPr>
                <w:ilvl w:val="0"/>
                <w:numId w:val="0"/>
              </w:numPr>
              <w:jc w:val="both"/>
            </w:pPr>
            <w:r>
              <w:t>Foundational</w:t>
            </w:r>
          </w:p>
        </w:tc>
      </w:tr>
      <w:tr w:rsidR="00A05EDA" w:rsidRPr="00C978B9" w14:paraId="5ED39501" w14:textId="77777777" w:rsidTr="00113C9F">
        <w:tc>
          <w:tcPr>
            <w:tcW w:w="1406" w:type="dxa"/>
            <w:vMerge/>
            <w:tcBorders>
              <w:bottom w:val="single" w:sz="4" w:space="0" w:color="BCBEC0"/>
            </w:tcBorders>
          </w:tcPr>
          <w:p w14:paraId="5792954A" w14:textId="77777777" w:rsidR="00A05EDA" w:rsidRDefault="00A05EDA" w:rsidP="00113C9F">
            <w:pPr>
              <w:keepNext/>
              <w:rPr>
                <w:noProof/>
                <w:lang w:eastAsia="en-AU"/>
              </w:rPr>
            </w:pPr>
          </w:p>
        </w:tc>
        <w:tc>
          <w:tcPr>
            <w:tcW w:w="2971" w:type="dxa"/>
            <w:gridSpan w:val="2"/>
            <w:tcBorders>
              <w:bottom w:val="single" w:sz="4" w:space="0" w:color="BCBEC0"/>
            </w:tcBorders>
          </w:tcPr>
          <w:p w14:paraId="2D762C9F" w14:textId="77777777" w:rsidR="00A05EDA" w:rsidRPr="00A8226F" w:rsidRDefault="00A05EDA" w:rsidP="00113C9F">
            <w:r>
              <w:t>Value Diversity and Inclusion</w:t>
            </w:r>
          </w:p>
        </w:tc>
        <w:tc>
          <w:tcPr>
            <w:tcW w:w="4770" w:type="dxa"/>
            <w:tcBorders>
              <w:bottom w:val="single" w:sz="4" w:space="0" w:color="BCBEC0"/>
            </w:tcBorders>
          </w:tcPr>
          <w:p w14:paraId="299AA974" w14:textId="77777777" w:rsidR="00A05EDA" w:rsidRDefault="00A05EDA" w:rsidP="00113C9F">
            <w:r>
              <w:t>Demonstrate inclusive behaviour and show respect for diverse backgrounds, experiences and perspectives</w:t>
            </w:r>
          </w:p>
        </w:tc>
        <w:tc>
          <w:tcPr>
            <w:tcW w:w="1606" w:type="dxa"/>
            <w:tcBorders>
              <w:bottom w:val="single" w:sz="4" w:space="0" w:color="BCBEC0"/>
            </w:tcBorders>
          </w:tcPr>
          <w:p w14:paraId="2D638AE1" w14:textId="77777777" w:rsidR="00A05EDA" w:rsidRDefault="00A05EDA" w:rsidP="00113C9F">
            <w:pPr>
              <w:pStyle w:val="TableBullet"/>
              <w:numPr>
                <w:ilvl w:val="0"/>
                <w:numId w:val="0"/>
              </w:numPr>
              <w:jc w:val="both"/>
            </w:pPr>
            <w:r>
              <w:t>Foundational</w:t>
            </w:r>
          </w:p>
        </w:tc>
      </w:tr>
      <w:tr w:rsidR="00A05EDA" w:rsidRPr="00C978B9" w14:paraId="4D1DAD15" w14:textId="77777777" w:rsidTr="00113C9F">
        <w:tc>
          <w:tcPr>
            <w:tcW w:w="1406" w:type="dxa"/>
            <w:vMerge w:val="restart"/>
            <w:tcBorders>
              <w:bottom w:val="single" w:sz="4" w:space="0" w:color="BCBEC0"/>
            </w:tcBorders>
          </w:tcPr>
          <w:p w14:paraId="76083B33" w14:textId="77777777" w:rsidR="00A05EDA" w:rsidRPr="00C978B9" w:rsidRDefault="00A05EDA" w:rsidP="00113C9F">
            <w:pPr>
              <w:keepNext/>
            </w:pPr>
            <w:r w:rsidRPr="00C978B9">
              <w:rPr>
                <w:noProof/>
                <w:lang w:eastAsia="en-AU"/>
              </w:rPr>
              <w:drawing>
                <wp:inline distT="0" distB="0" distL="0" distR="0" wp14:anchorId="23711684" wp14:editId="44798651">
                  <wp:extent cx="809625" cy="809625"/>
                  <wp:effectExtent l="0" t="0" r="0" b="0"/>
                  <wp:docPr id="10" name="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png"/>
                          <pic:cNvPicPr/>
                        </pic:nvPicPr>
                        <pic:blipFill>
                          <a:blip r:embed="rId13"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34D40CB0" w14:textId="77777777" w:rsidR="00A05EDA" w:rsidRPr="00AA57E3" w:rsidRDefault="00A05EDA" w:rsidP="00113C9F">
            <w:r>
              <w:t>Commit to Customer Service</w:t>
            </w:r>
          </w:p>
        </w:tc>
        <w:tc>
          <w:tcPr>
            <w:tcW w:w="4770" w:type="dxa"/>
            <w:tcBorders>
              <w:bottom w:val="single" w:sz="4" w:space="0" w:color="BCBEC0"/>
            </w:tcBorders>
          </w:tcPr>
          <w:p w14:paraId="45F78AD6" w14:textId="77777777" w:rsidR="00A05EDA" w:rsidRPr="00AA57E3" w:rsidRDefault="00A05EDA" w:rsidP="00113C9F">
            <w:r>
              <w:t>Provide customer-focused services in line with public sector and organisational objectives</w:t>
            </w:r>
          </w:p>
        </w:tc>
        <w:tc>
          <w:tcPr>
            <w:tcW w:w="1606" w:type="dxa"/>
            <w:tcBorders>
              <w:bottom w:val="single" w:sz="4" w:space="0" w:color="BCBEC0"/>
            </w:tcBorders>
          </w:tcPr>
          <w:p w14:paraId="449617D9" w14:textId="77777777" w:rsidR="00A05EDA" w:rsidRDefault="00A05EDA" w:rsidP="00113C9F">
            <w:pPr>
              <w:pStyle w:val="TableBullet"/>
              <w:numPr>
                <w:ilvl w:val="0"/>
                <w:numId w:val="0"/>
              </w:numPr>
              <w:jc w:val="both"/>
            </w:pPr>
            <w:r>
              <w:t>Foundational</w:t>
            </w:r>
          </w:p>
        </w:tc>
      </w:tr>
      <w:tr w:rsidR="00A05EDA" w:rsidRPr="00C978B9" w14:paraId="72074107" w14:textId="77777777" w:rsidTr="00113C9F">
        <w:tc>
          <w:tcPr>
            <w:tcW w:w="1406" w:type="dxa"/>
            <w:vMerge/>
            <w:tcBorders>
              <w:bottom w:val="single" w:sz="4" w:space="0" w:color="BCBEC0"/>
            </w:tcBorders>
          </w:tcPr>
          <w:p w14:paraId="0685E2E3" w14:textId="77777777" w:rsidR="00A05EDA" w:rsidRDefault="00A05EDA" w:rsidP="00113C9F">
            <w:pPr>
              <w:keepNext/>
              <w:rPr>
                <w:noProof/>
                <w:lang w:eastAsia="en-AU"/>
              </w:rPr>
            </w:pPr>
          </w:p>
        </w:tc>
        <w:tc>
          <w:tcPr>
            <w:tcW w:w="2971" w:type="dxa"/>
            <w:gridSpan w:val="2"/>
            <w:tcBorders>
              <w:bottom w:val="single" w:sz="4" w:space="0" w:color="BCBEC0"/>
            </w:tcBorders>
          </w:tcPr>
          <w:p w14:paraId="595DD34A" w14:textId="77777777" w:rsidR="00A05EDA" w:rsidRPr="00A8226F" w:rsidRDefault="00A05EDA" w:rsidP="00113C9F">
            <w:r>
              <w:t>Influence and Negotiate</w:t>
            </w:r>
          </w:p>
        </w:tc>
        <w:tc>
          <w:tcPr>
            <w:tcW w:w="4770" w:type="dxa"/>
            <w:tcBorders>
              <w:bottom w:val="single" w:sz="4" w:space="0" w:color="BCBEC0"/>
            </w:tcBorders>
          </w:tcPr>
          <w:p w14:paraId="7F7F99E4" w14:textId="77777777" w:rsidR="00A05EDA" w:rsidRDefault="00A05EDA" w:rsidP="00113C9F">
            <w:r>
              <w:t>Gain consensus and commitment from others, and resolve issues and conflicts</w:t>
            </w:r>
          </w:p>
        </w:tc>
        <w:tc>
          <w:tcPr>
            <w:tcW w:w="1606" w:type="dxa"/>
            <w:tcBorders>
              <w:bottom w:val="single" w:sz="4" w:space="0" w:color="BCBEC0"/>
            </w:tcBorders>
          </w:tcPr>
          <w:p w14:paraId="5D3FC221" w14:textId="77777777" w:rsidR="00A05EDA" w:rsidRDefault="00A05EDA" w:rsidP="00113C9F">
            <w:pPr>
              <w:pStyle w:val="TableBullet"/>
              <w:numPr>
                <w:ilvl w:val="0"/>
                <w:numId w:val="0"/>
              </w:numPr>
              <w:jc w:val="both"/>
            </w:pPr>
            <w:r>
              <w:t>Foundational</w:t>
            </w:r>
          </w:p>
        </w:tc>
      </w:tr>
      <w:tr w:rsidR="0011374C" w:rsidRPr="00C978B9" w14:paraId="7C7F30A9" w14:textId="77777777" w:rsidTr="00113C9F">
        <w:tc>
          <w:tcPr>
            <w:tcW w:w="1406" w:type="dxa"/>
            <w:vMerge w:val="restart"/>
            <w:tcBorders>
              <w:bottom w:val="single" w:sz="4" w:space="0" w:color="BCBEC0"/>
            </w:tcBorders>
          </w:tcPr>
          <w:p w14:paraId="1B56AFF8" w14:textId="77777777" w:rsidR="0011374C" w:rsidRPr="00C978B9" w:rsidRDefault="0011374C" w:rsidP="0011374C">
            <w:pPr>
              <w:keepNext/>
            </w:pPr>
            <w:r w:rsidRPr="00C978B9">
              <w:rPr>
                <w:noProof/>
                <w:lang w:eastAsia="en-AU"/>
              </w:rPr>
              <w:drawing>
                <wp:inline distT="0" distB="0" distL="0" distR="0" wp14:anchorId="0522AC65" wp14:editId="1E3C3F70">
                  <wp:extent cx="809625" cy="809625"/>
                  <wp:effectExtent l="0" t="0" r="0" b="0"/>
                  <wp:docPr id="11" name="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png"/>
                          <pic:cNvPicPr/>
                        </pic:nvPicPr>
                        <pic:blipFill>
                          <a:blip r:embed="rId14"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67A96B79" w14:textId="57D028BD" w:rsidR="0011374C" w:rsidRPr="00AA57E3" w:rsidRDefault="0011374C" w:rsidP="0011374C">
            <w:r>
              <w:t>Plan and Prioritise</w:t>
            </w:r>
          </w:p>
        </w:tc>
        <w:tc>
          <w:tcPr>
            <w:tcW w:w="4770" w:type="dxa"/>
            <w:tcBorders>
              <w:bottom w:val="single" w:sz="4" w:space="0" w:color="BCBEC0"/>
            </w:tcBorders>
          </w:tcPr>
          <w:p w14:paraId="698CEB81" w14:textId="0C863055" w:rsidR="0011374C" w:rsidRPr="00AA57E3" w:rsidRDefault="0011374C" w:rsidP="0011374C">
            <w:r>
              <w:t>Plan to achieve priority outcomes and respond flexibly to changing circumstances</w:t>
            </w:r>
          </w:p>
        </w:tc>
        <w:tc>
          <w:tcPr>
            <w:tcW w:w="1606" w:type="dxa"/>
            <w:tcBorders>
              <w:bottom w:val="single" w:sz="4" w:space="0" w:color="BCBEC0"/>
            </w:tcBorders>
          </w:tcPr>
          <w:p w14:paraId="5E3398F1" w14:textId="71424F0A" w:rsidR="0011374C" w:rsidRDefault="0011374C" w:rsidP="0011374C">
            <w:pPr>
              <w:pStyle w:val="TableBullet"/>
              <w:numPr>
                <w:ilvl w:val="0"/>
                <w:numId w:val="0"/>
              </w:numPr>
              <w:jc w:val="both"/>
            </w:pPr>
            <w:r>
              <w:t>Intermediate</w:t>
            </w:r>
          </w:p>
        </w:tc>
      </w:tr>
      <w:tr w:rsidR="00A05EDA" w:rsidRPr="00C978B9" w14:paraId="71F70631" w14:textId="77777777" w:rsidTr="00113C9F">
        <w:tc>
          <w:tcPr>
            <w:tcW w:w="1406" w:type="dxa"/>
            <w:vMerge/>
            <w:tcBorders>
              <w:bottom w:val="single" w:sz="4" w:space="0" w:color="BCBEC0"/>
            </w:tcBorders>
          </w:tcPr>
          <w:p w14:paraId="367ABECD" w14:textId="77777777" w:rsidR="00A05EDA" w:rsidRDefault="00A05EDA" w:rsidP="00113C9F">
            <w:pPr>
              <w:keepNext/>
              <w:rPr>
                <w:noProof/>
                <w:lang w:eastAsia="en-AU"/>
              </w:rPr>
            </w:pPr>
          </w:p>
        </w:tc>
        <w:tc>
          <w:tcPr>
            <w:tcW w:w="2971" w:type="dxa"/>
            <w:gridSpan w:val="2"/>
            <w:tcBorders>
              <w:bottom w:val="single" w:sz="4" w:space="0" w:color="BCBEC0"/>
            </w:tcBorders>
          </w:tcPr>
          <w:p w14:paraId="1DF69E9C" w14:textId="6BA2A1BC" w:rsidR="00A05EDA" w:rsidRPr="00A8226F" w:rsidRDefault="0011374C" w:rsidP="00113C9F">
            <w:r>
              <w:t>Think and Solve Problems</w:t>
            </w:r>
          </w:p>
        </w:tc>
        <w:tc>
          <w:tcPr>
            <w:tcW w:w="4770" w:type="dxa"/>
            <w:tcBorders>
              <w:bottom w:val="single" w:sz="4" w:space="0" w:color="BCBEC0"/>
            </w:tcBorders>
          </w:tcPr>
          <w:p w14:paraId="192F7BE0" w14:textId="344FCAC1" w:rsidR="00A05EDA" w:rsidRDefault="0011374C" w:rsidP="00113C9F">
            <w:r w:rsidRPr="0011374C">
              <w:t>Think, analyse and consider the broader context to develop practical solutions</w:t>
            </w:r>
          </w:p>
        </w:tc>
        <w:tc>
          <w:tcPr>
            <w:tcW w:w="1606" w:type="dxa"/>
            <w:tcBorders>
              <w:bottom w:val="single" w:sz="4" w:space="0" w:color="BCBEC0"/>
            </w:tcBorders>
          </w:tcPr>
          <w:p w14:paraId="4DAFF280" w14:textId="5CC9C43B" w:rsidR="00A05EDA" w:rsidRDefault="0011374C" w:rsidP="00113C9F">
            <w:pPr>
              <w:pStyle w:val="TableBullet"/>
              <w:numPr>
                <w:ilvl w:val="0"/>
                <w:numId w:val="0"/>
              </w:numPr>
              <w:jc w:val="both"/>
            </w:pPr>
            <w:r>
              <w:t>Intermediate</w:t>
            </w:r>
          </w:p>
        </w:tc>
      </w:tr>
      <w:tr w:rsidR="00A05EDA" w:rsidRPr="00C978B9" w14:paraId="7C3BC5F4" w14:textId="77777777" w:rsidTr="00113C9F">
        <w:tc>
          <w:tcPr>
            <w:tcW w:w="1406" w:type="dxa"/>
            <w:vMerge/>
            <w:tcBorders>
              <w:bottom w:val="single" w:sz="4" w:space="0" w:color="BCBEC0"/>
            </w:tcBorders>
          </w:tcPr>
          <w:p w14:paraId="2CB58302" w14:textId="77777777" w:rsidR="00A05EDA" w:rsidRDefault="00A05EDA" w:rsidP="00113C9F">
            <w:pPr>
              <w:keepNext/>
              <w:rPr>
                <w:noProof/>
                <w:lang w:eastAsia="en-AU"/>
              </w:rPr>
            </w:pPr>
          </w:p>
        </w:tc>
        <w:tc>
          <w:tcPr>
            <w:tcW w:w="2971" w:type="dxa"/>
            <w:gridSpan w:val="2"/>
            <w:tcBorders>
              <w:bottom w:val="single" w:sz="4" w:space="0" w:color="BCBEC0"/>
            </w:tcBorders>
          </w:tcPr>
          <w:p w14:paraId="4A6FAB48" w14:textId="77777777" w:rsidR="00A05EDA" w:rsidRPr="00A8226F" w:rsidRDefault="00A05EDA" w:rsidP="00113C9F">
            <w:r>
              <w:t>Demonstrate Accountability</w:t>
            </w:r>
          </w:p>
        </w:tc>
        <w:tc>
          <w:tcPr>
            <w:tcW w:w="4770" w:type="dxa"/>
            <w:tcBorders>
              <w:bottom w:val="single" w:sz="4" w:space="0" w:color="BCBEC0"/>
            </w:tcBorders>
          </w:tcPr>
          <w:p w14:paraId="390AD4E7" w14:textId="77777777" w:rsidR="00A05EDA" w:rsidRDefault="00A05EDA" w:rsidP="00113C9F">
            <w:r>
              <w:t>Be proactive and responsible for own actions, and adhere to legislation, policy and guidelines</w:t>
            </w:r>
          </w:p>
        </w:tc>
        <w:tc>
          <w:tcPr>
            <w:tcW w:w="1606" w:type="dxa"/>
            <w:tcBorders>
              <w:bottom w:val="single" w:sz="4" w:space="0" w:color="BCBEC0"/>
            </w:tcBorders>
          </w:tcPr>
          <w:p w14:paraId="6F968366" w14:textId="77777777" w:rsidR="00A05EDA" w:rsidRDefault="00A05EDA" w:rsidP="00113C9F">
            <w:pPr>
              <w:pStyle w:val="TableBullet"/>
              <w:numPr>
                <w:ilvl w:val="0"/>
                <w:numId w:val="0"/>
              </w:numPr>
              <w:jc w:val="both"/>
            </w:pPr>
            <w:r>
              <w:t>Intermediate</w:t>
            </w:r>
          </w:p>
        </w:tc>
      </w:tr>
      <w:tr w:rsidR="00A05EDA" w:rsidRPr="00C978B9" w14:paraId="47735DF7" w14:textId="77777777" w:rsidTr="00113C9F">
        <w:tc>
          <w:tcPr>
            <w:tcW w:w="1406" w:type="dxa"/>
            <w:vMerge w:val="restart"/>
            <w:tcBorders>
              <w:bottom w:val="single" w:sz="4" w:space="0" w:color="BCBEC0"/>
            </w:tcBorders>
          </w:tcPr>
          <w:p w14:paraId="1C26230B" w14:textId="77777777" w:rsidR="00A05EDA" w:rsidRPr="00C978B9" w:rsidRDefault="00A05EDA" w:rsidP="00113C9F">
            <w:pPr>
              <w:keepNext/>
            </w:pPr>
            <w:r w:rsidRPr="00C978B9">
              <w:rPr>
                <w:noProof/>
                <w:lang w:eastAsia="en-AU"/>
              </w:rPr>
              <w:drawing>
                <wp:inline distT="0" distB="0" distL="0" distR="0" wp14:anchorId="085A6DA1" wp14:editId="102C66F9">
                  <wp:extent cx="809625" cy="809625"/>
                  <wp:effectExtent l="0" t="0" r="0" b="0"/>
                  <wp:docPr id="8" name="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png"/>
                          <pic:cNvPicPr/>
                        </pic:nvPicPr>
                        <pic:blipFill>
                          <a:blip r:embed="rId15"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7E1B2B25" w14:textId="77777777" w:rsidR="00A05EDA" w:rsidRPr="00AA57E3" w:rsidRDefault="00A05EDA" w:rsidP="00113C9F">
            <w:r>
              <w:t>Finance</w:t>
            </w:r>
          </w:p>
        </w:tc>
        <w:tc>
          <w:tcPr>
            <w:tcW w:w="4770" w:type="dxa"/>
            <w:tcBorders>
              <w:bottom w:val="single" w:sz="4" w:space="0" w:color="BCBEC0"/>
            </w:tcBorders>
          </w:tcPr>
          <w:p w14:paraId="73531596" w14:textId="77777777" w:rsidR="00A05EDA" w:rsidRPr="00AA57E3" w:rsidRDefault="00A05EDA" w:rsidP="00113C9F">
            <w:r>
              <w:t>Understand and apply financial processes to achieve value for money and minimise financial risk</w:t>
            </w:r>
          </w:p>
        </w:tc>
        <w:tc>
          <w:tcPr>
            <w:tcW w:w="1606" w:type="dxa"/>
            <w:tcBorders>
              <w:bottom w:val="single" w:sz="4" w:space="0" w:color="BCBEC0"/>
            </w:tcBorders>
          </w:tcPr>
          <w:p w14:paraId="5570121A" w14:textId="77777777" w:rsidR="00A05EDA" w:rsidRDefault="00A05EDA" w:rsidP="00113C9F">
            <w:pPr>
              <w:pStyle w:val="TableBullet"/>
              <w:numPr>
                <w:ilvl w:val="0"/>
                <w:numId w:val="0"/>
              </w:numPr>
              <w:jc w:val="both"/>
            </w:pPr>
            <w:r>
              <w:t>Foundational</w:t>
            </w:r>
          </w:p>
        </w:tc>
      </w:tr>
      <w:tr w:rsidR="00A05EDA" w:rsidRPr="00C978B9" w14:paraId="13C68BC4" w14:textId="77777777" w:rsidTr="00113C9F">
        <w:tc>
          <w:tcPr>
            <w:tcW w:w="1406" w:type="dxa"/>
            <w:vMerge/>
            <w:tcBorders>
              <w:bottom w:val="single" w:sz="4" w:space="0" w:color="BCBEC0"/>
            </w:tcBorders>
          </w:tcPr>
          <w:p w14:paraId="2FE8A380" w14:textId="77777777" w:rsidR="00A05EDA" w:rsidRDefault="00A05EDA" w:rsidP="00113C9F">
            <w:pPr>
              <w:keepNext/>
              <w:rPr>
                <w:noProof/>
                <w:lang w:eastAsia="en-AU"/>
              </w:rPr>
            </w:pPr>
          </w:p>
        </w:tc>
        <w:tc>
          <w:tcPr>
            <w:tcW w:w="2971" w:type="dxa"/>
            <w:gridSpan w:val="2"/>
            <w:tcBorders>
              <w:bottom w:val="single" w:sz="4" w:space="0" w:color="BCBEC0"/>
            </w:tcBorders>
          </w:tcPr>
          <w:p w14:paraId="0AD52604" w14:textId="77777777" w:rsidR="00A05EDA" w:rsidRPr="00A8226F" w:rsidRDefault="00A05EDA" w:rsidP="00113C9F">
            <w:r>
              <w:t>Procurement and Contract Management</w:t>
            </w:r>
          </w:p>
        </w:tc>
        <w:tc>
          <w:tcPr>
            <w:tcW w:w="4770" w:type="dxa"/>
            <w:tcBorders>
              <w:bottom w:val="single" w:sz="4" w:space="0" w:color="BCBEC0"/>
            </w:tcBorders>
          </w:tcPr>
          <w:p w14:paraId="2E2029FE" w14:textId="77777777" w:rsidR="00A05EDA" w:rsidRDefault="00A05EDA" w:rsidP="00113C9F">
            <w:r>
              <w:t>Understand and apply procurement processes to ensure effective purchasing and contract performance</w:t>
            </w:r>
          </w:p>
        </w:tc>
        <w:tc>
          <w:tcPr>
            <w:tcW w:w="1606" w:type="dxa"/>
            <w:tcBorders>
              <w:bottom w:val="single" w:sz="4" w:space="0" w:color="BCBEC0"/>
            </w:tcBorders>
          </w:tcPr>
          <w:p w14:paraId="22F7B424" w14:textId="77777777" w:rsidR="00A05EDA" w:rsidRDefault="00A05EDA" w:rsidP="00113C9F">
            <w:pPr>
              <w:pStyle w:val="TableBullet"/>
              <w:numPr>
                <w:ilvl w:val="0"/>
                <w:numId w:val="0"/>
              </w:numPr>
              <w:jc w:val="both"/>
            </w:pPr>
            <w:r>
              <w:t>Foundational</w:t>
            </w:r>
          </w:p>
        </w:tc>
      </w:tr>
    </w:tbl>
    <w:p w14:paraId="42ECAB01" w14:textId="77777777" w:rsidR="00A05EDA" w:rsidRDefault="00A05EDA" w:rsidP="00A05EDA">
      <w:pPr>
        <w:pStyle w:val="PlainText"/>
        <w:spacing w:before="62" w:line="276" w:lineRule="auto"/>
        <w:rPr>
          <w:rFonts w:ascii="Arial" w:eastAsiaTheme="minorEastAsia" w:hAnsi="Arial"/>
          <w:szCs w:val="22"/>
          <w:lang w:val="en-US"/>
        </w:rPr>
      </w:pPr>
    </w:p>
    <w:sectPr w:rsidR="00A05EDA" w:rsidSect="00345F0E">
      <w:footerReference w:type="default" r:id="rId16"/>
      <w:headerReference w:type="first" r:id="rId17"/>
      <w:footerReference w:type="first" r:id="rId18"/>
      <w:pgSz w:w="12240" w:h="15840"/>
      <w:pgMar w:top="720" w:right="720" w:bottom="720" w:left="720" w:header="45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962B9" w14:textId="77777777" w:rsidR="0032748B" w:rsidRDefault="0032748B" w:rsidP="00BB532F">
      <w:pPr>
        <w:spacing w:after="0" w:line="240" w:lineRule="auto"/>
      </w:pPr>
      <w:r>
        <w:separator/>
      </w:r>
    </w:p>
  </w:endnote>
  <w:endnote w:type="continuationSeparator" w:id="0">
    <w:p w14:paraId="0E33B2D3" w14:textId="77777777" w:rsidR="0032748B" w:rsidRDefault="0032748B"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56A2F177" w14:textId="77777777" w:rsidTr="00C03AFD">
      <w:tc>
        <w:tcPr>
          <w:tcW w:w="2250" w:type="pct"/>
          <w:vAlign w:val="center"/>
        </w:tcPr>
        <w:p w14:paraId="38EA3389" w14:textId="77777777" w:rsidR="00C03AFD" w:rsidRDefault="00C03AFD" w:rsidP="00C03AFD">
          <w:pPr>
            <w:pStyle w:val="Footer"/>
          </w:pPr>
          <w:r w:rsidRPr="00C03AFD">
            <w:rPr>
              <w:color w:val="928B81"/>
              <w:sz w:val="18"/>
            </w:rPr>
            <w:t>Role Description</w:t>
          </w:r>
          <w:r w:rsidRPr="00C03AFD">
            <w:rPr>
              <w:color w:val="595959" w:themeColor="text1" w:themeTint="A6"/>
              <w:sz w:val="18"/>
            </w:rPr>
            <w:t xml:space="preserve">  </w:t>
          </w:r>
          <w:r w:rsidRPr="00C03AFD">
            <w:rPr>
              <w:color w:val="000000" w:themeColor="text1"/>
              <w:sz w:val="18"/>
            </w:rPr>
            <w:t>Assistant Project Officer</w:t>
          </w:r>
        </w:p>
      </w:tc>
      <w:tc>
        <w:tcPr>
          <w:tcW w:w="250" w:type="pct"/>
          <w:vAlign w:val="center"/>
        </w:tcPr>
        <w:p w14:paraId="0BC7E88A" w14:textId="5E1AF8C9"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DA5A76">
            <w:rPr>
              <w:noProof/>
              <w:color w:val="928B81"/>
              <w:sz w:val="18"/>
              <w:lang w:eastAsia="en-AU"/>
            </w:rPr>
            <w:t>5</w:t>
          </w:r>
          <w:r w:rsidRPr="00C03AFD">
            <w:rPr>
              <w:noProof/>
              <w:color w:val="928B81"/>
              <w:sz w:val="18"/>
              <w:lang w:eastAsia="en-AU"/>
            </w:rPr>
            <w:fldChar w:fldCharType="end"/>
          </w:r>
        </w:p>
      </w:tc>
      <w:tc>
        <w:tcPr>
          <w:tcW w:w="2350" w:type="pct"/>
        </w:tcPr>
        <w:p w14:paraId="0F309A7A" w14:textId="77777777" w:rsidR="00C03AFD" w:rsidRDefault="00C03AFD" w:rsidP="00C03AFD">
          <w:pPr>
            <w:pStyle w:val="Footer"/>
            <w:jc w:val="right"/>
          </w:pPr>
          <w:r>
            <w:rPr>
              <w:noProof/>
              <w:lang w:val="en-AU" w:eastAsia="en-AU"/>
            </w:rPr>
            <w:drawing>
              <wp:inline distT="0" distB="0" distL="0" distR="0" wp14:anchorId="6702EC76" wp14:editId="76366872">
                <wp:extent cx="432000" cy="452144"/>
                <wp:effectExtent l="0" t="0" r="635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14:paraId="44165672"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2B4B75C0" w14:textId="77777777" w:rsidTr="0047547E">
      <w:trPr>
        <w:trHeight w:val="811"/>
      </w:trPr>
      <w:tc>
        <w:tcPr>
          <w:tcW w:w="10005" w:type="dxa"/>
          <w:vAlign w:val="bottom"/>
        </w:tcPr>
        <w:p w14:paraId="2CE6DFBE" w14:textId="279EA489"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DA5A76">
            <w:rPr>
              <w:noProof/>
              <w:lang w:eastAsia="en-AU"/>
            </w:rPr>
            <w:t>1</w:t>
          </w:r>
          <w:r>
            <w:rPr>
              <w:noProof/>
              <w:lang w:eastAsia="en-AU"/>
            </w:rPr>
            <w:fldChar w:fldCharType="end"/>
          </w:r>
        </w:p>
      </w:tc>
      <w:tc>
        <w:tcPr>
          <w:tcW w:w="875" w:type="dxa"/>
        </w:tcPr>
        <w:p w14:paraId="302234AC" w14:textId="77777777" w:rsidR="00BB532F" w:rsidRDefault="003A1185" w:rsidP="00BD7BA7">
          <w:pPr>
            <w:pStyle w:val="Footer"/>
            <w:jc w:val="right"/>
          </w:pPr>
          <w:r>
            <w:rPr>
              <w:noProof/>
              <w:lang w:val="en-AU" w:eastAsia="en-AU"/>
            </w:rPr>
            <w:drawing>
              <wp:inline distT="0" distB="0" distL="0" distR="0" wp14:anchorId="508E02E9" wp14:editId="731295A2">
                <wp:extent cx="555625" cy="58166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14:paraId="08F11EFB"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1BB79" w14:textId="77777777" w:rsidR="0032748B" w:rsidRDefault="0032748B" w:rsidP="00BB532F">
      <w:pPr>
        <w:spacing w:after="0" w:line="240" w:lineRule="auto"/>
      </w:pPr>
      <w:r>
        <w:separator/>
      </w:r>
    </w:p>
  </w:footnote>
  <w:footnote w:type="continuationSeparator" w:id="0">
    <w:p w14:paraId="23EA6F18" w14:textId="77777777" w:rsidR="0032748B" w:rsidRDefault="0032748B"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EBF53" w14:textId="4E8CB834" w:rsidR="007E2FB7" w:rsidRPr="00A05EDA" w:rsidRDefault="00345F0E" w:rsidP="00345F0E">
    <w:pPr>
      <w:pStyle w:val="TitleSub"/>
      <w:tabs>
        <w:tab w:val="left" w:pos="6075"/>
      </w:tabs>
      <w:spacing w:after="0"/>
    </w:pPr>
    <w:r w:rsidRPr="00345F0E">
      <w:rPr>
        <w:rFonts w:ascii="Arial" w:hAnsi="Arial" w:cs="Arial"/>
        <w:noProof/>
      </w:rPr>
      <w:drawing>
        <wp:anchor distT="0" distB="0" distL="114300" distR="114300" simplePos="0" relativeHeight="251658240" behindDoc="0" locked="0" layoutInCell="1" allowOverlap="1" wp14:anchorId="6CE7C7E5" wp14:editId="271BF0FE">
          <wp:simplePos x="0" y="0"/>
          <wp:positionH relativeFrom="column">
            <wp:posOffset>5362575</wp:posOffset>
          </wp:positionH>
          <wp:positionV relativeFrom="paragraph">
            <wp:posOffset>-145415</wp:posOffset>
          </wp:positionV>
          <wp:extent cx="643890" cy="683895"/>
          <wp:effectExtent l="0" t="0" r="3810" b="1905"/>
          <wp:wrapThrough wrapText="bothSides">
            <wp:wrapPolygon edited="0">
              <wp:start x="0" y="0"/>
              <wp:lineTo x="0" y="21058"/>
              <wp:lineTo x="21089" y="21058"/>
              <wp:lineTo x="21089"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 cy="683895"/>
                  </a:xfrm>
                  <a:prstGeom prst="rect">
                    <a:avLst/>
                  </a:prstGeom>
                  <a:noFill/>
                  <a:ln>
                    <a:noFill/>
                  </a:ln>
                </pic:spPr>
              </pic:pic>
            </a:graphicData>
          </a:graphic>
        </wp:anchor>
      </w:drawing>
    </w:r>
    <w:r w:rsidR="00A05EDA" w:rsidRPr="00A05EDA">
      <w:rPr>
        <w:rFonts w:ascii="Arial" w:hAnsi="Arial" w:cs="Arial"/>
      </w:rPr>
      <w:t>Role Description</w:t>
    </w:r>
    <w:r w:rsidRPr="00345F0E">
      <w:rPr>
        <w:rFonts w:ascii="Arial" w:hAnsi="Arial" w:cs="Arial"/>
      </w:rPr>
      <w:br/>
    </w:r>
    <w:r w:rsidR="00A05EDA" w:rsidRPr="00345F0E">
      <w:rPr>
        <w:rFonts w:ascii="Arial" w:hAnsi="Arial" w:cs="Arial"/>
        <w:b/>
      </w:rPr>
      <w:t>Assistant Project Officer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98CE61F"/>
    <w:multiLevelType w:val="hybridMultilevel"/>
    <w:tmpl w:val="3A2580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AC5AAD"/>
    <w:multiLevelType w:val="hybridMultilevel"/>
    <w:tmpl w:val="D5A4808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E37D8E"/>
    <w:multiLevelType w:val="hybridMultilevel"/>
    <w:tmpl w:val="42CA922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471C8B"/>
    <w:multiLevelType w:val="hybridMultilevel"/>
    <w:tmpl w:val="17A8DD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A656B6"/>
    <w:multiLevelType w:val="hybridMultilevel"/>
    <w:tmpl w:val="3864DD72"/>
    <w:lvl w:ilvl="0" w:tplc="E5F2F62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A9631C"/>
    <w:multiLevelType w:val="hybridMultilevel"/>
    <w:tmpl w:val="D59A2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B6197E"/>
    <w:multiLevelType w:val="hybridMultilevel"/>
    <w:tmpl w:val="7690E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CB6A40"/>
    <w:multiLevelType w:val="hybridMultilevel"/>
    <w:tmpl w:val="CF243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3163972">
    <w:abstractNumId w:val="1"/>
  </w:num>
  <w:num w:numId="2" w16cid:durableId="890455736">
    <w:abstractNumId w:val="4"/>
  </w:num>
  <w:num w:numId="3" w16cid:durableId="307590770">
    <w:abstractNumId w:val="7"/>
  </w:num>
  <w:num w:numId="4" w16cid:durableId="676081986">
    <w:abstractNumId w:val="10"/>
  </w:num>
  <w:num w:numId="5" w16cid:durableId="994064856">
    <w:abstractNumId w:val="9"/>
  </w:num>
  <w:num w:numId="6" w16cid:durableId="1289386817">
    <w:abstractNumId w:val="0"/>
  </w:num>
  <w:num w:numId="7" w16cid:durableId="1172454602">
    <w:abstractNumId w:val="5"/>
  </w:num>
  <w:num w:numId="8" w16cid:durableId="46104555">
    <w:abstractNumId w:val="8"/>
  </w:num>
  <w:num w:numId="9" w16cid:durableId="1994990617">
    <w:abstractNumId w:val="6"/>
  </w:num>
  <w:num w:numId="10" w16cid:durableId="1415471008">
    <w:abstractNumId w:val="2"/>
  </w:num>
  <w:num w:numId="11" w16cid:durableId="5954855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06ECC"/>
    <w:rsid w:val="0001016C"/>
    <w:rsid w:val="00014DF7"/>
    <w:rsid w:val="0001706E"/>
    <w:rsid w:val="00020023"/>
    <w:rsid w:val="00022223"/>
    <w:rsid w:val="00025A5C"/>
    <w:rsid w:val="00026543"/>
    <w:rsid w:val="00027E23"/>
    <w:rsid w:val="00030565"/>
    <w:rsid w:val="0003263C"/>
    <w:rsid w:val="00035639"/>
    <w:rsid w:val="0003564E"/>
    <w:rsid w:val="00037FD5"/>
    <w:rsid w:val="00042B89"/>
    <w:rsid w:val="000477E1"/>
    <w:rsid w:val="00050FF6"/>
    <w:rsid w:val="00060B58"/>
    <w:rsid w:val="000645C8"/>
    <w:rsid w:val="00067161"/>
    <w:rsid w:val="000A1964"/>
    <w:rsid w:val="000A2621"/>
    <w:rsid w:val="000C3CC8"/>
    <w:rsid w:val="000D12B3"/>
    <w:rsid w:val="000D799A"/>
    <w:rsid w:val="000F231F"/>
    <w:rsid w:val="00104EC7"/>
    <w:rsid w:val="0011374C"/>
    <w:rsid w:val="001336E8"/>
    <w:rsid w:val="0013413E"/>
    <w:rsid w:val="00134F5E"/>
    <w:rsid w:val="00153F10"/>
    <w:rsid w:val="00165754"/>
    <w:rsid w:val="00166DCD"/>
    <w:rsid w:val="001671DC"/>
    <w:rsid w:val="00177EE3"/>
    <w:rsid w:val="0018091E"/>
    <w:rsid w:val="001815E8"/>
    <w:rsid w:val="001831BF"/>
    <w:rsid w:val="00185ABC"/>
    <w:rsid w:val="00194A32"/>
    <w:rsid w:val="00194E98"/>
    <w:rsid w:val="001A00F1"/>
    <w:rsid w:val="001A1AA1"/>
    <w:rsid w:val="001A1EC8"/>
    <w:rsid w:val="001A4F0B"/>
    <w:rsid w:val="001B1F0F"/>
    <w:rsid w:val="001B5DFD"/>
    <w:rsid w:val="001B75A6"/>
    <w:rsid w:val="001C0E5F"/>
    <w:rsid w:val="001C2248"/>
    <w:rsid w:val="001C4AF6"/>
    <w:rsid w:val="001C5166"/>
    <w:rsid w:val="001C5A46"/>
    <w:rsid w:val="001D097C"/>
    <w:rsid w:val="001E2792"/>
    <w:rsid w:val="001E27DB"/>
    <w:rsid w:val="001E49B2"/>
    <w:rsid w:val="001F2503"/>
    <w:rsid w:val="00201E8B"/>
    <w:rsid w:val="00205A8A"/>
    <w:rsid w:val="00211F68"/>
    <w:rsid w:val="00237421"/>
    <w:rsid w:val="00240A8E"/>
    <w:rsid w:val="00263ACB"/>
    <w:rsid w:val="00266949"/>
    <w:rsid w:val="0027633C"/>
    <w:rsid w:val="0028314F"/>
    <w:rsid w:val="00287C54"/>
    <w:rsid w:val="002A648F"/>
    <w:rsid w:val="002B0B83"/>
    <w:rsid w:val="002B1F76"/>
    <w:rsid w:val="002C2823"/>
    <w:rsid w:val="002D36BB"/>
    <w:rsid w:val="00301747"/>
    <w:rsid w:val="00325E9D"/>
    <w:rsid w:val="0032748B"/>
    <w:rsid w:val="00327F5C"/>
    <w:rsid w:val="00340ADC"/>
    <w:rsid w:val="00343491"/>
    <w:rsid w:val="00345199"/>
    <w:rsid w:val="003452C6"/>
    <w:rsid w:val="00345F0E"/>
    <w:rsid w:val="00346D51"/>
    <w:rsid w:val="00351826"/>
    <w:rsid w:val="00372A99"/>
    <w:rsid w:val="00373737"/>
    <w:rsid w:val="00375289"/>
    <w:rsid w:val="00377118"/>
    <w:rsid w:val="003918AA"/>
    <w:rsid w:val="0039395B"/>
    <w:rsid w:val="003A1185"/>
    <w:rsid w:val="003A2AFA"/>
    <w:rsid w:val="003A3538"/>
    <w:rsid w:val="003B0F42"/>
    <w:rsid w:val="003B403A"/>
    <w:rsid w:val="003C00FD"/>
    <w:rsid w:val="003C031F"/>
    <w:rsid w:val="003C20E9"/>
    <w:rsid w:val="003C2846"/>
    <w:rsid w:val="003C5EB3"/>
    <w:rsid w:val="003D5227"/>
    <w:rsid w:val="003E2663"/>
    <w:rsid w:val="00406232"/>
    <w:rsid w:val="00411F3E"/>
    <w:rsid w:val="0041525E"/>
    <w:rsid w:val="004203B4"/>
    <w:rsid w:val="00436621"/>
    <w:rsid w:val="00442732"/>
    <w:rsid w:val="00466287"/>
    <w:rsid w:val="0047547E"/>
    <w:rsid w:val="00487514"/>
    <w:rsid w:val="00492AA6"/>
    <w:rsid w:val="004C4126"/>
    <w:rsid w:val="004C45E2"/>
    <w:rsid w:val="004D0C22"/>
    <w:rsid w:val="004D27C8"/>
    <w:rsid w:val="004E44A5"/>
    <w:rsid w:val="004E474E"/>
    <w:rsid w:val="004E7F32"/>
    <w:rsid w:val="00502DBF"/>
    <w:rsid w:val="00510F98"/>
    <w:rsid w:val="00521D19"/>
    <w:rsid w:val="00523CFF"/>
    <w:rsid w:val="00527FCF"/>
    <w:rsid w:val="005307BA"/>
    <w:rsid w:val="00545AC6"/>
    <w:rsid w:val="00551038"/>
    <w:rsid w:val="00562913"/>
    <w:rsid w:val="0059035B"/>
    <w:rsid w:val="005B10E1"/>
    <w:rsid w:val="005B5053"/>
    <w:rsid w:val="005C7AF5"/>
    <w:rsid w:val="005D71EA"/>
    <w:rsid w:val="005E6C59"/>
    <w:rsid w:val="005E75FC"/>
    <w:rsid w:val="005F5FD1"/>
    <w:rsid w:val="005F7EE8"/>
    <w:rsid w:val="00600242"/>
    <w:rsid w:val="00600C7E"/>
    <w:rsid w:val="006022B4"/>
    <w:rsid w:val="00603D53"/>
    <w:rsid w:val="00612673"/>
    <w:rsid w:val="00612AFA"/>
    <w:rsid w:val="00614552"/>
    <w:rsid w:val="00621D45"/>
    <w:rsid w:val="00623950"/>
    <w:rsid w:val="00626492"/>
    <w:rsid w:val="0063544E"/>
    <w:rsid w:val="006538BF"/>
    <w:rsid w:val="00671C96"/>
    <w:rsid w:val="00674D4C"/>
    <w:rsid w:val="00683870"/>
    <w:rsid w:val="006A2280"/>
    <w:rsid w:val="006B723B"/>
    <w:rsid w:val="006C2473"/>
    <w:rsid w:val="006C4218"/>
    <w:rsid w:val="006D1FBC"/>
    <w:rsid w:val="006E28E7"/>
    <w:rsid w:val="006F6652"/>
    <w:rsid w:val="006F7124"/>
    <w:rsid w:val="00701F8B"/>
    <w:rsid w:val="0070235E"/>
    <w:rsid w:val="007041EA"/>
    <w:rsid w:val="007249EC"/>
    <w:rsid w:val="00732589"/>
    <w:rsid w:val="00735B28"/>
    <w:rsid w:val="00735E89"/>
    <w:rsid w:val="00742966"/>
    <w:rsid w:val="007454B6"/>
    <w:rsid w:val="00753EEE"/>
    <w:rsid w:val="00755DE1"/>
    <w:rsid w:val="00767553"/>
    <w:rsid w:val="007736B4"/>
    <w:rsid w:val="00773975"/>
    <w:rsid w:val="00776DCB"/>
    <w:rsid w:val="00780299"/>
    <w:rsid w:val="0078166F"/>
    <w:rsid w:val="00784C5C"/>
    <w:rsid w:val="007862DE"/>
    <w:rsid w:val="00786A0F"/>
    <w:rsid w:val="00792A3E"/>
    <w:rsid w:val="00793521"/>
    <w:rsid w:val="00794CC1"/>
    <w:rsid w:val="00794E0E"/>
    <w:rsid w:val="00795244"/>
    <w:rsid w:val="007B7C1F"/>
    <w:rsid w:val="007C21C8"/>
    <w:rsid w:val="007D0E2E"/>
    <w:rsid w:val="007E2FB7"/>
    <w:rsid w:val="007E7AE0"/>
    <w:rsid w:val="00805561"/>
    <w:rsid w:val="00806FE1"/>
    <w:rsid w:val="00807ED1"/>
    <w:rsid w:val="00817B11"/>
    <w:rsid w:val="008203EE"/>
    <w:rsid w:val="008267A0"/>
    <w:rsid w:val="0083547C"/>
    <w:rsid w:val="008476E6"/>
    <w:rsid w:val="0085706D"/>
    <w:rsid w:val="00860904"/>
    <w:rsid w:val="008A0EBB"/>
    <w:rsid w:val="008A13AC"/>
    <w:rsid w:val="008A3B91"/>
    <w:rsid w:val="008A5E02"/>
    <w:rsid w:val="008B74C1"/>
    <w:rsid w:val="008C0B4D"/>
    <w:rsid w:val="008C37C8"/>
    <w:rsid w:val="008D7766"/>
    <w:rsid w:val="008E08E3"/>
    <w:rsid w:val="009026DF"/>
    <w:rsid w:val="00902EC0"/>
    <w:rsid w:val="009077E2"/>
    <w:rsid w:val="00910F45"/>
    <w:rsid w:val="00911725"/>
    <w:rsid w:val="00921931"/>
    <w:rsid w:val="009351E9"/>
    <w:rsid w:val="00940C04"/>
    <w:rsid w:val="00957666"/>
    <w:rsid w:val="00964A6C"/>
    <w:rsid w:val="00970179"/>
    <w:rsid w:val="00977E40"/>
    <w:rsid w:val="00985984"/>
    <w:rsid w:val="0099096D"/>
    <w:rsid w:val="00994DCE"/>
    <w:rsid w:val="0099587E"/>
    <w:rsid w:val="009979FA"/>
    <w:rsid w:val="009B0E50"/>
    <w:rsid w:val="009B25BE"/>
    <w:rsid w:val="009B3103"/>
    <w:rsid w:val="009C12FA"/>
    <w:rsid w:val="009C5370"/>
    <w:rsid w:val="009D72FE"/>
    <w:rsid w:val="009D747B"/>
    <w:rsid w:val="00A00C30"/>
    <w:rsid w:val="00A02AEF"/>
    <w:rsid w:val="00A05EDA"/>
    <w:rsid w:val="00A14A03"/>
    <w:rsid w:val="00A2122C"/>
    <w:rsid w:val="00A41E4E"/>
    <w:rsid w:val="00A4412E"/>
    <w:rsid w:val="00A47353"/>
    <w:rsid w:val="00A50108"/>
    <w:rsid w:val="00A6675F"/>
    <w:rsid w:val="00A7053F"/>
    <w:rsid w:val="00A73C38"/>
    <w:rsid w:val="00A75D20"/>
    <w:rsid w:val="00A77B0C"/>
    <w:rsid w:val="00A83932"/>
    <w:rsid w:val="00A85305"/>
    <w:rsid w:val="00A8686E"/>
    <w:rsid w:val="00A8732A"/>
    <w:rsid w:val="00A970A2"/>
    <w:rsid w:val="00AB120A"/>
    <w:rsid w:val="00AB4168"/>
    <w:rsid w:val="00AB50E4"/>
    <w:rsid w:val="00AC1AF9"/>
    <w:rsid w:val="00AC742D"/>
    <w:rsid w:val="00AC7DC9"/>
    <w:rsid w:val="00AD3F83"/>
    <w:rsid w:val="00AE14D7"/>
    <w:rsid w:val="00AF01AC"/>
    <w:rsid w:val="00AF3FE7"/>
    <w:rsid w:val="00AF4588"/>
    <w:rsid w:val="00AF7D0C"/>
    <w:rsid w:val="00B0574B"/>
    <w:rsid w:val="00B2037F"/>
    <w:rsid w:val="00B262BC"/>
    <w:rsid w:val="00B32691"/>
    <w:rsid w:val="00B407F6"/>
    <w:rsid w:val="00B635E3"/>
    <w:rsid w:val="00B72B4F"/>
    <w:rsid w:val="00B7627A"/>
    <w:rsid w:val="00B835C0"/>
    <w:rsid w:val="00B876AF"/>
    <w:rsid w:val="00BA4597"/>
    <w:rsid w:val="00BA759E"/>
    <w:rsid w:val="00BB532F"/>
    <w:rsid w:val="00BC162D"/>
    <w:rsid w:val="00BC2FE4"/>
    <w:rsid w:val="00BD4DDA"/>
    <w:rsid w:val="00BE4EAE"/>
    <w:rsid w:val="00BF1627"/>
    <w:rsid w:val="00C03AFD"/>
    <w:rsid w:val="00C21FD3"/>
    <w:rsid w:val="00C271F9"/>
    <w:rsid w:val="00C42FA9"/>
    <w:rsid w:val="00C517B6"/>
    <w:rsid w:val="00C63F0F"/>
    <w:rsid w:val="00C70636"/>
    <w:rsid w:val="00C70842"/>
    <w:rsid w:val="00CC76F2"/>
    <w:rsid w:val="00CE05CC"/>
    <w:rsid w:val="00CE105E"/>
    <w:rsid w:val="00CE1E5E"/>
    <w:rsid w:val="00D51594"/>
    <w:rsid w:val="00D55E55"/>
    <w:rsid w:val="00D663ED"/>
    <w:rsid w:val="00D67A17"/>
    <w:rsid w:val="00D74882"/>
    <w:rsid w:val="00D759EE"/>
    <w:rsid w:val="00D956AA"/>
    <w:rsid w:val="00DA45C4"/>
    <w:rsid w:val="00DA543F"/>
    <w:rsid w:val="00DA5A76"/>
    <w:rsid w:val="00DB7514"/>
    <w:rsid w:val="00DC0173"/>
    <w:rsid w:val="00DC11EA"/>
    <w:rsid w:val="00DC4056"/>
    <w:rsid w:val="00DE2472"/>
    <w:rsid w:val="00DE58C6"/>
    <w:rsid w:val="00DE6C80"/>
    <w:rsid w:val="00DF1540"/>
    <w:rsid w:val="00DF5EB4"/>
    <w:rsid w:val="00E22619"/>
    <w:rsid w:val="00E22D35"/>
    <w:rsid w:val="00E25470"/>
    <w:rsid w:val="00E25CE0"/>
    <w:rsid w:val="00E27471"/>
    <w:rsid w:val="00E33F9C"/>
    <w:rsid w:val="00E44564"/>
    <w:rsid w:val="00E72D70"/>
    <w:rsid w:val="00E80A46"/>
    <w:rsid w:val="00E83B02"/>
    <w:rsid w:val="00E845EC"/>
    <w:rsid w:val="00E85FA0"/>
    <w:rsid w:val="00E87997"/>
    <w:rsid w:val="00E95F38"/>
    <w:rsid w:val="00EA7A67"/>
    <w:rsid w:val="00EA7E01"/>
    <w:rsid w:val="00EC0B04"/>
    <w:rsid w:val="00EC4A51"/>
    <w:rsid w:val="00EC5C1D"/>
    <w:rsid w:val="00ED176B"/>
    <w:rsid w:val="00EE45EB"/>
    <w:rsid w:val="00F31B35"/>
    <w:rsid w:val="00F339CD"/>
    <w:rsid w:val="00F33A43"/>
    <w:rsid w:val="00F41650"/>
    <w:rsid w:val="00F47143"/>
    <w:rsid w:val="00F82D98"/>
    <w:rsid w:val="00F9016E"/>
    <w:rsid w:val="00F9569D"/>
    <w:rsid w:val="00FC306C"/>
    <w:rsid w:val="00FC6457"/>
    <w:rsid w:val="00FD3076"/>
    <w:rsid w:val="00FD46BA"/>
    <w:rsid w:val="00FE1CBC"/>
    <w:rsid w:val="00FE2E58"/>
    <w:rsid w:val="00FE5458"/>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6DBA1"/>
  <w15:docId w15:val="{9D926E71-C54F-4E3B-822A-AE8B20ED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3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paragraph" w:styleId="NormalWeb">
    <w:name w:val="Normal (Web)"/>
    <w:basedOn w:val="Normal"/>
    <w:uiPriority w:val="99"/>
    <w:semiHidden/>
    <w:rsid w:val="00A50108"/>
    <w:pPr>
      <w:spacing w:after="120" w:line="260" w:lineRule="atLeast"/>
    </w:pPr>
    <w:rPr>
      <w:rFonts w:ascii="Georgia" w:eastAsiaTheme="minorHAnsi" w:hAnsi="Georgia" w:cs="Times New Roman"/>
      <w:sz w:val="24"/>
      <w:szCs w:val="24"/>
      <w:lang w:val="en-AU"/>
    </w:rPr>
  </w:style>
  <w:style w:type="character" w:styleId="Strong">
    <w:name w:val="Strong"/>
    <w:basedOn w:val="DefaultParagraphFont"/>
    <w:uiPriority w:val="22"/>
    <w:qFormat/>
    <w:rsid w:val="00A50108"/>
    <w:rPr>
      <w:rFonts w:asciiTheme="minorHAnsi" w:hAnsiTheme="minorHAnsi"/>
      <w:b/>
      <w:bCs/>
    </w:rPr>
  </w:style>
  <w:style w:type="paragraph" w:styleId="PlainText">
    <w:name w:val="Plain Text"/>
    <w:basedOn w:val="Normal"/>
    <w:link w:val="PlainTextChar"/>
    <w:uiPriority w:val="99"/>
    <w:unhideWhenUsed/>
    <w:rsid w:val="00A05EDA"/>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A05EDA"/>
    <w:rPr>
      <w:rFonts w:ascii="Calibri" w:eastAsiaTheme="minorHAnsi" w:hAnsi="Calibri"/>
      <w:szCs w:val="21"/>
      <w:lang w:val="en-AU"/>
    </w:rPr>
  </w:style>
  <w:style w:type="paragraph" w:customStyle="1" w:styleId="Default">
    <w:name w:val="Default"/>
    <w:rsid w:val="00793521"/>
    <w:pPr>
      <w:autoSpaceDE w:val="0"/>
      <w:autoSpaceDN w:val="0"/>
      <w:adjustRightInd w:val="0"/>
      <w:spacing w:after="0" w:line="240" w:lineRule="auto"/>
    </w:pPr>
    <w:rPr>
      <w:rFonts w:cs="Arial"/>
      <w:color w:val="000000"/>
      <w:sz w:val="24"/>
      <w:szCs w:val="24"/>
      <w:lang w:val="en-AU"/>
    </w:rPr>
  </w:style>
  <w:style w:type="character" w:styleId="CommentReference">
    <w:name w:val="annotation reference"/>
    <w:basedOn w:val="DefaultParagraphFont"/>
    <w:uiPriority w:val="99"/>
    <w:semiHidden/>
    <w:unhideWhenUsed/>
    <w:rsid w:val="00EA7E01"/>
    <w:rPr>
      <w:sz w:val="16"/>
      <w:szCs w:val="16"/>
    </w:rPr>
  </w:style>
  <w:style w:type="paragraph" w:styleId="CommentText">
    <w:name w:val="annotation text"/>
    <w:basedOn w:val="Normal"/>
    <w:link w:val="CommentTextChar"/>
    <w:uiPriority w:val="99"/>
    <w:semiHidden/>
    <w:unhideWhenUsed/>
    <w:rsid w:val="00EA7E01"/>
    <w:pPr>
      <w:spacing w:line="240" w:lineRule="auto"/>
    </w:pPr>
    <w:rPr>
      <w:sz w:val="20"/>
      <w:szCs w:val="20"/>
    </w:rPr>
  </w:style>
  <w:style w:type="character" w:customStyle="1" w:styleId="CommentTextChar">
    <w:name w:val="Comment Text Char"/>
    <w:basedOn w:val="DefaultParagraphFont"/>
    <w:link w:val="CommentText"/>
    <w:uiPriority w:val="99"/>
    <w:semiHidden/>
    <w:rsid w:val="00EA7E01"/>
    <w:rPr>
      <w:sz w:val="20"/>
      <w:szCs w:val="20"/>
    </w:rPr>
  </w:style>
  <w:style w:type="paragraph" w:styleId="CommentSubject">
    <w:name w:val="annotation subject"/>
    <w:basedOn w:val="CommentText"/>
    <w:next w:val="CommentText"/>
    <w:link w:val="CommentSubjectChar"/>
    <w:uiPriority w:val="99"/>
    <w:semiHidden/>
    <w:unhideWhenUsed/>
    <w:rsid w:val="00EA7E01"/>
    <w:rPr>
      <w:b/>
      <w:bCs/>
    </w:rPr>
  </w:style>
  <w:style w:type="character" w:customStyle="1" w:styleId="CommentSubjectChar">
    <w:name w:val="Comment Subject Char"/>
    <w:basedOn w:val="CommentTextChar"/>
    <w:link w:val="CommentSubject"/>
    <w:uiPriority w:val="99"/>
    <w:semiHidden/>
    <w:rsid w:val="00EA7E01"/>
    <w:rPr>
      <w:b/>
      <w:bCs/>
      <w:sz w:val="20"/>
      <w:szCs w:val="20"/>
    </w:rPr>
  </w:style>
  <w:style w:type="character" w:customStyle="1" w:styleId="ListParagraphChar">
    <w:name w:val="List Paragraph Char"/>
    <w:link w:val="ListParagraph"/>
    <w:uiPriority w:val="34"/>
    <w:locked/>
    <w:rsid w:val="003918AA"/>
  </w:style>
  <w:style w:type="character" w:customStyle="1" w:styleId="normaltextrun">
    <w:name w:val="normaltextrun"/>
    <w:basedOn w:val="DefaultParagraphFont"/>
    <w:rsid w:val="00345F0E"/>
  </w:style>
  <w:style w:type="character" w:customStyle="1" w:styleId="eop">
    <w:name w:val="eop"/>
    <w:basedOn w:val="DefaultParagraphFont"/>
    <w:rsid w:val="00345F0E"/>
  </w:style>
  <w:style w:type="paragraph" w:customStyle="1" w:styleId="paragraph">
    <w:name w:val="paragraph"/>
    <w:basedOn w:val="Normal"/>
    <w:rsid w:val="00345F0E"/>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332774">
      <w:bodyDiv w:val="1"/>
      <w:marLeft w:val="0"/>
      <w:marRight w:val="0"/>
      <w:marTop w:val="0"/>
      <w:marBottom w:val="0"/>
      <w:divBdr>
        <w:top w:val="none" w:sz="0" w:space="0" w:color="auto"/>
        <w:left w:val="none" w:sz="0" w:space="0" w:color="auto"/>
        <w:bottom w:val="none" w:sz="0" w:space="0" w:color="auto"/>
        <w:right w:val="none" w:sz="0" w:space="0" w:color="auto"/>
      </w:divBdr>
      <w:divsChild>
        <w:div w:id="2091846331">
          <w:marLeft w:val="0"/>
          <w:marRight w:val="0"/>
          <w:marTop w:val="0"/>
          <w:marBottom w:val="0"/>
          <w:divBdr>
            <w:top w:val="none" w:sz="0" w:space="0" w:color="auto"/>
            <w:left w:val="none" w:sz="0" w:space="0" w:color="auto"/>
            <w:bottom w:val="none" w:sz="0" w:space="0" w:color="auto"/>
            <w:right w:val="none" w:sz="0" w:space="0" w:color="auto"/>
          </w:divBdr>
        </w:div>
        <w:div w:id="828322813">
          <w:marLeft w:val="0"/>
          <w:marRight w:val="0"/>
          <w:marTop w:val="0"/>
          <w:marBottom w:val="0"/>
          <w:divBdr>
            <w:top w:val="none" w:sz="0" w:space="0" w:color="auto"/>
            <w:left w:val="none" w:sz="0" w:space="0" w:color="auto"/>
            <w:bottom w:val="none" w:sz="0" w:space="0" w:color="auto"/>
            <w:right w:val="none" w:sz="0" w:space="0" w:color="auto"/>
          </w:divBdr>
        </w:div>
        <w:div w:id="1982418534">
          <w:marLeft w:val="0"/>
          <w:marRight w:val="0"/>
          <w:marTop w:val="0"/>
          <w:marBottom w:val="0"/>
          <w:divBdr>
            <w:top w:val="none" w:sz="0" w:space="0" w:color="auto"/>
            <w:left w:val="none" w:sz="0" w:space="0" w:color="auto"/>
            <w:bottom w:val="none" w:sz="0" w:space="0" w:color="auto"/>
            <w:right w:val="none" w:sz="0" w:space="0" w:color="auto"/>
          </w:divBdr>
        </w:div>
        <w:div w:id="950894291">
          <w:marLeft w:val="0"/>
          <w:marRight w:val="0"/>
          <w:marTop w:val="0"/>
          <w:marBottom w:val="0"/>
          <w:divBdr>
            <w:top w:val="none" w:sz="0" w:space="0" w:color="auto"/>
            <w:left w:val="none" w:sz="0" w:space="0" w:color="auto"/>
            <w:bottom w:val="none" w:sz="0" w:space="0" w:color="auto"/>
            <w:right w:val="none" w:sz="0" w:space="0" w:color="auto"/>
          </w:divBdr>
        </w:div>
        <w:div w:id="275480242">
          <w:marLeft w:val="0"/>
          <w:marRight w:val="0"/>
          <w:marTop w:val="0"/>
          <w:marBottom w:val="0"/>
          <w:divBdr>
            <w:top w:val="none" w:sz="0" w:space="0" w:color="auto"/>
            <w:left w:val="none" w:sz="0" w:space="0" w:color="auto"/>
            <w:bottom w:val="none" w:sz="0" w:space="0" w:color="auto"/>
            <w:right w:val="none" w:sz="0" w:space="0" w:color="auto"/>
          </w:divBdr>
        </w:div>
        <w:div w:id="773551175">
          <w:marLeft w:val="0"/>
          <w:marRight w:val="0"/>
          <w:marTop w:val="0"/>
          <w:marBottom w:val="0"/>
          <w:divBdr>
            <w:top w:val="none" w:sz="0" w:space="0" w:color="auto"/>
            <w:left w:val="none" w:sz="0" w:space="0" w:color="auto"/>
            <w:bottom w:val="none" w:sz="0" w:space="0" w:color="auto"/>
            <w:right w:val="none" w:sz="0" w:space="0" w:color="auto"/>
          </w:divBdr>
        </w:div>
        <w:div w:id="1646154438">
          <w:marLeft w:val="0"/>
          <w:marRight w:val="0"/>
          <w:marTop w:val="0"/>
          <w:marBottom w:val="0"/>
          <w:divBdr>
            <w:top w:val="none" w:sz="0" w:space="0" w:color="auto"/>
            <w:left w:val="none" w:sz="0" w:space="0" w:color="auto"/>
            <w:bottom w:val="none" w:sz="0" w:space="0" w:color="auto"/>
            <w:right w:val="none" w:sz="0" w:space="0" w:color="auto"/>
          </w:divBdr>
        </w:div>
        <w:div w:id="533738609">
          <w:marLeft w:val="0"/>
          <w:marRight w:val="0"/>
          <w:marTop w:val="0"/>
          <w:marBottom w:val="0"/>
          <w:divBdr>
            <w:top w:val="none" w:sz="0" w:space="0" w:color="auto"/>
            <w:left w:val="none" w:sz="0" w:space="0" w:color="auto"/>
            <w:bottom w:val="none" w:sz="0" w:space="0" w:color="auto"/>
            <w:right w:val="none" w:sz="0" w:space="0" w:color="auto"/>
          </w:divBdr>
        </w:div>
        <w:div w:id="1658456260">
          <w:marLeft w:val="0"/>
          <w:marRight w:val="0"/>
          <w:marTop w:val="0"/>
          <w:marBottom w:val="0"/>
          <w:divBdr>
            <w:top w:val="none" w:sz="0" w:space="0" w:color="auto"/>
            <w:left w:val="none" w:sz="0" w:space="0" w:color="auto"/>
            <w:bottom w:val="none" w:sz="0" w:space="0" w:color="auto"/>
            <w:right w:val="none" w:sz="0" w:space="0" w:color="auto"/>
          </w:divBdr>
        </w:div>
        <w:div w:id="1668556396">
          <w:marLeft w:val="0"/>
          <w:marRight w:val="0"/>
          <w:marTop w:val="0"/>
          <w:marBottom w:val="0"/>
          <w:divBdr>
            <w:top w:val="none" w:sz="0" w:space="0" w:color="auto"/>
            <w:left w:val="none" w:sz="0" w:space="0" w:color="auto"/>
            <w:bottom w:val="none" w:sz="0" w:space="0" w:color="auto"/>
            <w:right w:val="none" w:sz="0" w:space="0" w:color="auto"/>
          </w:divBdr>
        </w:div>
      </w:divsChild>
    </w:div>
    <w:div w:id="15645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4C21FFA1B472429755470288D67054" ma:contentTypeVersion="12" ma:contentTypeDescription="Create a new document." ma:contentTypeScope="" ma:versionID="ceda6e5f2e08f863774aa0c9cd30a8d0">
  <xsd:schema xmlns:xsd="http://www.w3.org/2001/XMLSchema" xmlns:xs="http://www.w3.org/2001/XMLSchema" xmlns:p="http://schemas.microsoft.com/office/2006/metadata/properties" xmlns:ns2="61124d02-a506-4a4e-a704-85d172cd7910" xmlns:ns3="177b1aba-bed7-4f49-b2c9-012e54c0234e" targetNamespace="http://schemas.microsoft.com/office/2006/metadata/properties" ma:root="true" ma:fieldsID="41c6749665e8dad57bdbc4699101c5df" ns2:_="" ns3:_="">
    <xsd:import namespace="61124d02-a506-4a4e-a704-85d172cd7910"/>
    <xsd:import namespace="177b1aba-bed7-4f49-b2c9-012e54c02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4d02-a506-4a4e-a704-85d172cd7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7b1aba-bed7-4f49-b2c9-012e54c023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59060-8BBF-4CE9-B612-72C61EEC3EDA}">
  <ds:schemaRefs>
    <ds:schemaRef ds:uri="http://schemas.microsoft.com/sharepoint/v3/contenttype/forms"/>
  </ds:schemaRefs>
</ds:datastoreItem>
</file>

<file path=customXml/itemProps2.xml><?xml version="1.0" encoding="utf-8"?>
<ds:datastoreItem xmlns:ds="http://schemas.openxmlformats.org/officeDocument/2006/customXml" ds:itemID="{E184268E-24B7-46C0-A294-EE7B4FC007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9F4F18-FB52-435B-B1AD-45B314B56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4d02-a506-4a4e-a704-85d172cd7910"/>
    <ds:schemaRef ds:uri="177b1aba-bed7-4f49-b2c9-012e54c02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4C7835-33C0-4BA9-9152-5A0A8497C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0</TotalTime>
  <Pages>6</Pages>
  <Words>1485</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Sylvia Setiawaty</cp:lastModifiedBy>
  <cp:revision>2</cp:revision>
  <dcterms:created xsi:type="dcterms:W3CDTF">2024-10-23T02:20:00Z</dcterms:created>
  <dcterms:modified xsi:type="dcterms:W3CDTF">2024-10-23T02:20:00Z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0x0101000A4C21FFA1B472429755470288D67054</vt:lpwstr>
  </property>
  <property fmtid="{D5CDD505-2E9C-101B-9397-08002B2CF9AE}" pid="3" name="Project Status">
    <vt:lpwstr>1;#In progress|16e399ad-127f-4e7f-a38f-75f3fe556a12</vt:lpwstr>
  </property>
  <property fmtid="{D5CDD505-2E9C-101B-9397-08002B2CF9AE}" pid="4" name="Security_x0020_Classification">
    <vt:lpwstr/>
  </property>
  <property fmtid="{D5CDD505-2E9C-101B-9397-08002B2CF9AE}" pid="5" name="Security Classification">
    <vt:lpwstr/>
  </property>
</Properties>
</file>