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8FAB1" w14:textId="57F0A1E2" w:rsidR="00F64517" w:rsidRPr="002D0FDD" w:rsidRDefault="00F64517" w:rsidP="00F64517">
      <w:pPr>
        <w:jc w:val="center"/>
        <w:rPr>
          <w:rFonts w:asciiTheme="minorHAnsi" w:hAnsiTheme="minorHAnsi"/>
          <w:b/>
          <w:iCs/>
          <w:szCs w:val="22"/>
        </w:rPr>
      </w:pPr>
      <w:r w:rsidRPr="002D0FDD">
        <w:rPr>
          <w:rFonts w:asciiTheme="minorHAnsi" w:hAnsiTheme="minorHAnsi"/>
          <w:b/>
          <w:iCs/>
          <w:szCs w:val="22"/>
        </w:rPr>
        <w:t>ReCONNECT Advisor</w:t>
      </w:r>
    </w:p>
    <w:p w14:paraId="142BB1C9" w14:textId="77777777" w:rsidR="002D0FDD" w:rsidRDefault="00E0707A" w:rsidP="00432744">
      <w:pPr>
        <w:rPr>
          <w:rFonts w:asciiTheme="minorHAnsi" w:eastAsiaTheme="minorEastAsia" w:hAnsiTheme="minorHAnsi"/>
          <w:b/>
          <w:bCs/>
          <w:iCs/>
          <w:szCs w:val="22"/>
        </w:rPr>
      </w:pPr>
      <w:r w:rsidRPr="002D0FDD">
        <w:rPr>
          <w:rFonts w:asciiTheme="minorHAnsi" w:eastAsiaTheme="minorEastAsia" w:hAnsiTheme="minorHAnsi"/>
          <w:b/>
          <w:bCs/>
          <w:iCs/>
          <w:szCs w:val="22"/>
        </w:rPr>
        <w:t xml:space="preserve">Blurb: </w:t>
      </w:r>
    </w:p>
    <w:p w14:paraId="5449DAE8" w14:textId="163FBED9" w:rsidR="00151868" w:rsidRDefault="0087049A" w:rsidP="00A6355A">
      <w:pPr>
        <w:rPr>
          <w:lang w:val="en-GB"/>
        </w:rPr>
      </w:pPr>
      <w:r w:rsidRPr="00D0061A">
        <w:t>The role of the ReCONNECT Advisor is to support injured workers (the client) overcome non-compensable barriers</w:t>
      </w:r>
      <w:r w:rsidRPr="00D0061A">
        <w:rPr>
          <w:lang w:val="en-GB"/>
        </w:rPr>
        <w:t xml:space="preserve"> through connections to services and community, so that they are able to focus on recovery and return to work and the community</w:t>
      </w:r>
      <w:r w:rsidR="00D0061A" w:rsidRPr="00D0061A">
        <w:rPr>
          <w:lang w:val="en-GB"/>
        </w:rPr>
        <w:t>.</w:t>
      </w:r>
    </w:p>
    <w:p w14:paraId="07014001" w14:textId="7FE6CCC0" w:rsidR="00E0707A" w:rsidRPr="002D0FDD" w:rsidRDefault="00E0707A" w:rsidP="00A6355A">
      <w:pPr>
        <w:rPr>
          <w:rFonts w:asciiTheme="minorHAnsi" w:eastAsiaTheme="minorEastAsia" w:hAnsiTheme="minorHAnsi"/>
          <w:b/>
          <w:bCs/>
          <w:iCs/>
          <w:szCs w:val="22"/>
        </w:rPr>
      </w:pPr>
      <w:r w:rsidRPr="002D0FDD">
        <w:rPr>
          <w:rFonts w:asciiTheme="minorHAnsi" w:eastAsiaTheme="minorEastAsia" w:hAnsiTheme="minorHAnsi"/>
          <w:b/>
          <w:bCs/>
          <w:iCs/>
          <w:szCs w:val="22"/>
        </w:rPr>
        <w:t xml:space="preserve">Selling points: </w:t>
      </w:r>
    </w:p>
    <w:p w14:paraId="7616071F" w14:textId="048E5A98" w:rsidR="00E0707A" w:rsidRPr="002D0FDD" w:rsidRDefault="004157C9" w:rsidP="00B07805">
      <w:pPr>
        <w:pStyle w:val="ListParagraph"/>
        <w:numPr>
          <w:ilvl w:val="0"/>
          <w:numId w:val="17"/>
        </w:numPr>
        <w:rPr>
          <w:rFonts w:asciiTheme="minorHAnsi" w:hAnsiTheme="minorHAnsi" w:cs="Calibri"/>
          <w:iCs/>
          <w:szCs w:val="22"/>
        </w:rPr>
      </w:pPr>
      <w:r>
        <w:rPr>
          <w:rFonts w:asciiTheme="minorHAnsi" w:hAnsiTheme="minorHAnsi" w:cs="Calibri"/>
          <w:iCs/>
          <w:szCs w:val="22"/>
        </w:rPr>
        <w:t>Assisting</w:t>
      </w:r>
      <w:r w:rsidR="003250F0">
        <w:rPr>
          <w:rFonts w:asciiTheme="minorHAnsi" w:hAnsiTheme="minorHAnsi" w:cs="Calibri"/>
          <w:iCs/>
          <w:szCs w:val="22"/>
        </w:rPr>
        <w:t xml:space="preserve"> work</w:t>
      </w:r>
      <w:r>
        <w:rPr>
          <w:rFonts w:asciiTheme="minorHAnsi" w:hAnsiTheme="minorHAnsi" w:cs="Calibri"/>
          <w:iCs/>
          <w:szCs w:val="22"/>
        </w:rPr>
        <w:t>ers</w:t>
      </w:r>
      <w:r w:rsidR="003250F0">
        <w:rPr>
          <w:rFonts w:asciiTheme="minorHAnsi" w:hAnsiTheme="minorHAnsi" w:cs="Calibri"/>
          <w:iCs/>
          <w:szCs w:val="22"/>
        </w:rPr>
        <w:t xml:space="preserve"> and their</w:t>
      </w:r>
      <w:r w:rsidR="00156056">
        <w:rPr>
          <w:rFonts w:asciiTheme="minorHAnsi" w:hAnsiTheme="minorHAnsi" w:cs="Calibri"/>
          <w:iCs/>
          <w:szCs w:val="22"/>
        </w:rPr>
        <w:t xml:space="preserve"> immediate </w:t>
      </w:r>
      <w:r>
        <w:rPr>
          <w:rFonts w:asciiTheme="minorHAnsi" w:hAnsiTheme="minorHAnsi" w:cs="Calibri"/>
          <w:iCs/>
          <w:szCs w:val="22"/>
        </w:rPr>
        <w:t>support person</w:t>
      </w:r>
      <w:r w:rsidR="00156056">
        <w:rPr>
          <w:rFonts w:asciiTheme="minorHAnsi" w:hAnsiTheme="minorHAnsi" w:cs="Calibri"/>
          <w:iCs/>
          <w:szCs w:val="22"/>
        </w:rPr>
        <w:t xml:space="preserve"> to source</w:t>
      </w:r>
      <w:r w:rsidR="007934B0">
        <w:rPr>
          <w:rFonts w:asciiTheme="minorHAnsi" w:hAnsiTheme="minorHAnsi" w:cs="Calibri"/>
          <w:iCs/>
          <w:szCs w:val="22"/>
        </w:rPr>
        <w:t xml:space="preserve"> community services and networks that contribute to their wellbeing and return to work.</w:t>
      </w:r>
    </w:p>
    <w:p w14:paraId="461C1976" w14:textId="56E4A377" w:rsidR="00E0707A" w:rsidRPr="002D0FDD" w:rsidRDefault="00E0707A" w:rsidP="00B07805">
      <w:pPr>
        <w:pStyle w:val="ListParagraph"/>
        <w:numPr>
          <w:ilvl w:val="0"/>
          <w:numId w:val="17"/>
        </w:numPr>
        <w:rPr>
          <w:rFonts w:asciiTheme="minorHAnsi" w:hAnsiTheme="minorHAnsi" w:cs="Calibri"/>
          <w:iCs/>
          <w:szCs w:val="22"/>
        </w:rPr>
      </w:pPr>
      <w:r w:rsidRPr="002D0FDD">
        <w:rPr>
          <w:rFonts w:asciiTheme="minorHAnsi" w:hAnsiTheme="minorHAnsi" w:cs="Calibri"/>
          <w:iCs/>
          <w:szCs w:val="22"/>
        </w:rPr>
        <w:t>Enjoy working</w:t>
      </w:r>
      <w:r w:rsidR="009E4C6B">
        <w:rPr>
          <w:rFonts w:asciiTheme="minorHAnsi" w:hAnsiTheme="minorHAnsi" w:cs="Calibri"/>
          <w:iCs/>
          <w:szCs w:val="22"/>
        </w:rPr>
        <w:t xml:space="preserve"> creatively to find opportunities for injured workers to c</w:t>
      </w:r>
      <w:r w:rsidR="0009399B">
        <w:rPr>
          <w:rFonts w:asciiTheme="minorHAnsi" w:hAnsiTheme="minorHAnsi" w:cs="Calibri"/>
          <w:iCs/>
          <w:szCs w:val="22"/>
        </w:rPr>
        <w:t>onnect to services.</w:t>
      </w:r>
    </w:p>
    <w:p w14:paraId="1E15792C" w14:textId="493E382B" w:rsidR="00E0707A" w:rsidRPr="002D0FDD" w:rsidRDefault="00E0707A" w:rsidP="00B07805">
      <w:pPr>
        <w:pStyle w:val="ListParagraph"/>
        <w:numPr>
          <w:ilvl w:val="0"/>
          <w:numId w:val="17"/>
        </w:numPr>
        <w:rPr>
          <w:rFonts w:asciiTheme="minorHAnsi" w:hAnsiTheme="minorHAnsi" w:cs="Calibri"/>
          <w:iCs/>
          <w:szCs w:val="22"/>
        </w:rPr>
      </w:pPr>
      <w:r w:rsidRPr="002D0FDD">
        <w:rPr>
          <w:rFonts w:asciiTheme="minorHAnsi" w:hAnsiTheme="minorHAnsi" w:cs="Calibri"/>
          <w:iCs/>
          <w:szCs w:val="22"/>
        </w:rPr>
        <w:t>Be part of a team committed to growth and professional development.</w:t>
      </w:r>
    </w:p>
    <w:p w14:paraId="0C047CCC" w14:textId="012BF1FE" w:rsidR="00A6355A" w:rsidRPr="002D0FDD" w:rsidRDefault="00A6355A" w:rsidP="00A6355A">
      <w:pPr>
        <w:rPr>
          <w:rFonts w:asciiTheme="minorHAnsi" w:eastAsiaTheme="minorEastAsia" w:hAnsiTheme="minorHAnsi"/>
          <w:iCs/>
          <w:szCs w:val="22"/>
        </w:rPr>
      </w:pPr>
      <w:r w:rsidRPr="002D0FDD">
        <w:rPr>
          <w:rFonts w:asciiTheme="minorHAnsi" w:eastAsiaTheme="minorEastAsia" w:hAnsiTheme="minorHAnsi"/>
          <w:b/>
          <w:bCs/>
          <w:iCs/>
          <w:szCs w:val="22"/>
        </w:rPr>
        <w:t>The opportunity</w:t>
      </w:r>
      <w:r w:rsidRPr="002D0FDD">
        <w:rPr>
          <w:rFonts w:asciiTheme="minorHAnsi" w:eastAsiaTheme="minorEastAsia" w:hAnsiTheme="minorHAnsi"/>
          <w:iCs/>
          <w:szCs w:val="22"/>
        </w:rPr>
        <w:t xml:space="preserve"> </w:t>
      </w:r>
    </w:p>
    <w:p w14:paraId="75AFFFB0" w14:textId="05E5BE87" w:rsidR="007F16F4" w:rsidRDefault="0083746B" w:rsidP="007F16F4">
      <w:pPr>
        <w:rPr>
          <w:rFonts w:asciiTheme="minorHAnsi" w:eastAsiaTheme="minorEastAsia" w:hAnsiTheme="minorHAnsi"/>
          <w:iCs/>
          <w:szCs w:val="22"/>
        </w:rPr>
      </w:pPr>
      <w:r w:rsidRPr="002D0FDD">
        <w:rPr>
          <w:rFonts w:asciiTheme="minorHAnsi" w:eastAsiaTheme="minorEastAsia" w:hAnsiTheme="minorHAnsi"/>
          <w:iCs/>
          <w:szCs w:val="22"/>
        </w:rPr>
        <w:t xml:space="preserve">As a ReCONNECT Advisor, you’ll </w:t>
      </w:r>
      <w:r w:rsidR="00535F57" w:rsidRPr="002D0FDD">
        <w:rPr>
          <w:rFonts w:asciiTheme="minorHAnsi" w:eastAsiaTheme="minorEastAsia" w:hAnsiTheme="minorHAnsi"/>
          <w:iCs/>
          <w:szCs w:val="22"/>
        </w:rPr>
        <w:t xml:space="preserve">make a </w:t>
      </w:r>
      <w:r w:rsidRPr="002D0FDD">
        <w:rPr>
          <w:rFonts w:asciiTheme="minorHAnsi" w:eastAsiaTheme="minorEastAsia" w:hAnsiTheme="minorHAnsi"/>
          <w:iCs/>
          <w:szCs w:val="22"/>
        </w:rPr>
        <w:t>positive contribut</w:t>
      </w:r>
      <w:r w:rsidR="00535F57" w:rsidRPr="002D0FDD">
        <w:rPr>
          <w:rFonts w:asciiTheme="minorHAnsi" w:eastAsiaTheme="minorEastAsia" w:hAnsiTheme="minorHAnsi"/>
          <w:iCs/>
          <w:szCs w:val="22"/>
        </w:rPr>
        <w:t>ion</w:t>
      </w:r>
      <w:r w:rsidRPr="002D0FDD">
        <w:rPr>
          <w:rFonts w:asciiTheme="minorHAnsi" w:eastAsiaTheme="minorEastAsia" w:hAnsiTheme="minorHAnsi"/>
          <w:iCs/>
          <w:szCs w:val="22"/>
        </w:rPr>
        <w:t xml:space="preserve"> to people’s lives by supporting workers and their families affected by work injur</w:t>
      </w:r>
      <w:r w:rsidR="00F42A58">
        <w:rPr>
          <w:rFonts w:asciiTheme="minorHAnsi" w:eastAsiaTheme="minorEastAsia" w:hAnsiTheme="minorHAnsi"/>
          <w:iCs/>
          <w:szCs w:val="22"/>
        </w:rPr>
        <w:t>y</w:t>
      </w:r>
      <w:r w:rsidRPr="002D0FDD">
        <w:rPr>
          <w:rFonts w:asciiTheme="minorHAnsi" w:eastAsiaTheme="minorEastAsia" w:hAnsiTheme="minorHAnsi"/>
          <w:iCs/>
          <w:szCs w:val="22"/>
        </w:rPr>
        <w:t xml:space="preserve">. You’ll </w:t>
      </w:r>
      <w:r w:rsidR="005A045A">
        <w:rPr>
          <w:rFonts w:asciiTheme="minorHAnsi" w:eastAsiaTheme="minorEastAsia" w:hAnsiTheme="minorHAnsi"/>
          <w:iCs/>
          <w:szCs w:val="22"/>
        </w:rPr>
        <w:t>manage</w:t>
      </w:r>
      <w:r w:rsidRPr="002D0FDD">
        <w:rPr>
          <w:rFonts w:asciiTheme="minorHAnsi" w:eastAsiaTheme="minorEastAsia" w:hAnsiTheme="minorHAnsi"/>
          <w:iCs/>
          <w:szCs w:val="22"/>
        </w:rPr>
        <w:t xml:space="preserve"> allocated cases, </w:t>
      </w:r>
      <w:r w:rsidR="00D62C31">
        <w:rPr>
          <w:rFonts w:asciiTheme="minorHAnsi" w:eastAsiaTheme="minorEastAsia" w:hAnsiTheme="minorHAnsi"/>
          <w:iCs/>
          <w:szCs w:val="22"/>
        </w:rPr>
        <w:t>connecting with injured workers</w:t>
      </w:r>
      <w:r w:rsidRPr="002D0FDD">
        <w:rPr>
          <w:rFonts w:asciiTheme="minorHAnsi" w:eastAsiaTheme="minorEastAsia" w:hAnsiTheme="minorHAnsi"/>
          <w:iCs/>
          <w:szCs w:val="22"/>
        </w:rPr>
        <w:t xml:space="preserve"> to </w:t>
      </w:r>
      <w:r w:rsidR="002D4CC2" w:rsidRPr="002D0FDD">
        <w:rPr>
          <w:rFonts w:asciiTheme="minorHAnsi" w:eastAsiaTheme="minorEastAsia" w:hAnsiTheme="minorHAnsi"/>
          <w:iCs/>
          <w:szCs w:val="22"/>
        </w:rPr>
        <w:t xml:space="preserve">assess </w:t>
      </w:r>
      <w:r w:rsidR="00D62C31">
        <w:rPr>
          <w:rFonts w:asciiTheme="minorHAnsi" w:eastAsiaTheme="minorEastAsia" w:hAnsiTheme="minorHAnsi"/>
          <w:iCs/>
          <w:szCs w:val="22"/>
        </w:rPr>
        <w:t xml:space="preserve">their </w:t>
      </w:r>
      <w:r w:rsidR="002D4CC2" w:rsidRPr="002D0FDD">
        <w:rPr>
          <w:rFonts w:asciiTheme="minorHAnsi" w:eastAsiaTheme="minorEastAsia" w:hAnsiTheme="minorHAnsi"/>
          <w:iCs/>
          <w:szCs w:val="22"/>
        </w:rPr>
        <w:t xml:space="preserve">needs and </w:t>
      </w:r>
      <w:r w:rsidR="003E0FF9">
        <w:rPr>
          <w:rFonts w:asciiTheme="minorHAnsi" w:eastAsiaTheme="minorEastAsia" w:hAnsiTheme="minorHAnsi"/>
          <w:iCs/>
          <w:szCs w:val="22"/>
        </w:rPr>
        <w:t xml:space="preserve">recommend </w:t>
      </w:r>
      <w:r w:rsidR="005F38B3">
        <w:rPr>
          <w:rFonts w:asciiTheme="minorHAnsi" w:eastAsiaTheme="minorEastAsia" w:hAnsiTheme="minorHAnsi"/>
          <w:iCs/>
          <w:szCs w:val="22"/>
        </w:rPr>
        <w:t xml:space="preserve">free or </w:t>
      </w:r>
      <w:r w:rsidR="002D4CC2" w:rsidRPr="002D0FDD">
        <w:rPr>
          <w:rFonts w:asciiTheme="minorHAnsi" w:eastAsiaTheme="minorEastAsia" w:hAnsiTheme="minorHAnsi"/>
          <w:iCs/>
          <w:szCs w:val="22"/>
        </w:rPr>
        <w:t>low-cost</w:t>
      </w:r>
      <w:r w:rsidR="00C816F6">
        <w:rPr>
          <w:rFonts w:asciiTheme="minorHAnsi" w:eastAsiaTheme="minorEastAsia" w:hAnsiTheme="minorHAnsi"/>
          <w:iCs/>
          <w:szCs w:val="22"/>
        </w:rPr>
        <w:t xml:space="preserve"> services</w:t>
      </w:r>
      <w:r w:rsidR="002D4CC2" w:rsidRPr="002D0FDD">
        <w:rPr>
          <w:rFonts w:asciiTheme="minorHAnsi" w:eastAsiaTheme="minorEastAsia" w:hAnsiTheme="minorHAnsi"/>
          <w:iCs/>
          <w:szCs w:val="22"/>
        </w:rPr>
        <w:t xml:space="preserve"> and resources to help them focus on </w:t>
      </w:r>
      <w:r w:rsidR="003E0FF9">
        <w:rPr>
          <w:rFonts w:asciiTheme="minorHAnsi" w:eastAsiaTheme="minorEastAsia" w:hAnsiTheme="minorHAnsi"/>
          <w:iCs/>
          <w:szCs w:val="22"/>
        </w:rPr>
        <w:t xml:space="preserve">their </w:t>
      </w:r>
      <w:r w:rsidR="002D4CC2" w:rsidRPr="002D0FDD">
        <w:rPr>
          <w:rFonts w:asciiTheme="minorHAnsi" w:eastAsiaTheme="minorEastAsia" w:hAnsiTheme="minorHAnsi"/>
          <w:iCs/>
          <w:szCs w:val="22"/>
        </w:rPr>
        <w:t>recovery and return</w:t>
      </w:r>
      <w:r w:rsidR="00A92D89">
        <w:rPr>
          <w:rFonts w:asciiTheme="minorHAnsi" w:eastAsiaTheme="minorEastAsia" w:hAnsiTheme="minorHAnsi"/>
          <w:iCs/>
          <w:szCs w:val="22"/>
        </w:rPr>
        <w:t>ing</w:t>
      </w:r>
      <w:r w:rsidR="002D4CC2" w:rsidRPr="002D0FDD">
        <w:rPr>
          <w:rFonts w:asciiTheme="minorHAnsi" w:eastAsiaTheme="minorEastAsia" w:hAnsiTheme="minorHAnsi"/>
          <w:iCs/>
          <w:szCs w:val="22"/>
        </w:rPr>
        <w:t xml:space="preserve"> to work. </w:t>
      </w:r>
      <w:r w:rsidRPr="002D0FDD">
        <w:rPr>
          <w:rFonts w:asciiTheme="minorHAnsi" w:eastAsiaTheme="minorEastAsia" w:hAnsiTheme="minorHAnsi"/>
          <w:iCs/>
          <w:szCs w:val="22"/>
        </w:rPr>
        <w:t xml:space="preserve">You’ll </w:t>
      </w:r>
      <w:r w:rsidR="002D4CC2" w:rsidRPr="002D0FDD">
        <w:rPr>
          <w:rFonts w:asciiTheme="minorHAnsi" w:eastAsiaTheme="minorEastAsia" w:hAnsiTheme="minorHAnsi"/>
          <w:iCs/>
          <w:szCs w:val="22"/>
        </w:rPr>
        <w:t>be part of</w:t>
      </w:r>
      <w:r w:rsidRPr="002D0FDD">
        <w:rPr>
          <w:rFonts w:asciiTheme="minorHAnsi" w:eastAsiaTheme="minorEastAsia" w:hAnsiTheme="minorHAnsi"/>
          <w:iCs/>
          <w:szCs w:val="22"/>
        </w:rPr>
        <w:t xml:space="preserve"> a close-knit team </w:t>
      </w:r>
      <w:r w:rsidR="002D4CC2" w:rsidRPr="002D0FDD">
        <w:rPr>
          <w:rFonts w:asciiTheme="minorHAnsi" w:eastAsiaTheme="minorEastAsia" w:hAnsiTheme="minorHAnsi"/>
          <w:iCs/>
          <w:szCs w:val="22"/>
        </w:rPr>
        <w:t xml:space="preserve">that values collaboration, </w:t>
      </w:r>
      <w:r w:rsidR="007F16F4">
        <w:rPr>
          <w:rFonts w:asciiTheme="minorHAnsi" w:eastAsiaTheme="minorEastAsia" w:hAnsiTheme="minorHAnsi"/>
          <w:iCs/>
          <w:szCs w:val="22"/>
        </w:rPr>
        <w:t xml:space="preserve">prioritises mental fitness and well-being, </w:t>
      </w:r>
      <w:r w:rsidR="002D4CC2" w:rsidRPr="002D0FDD">
        <w:rPr>
          <w:rFonts w:asciiTheme="minorHAnsi" w:eastAsiaTheme="minorEastAsia" w:hAnsiTheme="minorHAnsi"/>
          <w:iCs/>
          <w:szCs w:val="22"/>
        </w:rPr>
        <w:t>celebrat</w:t>
      </w:r>
      <w:r w:rsidR="007F16F4">
        <w:rPr>
          <w:rFonts w:asciiTheme="minorHAnsi" w:eastAsiaTheme="minorEastAsia" w:hAnsiTheme="minorHAnsi"/>
          <w:iCs/>
          <w:szCs w:val="22"/>
        </w:rPr>
        <w:t>es</w:t>
      </w:r>
      <w:r w:rsidR="002D4CC2" w:rsidRPr="002D0FDD">
        <w:rPr>
          <w:rFonts w:asciiTheme="minorHAnsi" w:eastAsiaTheme="minorEastAsia" w:hAnsiTheme="minorHAnsi"/>
          <w:iCs/>
          <w:szCs w:val="22"/>
        </w:rPr>
        <w:t xml:space="preserve"> feedback, and offers opportunities for growth and development.</w:t>
      </w:r>
      <w:r w:rsidR="007F16F4">
        <w:rPr>
          <w:rFonts w:asciiTheme="minorHAnsi" w:eastAsiaTheme="minorEastAsia" w:hAnsiTheme="minorHAnsi"/>
          <w:iCs/>
          <w:szCs w:val="22"/>
        </w:rPr>
        <w:t xml:space="preserve"> </w:t>
      </w:r>
    </w:p>
    <w:p w14:paraId="771F45E7" w14:textId="680F16E9" w:rsidR="00A6355A" w:rsidRPr="002D0FDD" w:rsidRDefault="00A6355A" w:rsidP="00A6355A">
      <w:pPr>
        <w:rPr>
          <w:rFonts w:asciiTheme="minorHAnsi" w:eastAsiaTheme="minorEastAsia" w:hAnsiTheme="minorHAnsi"/>
          <w:b/>
          <w:bCs/>
          <w:iCs/>
          <w:szCs w:val="22"/>
        </w:rPr>
      </w:pPr>
      <w:r w:rsidRPr="002D0FDD">
        <w:rPr>
          <w:rFonts w:asciiTheme="minorHAnsi" w:eastAsiaTheme="minorEastAsia" w:hAnsiTheme="minorHAnsi"/>
          <w:b/>
          <w:bCs/>
          <w:iCs/>
          <w:szCs w:val="22"/>
        </w:rPr>
        <w:t>The position</w:t>
      </w:r>
    </w:p>
    <w:p w14:paraId="5B53ABBB" w14:textId="25B2C1EF" w:rsidR="00A00463" w:rsidRPr="00DA5492" w:rsidRDefault="00507A2E" w:rsidP="00F64517">
      <w:pPr>
        <w:rPr>
          <w:rFonts w:asciiTheme="minorHAnsi" w:eastAsiaTheme="minorEastAsia" w:hAnsiTheme="minorHAnsi"/>
          <w:iCs/>
          <w:szCs w:val="22"/>
        </w:rPr>
      </w:pPr>
      <w:r>
        <w:rPr>
          <w:rFonts w:asciiTheme="minorHAnsi" w:eastAsiaTheme="minorEastAsia" w:hAnsiTheme="minorHAnsi"/>
          <w:iCs/>
          <w:szCs w:val="22"/>
        </w:rPr>
        <w:t>In this role y</w:t>
      </w:r>
      <w:r w:rsidR="00A00463" w:rsidRPr="00DA5492">
        <w:rPr>
          <w:rFonts w:asciiTheme="minorHAnsi" w:eastAsiaTheme="minorEastAsia" w:hAnsiTheme="minorHAnsi"/>
          <w:iCs/>
          <w:szCs w:val="22"/>
        </w:rPr>
        <w:t>ou</w:t>
      </w:r>
      <w:r>
        <w:rPr>
          <w:rFonts w:asciiTheme="minorHAnsi" w:eastAsiaTheme="minorEastAsia" w:hAnsiTheme="minorHAnsi"/>
          <w:iCs/>
          <w:szCs w:val="22"/>
        </w:rPr>
        <w:t xml:space="preserve"> will</w:t>
      </w:r>
      <w:r w:rsidR="00A00463" w:rsidRPr="00DA5492">
        <w:rPr>
          <w:rFonts w:asciiTheme="minorHAnsi" w:eastAsiaTheme="minorEastAsia" w:hAnsiTheme="minorHAnsi"/>
          <w:iCs/>
          <w:szCs w:val="22"/>
        </w:rPr>
        <w:t xml:space="preserve"> collaborate with workers and their </w:t>
      </w:r>
      <w:r w:rsidR="00652355">
        <w:rPr>
          <w:rFonts w:asciiTheme="minorHAnsi" w:eastAsiaTheme="minorEastAsia" w:hAnsiTheme="minorHAnsi"/>
          <w:iCs/>
          <w:szCs w:val="22"/>
        </w:rPr>
        <w:t>support person</w:t>
      </w:r>
      <w:r w:rsidR="00652355" w:rsidRPr="00DA5492">
        <w:rPr>
          <w:rFonts w:asciiTheme="minorHAnsi" w:eastAsiaTheme="minorEastAsia" w:hAnsiTheme="minorHAnsi"/>
          <w:iCs/>
          <w:szCs w:val="22"/>
        </w:rPr>
        <w:t xml:space="preserve"> </w:t>
      </w:r>
      <w:r w:rsidR="00A00463" w:rsidRPr="00DA5492">
        <w:rPr>
          <w:rFonts w:asciiTheme="minorHAnsi" w:eastAsiaTheme="minorEastAsia" w:hAnsiTheme="minorHAnsi"/>
          <w:iCs/>
          <w:szCs w:val="22"/>
        </w:rPr>
        <w:t xml:space="preserve">to create </w:t>
      </w:r>
      <w:r w:rsidR="00652355">
        <w:rPr>
          <w:rFonts w:asciiTheme="minorHAnsi" w:eastAsiaTheme="minorEastAsia" w:hAnsiTheme="minorHAnsi"/>
          <w:iCs/>
          <w:szCs w:val="22"/>
        </w:rPr>
        <w:t xml:space="preserve">a </w:t>
      </w:r>
      <w:r w:rsidR="00AD0169">
        <w:rPr>
          <w:rFonts w:asciiTheme="minorHAnsi" w:eastAsiaTheme="minorEastAsia" w:hAnsiTheme="minorHAnsi"/>
          <w:iCs/>
          <w:szCs w:val="22"/>
        </w:rPr>
        <w:t>plan that</w:t>
      </w:r>
      <w:r w:rsidR="00A00463" w:rsidRPr="00DA5492">
        <w:rPr>
          <w:rFonts w:asciiTheme="minorHAnsi" w:eastAsiaTheme="minorEastAsia" w:hAnsiTheme="minorHAnsi"/>
          <w:iCs/>
          <w:szCs w:val="22"/>
        </w:rPr>
        <w:t xml:space="preserve"> help</w:t>
      </w:r>
      <w:r w:rsidR="00652355">
        <w:rPr>
          <w:rFonts w:asciiTheme="minorHAnsi" w:eastAsiaTheme="minorEastAsia" w:hAnsiTheme="minorHAnsi"/>
          <w:iCs/>
          <w:szCs w:val="22"/>
        </w:rPr>
        <w:t>s</w:t>
      </w:r>
      <w:r w:rsidR="00A00463" w:rsidRPr="00DA5492">
        <w:rPr>
          <w:rFonts w:asciiTheme="minorHAnsi" w:eastAsiaTheme="minorEastAsia" w:hAnsiTheme="minorHAnsi"/>
          <w:iCs/>
          <w:szCs w:val="22"/>
        </w:rPr>
        <w:t xml:space="preserve"> them navigate to appropriate services, reducing non-compensable barriers to returning to work. You will contribute to team meetings to understand priorities, maintain accurate records, and utilise your interviewing skills through phone calls, online platforms, or in-person meetings to quickly build rapport. </w:t>
      </w:r>
      <w:r w:rsidR="00E4177C">
        <w:rPr>
          <w:rFonts w:asciiTheme="minorHAnsi" w:eastAsiaTheme="minorEastAsia" w:hAnsiTheme="minorHAnsi"/>
          <w:iCs/>
          <w:szCs w:val="22"/>
        </w:rPr>
        <w:t>Y</w:t>
      </w:r>
      <w:r w:rsidR="00E4177C" w:rsidRPr="00DA5492">
        <w:rPr>
          <w:rFonts w:asciiTheme="minorHAnsi" w:eastAsiaTheme="minorEastAsia" w:hAnsiTheme="minorHAnsi"/>
          <w:iCs/>
          <w:szCs w:val="22"/>
        </w:rPr>
        <w:t>ou will actively participate in the development, implementation, and review of service guidelines, protocols, and activities, ensuring a commitment to delivering a high-quality service.</w:t>
      </w:r>
      <w:r w:rsidR="00E4177C">
        <w:rPr>
          <w:rFonts w:asciiTheme="minorHAnsi" w:eastAsiaTheme="minorEastAsia" w:hAnsiTheme="minorHAnsi"/>
          <w:iCs/>
          <w:szCs w:val="22"/>
        </w:rPr>
        <w:t xml:space="preserve">  </w:t>
      </w:r>
      <w:r w:rsidR="00A00463" w:rsidRPr="00DA5492">
        <w:rPr>
          <w:rFonts w:asciiTheme="minorHAnsi" w:eastAsiaTheme="minorEastAsia" w:hAnsiTheme="minorHAnsi"/>
          <w:iCs/>
          <w:szCs w:val="22"/>
        </w:rPr>
        <w:t>This role encourages creative thinking and exploration of new avenues while promoting a culture of positive well-bein</w:t>
      </w:r>
      <w:r w:rsidR="004F6CD3">
        <w:rPr>
          <w:rFonts w:asciiTheme="minorHAnsi" w:eastAsiaTheme="minorEastAsia" w:hAnsiTheme="minorHAnsi"/>
          <w:iCs/>
          <w:szCs w:val="22"/>
        </w:rPr>
        <w:t>g.</w:t>
      </w:r>
    </w:p>
    <w:p w14:paraId="4173B950" w14:textId="780C402F" w:rsidR="00A6355A" w:rsidRPr="00143094" w:rsidRDefault="00A6355A" w:rsidP="00A6355A">
      <w:pPr>
        <w:rPr>
          <w:rFonts w:asciiTheme="minorHAnsi" w:eastAsia="Source Sans Pro" w:hAnsiTheme="minorHAnsi" w:cs="Source Sans Pro"/>
          <w:b/>
          <w:bCs/>
          <w:iCs/>
          <w:szCs w:val="22"/>
        </w:rPr>
      </w:pPr>
      <w:r w:rsidRPr="00143094">
        <w:rPr>
          <w:rFonts w:asciiTheme="minorHAnsi" w:eastAsia="Source Sans Pro" w:hAnsiTheme="minorHAnsi" w:cs="Source Sans Pro"/>
          <w:b/>
          <w:bCs/>
          <w:iCs/>
          <w:szCs w:val="22"/>
        </w:rPr>
        <w:t>This role will be a full-time</w:t>
      </w:r>
      <w:r w:rsidR="00143094" w:rsidRPr="00143094">
        <w:rPr>
          <w:rFonts w:asciiTheme="minorHAnsi" w:eastAsia="Source Sans Pro" w:hAnsiTheme="minorHAnsi" w:cs="Source Sans Pro"/>
          <w:b/>
          <w:bCs/>
          <w:iCs/>
          <w:szCs w:val="22"/>
        </w:rPr>
        <w:t xml:space="preserve"> ongoing position</w:t>
      </w:r>
      <w:r w:rsidRPr="00143094">
        <w:rPr>
          <w:rFonts w:asciiTheme="minorHAnsi" w:eastAsia="Source Sans Pro" w:hAnsiTheme="minorHAnsi" w:cs="Source Sans Pro"/>
          <w:b/>
          <w:bCs/>
          <w:iCs/>
          <w:szCs w:val="22"/>
        </w:rPr>
        <w:t>.</w:t>
      </w:r>
    </w:p>
    <w:p w14:paraId="5FF592E4" w14:textId="5B4B5F8F" w:rsidR="00A6355A" w:rsidRPr="002D0FDD" w:rsidRDefault="00A6355A" w:rsidP="00A6355A">
      <w:pPr>
        <w:rPr>
          <w:rFonts w:asciiTheme="minorHAnsi" w:eastAsiaTheme="minorEastAsia" w:hAnsiTheme="minorHAnsi"/>
          <w:b/>
          <w:bCs/>
          <w:iCs/>
          <w:szCs w:val="22"/>
        </w:rPr>
      </w:pPr>
      <w:r w:rsidRPr="002D0FDD">
        <w:rPr>
          <w:rFonts w:asciiTheme="minorHAnsi" w:eastAsiaTheme="minorEastAsia" w:hAnsiTheme="minorHAnsi"/>
          <w:b/>
          <w:bCs/>
          <w:iCs/>
          <w:szCs w:val="22"/>
        </w:rPr>
        <w:t>About you</w:t>
      </w:r>
    </w:p>
    <w:p w14:paraId="383F0FF2" w14:textId="1F14CCF1" w:rsidR="00AB0D34" w:rsidRPr="002D0FDD" w:rsidRDefault="000B3BD3" w:rsidP="0083746B">
      <w:pPr>
        <w:rPr>
          <w:rFonts w:asciiTheme="minorHAnsi" w:hAnsiTheme="minorHAnsi"/>
          <w:iCs/>
          <w:szCs w:val="22"/>
        </w:rPr>
      </w:pPr>
      <w:r>
        <w:rPr>
          <w:rFonts w:asciiTheme="minorHAnsi" w:hAnsiTheme="minorHAnsi"/>
          <w:iCs/>
          <w:szCs w:val="22"/>
        </w:rPr>
        <w:t xml:space="preserve">You’ll have </w:t>
      </w:r>
      <w:r w:rsidR="005149B3" w:rsidRPr="002D0FDD">
        <w:rPr>
          <w:rFonts w:asciiTheme="minorHAnsi" w:hAnsiTheme="minorHAnsi"/>
          <w:iCs/>
          <w:szCs w:val="22"/>
        </w:rPr>
        <w:t xml:space="preserve">a strong holistic understanding of South Australia’s support services and psycho-social supports available in the community, including those offered by government agencies, non-for-profit organisations, and allied health sectors. </w:t>
      </w:r>
      <w:r w:rsidR="00BC6A11" w:rsidRPr="002D0FDD">
        <w:rPr>
          <w:rFonts w:asciiTheme="minorHAnsi" w:hAnsiTheme="minorHAnsi"/>
          <w:iCs/>
          <w:szCs w:val="22"/>
        </w:rPr>
        <w:t xml:space="preserve">Passionate about inclusion, you will have the opportunity to work with diverse populations, including those facing mental health and financial challenges. </w:t>
      </w:r>
      <w:r w:rsidR="00AB0D34" w:rsidRPr="002D0FDD">
        <w:rPr>
          <w:rFonts w:asciiTheme="minorHAnsi" w:hAnsiTheme="minorHAnsi"/>
          <w:iCs/>
          <w:szCs w:val="22"/>
        </w:rPr>
        <w:t xml:space="preserve">This role is well-suited for someone with experience in case management, support work, </w:t>
      </w:r>
      <w:r w:rsidR="004D6D53">
        <w:rPr>
          <w:rFonts w:asciiTheme="minorHAnsi" w:hAnsiTheme="minorHAnsi"/>
          <w:iCs/>
          <w:szCs w:val="22"/>
        </w:rPr>
        <w:t>aged/</w:t>
      </w:r>
      <w:r w:rsidR="00AB0D34" w:rsidRPr="002D0FDD">
        <w:rPr>
          <w:rFonts w:asciiTheme="minorHAnsi" w:hAnsiTheme="minorHAnsi"/>
          <w:iCs/>
          <w:szCs w:val="22"/>
        </w:rPr>
        <w:t xml:space="preserve">disability services, financial </w:t>
      </w:r>
      <w:r w:rsidR="006F7A0E">
        <w:rPr>
          <w:rFonts w:asciiTheme="minorHAnsi" w:hAnsiTheme="minorHAnsi"/>
          <w:iCs/>
          <w:szCs w:val="22"/>
        </w:rPr>
        <w:t>wellbeing</w:t>
      </w:r>
      <w:r w:rsidR="00AB0D34" w:rsidRPr="002D0FDD">
        <w:rPr>
          <w:rFonts w:asciiTheme="minorHAnsi" w:hAnsiTheme="minorHAnsi"/>
          <w:iCs/>
          <w:szCs w:val="22"/>
        </w:rPr>
        <w:t>, or community coordination</w:t>
      </w:r>
      <w:r w:rsidR="008D7EF4">
        <w:rPr>
          <w:rFonts w:asciiTheme="minorHAnsi" w:hAnsiTheme="minorHAnsi"/>
          <w:iCs/>
          <w:szCs w:val="22"/>
        </w:rPr>
        <w:t>.</w:t>
      </w:r>
    </w:p>
    <w:p w14:paraId="4E09E1E3" w14:textId="77777777" w:rsidR="00F6211C" w:rsidRPr="002D0FDD" w:rsidRDefault="00F6211C" w:rsidP="0083746B">
      <w:pPr>
        <w:rPr>
          <w:rFonts w:asciiTheme="minorHAnsi" w:hAnsiTheme="minorHAnsi"/>
          <w:iCs/>
          <w:szCs w:val="22"/>
        </w:rPr>
      </w:pPr>
    </w:p>
    <w:p w14:paraId="04ABE8E5" w14:textId="11696ACC" w:rsidR="00C12CB6" w:rsidRPr="002D0FDD" w:rsidRDefault="626F5494" w:rsidP="0083746B">
      <w:pPr>
        <w:rPr>
          <w:rFonts w:asciiTheme="minorHAnsi" w:eastAsiaTheme="minorEastAsia" w:hAnsiTheme="minorHAnsi"/>
          <w:iCs/>
          <w:szCs w:val="22"/>
        </w:rPr>
      </w:pPr>
      <w:r w:rsidRPr="002D0FDD">
        <w:rPr>
          <w:rFonts w:asciiTheme="minorHAnsi" w:eastAsiaTheme="minorEastAsia" w:hAnsiTheme="minorHAnsi"/>
          <w:b/>
          <w:bCs/>
          <w:iCs/>
          <w:szCs w:val="22"/>
        </w:rPr>
        <w:t>ReturnToWorkSA</w:t>
      </w:r>
      <w:r w:rsidR="00AC25D1" w:rsidRPr="002D0FDD">
        <w:rPr>
          <w:rFonts w:asciiTheme="minorHAnsi" w:eastAsiaTheme="minorEastAsia" w:hAnsiTheme="minorHAnsi"/>
          <w:b/>
          <w:bCs/>
          <w:iCs/>
          <w:szCs w:val="22"/>
        </w:rPr>
        <w:t xml:space="preserve"> Profile</w:t>
      </w:r>
    </w:p>
    <w:p w14:paraId="094A350D" w14:textId="7E8A2C79" w:rsidR="2A008500" w:rsidRPr="002D0FDD" w:rsidRDefault="5397DAA7" w:rsidP="2A008500">
      <w:pPr>
        <w:rPr>
          <w:rFonts w:asciiTheme="minorHAnsi" w:eastAsiaTheme="minorEastAsia" w:hAnsiTheme="minorHAnsi"/>
          <w:b/>
          <w:bCs/>
          <w:iCs/>
          <w:szCs w:val="22"/>
        </w:rPr>
      </w:pPr>
      <w:r w:rsidRPr="002D0FDD">
        <w:rPr>
          <w:rFonts w:asciiTheme="minorHAnsi" w:eastAsiaTheme="minorEastAsia" w:hAnsiTheme="minorHAnsi"/>
          <w:b/>
          <w:bCs/>
          <w:iCs/>
          <w:szCs w:val="22"/>
        </w:rPr>
        <w:t xml:space="preserve">At ReturnToWorkSA, our purpose is to empower and support South Australians impacted by work injury. </w:t>
      </w:r>
      <w:r w:rsidR="410E5530" w:rsidRPr="002D0FDD">
        <w:rPr>
          <w:rFonts w:asciiTheme="minorHAnsi" w:eastAsiaTheme="minorEastAsia" w:hAnsiTheme="minorHAnsi"/>
          <w:iCs/>
          <w:szCs w:val="22"/>
        </w:rPr>
        <w:t>Our services and those delivered by our claims agents are designed to provide early intervention support to workers and employers following a work injury to ensure the worker can recover and return to work as quickly as possible</w:t>
      </w:r>
      <w:r w:rsidR="25B66998" w:rsidRPr="002D0FDD">
        <w:rPr>
          <w:rFonts w:asciiTheme="minorHAnsi" w:eastAsiaTheme="minorEastAsia" w:hAnsiTheme="minorHAnsi"/>
          <w:iCs/>
          <w:szCs w:val="22"/>
        </w:rPr>
        <w:t>.</w:t>
      </w:r>
    </w:p>
    <w:p w14:paraId="4924DB2D" w14:textId="3B93DD88" w:rsidR="00CD3762" w:rsidRPr="002D0FDD" w:rsidRDefault="00CD3762" w:rsidP="2A008500">
      <w:pPr>
        <w:rPr>
          <w:rFonts w:asciiTheme="minorHAnsi" w:eastAsiaTheme="minorEastAsia" w:hAnsiTheme="minorHAnsi"/>
          <w:iCs/>
          <w:szCs w:val="22"/>
        </w:rPr>
      </w:pPr>
      <w:r w:rsidRPr="002D0FDD">
        <w:rPr>
          <w:rFonts w:asciiTheme="minorHAnsi" w:eastAsiaTheme="minorEastAsia" w:hAnsiTheme="minorHAnsi"/>
          <w:b/>
          <w:bCs/>
          <w:iCs/>
          <w:szCs w:val="22"/>
        </w:rPr>
        <w:t xml:space="preserve">Why </w:t>
      </w:r>
      <w:r w:rsidR="00A43AF4" w:rsidRPr="002D0FDD">
        <w:rPr>
          <w:rFonts w:asciiTheme="minorHAnsi" w:eastAsiaTheme="minorEastAsia" w:hAnsiTheme="minorHAnsi"/>
          <w:b/>
          <w:bCs/>
          <w:iCs/>
          <w:szCs w:val="22"/>
        </w:rPr>
        <w:t>join us?</w:t>
      </w:r>
      <w:r w:rsidR="00A032BE" w:rsidRPr="002D0FDD">
        <w:rPr>
          <w:rFonts w:asciiTheme="minorHAnsi" w:eastAsiaTheme="minorEastAsia" w:hAnsiTheme="minorHAnsi"/>
          <w:iCs/>
          <w:szCs w:val="22"/>
        </w:rPr>
        <w:t xml:space="preserve">  </w:t>
      </w:r>
    </w:p>
    <w:p w14:paraId="60EE5ECA" w14:textId="04ED0914" w:rsidR="7FDADF0A" w:rsidRPr="002D0FDD" w:rsidRDefault="00BC570A" w:rsidP="254408BC">
      <w:pPr>
        <w:rPr>
          <w:rFonts w:asciiTheme="minorHAnsi" w:eastAsiaTheme="minorEastAsia" w:hAnsiTheme="minorHAnsi"/>
          <w:iCs/>
          <w:szCs w:val="22"/>
        </w:rPr>
      </w:pPr>
      <w:r w:rsidRPr="002D0FDD">
        <w:rPr>
          <w:rFonts w:asciiTheme="minorHAnsi" w:eastAsiaTheme="minorEastAsia" w:hAnsiTheme="minorHAnsi"/>
          <w:iCs/>
          <w:szCs w:val="22"/>
        </w:rPr>
        <w:t>E</w:t>
      </w:r>
      <w:r w:rsidR="7FDADF0A" w:rsidRPr="002D0FDD">
        <w:rPr>
          <w:rFonts w:asciiTheme="minorHAnsi" w:eastAsiaTheme="minorEastAsia" w:hAnsiTheme="minorHAnsi"/>
          <w:iCs/>
          <w:szCs w:val="22"/>
        </w:rPr>
        <w:t>xperience</w:t>
      </w:r>
      <w:r w:rsidR="5A73B1F5" w:rsidRPr="002D0FDD">
        <w:rPr>
          <w:rFonts w:asciiTheme="minorHAnsi" w:eastAsiaTheme="minorEastAsia" w:hAnsiTheme="minorHAnsi"/>
          <w:iCs/>
          <w:szCs w:val="22"/>
        </w:rPr>
        <w:t xml:space="preserve"> a</w:t>
      </w:r>
      <w:r w:rsidR="7FDADF0A" w:rsidRPr="002D0FDD">
        <w:rPr>
          <w:rFonts w:asciiTheme="minorHAnsi" w:eastAsiaTheme="minorEastAsia" w:hAnsiTheme="minorHAnsi"/>
          <w:iCs/>
          <w:szCs w:val="22"/>
        </w:rPr>
        <w:t xml:space="preserve"> </w:t>
      </w:r>
      <w:r w:rsidR="6ED844B6" w:rsidRPr="002D0FDD">
        <w:rPr>
          <w:rFonts w:asciiTheme="minorHAnsi" w:eastAsiaTheme="minorEastAsia" w:hAnsiTheme="minorHAnsi"/>
          <w:iCs/>
          <w:szCs w:val="22"/>
        </w:rPr>
        <w:t>workplace culture</w:t>
      </w:r>
      <w:r w:rsidR="7FDADF0A" w:rsidRPr="002D0FDD">
        <w:rPr>
          <w:rFonts w:asciiTheme="minorHAnsi" w:eastAsiaTheme="minorEastAsia" w:hAnsiTheme="minorHAnsi"/>
          <w:iCs/>
          <w:szCs w:val="22"/>
        </w:rPr>
        <w:t xml:space="preserve"> that rewards your contribution</w:t>
      </w:r>
      <w:r w:rsidR="34281945" w:rsidRPr="002D0FDD">
        <w:rPr>
          <w:rFonts w:asciiTheme="minorHAnsi" w:eastAsiaTheme="minorEastAsia" w:hAnsiTheme="minorHAnsi"/>
          <w:iCs/>
          <w:szCs w:val="22"/>
        </w:rPr>
        <w:t xml:space="preserve"> and</w:t>
      </w:r>
      <w:r w:rsidR="5E80A035" w:rsidRPr="002D0FDD">
        <w:rPr>
          <w:rFonts w:asciiTheme="minorHAnsi" w:eastAsiaTheme="minorEastAsia" w:hAnsiTheme="minorHAnsi"/>
          <w:iCs/>
          <w:szCs w:val="22"/>
        </w:rPr>
        <w:t xml:space="preserve"> </w:t>
      </w:r>
      <w:r w:rsidR="7FDADF0A" w:rsidRPr="002D0FDD">
        <w:rPr>
          <w:rFonts w:asciiTheme="minorHAnsi" w:eastAsiaTheme="minorEastAsia" w:hAnsiTheme="minorHAnsi"/>
          <w:iCs/>
          <w:szCs w:val="22"/>
        </w:rPr>
        <w:t xml:space="preserve">provides the development and </w:t>
      </w:r>
      <w:r w:rsidR="00A43AF4" w:rsidRPr="002D0FDD">
        <w:rPr>
          <w:rFonts w:asciiTheme="minorHAnsi" w:eastAsiaTheme="minorEastAsia" w:hAnsiTheme="minorHAnsi"/>
          <w:iCs/>
          <w:szCs w:val="22"/>
        </w:rPr>
        <w:t xml:space="preserve">support </w:t>
      </w:r>
      <w:r w:rsidR="7FDADF0A" w:rsidRPr="002D0FDD">
        <w:rPr>
          <w:rFonts w:asciiTheme="minorHAnsi" w:eastAsiaTheme="minorEastAsia" w:hAnsiTheme="minorHAnsi"/>
          <w:iCs/>
          <w:szCs w:val="22"/>
        </w:rPr>
        <w:t>to help you reach your potential</w:t>
      </w:r>
      <w:r w:rsidR="4A1C0D74" w:rsidRPr="002D0FDD">
        <w:rPr>
          <w:rFonts w:asciiTheme="minorHAnsi" w:eastAsiaTheme="minorEastAsia" w:hAnsiTheme="minorHAnsi"/>
          <w:iCs/>
          <w:szCs w:val="22"/>
        </w:rPr>
        <w:t>.</w:t>
      </w:r>
      <w:r w:rsidR="69DF6466" w:rsidRPr="002D0FDD">
        <w:rPr>
          <w:rFonts w:asciiTheme="minorHAnsi" w:eastAsiaTheme="minorEastAsia" w:hAnsiTheme="minorHAnsi"/>
          <w:iCs/>
          <w:szCs w:val="22"/>
        </w:rPr>
        <w:t xml:space="preserve"> </w:t>
      </w:r>
      <w:r w:rsidR="00EC2311" w:rsidRPr="002D0FDD">
        <w:rPr>
          <w:rFonts w:asciiTheme="minorHAnsi" w:eastAsiaTheme="minorEastAsia" w:hAnsiTheme="minorHAnsi"/>
          <w:iCs/>
          <w:szCs w:val="22"/>
        </w:rPr>
        <w:t>W</w:t>
      </w:r>
      <w:r w:rsidR="46F19A6A" w:rsidRPr="002D0FDD">
        <w:rPr>
          <w:rFonts w:asciiTheme="minorHAnsi" w:eastAsiaTheme="minorEastAsia" w:hAnsiTheme="minorHAnsi"/>
          <w:iCs/>
          <w:szCs w:val="22"/>
        </w:rPr>
        <w:t>e are committed to fostering a</w:t>
      </w:r>
      <w:r w:rsidR="43AB7BAA" w:rsidRPr="002D0FDD">
        <w:rPr>
          <w:rFonts w:asciiTheme="minorHAnsi" w:eastAsiaTheme="minorEastAsia" w:hAnsiTheme="minorHAnsi"/>
          <w:iCs/>
          <w:szCs w:val="22"/>
        </w:rPr>
        <w:t xml:space="preserve"> diverse and inclusive</w:t>
      </w:r>
      <w:r w:rsidR="64E8F234" w:rsidRPr="002D0FDD">
        <w:rPr>
          <w:rFonts w:asciiTheme="minorHAnsi" w:eastAsiaTheme="minorEastAsia" w:hAnsiTheme="minorHAnsi"/>
          <w:iCs/>
          <w:szCs w:val="22"/>
        </w:rPr>
        <w:t xml:space="preserve"> </w:t>
      </w:r>
      <w:r w:rsidR="001C5542" w:rsidRPr="002D0FDD">
        <w:rPr>
          <w:rFonts w:asciiTheme="minorHAnsi" w:eastAsiaTheme="minorEastAsia" w:hAnsiTheme="minorHAnsi"/>
          <w:iCs/>
          <w:szCs w:val="22"/>
        </w:rPr>
        <w:t>workplace</w:t>
      </w:r>
      <w:r w:rsidR="46F19A6A" w:rsidRPr="002D0FDD">
        <w:rPr>
          <w:rFonts w:asciiTheme="minorHAnsi" w:eastAsiaTheme="minorEastAsia" w:hAnsiTheme="minorHAnsi"/>
          <w:iCs/>
          <w:szCs w:val="22"/>
        </w:rPr>
        <w:t xml:space="preserve"> where o</w:t>
      </w:r>
      <w:r w:rsidR="28FA42A0" w:rsidRPr="002D0FDD">
        <w:rPr>
          <w:rFonts w:asciiTheme="minorHAnsi" w:eastAsiaTheme="minorEastAsia" w:hAnsiTheme="minorHAnsi"/>
          <w:iCs/>
          <w:szCs w:val="22"/>
        </w:rPr>
        <w:t xml:space="preserve">ur people </w:t>
      </w:r>
      <w:r w:rsidR="328D07A9" w:rsidRPr="002D0FDD">
        <w:rPr>
          <w:rFonts w:asciiTheme="minorHAnsi" w:eastAsiaTheme="minorEastAsia" w:hAnsiTheme="minorHAnsi"/>
          <w:iCs/>
          <w:szCs w:val="22"/>
        </w:rPr>
        <w:t xml:space="preserve">can genuinely </w:t>
      </w:r>
      <w:r w:rsidR="28FA42A0" w:rsidRPr="002D0FDD">
        <w:rPr>
          <w:rFonts w:asciiTheme="minorHAnsi" w:eastAsiaTheme="minorEastAsia" w:hAnsiTheme="minorHAnsi"/>
          <w:iCs/>
          <w:szCs w:val="22"/>
        </w:rPr>
        <w:t xml:space="preserve">make a difference to the lives of South Australians affected by work injury. </w:t>
      </w:r>
      <w:r w:rsidR="7FDADF0A" w:rsidRPr="002D0FDD">
        <w:rPr>
          <w:rFonts w:asciiTheme="minorHAnsi" w:eastAsiaTheme="minorEastAsia" w:hAnsiTheme="minorHAnsi"/>
          <w:iCs/>
          <w:szCs w:val="22"/>
        </w:rPr>
        <w:t>At ReturnToWorkSA, you can expect a range of benefits including:</w:t>
      </w:r>
    </w:p>
    <w:p w14:paraId="33B765AB" w14:textId="090DB6C5" w:rsidR="00CD3762" w:rsidRPr="002D0FDD" w:rsidRDefault="00E16B06" w:rsidP="254408BC">
      <w:pPr>
        <w:pStyle w:val="ListParagraph"/>
        <w:numPr>
          <w:ilvl w:val="0"/>
          <w:numId w:val="11"/>
        </w:numPr>
        <w:rPr>
          <w:rFonts w:asciiTheme="minorHAnsi" w:eastAsiaTheme="minorEastAsia" w:hAnsiTheme="minorHAnsi"/>
          <w:iCs/>
          <w:szCs w:val="22"/>
        </w:rPr>
      </w:pPr>
      <w:r w:rsidRPr="002D0FDD">
        <w:rPr>
          <w:rFonts w:asciiTheme="minorHAnsi" w:eastAsiaTheme="minorEastAsia" w:hAnsiTheme="minorHAnsi"/>
          <w:iCs/>
          <w:szCs w:val="22"/>
        </w:rPr>
        <w:t>An e</w:t>
      </w:r>
      <w:r w:rsidR="000B5E70" w:rsidRPr="002D0FDD">
        <w:rPr>
          <w:rFonts w:asciiTheme="minorHAnsi" w:eastAsiaTheme="minorEastAsia" w:hAnsiTheme="minorHAnsi"/>
          <w:iCs/>
          <w:szCs w:val="22"/>
        </w:rPr>
        <w:t>xtensive wellbeing program</w:t>
      </w:r>
    </w:p>
    <w:p w14:paraId="5592C0A9" w14:textId="35B2192D" w:rsidR="7B7D1FE3" w:rsidRPr="002D0FDD" w:rsidRDefault="7B7D1FE3" w:rsidP="2A008500">
      <w:pPr>
        <w:pStyle w:val="ListParagraph"/>
        <w:numPr>
          <w:ilvl w:val="1"/>
          <w:numId w:val="11"/>
        </w:numPr>
        <w:rPr>
          <w:rFonts w:asciiTheme="minorHAnsi" w:eastAsiaTheme="minorEastAsia" w:hAnsiTheme="minorHAnsi"/>
          <w:iCs/>
          <w:szCs w:val="22"/>
        </w:rPr>
      </w:pPr>
      <w:r w:rsidRPr="002D0FDD">
        <w:rPr>
          <w:rFonts w:asciiTheme="minorHAnsi" w:eastAsiaTheme="minorEastAsia" w:hAnsiTheme="minorHAnsi"/>
          <w:iCs/>
          <w:szCs w:val="22"/>
        </w:rPr>
        <w:t>a</w:t>
      </w:r>
      <w:r w:rsidR="32A4ADB7" w:rsidRPr="002D0FDD">
        <w:rPr>
          <w:rFonts w:asciiTheme="minorHAnsi" w:eastAsiaTheme="minorEastAsia" w:hAnsiTheme="minorHAnsi"/>
          <w:iCs/>
          <w:szCs w:val="22"/>
        </w:rPr>
        <w:t>ccess</w:t>
      </w:r>
      <w:r w:rsidR="5D85C819" w:rsidRPr="002D0FDD">
        <w:rPr>
          <w:rFonts w:asciiTheme="minorHAnsi" w:eastAsiaTheme="minorEastAsia" w:hAnsiTheme="minorHAnsi"/>
          <w:iCs/>
          <w:szCs w:val="22"/>
        </w:rPr>
        <w:t xml:space="preserve"> </w:t>
      </w:r>
      <w:r w:rsidR="015F8426" w:rsidRPr="002D0FDD">
        <w:rPr>
          <w:rFonts w:asciiTheme="minorHAnsi" w:eastAsiaTheme="minorEastAsia" w:hAnsiTheme="minorHAnsi"/>
          <w:iCs/>
          <w:szCs w:val="22"/>
        </w:rPr>
        <w:t xml:space="preserve">to </w:t>
      </w:r>
      <w:r w:rsidR="00E16B06" w:rsidRPr="002D0FDD">
        <w:rPr>
          <w:rFonts w:asciiTheme="minorHAnsi" w:eastAsiaTheme="minorEastAsia" w:hAnsiTheme="minorHAnsi"/>
          <w:iCs/>
          <w:szCs w:val="22"/>
        </w:rPr>
        <w:t xml:space="preserve">a broad </w:t>
      </w:r>
      <w:r w:rsidR="015F8426" w:rsidRPr="002D0FDD">
        <w:rPr>
          <w:rFonts w:asciiTheme="minorHAnsi" w:eastAsiaTheme="minorEastAsia" w:hAnsiTheme="minorHAnsi"/>
          <w:iCs/>
          <w:szCs w:val="22"/>
        </w:rPr>
        <w:t xml:space="preserve">range of </w:t>
      </w:r>
      <w:r w:rsidR="5D85C819" w:rsidRPr="002D0FDD">
        <w:rPr>
          <w:rFonts w:asciiTheme="minorHAnsi" w:eastAsiaTheme="minorEastAsia" w:hAnsiTheme="minorHAnsi"/>
          <w:iCs/>
          <w:szCs w:val="22"/>
        </w:rPr>
        <w:t>wellbeing seminars, webinars and information</w:t>
      </w:r>
      <w:r w:rsidR="3CD83AB2" w:rsidRPr="002D0FDD">
        <w:rPr>
          <w:rFonts w:asciiTheme="minorHAnsi" w:eastAsiaTheme="minorEastAsia" w:hAnsiTheme="minorHAnsi"/>
          <w:iCs/>
          <w:szCs w:val="22"/>
        </w:rPr>
        <w:t xml:space="preserve"> session</w:t>
      </w:r>
      <w:r w:rsidR="080AF2FD" w:rsidRPr="002D0FDD">
        <w:rPr>
          <w:rFonts w:asciiTheme="minorHAnsi" w:eastAsiaTheme="minorEastAsia" w:hAnsiTheme="minorHAnsi"/>
          <w:iCs/>
          <w:szCs w:val="22"/>
        </w:rPr>
        <w:t>s</w:t>
      </w:r>
    </w:p>
    <w:p w14:paraId="1DC41562" w14:textId="61B0B52B" w:rsidR="00CD3762" w:rsidRPr="002D0FDD" w:rsidRDefault="00E16B06" w:rsidP="7BD7382B">
      <w:pPr>
        <w:pStyle w:val="ListParagraph"/>
        <w:numPr>
          <w:ilvl w:val="1"/>
          <w:numId w:val="11"/>
        </w:numPr>
        <w:rPr>
          <w:rFonts w:asciiTheme="minorHAnsi" w:eastAsiaTheme="minorEastAsia" w:hAnsiTheme="minorHAnsi"/>
          <w:iCs/>
          <w:szCs w:val="22"/>
        </w:rPr>
      </w:pPr>
      <w:r w:rsidRPr="002D0FDD">
        <w:rPr>
          <w:rFonts w:asciiTheme="minorHAnsi" w:eastAsiaTheme="minorEastAsia" w:hAnsiTheme="minorHAnsi"/>
          <w:iCs/>
          <w:szCs w:val="22"/>
        </w:rPr>
        <w:t>a</w:t>
      </w:r>
      <w:r w:rsidR="000B5E70" w:rsidRPr="002D0FDD">
        <w:rPr>
          <w:rFonts w:asciiTheme="minorHAnsi" w:eastAsiaTheme="minorEastAsia" w:hAnsiTheme="minorHAnsi"/>
          <w:iCs/>
          <w:szCs w:val="22"/>
        </w:rPr>
        <w:t xml:space="preserve"> free onsite gym</w:t>
      </w:r>
      <w:r w:rsidR="7C6A9D95" w:rsidRPr="002D0FDD">
        <w:rPr>
          <w:rFonts w:asciiTheme="minorHAnsi" w:eastAsiaTheme="minorEastAsia" w:hAnsiTheme="minorHAnsi"/>
          <w:iCs/>
          <w:szCs w:val="22"/>
        </w:rPr>
        <w:t xml:space="preserve"> and bike storage</w:t>
      </w:r>
    </w:p>
    <w:p w14:paraId="6FB47189" w14:textId="7C30B32C" w:rsidR="00BC570A" w:rsidRPr="002D0FDD" w:rsidRDefault="000B5E70" w:rsidP="601AA578">
      <w:pPr>
        <w:pStyle w:val="ListParagraph"/>
        <w:numPr>
          <w:ilvl w:val="1"/>
          <w:numId w:val="11"/>
        </w:numPr>
        <w:rPr>
          <w:rFonts w:asciiTheme="minorHAnsi" w:eastAsiaTheme="minorEastAsia" w:hAnsiTheme="minorHAnsi"/>
          <w:iCs/>
          <w:szCs w:val="22"/>
        </w:rPr>
      </w:pPr>
      <w:r w:rsidRPr="002D0FDD">
        <w:rPr>
          <w:rFonts w:asciiTheme="minorHAnsi" w:eastAsiaTheme="minorEastAsia" w:hAnsiTheme="minorHAnsi"/>
          <w:iCs/>
          <w:szCs w:val="22"/>
        </w:rPr>
        <w:t>annual vaccinations</w:t>
      </w:r>
      <w:r w:rsidR="3091825F" w:rsidRPr="002D0FDD">
        <w:rPr>
          <w:rFonts w:asciiTheme="minorHAnsi" w:eastAsiaTheme="minorEastAsia" w:hAnsiTheme="minorHAnsi"/>
          <w:iCs/>
          <w:szCs w:val="22"/>
        </w:rPr>
        <w:t>,</w:t>
      </w:r>
      <w:r w:rsidRPr="002D0FDD">
        <w:rPr>
          <w:rFonts w:asciiTheme="minorHAnsi" w:eastAsiaTheme="minorEastAsia" w:hAnsiTheme="minorHAnsi"/>
          <w:iCs/>
          <w:szCs w:val="22"/>
        </w:rPr>
        <w:t xml:space="preserve"> skin checks</w:t>
      </w:r>
      <w:r w:rsidR="00735663" w:rsidRPr="002D0FDD">
        <w:rPr>
          <w:rFonts w:asciiTheme="minorHAnsi" w:eastAsiaTheme="minorEastAsia" w:hAnsiTheme="minorHAnsi"/>
          <w:iCs/>
          <w:szCs w:val="22"/>
        </w:rPr>
        <w:t>, seasonal fruit</w:t>
      </w:r>
      <w:r w:rsidR="1313A35C" w:rsidRPr="002D0FDD">
        <w:rPr>
          <w:rFonts w:asciiTheme="minorHAnsi" w:eastAsiaTheme="minorEastAsia" w:hAnsiTheme="minorHAnsi"/>
          <w:iCs/>
          <w:szCs w:val="22"/>
        </w:rPr>
        <w:t xml:space="preserve"> and corporate cup challenge</w:t>
      </w:r>
    </w:p>
    <w:p w14:paraId="54E4C583" w14:textId="04F24F89" w:rsidR="6A555D6E" w:rsidRPr="002D0FDD" w:rsidRDefault="03AFE7BC" w:rsidP="5728C6F9">
      <w:pPr>
        <w:pStyle w:val="ListParagraph"/>
        <w:numPr>
          <w:ilvl w:val="1"/>
          <w:numId w:val="11"/>
        </w:numPr>
        <w:rPr>
          <w:rFonts w:asciiTheme="minorHAnsi" w:eastAsiaTheme="minorEastAsia" w:hAnsiTheme="minorHAnsi"/>
          <w:iCs/>
          <w:szCs w:val="22"/>
        </w:rPr>
      </w:pPr>
      <w:r w:rsidRPr="002D0FDD">
        <w:rPr>
          <w:rFonts w:asciiTheme="minorHAnsi" w:eastAsiaTheme="minorEastAsia" w:hAnsiTheme="minorHAnsi"/>
          <w:iCs/>
          <w:szCs w:val="22"/>
        </w:rPr>
        <w:t>d</w:t>
      </w:r>
      <w:r w:rsidR="3ABA1EF2" w:rsidRPr="002D0FDD">
        <w:rPr>
          <w:rFonts w:asciiTheme="minorHAnsi" w:eastAsiaTheme="minorEastAsia" w:hAnsiTheme="minorHAnsi"/>
          <w:iCs/>
          <w:szCs w:val="22"/>
        </w:rPr>
        <w:t>iscounted corporate private health insurance</w:t>
      </w:r>
    </w:p>
    <w:p w14:paraId="217FBD5D" w14:textId="0561CA95" w:rsidR="4B3AFB8B" w:rsidRPr="002D0FDD" w:rsidRDefault="47E516FC" w:rsidP="5728C6F9">
      <w:pPr>
        <w:pStyle w:val="ListParagraph"/>
        <w:numPr>
          <w:ilvl w:val="1"/>
          <w:numId w:val="11"/>
        </w:numPr>
        <w:rPr>
          <w:rFonts w:asciiTheme="minorHAnsi" w:eastAsiaTheme="minorEastAsia" w:hAnsiTheme="minorHAnsi"/>
          <w:iCs/>
          <w:szCs w:val="22"/>
        </w:rPr>
      </w:pPr>
      <w:r w:rsidRPr="002D0FDD">
        <w:rPr>
          <w:rFonts w:asciiTheme="minorHAnsi" w:eastAsiaTheme="minorEastAsia" w:hAnsiTheme="minorHAnsi"/>
          <w:iCs/>
          <w:szCs w:val="22"/>
        </w:rPr>
        <w:t>and</w:t>
      </w:r>
      <w:r w:rsidR="666F0330" w:rsidRPr="002D0FDD">
        <w:rPr>
          <w:rFonts w:asciiTheme="minorHAnsi" w:eastAsiaTheme="minorEastAsia" w:hAnsiTheme="minorHAnsi"/>
          <w:iCs/>
          <w:szCs w:val="22"/>
        </w:rPr>
        <w:t xml:space="preserve"> a</w:t>
      </w:r>
      <w:r w:rsidR="320D5954" w:rsidRPr="002D0FDD">
        <w:rPr>
          <w:rFonts w:asciiTheme="minorHAnsi" w:eastAsiaTheme="minorEastAsia" w:hAnsiTheme="minorHAnsi"/>
          <w:iCs/>
          <w:szCs w:val="22"/>
        </w:rPr>
        <w:t xml:space="preserve"> proactive</w:t>
      </w:r>
      <w:r w:rsidR="5C1C066A" w:rsidRPr="002D0FDD">
        <w:rPr>
          <w:rFonts w:asciiTheme="minorHAnsi" w:eastAsiaTheme="minorEastAsia" w:hAnsiTheme="minorHAnsi"/>
          <w:iCs/>
          <w:szCs w:val="22"/>
        </w:rPr>
        <w:t xml:space="preserve"> EAP provider</w:t>
      </w:r>
    </w:p>
    <w:p w14:paraId="677A0802" w14:textId="77777777" w:rsidR="000B5E70" w:rsidRPr="002D0FDD" w:rsidRDefault="000B5E70" w:rsidP="254408BC">
      <w:pPr>
        <w:pStyle w:val="ListParagraph"/>
        <w:numPr>
          <w:ilvl w:val="0"/>
          <w:numId w:val="11"/>
        </w:numPr>
        <w:rPr>
          <w:rFonts w:asciiTheme="minorHAnsi" w:eastAsiaTheme="minorEastAsia" w:hAnsiTheme="minorHAnsi"/>
          <w:iCs/>
          <w:strike/>
          <w:szCs w:val="22"/>
        </w:rPr>
      </w:pPr>
      <w:r w:rsidRPr="002D0FDD">
        <w:rPr>
          <w:rFonts w:asciiTheme="minorHAnsi" w:eastAsiaTheme="minorEastAsia" w:hAnsiTheme="minorHAnsi"/>
          <w:iCs/>
          <w:szCs w:val="22"/>
        </w:rPr>
        <w:t>Flexible work</w:t>
      </w:r>
      <w:r w:rsidR="6A751863" w:rsidRPr="002D0FDD">
        <w:rPr>
          <w:rFonts w:asciiTheme="minorHAnsi" w:eastAsiaTheme="minorEastAsia" w:hAnsiTheme="minorHAnsi"/>
          <w:iCs/>
          <w:szCs w:val="22"/>
        </w:rPr>
        <w:t xml:space="preserve"> options including part time and working from home</w:t>
      </w:r>
      <w:r w:rsidRPr="002D0FDD">
        <w:rPr>
          <w:rFonts w:asciiTheme="minorHAnsi" w:eastAsiaTheme="minorEastAsia" w:hAnsiTheme="minorHAnsi"/>
          <w:iCs/>
          <w:szCs w:val="22"/>
        </w:rPr>
        <w:t xml:space="preserve"> </w:t>
      </w:r>
    </w:p>
    <w:p w14:paraId="31AD1DB1" w14:textId="6B2A09B9" w:rsidR="00B03F8C" w:rsidRPr="002D0FDD" w:rsidRDefault="7E972AC7" w:rsidP="3D3B5E35">
      <w:pPr>
        <w:pStyle w:val="ListParagraph"/>
        <w:numPr>
          <w:ilvl w:val="0"/>
          <w:numId w:val="11"/>
        </w:numPr>
        <w:rPr>
          <w:rFonts w:asciiTheme="minorHAnsi" w:eastAsiaTheme="minorEastAsia" w:hAnsiTheme="minorHAnsi"/>
          <w:iCs/>
          <w:szCs w:val="22"/>
        </w:rPr>
      </w:pPr>
      <w:r w:rsidRPr="002D0FDD">
        <w:rPr>
          <w:rFonts w:asciiTheme="minorHAnsi" w:eastAsiaTheme="minorEastAsia" w:hAnsiTheme="minorHAnsi"/>
          <w:iCs/>
          <w:szCs w:val="22"/>
        </w:rPr>
        <w:t>Access to learning and development programs to enhance your personal and professional skill set and career development</w:t>
      </w:r>
    </w:p>
    <w:p w14:paraId="796655A4" w14:textId="7A7428DA" w:rsidR="2A008500" w:rsidRPr="002D0FDD" w:rsidRDefault="00A46861" w:rsidP="003E43A8">
      <w:pPr>
        <w:pStyle w:val="ListParagraph"/>
        <w:numPr>
          <w:ilvl w:val="0"/>
          <w:numId w:val="11"/>
        </w:numPr>
        <w:rPr>
          <w:rFonts w:asciiTheme="minorHAnsi" w:eastAsiaTheme="minorEastAsia" w:hAnsiTheme="minorHAnsi"/>
          <w:b/>
          <w:bCs/>
          <w:iCs/>
          <w:szCs w:val="22"/>
        </w:rPr>
      </w:pPr>
      <w:r w:rsidRPr="002D0FDD">
        <w:rPr>
          <w:rFonts w:asciiTheme="minorHAnsi" w:eastAsiaTheme="minorEastAsia" w:hAnsiTheme="minorHAnsi"/>
          <w:iCs/>
          <w:szCs w:val="22"/>
        </w:rPr>
        <w:t>Modern offices with excellent amenities in the Adelaide CBD</w:t>
      </w:r>
    </w:p>
    <w:p w14:paraId="7A9C8F76" w14:textId="77777777" w:rsidR="451EC27B" w:rsidRPr="002D0FDD" w:rsidRDefault="451EC27B" w:rsidP="2A008500">
      <w:pPr>
        <w:rPr>
          <w:rFonts w:asciiTheme="minorHAnsi" w:eastAsiaTheme="minorEastAsia" w:hAnsiTheme="minorHAnsi"/>
          <w:b/>
          <w:bCs/>
          <w:iCs/>
          <w:szCs w:val="22"/>
        </w:rPr>
      </w:pPr>
      <w:r w:rsidRPr="002D0FDD">
        <w:rPr>
          <w:rFonts w:asciiTheme="minorHAnsi" w:eastAsiaTheme="minorEastAsia" w:hAnsiTheme="minorHAnsi"/>
          <w:b/>
          <w:bCs/>
          <w:iCs/>
          <w:szCs w:val="22"/>
        </w:rPr>
        <w:t>Special requirements/Conditions</w:t>
      </w:r>
    </w:p>
    <w:p w14:paraId="633898C7" w14:textId="77777777" w:rsidR="451EC27B" w:rsidRPr="00557568" w:rsidRDefault="451EC27B" w:rsidP="009F4AD8">
      <w:pPr>
        <w:pStyle w:val="ListParagraph"/>
        <w:numPr>
          <w:ilvl w:val="0"/>
          <w:numId w:val="12"/>
        </w:numPr>
        <w:rPr>
          <w:rFonts w:asciiTheme="minorHAnsi" w:eastAsiaTheme="minorEastAsia" w:hAnsiTheme="minorHAnsi"/>
          <w:iCs/>
          <w:szCs w:val="22"/>
        </w:rPr>
      </w:pPr>
      <w:r w:rsidRPr="00557568">
        <w:rPr>
          <w:rFonts w:asciiTheme="minorHAnsi" w:eastAsiaTheme="minorEastAsia" w:hAnsiTheme="minorHAnsi"/>
          <w:iCs/>
          <w:szCs w:val="22"/>
        </w:rPr>
        <w:t>Current driver’s licence is essential as you will need to travel to meet with clients</w:t>
      </w:r>
    </w:p>
    <w:p w14:paraId="4F8D1120" w14:textId="2E945C42" w:rsidR="00557568" w:rsidRDefault="00557568" w:rsidP="009F4AD8">
      <w:pPr>
        <w:pStyle w:val="ListParagraph"/>
        <w:numPr>
          <w:ilvl w:val="0"/>
          <w:numId w:val="12"/>
        </w:numPr>
        <w:rPr>
          <w:rFonts w:asciiTheme="minorHAnsi" w:eastAsiaTheme="minorEastAsia" w:hAnsiTheme="minorHAnsi"/>
          <w:iCs/>
          <w:szCs w:val="22"/>
        </w:rPr>
      </w:pPr>
      <w:r>
        <w:rPr>
          <w:rFonts w:asciiTheme="minorHAnsi" w:eastAsiaTheme="minorEastAsia" w:hAnsiTheme="minorHAnsi"/>
          <w:iCs/>
          <w:szCs w:val="22"/>
        </w:rPr>
        <w:t xml:space="preserve">National Police Check </w:t>
      </w:r>
    </w:p>
    <w:p w14:paraId="0F021E54" w14:textId="798F99ED" w:rsidR="00557568" w:rsidRPr="00557568" w:rsidRDefault="00557568" w:rsidP="009F4AD8">
      <w:pPr>
        <w:pStyle w:val="ListParagraph"/>
        <w:numPr>
          <w:ilvl w:val="0"/>
          <w:numId w:val="12"/>
        </w:numPr>
        <w:rPr>
          <w:rFonts w:asciiTheme="minorHAnsi" w:eastAsiaTheme="minorEastAsia" w:hAnsiTheme="minorHAnsi"/>
          <w:iCs/>
          <w:szCs w:val="22"/>
        </w:rPr>
      </w:pPr>
      <w:r>
        <w:rPr>
          <w:rFonts w:asciiTheme="minorHAnsi" w:eastAsiaTheme="minorEastAsia" w:hAnsiTheme="minorHAnsi"/>
          <w:iCs/>
          <w:szCs w:val="22"/>
        </w:rPr>
        <w:t xml:space="preserve">Vulnerable person-related employment check </w:t>
      </w:r>
    </w:p>
    <w:p w14:paraId="3369DBD7" w14:textId="77777777" w:rsidR="00B03F8C" w:rsidRPr="002D0FDD" w:rsidRDefault="00A032BE" w:rsidP="2A008500">
      <w:pPr>
        <w:rPr>
          <w:rFonts w:asciiTheme="minorHAnsi" w:eastAsiaTheme="minorEastAsia" w:hAnsiTheme="minorHAnsi"/>
          <w:b/>
          <w:bCs/>
          <w:iCs/>
          <w:szCs w:val="22"/>
        </w:rPr>
      </w:pPr>
      <w:r w:rsidRPr="002D0FDD">
        <w:rPr>
          <w:rFonts w:asciiTheme="minorHAnsi" w:eastAsiaTheme="minorEastAsia" w:hAnsiTheme="minorHAnsi"/>
          <w:b/>
          <w:bCs/>
          <w:iCs/>
          <w:szCs w:val="22"/>
        </w:rPr>
        <w:t>Further information</w:t>
      </w:r>
    </w:p>
    <w:p w14:paraId="15BCABC3" w14:textId="64DAFE8A" w:rsidR="00B03F8C" w:rsidRPr="002D0FDD" w:rsidRDefault="0147A801" w:rsidP="601AA578">
      <w:pPr>
        <w:shd w:val="clear" w:color="auto" w:fill="FFFFFF" w:themeFill="background1"/>
        <w:spacing w:before="0"/>
        <w:rPr>
          <w:rFonts w:asciiTheme="minorHAnsi" w:eastAsiaTheme="minorEastAsia" w:hAnsiTheme="minorHAnsi"/>
          <w:iCs/>
          <w:szCs w:val="22"/>
        </w:rPr>
      </w:pPr>
      <w:r w:rsidRPr="002D0FDD">
        <w:rPr>
          <w:rFonts w:asciiTheme="minorHAnsi" w:eastAsiaTheme="minorEastAsia" w:hAnsiTheme="minorHAnsi"/>
          <w:iCs/>
          <w:szCs w:val="22"/>
        </w:rPr>
        <w:t xml:space="preserve">Candidates will also be assessed based on their ability to demonstrate personal and professional alignment with ReturnToWorkSA’s organisational values which are critical to our success: </w:t>
      </w:r>
      <w:r w:rsidR="00A46885" w:rsidRPr="002D0FDD">
        <w:rPr>
          <w:rFonts w:asciiTheme="minorHAnsi" w:eastAsiaTheme="minorEastAsia" w:hAnsiTheme="minorHAnsi"/>
          <w:iCs/>
          <w:szCs w:val="22"/>
        </w:rPr>
        <w:t xml:space="preserve">We </w:t>
      </w:r>
      <w:r w:rsidRPr="002D0FDD">
        <w:rPr>
          <w:rFonts w:asciiTheme="minorHAnsi" w:eastAsiaTheme="minorEastAsia" w:hAnsiTheme="minorHAnsi"/>
          <w:iCs/>
          <w:szCs w:val="22"/>
        </w:rPr>
        <w:t xml:space="preserve">care about people and sustainability; </w:t>
      </w:r>
      <w:r w:rsidR="00A46885" w:rsidRPr="002D0FDD">
        <w:rPr>
          <w:rFonts w:asciiTheme="minorHAnsi" w:eastAsiaTheme="minorEastAsia" w:hAnsiTheme="minorHAnsi"/>
          <w:iCs/>
          <w:szCs w:val="22"/>
        </w:rPr>
        <w:t>W</w:t>
      </w:r>
      <w:r w:rsidRPr="002D0FDD">
        <w:rPr>
          <w:rFonts w:asciiTheme="minorHAnsi" w:eastAsiaTheme="minorEastAsia" w:hAnsiTheme="minorHAnsi"/>
          <w:iCs/>
          <w:szCs w:val="22"/>
        </w:rPr>
        <w:t xml:space="preserve">e are inclusive and innovative; </w:t>
      </w:r>
      <w:r w:rsidR="00A46885" w:rsidRPr="002D0FDD">
        <w:rPr>
          <w:rFonts w:asciiTheme="minorHAnsi" w:eastAsiaTheme="minorEastAsia" w:hAnsiTheme="minorHAnsi"/>
          <w:iCs/>
          <w:szCs w:val="22"/>
        </w:rPr>
        <w:t>W</w:t>
      </w:r>
      <w:r w:rsidRPr="002D0FDD">
        <w:rPr>
          <w:rFonts w:asciiTheme="minorHAnsi" w:eastAsiaTheme="minorEastAsia" w:hAnsiTheme="minorHAnsi"/>
          <w:iCs/>
          <w:szCs w:val="22"/>
        </w:rPr>
        <w:t xml:space="preserve">e listen to understand; and </w:t>
      </w:r>
      <w:r w:rsidR="00A46885" w:rsidRPr="002D0FDD">
        <w:rPr>
          <w:rFonts w:asciiTheme="minorHAnsi" w:eastAsiaTheme="minorEastAsia" w:hAnsiTheme="minorHAnsi"/>
          <w:iCs/>
          <w:szCs w:val="22"/>
        </w:rPr>
        <w:t>W</w:t>
      </w:r>
      <w:r w:rsidRPr="002D0FDD">
        <w:rPr>
          <w:rFonts w:asciiTheme="minorHAnsi" w:eastAsiaTheme="minorEastAsia" w:hAnsiTheme="minorHAnsi"/>
          <w:iCs/>
          <w:szCs w:val="22"/>
        </w:rPr>
        <w:t>e own our actions.</w:t>
      </w:r>
    </w:p>
    <w:p w14:paraId="61B08E95" w14:textId="53C5EA38" w:rsidR="2A008500" w:rsidRPr="002D0FDD" w:rsidRDefault="0147A801" w:rsidP="003E43A8">
      <w:pPr>
        <w:rPr>
          <w:rFonts w:asciiTheme="minorHAnsi" w:eastAsiaTheme="minorEastAsia" w:hAnsiTheme="minorHAnsi"/>
          <w:iCs/>
          <w:szCs w:val="22"/>
        </w:rPr>
      </w:pPr>
      <w:r w:rsidRPr="002D0FDD">
        <w:rPr>
          <w:rFonts w:asciiTheme="minorHAnsi" w:eastAsiaTheme="minorEastAsia" w:hAnsiTheme="minorHAnsi"/>
          <w:iCs/>
          <w:szCs w:val="22"/>
          <w:highlight w:val="yellow"/>
        </w:rPr>
        <w:t xml:space="preserve">LINK TO </w:t>
      </w:r>
      <w:r w:rsidR="00A032BE" w:rsidRPr="002D0FDD">
        <w:rPr>
          <w:rFonts w:asciiTheme="minorHAnsi" w:eastAsiaTheme="minorEastAsia" w:hAnsiTheme="minorHAnsi"/>
          <w:iCs/>
          <w:szCs w:val="22"/>
          <w:highlight w:val="yellow"/>
        </w:rPr>
        <w:t>PD</w:t>
      </w:r>
      <w:r w:rsidR="00A032BE" w:rsidRPr="002D0FDD">
        <w:rPr>
          <w:rFonts w:asciiTheme="minorHAnsi" w:eastAsiaTheme="minorEastAsia" w:hAnsiTheme="minorHAnsi"/>
          <w:iCs/>
          <w:szCs w:val="22"/>
        </w:rPr>
        <w:t xml:space="preserve"> </w:t>
      </w:r>
    </w:p>
    <w:p w14:paraId="6FD6B6E5" w14:textId="7DD8AE1A" w:rsidR="0000133C" w:rsidRPr="002D0FDD" w:rsidRDefault="0000133C" w:rsidP="0000133C">
      <w:pPr>
        <w:jc w:val="left"/>
        <w:rPr>
          <w:rFonts w:asciiTheme="minorHAnsi" w:eastAsiaTheme="minorEastAsia" w:hAnsiTheme="minorHAnsi"/>
          <w:b/>
          <w:bCs/>
          <w:iCs/>
          <w:szCs w:val="22"/>
        </w:rPr>
      </w:pPr>
      <w:r w:rsidRPr="002D0FDD">
        <w:rPr>
          <w:rFonts w:asciiTheme="minorHAnsi" w:hAnsiTheme="minorHAnsi"/>
          <w:iCs/>
          <w:szCs w:val="22"/>
        </w:rPr>
        <w:t xml:space="preserve">The total remuneration package for this position is starting from </w:t>
      </w:r>
      <w:r w:rsidRPr="002F56F4">
        <w:rPr>
          <w:rFonts w:asciiTheme="minorHAnsi" w:hAnsiTheme="minorHAnsi"/>
          <w:iCs/>
          <w:szCs w:val="22"/>
        </w:rPr>
        <w:t>$</w:t>
      </w:r>
      <w:r w:rsidR="002F56F4" w:rsidRPr="002F56F4">
        <w:rPr>
          <w:rFonts w:asciiTheme="minorHAnsi" w:hAnsiTheme="minorHAnsi"/>
          <w:iCs/>
          <w:szCs w:val="22"/>
        </w:rPr>
        <w:t xml:space="preserve">90,940 </w:t>
      </w:r>
      <w:r w:rsidRPr="002F56F4">
        <w:rPr>
          <w:rFonts w:asciiTheme="minorHAnsi" w:hAnsiTheme="minorHAnsi"/>
          <w:iCs/>
          <w:szCs w:val="22"/>
        </w:rPr>
        <w:t>(</w:t>
      </w:r>
      <w:r w:rsidRPr="002D0FDD">
        <w:rPr>
          <w:rFonts w:asciiTheme="minorHAnsi" w:hAnsiTheme="minorHAnsi"/>
          <w:iCs/>
          <w:szCs w:val="22"/>
        </w:rPr>
        <w:t>exclusive of superannuation).</w:t>
      </w:r>
      <w:r w:rsidR="006A6592">
        <w:rPr>
          <w:rFonts w:asciiTheme="minorHAnsi" w:hAnsiTheme="minorHAnsi"/>
          <w:iCs/>
          <w:szCs w:val="22"/>
        </w:rPr>
        <w:t xml:space="preserve"> </w:t>
      </w:r>
      <w:r w:rsidR="00783005" w:rsidRPr="00783005">
        <w:rPr>
          <w:rFonts w:asciiTheme="minorHAnsi" w:hAnsiTheme="minorHAnsi"/>
          <w:iCs/>
          <w:szCs w:val="22"/>
        </w:rPr>
        <w:t>The final offer will be commensurate with the successful candidate’s qualifications, skills and experiences.</w:t>
      </w:r>
    </w:p>
    <w:p w14:paraId="21BFFF7B" w14:textId="4EC49EA9" w:rsidR="5E60E6C0" w:rsidRPr="002D0FDD" w:rsidRDefault="5E60E6C0" w:rsidP="2A008500">
      <w:pPr>
        <w:spacing w:before="0"/>
        <w:rPr>
          <w:rFonts w:asciiTheme="minorHAnsi" w:eastAsiaTheme="minorEastAsia" w:hAnsiTheme="minorHAnsi"/>
          <w:b/>
          <w:bCs/>
          <w:iCs/>
          <w:szCs w:val="22"/>
        </w:rPr>
      </w:pPr>
      <w:r w:rsidRPr="002D0FDD">
        <w:rPr>
          <w:rFonts w:asciiTheme="minorHAnsi" w:eastAsiaTheme="minorEastAsia" w:hAnsiTheme="minorHAnsi"/>
          <w:b/>
          <w:bCs/>
          <w:iCs/>
          <w:szCs w:val="22"/>
        </w:rPr>
        <w:lastRenderedPageBreak/>
        <w:t>How to apply</w:t>
      </w:r>
    </w:p>
    <w:p w14:paraId="5DB8D618" w14:textId="64C8FF6A" w:rsidR="5E60E6C0" w:rsidRPr="002D0FDD" w:rsidRDefault="75BA7DBF" w:rsidP="062DA7A5">
      <w:pPr>
        <w:shd w:val="clear" w:color="auto" w:fill="FFFFFF" w:themeFill="background1"/>
        <w:spacing w:before="0"/>
        <w:rPr>
          <w:rFonts w:asciiTheme="minorHAnsi" w:eastAsiaTheme="minorEastAsia" w:hAnsiTheme="minorHAnsi"/>
          <w:iCs/>
          <w:szCs w:val="22"/>
        </w:rPr>
      </w:pPr>
      <w:r w:rsidRPr="002D0FDD">
        <w:rPr>
          <w:rFonts w:asciiTheme="minorHAnsi" w:eastAsiaTheme="minorEastAsia" w:hAnsiTheme="minorHAnsi"/>
          <w:iCs/>
          <w:szCs w:val="22"/>
        </w:rPr>
        <w:t xml:space="preserve">Please submit a cover letter demonstrating your key capabilities and experience supported by your current resume addressed to </w:t>
      </w:r>
      <w:r w:rsidR="00783005">
        <w:rPr>
          <w:rFonts w:asciiTheme="minorHAnsi" w:eastAsiaTheme="minorEastAsia" w:hAnsiTheme="minorHAnsi"/>
          <w:b/>
          <w:bCs/>
          <w:iCs/>
          <w:szCs w:val="22"/>
        </w:rPr>
        <w:t xml:space="preserve">Samantha Forsyth, </w:t>
      </w:r>
      <w:r w:rsidR="00783005" w:rsidRPr="00783005">
        <w:rPr>
          <w:rFonts w:asciiTheme="minorHAnsi" w:eastAsiaTheme="minorEastAsia" w:hAnsiTheme="minorHAnsi"/>
          <w:b/>
          <w:bCs/>
          <w:iCs/>
          <w:szCs w:val="22"/>
        </w:rPr>
        <w:t>Team Leader ReCONNECT</w:t>
      </w:r>
      <w:r w:rsidR="00783005">
        <w:rPr>
          <w:rFonts w:asciiTheme="minorHAnsi" w:eastAsiaTheme="minorEastAsia" w:hAnsiTheme="minorHAnsi"/>
          <w:b/>
          <w:bCs/>
          <w:iCs/>
          <w:szCs w:val="22"/>
        </w:rPr>
        <w:t xml:space="preserve">. </w:t>
      </w:r>
      <w:r w:rsidR="004338EC" w:rsidRPr="002D0FDD">
        <w:rPr>
          <w:rFonts w:asciiTheme="minorHAnsi" w:eastAsiaTheme="minorEastAsia" w:hAnsiTheme="minorHAnsi"/>
          <w:iCs/>
          <w:szCs w:val="22"/>
        </w:rPr>
        <w:t xml:space="preserve">If you would like to discuss the position further, </w:t>
      </w:r>
      <w:r w:rsidR="00783005">
        <w:rPr>
          <w:rFonts w:asciiTheme="minorHAnsi" w:eastAsiaTheme="minorEastAsia" w:hAnsiTheme="minorHAnsi"/>
          <w:b/>
          <w:bCs/>
          <w:iCs/>
          <w:szCs w:val="22"/>
        </w:rPr>
        <w:t>Samantha</w:t>
      </w:r>
      <w:r w:rsidR="004338EC" w:rsidRPr="002D0FDD">
        <w:rPr>
          <w:rFonts w:asciiTheme="minorHAnsi" w:eastAsiaTheme="minorEastAsia" w:hAnsiTheme="minorHAnsi"/>
          <w:iCs/>
          <w:szCs w:val="22"/>
        </w:rPr>
        <w:t xml:space="preserve"> can be contacted on </w:t>
      </w:r>
      <w:r w:rsidR="004338EC" w:rsidRPr="00783005">
        <w:rPr>
          <w:rFonts w:asciiTheme="minorHAnsi" w:eastAsiaTheme="minorEastAsia" w:hAnsiTheme="minorHAnsi"/>
          <w:b/>
          <w:bCs/>
          <w:iCs/>
          <w:szCs w:val="22"/>
        </w:rPr>
        <w:t xml:space="preserve">08 </w:t>
      </w:r>
      <w:r w:rsidR="00783005" w:rsidRPr="00783005">
        <w:rPr>
          <w:rFonts w:asciiTheme="minorHAnsi" w:eastAsiaTheme="minorEastAsia" w:hAnsiTheme="minorHAnsi"/>
          <w:b/>
          <w:bCs/>
          <w:iCs/>
          <w:szCs w:val="22"/>
        </w:rPr>
        <w:t>8238 5978</w:t>
      </w:r>
      <w:r w:rsidR="004338EC" w:rsidRPr="00783005">
        <w:rPr>
          <w:rFonts w:asciiTheme="minorHAnsi" w:eastAsiaTheme="minorEastAsia" w:hAnsiTheme="minorHAnsi"/>
          <w:iCs/>
          <w:szCs w:val="22"/>
        </w:rPr>
        <w:t>.</w:t>
      </w:r>
    </w:p>
    <w:p w14:paraId="02E896A5" w14:textId="77777777" w:rsidR="00135066" w:rsidRPr="002D0FDD" w:rsidRDefault="00135066" w:rsidP="00135066">
      <w:pPr>
        <w:spacing w:before="0" w:after="0"/>
        <w:rPr>
          <w:rFonts w:asciiTheme="minorHAnsi" w:eastAsiaTheme="minorEastAsia" w:hAnsiTheme="minorHAnsi"/>
          <w:iCs/>
          <w:szCs w:val="22"/>
        </w:rPr>
      </w:pPr>
      <w:r w:rsidRPr="002D0FDD">
        <w:rPr>
          <w:rFonts w:asciiTheme="minorHAnsi" w:eastAsiaTheme="minorEastAsia" w:hAnsiTheme="minorHAnsi"/>
          <w:iCs/>
          <w:szCs w:val="22"/>
        </w:rPr>
        <w:t>Please note shortlisting and interviewing for this role will commence immediately so we strongly encourage all candidates to put forward your applications as soon as possible. The role may close early if a preferred candidate is identified.</w:t>
      </w:r>
    </w:p>
    <w:p w14:paraId="2ABD968B" w14:textId="77777777" w:rsidR="00AC25D1" w:rsidRPr="002D0FDD" w:rsidRDefault="00AC25D1" w:rsidP="00AC25D1">
      <w:pPr>
        <w:spacing w:before="0" w:after="0"/>
        <w:rPr>
          <w:rFonts w:asciiTheme="minorHAnsi" w:eastAsiaTheme="minorEastAsia" w:hAnsiTheme="minorHAnsi"/>
          <w:b/>
          <w:bCs/>
          <w:iCs/>
          <w:szCs w:val="22"/>
        </w:rPr>
      </w:pPr>
    </w:p>
    <w:p w14:paraId="3C02938B" w14:textId="46452092" w:rsidR="00AC25D1" w:rsidRPr="002D0FDD" w:rsidRDefault="00AC25D1" w:rsidP="00AC25D1">
      <w:pPr>
        <w:spacing w:before="0" w:after="0"/>
        <w:rPr>
          <w:rFonts w:asciiTheme="minorHAnsi" w:eastAsiaTheme="minorEastAsia" w:hAnsiTheme="minorHAnsi"/>
          <w:b/>
          <w:bCs/>
          <w:iCs/>
          <w:szCs w:val="22"/>
        </w:rPr>
      </w:pPr>
      <w:r w:rsidRPr="002D0FDD">
        <w:rPr>
          <w:rFonts w:asciiTheme="minorHAnsi" w:eastAsiaTheme="minorEastAsia" w:hAnsiTheme="minorHAnsi"/>
          <w:b/>
          <w:bCs/>
          <w:iCs/>
          <w:szCs w:val="22"/>
        </w:rPr>
        <w:t>Inclusion and acceptance</w:t>
      </w:r>
    </w:p>
    <w:p w14:paraId="16FA4158" w14:textId="6FA3D504" w:rsidR="0080373D" w:rsidRPr="002D0FDD" w:rsidRDefault="0080373D" w:rsidP="00AC25D1">
      <w:pPr>
        <w:spacing w:before="0" w:after="0"/>
        <w:rPr>
          <w:rFonts w:asciiTheme="minorHAnsi" w:eastAsiaTheme="minorEastAsia" w:hAnsiTheme="minorHAnsi"/>
          <w:iCs/>
          <w:szCs w:val="22"/>
        </w:rPr>
      </w:pPr>
      <w:r w:rsidRPr="002D0FDD">
        <w:rPr>
          <w:rFonts w:asciiTheme="minorHAnsi" w:eastAsiaTheme="minorEastAsia" w:hAnsiTheme="minorHAnsi"/>
          <w:iCs/>
          <w:szCs w:val="22"/>
        </w:rPr>
        <w:t>ReturnToWorkSA is an equal opportunity employer, valuing difference and embracing diversity</w:t>
      </w:r>
      <w:r w:rsidR="51B2C67B" w:rsidRPr="002D0FDD">
        <w:rPr>
          <w:rFonts w:asciiTheme="minorHAnsi" w:eastAsiaTheme="minorEastAsia" w:hAnsiTheme="minorHAnsi"/>
          <w:iCs/>
          <w:szCs w:val="22"/>
        </w:rPr>
        <w:t xml:space="preserve"> and</w:t>
      </w:r>
      <w:r w:rsidRPr="002D0FDD">
        <w:rPr>
          <w:rFonts w:asciiTheme="minorHAnsi" w:eastAsiaTheme="minorEastAsia" w:hAnsiTheme="minorHAnsi"/>
          <w:iCs/>
          <w:szCs w:val="22"/>
        </w:rPr>
        <w:t xml:space="preserve"> </w:t>
      </w:r>
      <w:r w:rsidR="00CD2642" w:rsidRPr="002D0FDD">
        <w:rPr>
          <w:rFonts w:asciiTheme="minorHAnsi" w:eastAsiaTheme="minorEastAsia" w:hAnsiTheme="minorHAnsi"/>
          <w:iCs/>
          <w:szCs w:val="22"/>
        </w:rPr>
        <w:t xml:space="preserve">we </w:t>
      </w:r>
      <w:r w:rsidRPr="002D0FDD">
        <w:rPr>
          <w:rFonts w:asciiTheme="minorHAnsi" w:eastAsiaTheme="minorEastAsia" w:hAnsiTheme="minorHAnsi"/>
          <w:iCs/>
          <w:szCs w:val="22"/>
        </w:rPr>
        <w:t>promote flexible ways of working, applicants are encouraged to discuss</w:t>
      </w:r>
      <w:r w:rsidR="6BE888F2" w:rsidRPr="002D0FDD">
        <w:rPr>
          <w:rFonts w:asciiTheme="minorHAnsi" w:eastAsiaTheme="minorEastAsia" w:hAnsiTheme="minorHAnsi"/>
          <w:iCs/>
          <w:szCs w:val="22"/>
        </w:rPr>
        <w:t xml:space="preserve"> any workplace adjustments that might be needed as well as</w:t>
      </w:r>
      <w:r w:rsidRPr="002D0FDD">
        <w:rPr>
          <w:rFonts w:asciiTheme="minorHAnsi" w:eastAsiaTheme="minorEastAsia" w:hAnsiTheme="minorHAnsi"/>
          <w:iCs/>
          <w:szCs w:val="22"/>
        </w:rPr>
        <w:t xml:space="preserve"> the flexible working arrangements for this role.</w:t>
      </w:r>
    </w:p>
    <w:p w14:paraId="1A93485D" w14:textId="77777777" w:rsidR="00AC25D1" w:rsidRPr="002D0FDD" w:rsidRDefault="00AC25D1" w:rsidP="00AC25D1">
      <w:pPr>
        <w:spacing w:before="0" w:after="0"/>
        <w:rPr>
          <w:rFonts w:asciiTheme="minorHAnsi" w:eastAsiaTheme="minorEastAsia" w:hAnsiTheme="minorHAnsi"/>
          <w:b/>
          <w:bCs/>
          <w:iCs/>
          <w:szCs w:val="22"/>
        </w:rPr>
      </w:pPr>
    </w:p>
    <w:p w14:paraId="1A70F6B1" w14:textId="038B85A9" w:rsidR="1E44737E" w:rsidRPr="002D0FDD" w:rsidRDefault="1E44737E" w:rsidP="00AC25D1">
      <w:pPr>
        <w:spacing w:before="0" w:after="0"/>
        <w:rPr>
          <w:rFonts w:asciiTheme="minorHAnsi" w:eastAsiaTheme="minorEastAsia" w:hAnsiTheme="minorHAnsi"/>
          <w:b/>
          <w:bCs/>
          <w:iCs/>
          <w:szCs w:val="22"/>
        </w:rPr>
      </w:pPr>
      <w:r w:rsidRPr="002D0FDD">
        <w:rPr>
          <w:rFonts w:asciiTheme="minorHAnsi" w:eastAsiaTheme="minorEastAsia" w:hAnsiTheme="minorHAnsi"/>
          <w:b/>
          <w:bCs/>
          <w:iCs/>
          <w:szCs w:val="22"/>
        </w:rPr>
        <w:t>Still not sure?</w:t>
      </w:r>
    </w:p>
    <w:p w14:paraId="760356CC" w14:textId="332FBC33" w:rsidR="1E44737E" w:rsidRPr="002D0FDD" w:rsidRDefault="1E44737E" w:rsidP="00AC25D1">
      <w:pPr>
        <w:spacing w:before="0" w:after="0"/>
        <w:rPr>
          <w:rFonts w:asciiTheme="minorHAnsi" w:eastAsiaTheme="minorEastAsia" w:hAnsiTheme="minorHAnsi"/>
          <w:iCs/>
          <w:szCs w:val="22"/>
        </w:rPr>
      </w:pPr>
      <w:r w:rsidRPr="002D0FDD">
        <w:rPr>
          <w:rFonts w:asciiTheme="minorHAnsi" w:eastAsiaTheme="minorEastAsia" w:hAnsiTheme="minorHAnsi"/>
          <w:iCs/>
          <w:szCs w:val="22"/>
        </w:rPr>
        <w:t xml:space="preserve">Research </w:t>
      </w:r>
      <w:r w:rsidR="00F903B9" w:rsidRPr="002D0FDD">
        <w:rPr>
          <w:rFonts w:asciiTheme="minorHAnsi" w:eastAsiaTheme="minorEastAsia" w:hAnsiTheme="minorHAnsi"/>
          <w:iCs/>
          <w:szCs w:val="22"/>
        </w:rPr>
        <w:t>indicate</w:t>
      </w:r>
      <w:r w:rsidR="00D04F3D" w:rsidRPr="002D0FDD">
        <w:rPr>
          <w:rFonts w:asciiTheme="minorHAnsi" w:eastAsiaTheme="minorEastAsia" w:hAnsiTheme="minorHAnsi"/>
          <w:iCs/>
          <w:szCs w:val="22"/>
        </w:rPr>
        <w:t>s</w:t>
      </w:r>
      <w:r w:rsidR="00F903B9" w:rsidRPr="002D0FDD">
        <w:rPr>
          <w:rFonts w:asciiTheme="minorHAnsi" w:eastAsiaTheme="minorEastAsia" w:hAnsiTheme="minorHAnsi"/>
          <w:iCs/>
          <w:szCs w:val="22"/>
        </w:rPr>
        <w:t xml:space="preserve"> that up to</w:t>
      </w:r>
      <w:r w:rsidRPr="002D0FDD">
        <w:rPr>
          <w:rFonts w:asciiTheme="minorHAnsi" w:eastAsiaTheme="minorEastAsia" w:hAnsiTheme="minorHAnsi"/>
          <w:iCs/>
          <w:szCs w:val="22"/>
        </w:rPr>
        <w:t xml:space="preserve"> 60% of women and underrepresented groups m</w:t>
      </w:r>
      <w:r w:rsidR="00F903B9" w:rsidRPr="002D0FDD">
        <w:rPr>
          <w:rFonts w:asciiTheme="minorHAnsi" w:eastAsiaTheme="minorEastAsia" w:hAnsiTheme="minorHAnsi"/>
          <w:iCs/>
          <w:szCs w:val="22"/>
        </w:rPr>
        <w:t>ay hesitate to proceed</w:t>
      </w:r>
      <w:r w:rsidRPr="002D0FDD">
        <w:rPr>
          <w:rFonts w:asciiTheme="minorHAnsi" w:eastAsiaTheme="minorEastAsia" w:hAnsiTheme="minorHAnsi"/>
          <w:iCs/>
          <w:szCs w:val="22"/>
        </w:rPr>
        <w:t xml:space="preserve">, even after </w:t>
      </w:r>
      <w:r w:rsidR="00386CC7" w:rsidRPr="002D0FDD">
        <w:rPr>
          <w:rFonts w:asciiTheme="minorHAnsi" w:eastAsiaTheme="minorEastAsia" w:hAnsiTheme="minorHAnsi"/>
          <w:iCs/>
          <w:szCs w:val="22"/>
        </w:rPr>
        <w:t xml:space="preserve">completing </w:t>
      </w:r>
      <w:r w:rsidRPr="002D0FDD">
        <w:rPr>
          <w:rFonts w:asciiTheme="minorHAnsi" w:eastAsiaTheme="minorEastAsia" w:hAnsiTheme="minorHAnsi"/>
          <w:iCs/>
          <w:szCs w:val="22"/>
        </w:rPr>
        <w:t>a draf</w:t>
      </w:r>
      <w:r w:rsidR="00386CC7" w:rsidRPr="002D0FDD">
        <w:rPr>
          <w:rFonts w:asciiTheme="minorHAnsi" w:eastAsiaTheme="minorEastAsia" w:hAnsiTheme="minorHAnsi"/>
          <w:iCs/>
          <w:szCs w:val="22"/>
        </w:rPr>
        <w:t>t</w:t>
      </w:r>
      <w:r w:rsidRPr="002D0FDD">
        <w:rPr>
          <w:rFonts w:asciiTheme="minorHAnsi" w:eastAsiaTheme="minorEastAsia" w:hAnsiTheme="minorHAnsi"/>
          <w:iCs/>
          <w:szCs w:val="22"/>
        </w:rPr>
        <w:t xml:space="preserve"> application. We </w:t>
      </w:r>
      <w:r w:rsidR="00386CC7" w:rsidRPr="002D0FDD">
        <w:rPr>
          <w:rFonts w:asciiTheme="minorHAnsi" w:eastAsiaTheme="minorEastAsia" w:hAnsiTheme="minorHAnsi"/>
          <w:iCs/>
          <w:szCs w:val="22"/>
        </w:rPr>
        <w:t xml:space="preserve">firmly </w:t>
      </w:r>
      <w:r w:rsidRPr="002D0FDD">
        <w:rPr>
          <w:rFonts w:asciiTheme="minorHAnsi" w:eastAsiaTheme="minorEastAsia" w:hAnsiTheme="minorHAnsi"/>
          <w:iCs/>
          <w:szCs w:val="22"/>
        </w:rPr>
        <w:t xml:space="preserve">believe that diversity </w:t>
      </w:r>
      <w:r w:rsidR="005D7103" w:rsidRPr="002D0FDD">
        <w:rPr>
          <w:rFonts w:asciiTheme="minorHAnsi" w:eastAsiaTheme="minorEastAsia" w:hAnsiTheme="minorHAnsi"/>
          <w:iCs/>
          <w:szCs w:val="22"/>
        </w:rPr>
        <w:t>enhances the strength of every team</w:t>
      </w:r>
      <w:r w:rsidRPr="002D0FDD">
        <w:rPr>
          <w:rFonts w:asciiTheme="minorHAnsi" w:eastAsiaTheme="minorEastAsia" w:hAnsiTheme="minorHAnsi"/>
          <w:iCs/>
          <w:szCs w:val="22"/>
        </w:rPr>
        <w:t>, so even if you don’t tick all the boxes we still want to hear from you.</w:t>
      </w:r>
    </w:p>
    <w:p w14:paraId="518CE50E" w14:textId="77777777" w:rsidR="008A59AF" w:rsidRPr="002D0FDD" w:rsidRDefault="008A59AF" w:rsidP="008A59AF">
      <w:pPr>
        <w:spacing w:before="0" w:after="0"/>
        <w:rPr>
          <w:rFonts w:asciiTheme="minorHAnsi" w:eastAsiaTheme="minorEastAsia" w:hAnsiTheme="minorHAnsi"/>
          <w:b/>
          <w:bCs/>
          <w:iCs/>
          <w:szCs w:val="22"/>
        </w:rPr>
      </w:pPr>
    </w:p>
    <w:p w14:paraId="012EBACE" w14:textId="77777777" w:rsidR="008A59AF" w:rsidRPr="002D0FDD" w:rsidRDefault="008A59AF" w:rsidP="254408BC">
      <w:pPr>
        <w:rPr>
          <w:rFonts w:asciiTheme="minorHAnsi" w:eastAsiaTheme="minorEastAsia" w:hAnsiTheme="minorHAnsi"/>
          <w:iCs/>
          <w:szCs w:val="22"/>
        </w:rPr>
      </w:pPr>
    </w:p>
    <w:sectPr w:rsidR="008A59AF" w:rsidRPr="002D0FDD" w:rsidSect="002D71EC">
      <w:headerReference w:type="even" r:id="rId10"/>
      <w:headerReference w:type="default" r:id="rId11"/>
      <w:footerReference w:type="even" r:id="rId12"/>
      <w:footerReference w:type="default" r:id="rId13"/>
      <w:headerReference w:type="first" r:id="rId14"/>
      <w:footerReference w:type="first" r:id="rId15"/>
      <w:pgSz w:w="11900" w:h="16840" w:code="9"/>
      <w:pgMar w:top="1440" w:right="1418"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2C4B1" w14:textId="77777777" w:rsidR="006874C0" w:rsidRDefault="006874C0" w:rsidP="002D0065">
      <w:r>
        <w:separator/>
      </w:r>
    </w:p>
  </w:endnote>
  <w:endnote w:type="continuationSeparator" w:id="0">
    <w:p w14:paraId="1C906694" w14:textId="77777777" w:rsidR="006874C0" w:rsidRDefault="006874C0" w:rsidP="002D0065">
      <w:r>
        <w:continuationSeparator/>
      </w:r>
    </w:p>
  </w:endnote>
  <w:endnote w:type="continuationNotice" w:id="1">
    <w:p w14:paraId="48291FEF" w14:textId="77777777" w:rsidR="006874C0" w:rsidRDefault="006874C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Calibri"/>
    <w:panose1 w:val="00000000000000000000"/>
    <w:charset w:val="4D"/>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40179" w14:textId="77777777" w:rsidR="005D614D" w:rsidRDefault="005D6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402870"/>
      <w:docPartObj>
        <w:docPartGallery w:val="Page Numbers (Bottom of Page)"/>
        <w:docPartUnique/>
      </w:docPartObj>
    </w:sdtPr>
    <w:sdtEndPr>
      <w:rPr>
        <w:noProof/>
      </w:rPr>
    </w:sdtEndPr>
    <w:sdtContent>
      <w:p w14:paraId="2A444841" w14:textId="09A82AFB" w:rsidR="00F82800" w:rsidRDefault="00136C60" w:rsidP="00AC25D1">
        <w:pPr>
          <w:pStyle w:val="Footer"/>
          <w:jc w:val="left"/>
        </w:pPr>
        <w:fldSimple w:instr=" FILENAME \* MERGEFORMAT ">
          <w:r w:rsidR="00AC25D1">
            <w:rPr>
              <w:noProof/>
            </w:rPr>
            <w:t>4 - R&amp;S - Job Advert - template - 2023</w:t>
          </w:r>
        </w:fldSimple>
        <w:r w:rsidR="00AC25D1">
          <w:tab/>
        </w:r>
        <w:r w:rsidR="00F82800">
          <w:fldChar w:fldCharType="begin"/>
        </w:r>
        <w:r w:rsidR="00F82800">
          <w:instrText xml:space="preserve"> PAGE   \* MERGEFORMAT </w:instrText>
        </w:r>
        <w:r w:rsidR="00F82800">
          <w:fldChar w:fldCharType="separate"/>
        </w:r>
        <w:r w:rsidR="00DE4204">
          <w:rPr>
            <w:noProof/>
          </w:rPr>
          <w:t>2</w:t>
        </w:r>
        <w:r w:rsidR="00F82800">
          <w:rPr>
            <w:noProof/>
          </w:rPr>
          <w:fldChar w:fldCharType="end"/>
        </w:r>
        <w:r w:rsidR="00AC25D1">
          <w:rPr>
            <w:noProof/>
          </w:rPr>
          <w:tab/>
        </w:r>
        <w:r w:rsidR="00C41FF5">
          <w:rPr>
            <w:noProof/>
          </w:rPr>
          <w:t>26 August 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973FA" w14:textId="2D034D02" w:rsidR="00D547FB" w:rsidRPr="00D55EF7" w:rsidRDefault="005149B3" w:rsidP="00D55EF7">
    <w:pPr>
      <w:pStyle w:val="Footer"/>
    </w:pPr>
    <w:r>
      <w:t>ReCONNECT Advisor</w:t>
    </w:r>
    <w:r w:rsidR="00D55EF7">
      <w:tab/>
    </w:r>
    <w:r w:rsidR="00D55EF7">
      <w:tab/>
    </w:r>
    <w:r>
      <w:t>September</w:t>
    </w:r>
    <w:r w:rsidR="00C41FF5">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735DA" w14:textId="77777777" w:rsidR="006874C0" w:rsidRDefault="006874C0" w:rsidP="002D0065">
      <w:r>
        <w:separator/>
      </w:r>
    </w:p>
  </w:footnote>
  <w:footnote w:type="continuationSeparator" w:id="0">
    <w:p w14:paraId="07AFA5E1" w14:textId="77777777" w:rsidR="006874C0" w:rsidRDefault="006874C0" w:rsidP="002D0065">
      <w:r>
        <w:continuationSeparator/>
      </w:r>
    </w:p>
  </w:footnote>
  <w:footnote w:type="continuationNotice" w:id="1">
    <w:p w14:paraId="2E00CD80" w14:textId="77777777" w:rsidR="006874C0" w:rsidRDefault="006874C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6B838" w14:textId="008B1134" w:rsidR="004338EC" w:rsidRDefault="00136C60">
    <w:pPr>
      <w:pStyle w:val="Header"/>
    </w:pPr>
    <w:r>
      <w:rPr>
        <w:noProof/>
      </w:rPr>
      <mc:AlternateContent>
        <mc:Choice Requires="wps">
          <w:drawing>
            <wp:anchor distT="0" distB="0" distL="114300" distR="114300" simplePos="1" relativeHeight="251664385" behindDoc="0" locked="0" layoutInCell="1" allowOverlap="1" wp14:anchorId="51DAF5DB" wp14:editId="55ADD4EF">
              <wp:simplePos x="0" y="0"/>
              <wp:positionH relativeFrom="column">
                <wp:posOffset>0</wp:posOffset>
              </wp:positionH>
              <wp:positionV relativeFrom="paragraph">
                <wp:posOffset>0</wp:posOffset>
              </wp:positionV>
              <wp:extent cx="1397000" cy="457200"/>
              <wp:effectExtent l="0" t="0" r="0" b="0"/>
              <wp:wrapThrough wrapText="bothSides">
                <wp:wrapPolygon edited="0">
                  <wp:start x="1592" y="0"/>
                  <wp:lineTo x="1592" y="20626"/>
                  <wp:lineTo x="19636" y="20626"/>
                  <wp:lineTo x="19636" y="0"/>
                  <wp:lineTo x="1592" y="0"/>
                </wp:wrapPolygon>
              </wp:wrapThrough>
              <wp:docPr id="2077010940"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AAC98E" w14:textId="7CDE8E9B" w:rsidR="00136C60" w:rsidRPr="00AD0169" w:rsidRDefault="00AD0169">
                          <w:pPr>
                            <w:rPr>
                              <w:rFonts w:ascii="Arial" w:hAnsi="Arial" w:cs="Arial"/>
                              <w:b/>
                              <w:color w:val="FF0000"/>
                              <w:sz w:val="20"/>
                            </w:rPr>
                          </w:pPr>
                          <w:r w:rsidRPr="00AD0169">
                            <w:rPr>
                              <w:rFonts w:ascii="Arial" w:hAnsi="Arial" w:cs="Arial"/>
                              <w:b/>
                              <w:color w:val="FF0000"/>
                              <w:sz w:val="20"/>
                            </w:rPr>
                            <w:fldChar w:fldCharType="begin"/>
                          </w:r>
                          <w:r w:rsidRPr="00AD0169">
                            <w:rPr>
                              <w:rFonts w:ascii="Arial" w:hAnsi="Arial" w:cs="Arial"/>
                              <w:b/>
                              <w:color w:val="FF0000"/>
                              <w:sz w:val="20"/>
                            </w:rPr>
                            <w:instrText xml:space="preserve"> DOCPROPERTY PM_ProtectiveMarkingValue_Header \* MERGEFORMAT </w:instrText>
                          </w:r>
                          <w:r w:rsidRPr="00AD0169">
                            <w:rPr>
                              <w:rFonts w:ascii="Arial" w:hAnsi="Arial" w:cs="Arial"/>
                              <w:b/>
                              <w:color w:val="FF0000"/>
                              <w:sz w:val="20"/>
                            </w:rPr>
                            <w:fldChar w:fldCharType="separate"/>
                          </w:r>
                          <w:r w:rsidR="005D614D">
                            <w:rPr>
                              <w:rFonts w:ascii="Arial" w:hAnsi="Arial" w:cs="Arial"/>
                              <w:b/>
                              <w:color w:val="FF0000"/>
                              <w:sz w:val="20"/>
                            </w:rPr>
                            <w:t>OFFICIAL</w:t>
                          </w:r>
                          <w:r w:rsidRPr="00AD0169">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1DAF5DB" id="_x0000_t202" coordsize="21600,21600" o:spt="202" path="m,l,21600r21600,l21600,xe">
              <v:stroke joinstyle="miter"/>
              <v:path gradientshapeok="t" o:connecttype="rect"/>
            </v:shapetype>
            <v:shape id="janusSEAL SC H_EvenPage" o:spid="_x0000_s1026" type="#_x0000_t202" style="position:absolute;left:0;text-align:left;margin-left:0;margin-top:0;width:110pt;height:36pt;z-index:25166438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" filled="f" stroked="f" strokeweight=".5pt">
              <v:textbox style="mso-fit-shape-to-text:t">
                <w:txbxContent>
                  <w:p w14:paraId="66AAC98E" w14:textId="7CDE8E9B" w:rsidR="00136C60" w:rsidRPr="00AD0169" w:rsidRDefault="00AD0169">
                    <w:pPr>
                      <w:rPr>
                        <w:rFonts w:ascii="Arial" w:hAnsi="Arial" w:cs="Arial"/>
                        <w:b/>
                        <w:color w:val="FF0000"/>
                        <w:sz w:val="20"/>
                      </w:rPr>
                    </w:pPr>
                    <w:r w:rsidRPr="00AD0169">
                      <w:rPr>
                        <w:rFonts w:ascii="Arial" w:hAnsi="Arial" w:cs="Arial"/>
                        <w:b/>
                        <w:color w:val="FF0000"/>
                        <w:sz w:val="20"/>
                      </w:rPr>
                      <w:fldChar w:fldCharType="begin"/>
                    </w:r>
                    <w:r w:rsidRPr="00AD0169">
                      <w:rPr>
                        <w:rFonts w:ascii="Arial" w:hAnsi="Arial" w:cs="Arial"/>
                        <w:b/>
                        <w:color w:val="FF0000"/>
                        <w:sz w:val="20"/>
                      </w:rPr>
                      <w:instrText xml:space="preserve"> DOCPROPERTY PM_ProtectiveMarkingValue_Header \* MERGEFORMAT </w:instrText>
                    </w:r>
                    <w:r w:rsidRPr="00AD0169">
                      <w:rPr>
                        <w:rFonts w:ascii="Arial" w:hAnsi="Arial" w:cs="Arial"/>
                        <w:b/>
                        <w:color w:val="FF0000"/>
                        <w:sz w:val="20"/>
                      </w:rPr>
                      <w:fldChar w:fldCharType="separate"/>
                    </w:r>
                    <w:r w:rsidR="005D614D">
                      <w:rPr>
                        <w:rFonts w:ascii="Arial" w:hAnsi="Arial" w:cs="Arial"/>
                        <w:b/>
                        <w:color w:val="FF0000"/>
                        <w:sz w:val="20"/>
                      </w:rPr>
                      <w:t>OFFICIAL</w:t>
                    </w:r>
                    <w:r w:rsidRPr="00AD0169">
                      <w:rPr>
                        <w:rFonts w:ascii="Arial" w:hAnsi="Arial" w:cs="Arial"/>
                        <w:b/>
                        <w:color w:val="FF0000"/>
                        <w:sz w:val="20"/>
                      </w:rPr>
                      <w:fldChar w:fldCharType="end"/>
                    </w:r>
                  </w:p>
                </w:txbxContent>
              </v:textbox>
              <w10:wrap type="through"/>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C88DB" w14:textId="4FF5EC90" w:rsidR="00481D3F" w:rsidRDefault="00136C60">
    <w:pPr>
      <w:pStyle w:val="Header"/>
    </w:pPr>
    <w:r>
      <w:rPr>
        <w:noProof/>
        <w:lang w:eastAsia="en-AU"/>
      </w:rPr>
      <mc:AlternateContent>
        <mc:Choice Requires="wps">
          <w:drawing>
            <wp:anchor distT="0" distB="0" distL="114300" distR="114300" simplePos="0" relativeHeight="251662337" behindDoc="0" locked="0" layoutInCell="1" allowOverlap="1" wp14:anchorId="67ED2264" wp14:editId="3444EBEA">
              <wp:simplePos x="0" y="0"/>
              <wp:positionH relativeFrom="column">
                <wp:posOffset>-900430</wp:posOffset>
              </wp:positionH>
              <wp:positionV relativeFrom="paragraph">
                <wp:posOffset>-360045</wp:posOffset>
              </wp:positionV>
              <wp:extent cx="1397000" cy="457200"/>
              <wp:effectExtent l="0" t="0" r="0" b="0"/>
              <wp:wrapThrough wrapText="bothSides">
                <wp:wrapPolygon edited="0">
                  <wp:start x="1592" y="0"/>
                  <wp:lineTo x="1592" y="20626"/>
                  <wp:lineTo x="19636" y="20626"/>
                  <wp:lineTo x="19636" y="0"/>
                  <wp:lineTo x="1592" y="0"/>
                </wp:wrapPolygon>
              </wp:wrapThrough>
              <wp:docPr id="427444687" name="janusSEAL SC Heade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1991E6" w14:textId="7BD37BF7" w:rsidR="00136C60" w:rsidRPr="00AD0169" w:rsidRDefault="00AD0169">
                          <w:pPr>
                            <w:rPr>
                              <w:rFonts w:ascii="Arial" w:hAnsi="Arial" w:cs="Arial"/>
                              <w:b/>
                              <w:color w:val="FF0000"/>
                              <w:sz w:val="20"/>
                            </w:rPr>
                          </w:pPr>
                          <w:r w:rsidRPr="00AD0169">
                            <w:rPr>
                              <w:rFonts w:ascii="Arial" w:hAnsi="Arial" w:cs="Arial"/>
                              <w:b/>
                              <w:color w:val="FF0000"/>
                              <w:sz w:val="20"/>
                            </w:rPr>
                            <w:fldChar w:fldCharType="begin"/>
                          </w:r>
                          <w:r w:rsidRPr="00AD0169">
                            <w:rPr>
                              <w:rFonts w:ascii="Arial" w:hAnsi="Arial" w:cs="Arial"/>
                              <w:b/>
                              <w:color w:val="FF0000"/>
                              <w:sz w:val="20"/>
                            </w:rPr>
                            <w:instrText xml:space="preserve"> DOCPROPERTY PM_ProtectiveMarkingValue_Header \* MERGEFORMAT </w:instrText>
                          </w:r>
                          <w:r w:rsidRPr="00AD0169">
                            <w:rPr>
                              <w:rFonts w:ascii="Arial" w:hAnsi="Arial" w:cs="Arial"/>
                              <w:b/>
                              <w:color w:val="FF0000"/>
                              <w:sz w:val="20"/>
                            </w:rPr>
                            <w:fldChar w:fldCharType="separate"/>
                          </w:r>
                          <w:r w:rsidR="005D614D">
                            <w:rPr>
                              <w:rFonts w:ascii="Arial" w:hAnsi="Arial" w:cs="Arial"/>
                              <w:b/>
                              <w:color w:val="FF0000"/>
                              <w:sz w:val="20"/>
                            </w:rPr>
                            <w:t>OFFICIAL</w:t>
                          </w:r>
                          <w:r w:rsidRPr="00AD0169">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7ED2264" id="_x0000_t202" coordsize="21600,21600" o:spt="202" path="m,l,21600r21600,l21600,xe">
              <v:stroke joinstyle="miter"/>
              <v:path gradientshapeok="t" o:connecttype="rect"/>
            </v:shapetype>
            <v:shape id="janusSEAL SC Header" o:spid="_x0000_s1027" type="#_x0000_t202" style="position:absolute;left:0;text-align:left;margin-left:-70.9pt;margin-top:-28.35pt;width:110pt;height:36pt;z-index:25166233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" filled="f" stroked="f" strokeweight=".5pt">
              <v:textbox style="mso-fit-shape-to-text:t">
                <w:txbxContent>
                  <w:p w14:paraId="6B1991E6" w14:textId="7BD37BF7" w:rsidR="00136C60" w:rsidRPr="00AD0169" w:rsidRDefault="00AD0169">
                    <w:pPr>
                      <w:rPr>
                        <w:rFonts w:ascii="Arial" w:hAnsi="Arial" w:cs="Arial"/>
                        <w:b/>
                        <w:color w:val="FF0000"/>
                        <w:sz w:val="20"/>
                      </w:rPr>
                    </w:pPr>
                    <w:r w:rsidRPr="00AD0169">
                      <w:rPr>
                        <w:rFonts w:ascii="Arial" w:hAnsi="Arial" w:cs="Arial"/>
                        <w:b/>
                        <w:color w:val="FF0000"/>
                        <w:sz w:val="20"/>
                      </w:rPr>
                      <w:fldChar w:fldCharType="begin"/>
                    </w:r>
                    <w:r w:rsidRPr="00AD0169">
                      <w:rPr>
                        <w:rFonts w:ascii="Arial" w:hAnsi="Arial" w:cs="Arial"/>
                        <w:b/>
                        <w:color w:val="FF0000"/>
                        <w:sz w:val="20"/>
                      </w:rPr>
                      <w:instrText xml:space="preserve"> DOCPROPERTY PM_ProtectiveMarkingValue_Header \* MERGEFORMAT </w:instrText>
                    </w:r>
                    <w:r w:rsidRPr="00AD0169">
                      <w:rPr>
                        <w:rFonts w:ascii="Arial" w:hAnsi="Arial" w:cs="Arial"/>
                        <w:b/>
                        <w:color w:val="FF0000"/>
                        <w:sz w:val="20"/>
                      </w:rPr>
                      <w:fldChar w:fldCharType="separate"/>
                    </w:r>
                    <w:r w:rsidR="005D614D">
                      <w:rPr>
                        <w:rFonts w:ascii="Arial" w:hAnsi="Arial" w:cs="Arial"/>
                        <w:b/>
                        <w:color w:val="FF0000"/>
                        <w:sz w:val="20"/>
                      </w:rPr>
                      <w:t>OFFICIAL</w:t>
                    </w:r>
                    <w:r w:rsidRPr="00AD0169">
                      <w:rPr>
                        <w:rFonts w:ascii="Arial" w:hAnsi="Arial" w:cs="Arial"/>
                        <w:b/>
                        <w:color w:val="FF0000"/>
                        <w:sz w:val="20"/>
                      </w:rPr>
                      <w:fldChar w:fldCharType="end"/>
                    </w:r>
                  </w:p>
                </w:txbxContent>
              </v:textbox>
              <w10:wrap type="through"/>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E689" w14:textId="28813997" w:rsidR="00F82800" w:rsidRPr="003E43A8" w:rsidRDefault="00136C60" w:rsidP="00C74FF1">
    <w:pPr>
      <w:pStyle w:val="Header"/>
      <w:tabs>
        <w:tab w:val="clear" w:pos="4320"/>
        <w:tab w:val="clear" w:pos="8640"/>
        <w:tab w:val="center" w:pos="5173"/>
      </w:tabs>
      <w:rPr>
        <w:b/>
      </w:rPr>
    </w:pPr>
    <w:r>
      <w:rPr>
        <w:b/>
        <w:noProof/>
        <w:lang w:eastAsia="en-AU"/>
      </w:rPr>
      <mc:AlternateContent>
        <mc:Choice Requires="wps">
          <w:drawing>
            <wp:anchor distT="0" distB="0" distL="114300" distR="114300" simplePos="0" relativeHeight="251663361" behindDoc="0" locked="0" layoutInCell="1" allowOverlap="1" wp14:anchorId="363A2999" wp14:editId="67945F0B">
              <wp:simplePos x="0" y="0"/>
              <wp:positionH relativeFrom="column">
                <wp:posOffset>-900430</wp:posOffset>
              </wp:positionH>
              <wp:positionV relativeFrom="paragraph">
                <wp:posOffset>-360045</wp:posOffset>
              </wp:positionV>
              <wp:extent cx="1397000" cy="457200"/>
              <wp:effectExtent l="0" t="0" r="0" b="0"/>
              <wp:wrapThrough wrapText="bothSides">
                <wp:wrapPolygon edited="0">
                  <wp:start x="1592" y="0"/>
                  <wp:lineTo x="1592" y="20626"/>
                  <wp:lineTo x="19636" y="20626"/>
                  <wp:lineTo x="19636" y="0"/>
                  <wp:lineTo x="1592" y="0"/>
                </wp:wrapPolygon>
              </wp:wrapThrough>
              <wp:docPr id="674080407"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186D51" w14:textId="0624698B" w:rsidR="00136C60" w:rsidRPr="00AD0169" w:rsidRDefault="00AD0169">
                          <w:pPr>
                            <w:rPr>
                              <w:rFonts w:ascii="Arial" w:hAnsi="Arial" w:cs="Arial"/>
                              <w:b/>
                              <w:color w:val="FF0000"/>
                              <w:sz w:val="20"/>
                            </w:rPr>
                          </w:pPr>
                          <w:r w:rsidRPr="00AD0169">
                            <w:rPr>
                              <w:rFonts w:ascii="Arial" w:hAnsi="Arial" w:cs="Arial"/>
                              <w:b/>
                              <w:color w:val="FF0000"/>
                              <w:sz w:val="20"/>
                            </w:rPr>
                            <w:fldChar w:fldCharType="begin"/>
                          </w:r>
                          <w:r w:rsidRPr="00AD0169">
                            <w:rPr>
                              <w:rFonts w:ascii="Arial" w:hAnsi="Arial" w:cs="Arial"/>
                              <w:b/>
                              <w:color w:val="FF0000"/>
                              <w:sz w:val="20"/>
                            </w:rPr>
                            <w:instrText xml:space="preserve"> DOCPROPERTY PM_ProtectiveMarkingValue_Header \* MERGEFORMAT </w:instrText>
                          </w:r>
                          <w:r w:rsidRPr="00AD0169">
                            <w:rPr>
                              <w:rFonts w:ascii="Arial" w:hAnsi="Arial" w:cs="Arial"/>
                              <w:b/>
                              <w:color w:val="FF0000"/>
                              <w:sz w:val="20"/>
                            </w:rPr>
                            <w:fldChar w:fldCharType="separate"/>
                          </w:r>
                          <w:r w:rsidR="005D614D">
                            <w:rPr>
                              <w:rFonts w:ascii="Arial" w:hAnsi="Arial" w:cs="Arial"/>
                              <w:b/>
                              <w:color w:val="FF0000"/>
                              <w:sz w:val="20"/>
                            </w:rPr>
                            <w:t>OFFICIAL</w:t>
                          </w:r>
                          <w:r w:rsidRPr="00AD0169">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63A2999" id="_x0000_t202" coordsize="21600,21600" o:spt="202" path="m,l,21600r21600,l21600,xe">
              <v:stroke joinstyle="miter"/>
              <v:path gradientshapeok="t" o:connecttype="rect"/>
            </v:shapetype>
            <v:shape id="janusSEAL SC H_FirstPage" o:spid="_x0000_s1028" type="#_x0000_t202" style="position:absolute;left:0;text-align:left;margin-left:-70.9pt;margin-top:-28.35pt;width:110pt;height:36pt;z-index:25166336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v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" filled="f" stroked="f" strokeweight=".5pt">
              <v:textbox style="mso-fit-shape-to-text:t">
                <w:txbxContent>
                  <w:p w14:paraId="76186D51" w14:textId="0624698B" w:rsidR="00136C60" w:rsidRPr="00AD0169" w:rsidRDefault="00AD0169">
                    <w:pPr>
                      <w:rPr>
                        <w:rFonts w:ascii="Arial" w:hAnsi="Arial" w:cs="Arial"/>
                        <w:b/>
                        <w:color w:val="FF0000"/>
                        <w:sz w:val="20"/>
                      </w:rPr>
                    </w:pPr>
                    <w:r w:rsidRPr="00AD0169">
                      <w:rPr>
                        <w:rFonts w:ascii="Arial" w:hAnsi="Arial" w:cs="Arial"/>
                        <w:b/>
                        <w:color w:val="FF0000"/>
                        <w:sz w:val="20"/>
                      </w:rPr>
                      <w:fldChar w:fldCharType="begin"/>
                    </w:r>
                    <w:r w:rsidRPr="00AD0169">
                      <w:rPr>
                        <w:rFonts w:ascii="Arial" w:hAnsi="Arial" w:cs="Arial"/>
                        <w:b/>
                        <w:color w:val="FF0000"/>
                        <w:sz w:val="20"/>
                      </w:rPr>
                      <w:instrText xml:space="preserve"> DOCPROPERTY PM_ProtectiveMarkingValue_Header \* MERGEFORMAT </w:instrText>
                    </w:r>
                    <w:r w:rsidRPr="00AD0169">
                      <w:rPr>
                        <w:rFonts w:ascii="Arial" w:hAnsi="Arial" w:cs="Arial"/>
                        <w:b/>
                        <w:color w:val="FF0000"/>
                        <w:sz w:val="20"/>
                      </w:rPr>
                      <w:fldChar w:fldCharType="separate"/>
                    </w:r>
                    <w:r w:rsidR="005D614D">
                      <w:rPr>
                        <w:rFonts w:ascii="Arial" w:hAnsi="Arial" w:cs="Arial"/>
                        <w:b/>
                        <w:color w:val="FF0000"/>
                        <w:sz w:val="20"/>
                      </w:rPr>
                      <w:t>OFFICIAL</w:t>
                    </w:r>
                    <w:r w:rsidRPr="00AD0169">
                      <w:rPr>
                        <w:rFonts w:ascii="Arial" w:hAnsi="Arial" w:cs="Arial"/>
                        <w:b/>
                        <w:color w:val="FF0000"/>
                        <w:sz w:val="20"/>
                      </w:rPr>
                      <w:fldChar w:fldCharType="end"/>
                    </w:r>
                  </w:p>
                </w:txbxContent>
              </v:textbox>
              <w10:wrap type="through"/>
            </v:shape>
          </w:pict>
        </mc:Fallback>
      </mc:AlternateContent>
    </w:r>
    <w:r w:rsidR="00C74FF1" w:rsidRPr="003E43A8">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95F5A"/>
    <w:multiLevelType w:val="hybridMultilevel"/>
    <w:tmpl w:val="A82E8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8D09F2"/>
    <w:multiLevelType w:val="hybridMultilevel"/>
    <w:tmpl w:val="7B8C0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9D42DC"/>
    <w:multiLevelType w:val="hybridMultilevel"/>
    <w:tmpl w:val="6C487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835232"/>
    <w:multiLevelType w:val="hybridMultilevel"/>
    <w:tmpl w:val="27DEEBE6"/>
    <w:lvl w:ilvl="0" w:tplc="A70058F8">
      <w:start w:val="1"/>
      <w:numFmt w:val="bullet"/>
      <w:lvlText w:val=""/>
      <w:lvlJc w:val="left"/>
      <w:pPr>
        <w:ind w:left="720" w:hanging="360"/>
      </w:pPr>
      <w:rPr>
        <w:rFonts w:ascii="Symbol" w:hAnsi="Symbol" w:hint="default"/>
      </w:rPr>
    </w:lvl>
    <w:lvl w:ilvl="1" w:tplc="92868328">
      <w:start w:val="1"/>
      <w:numFmt w:val="bullet"/>
      <w:lvlText w:val="o"/>
      <w:lvlJc w:val="left"/>
      <w:pPr>
        <w:ind w:left="1440" w:hanging="360"/>
      </w:pPr>
      <w:rPr>
        <w:rFonts w:ascii="Courier New" w:hAnsi="Courier New" w:hint="default"/>
      </w:rPr>
    </w:lvl>
    <w:lvl w:ilvl="2" w:tplc="24E4C910">
      <w:start w:val="1"/>
      <w:numFmt w:val="bullet"/>
      <w:lvlText w:val=""/>
      <w:lvlJc w:val="left"/>
      <w:pPr>
        <w:ind w:left="2160" w:hanging="360"/>
      </w:pPr>
      <w:rPr>
        <w:rFonts w:ascii="Wingdings" w:hAnsi="Wingdings" w:hint="default"/>
      </w:rPr>
    </w:lvl>
    <w:lvl w:ilvl="3" w:tplc="E2046880">
      <w:start w:val="1"/>
      <w:numFmt w:val="bullet"/>
      <w:lvlText w:val=""/>
      <w:lvlJc w:val="left"/>
      <w:pPr>
        <w:ind w:left="2880" w:hanging="360"/>
      </w:pPr>
      <w:rPr>
        <w:rFonts w:ascii="Symbol" w:hAnsi="Symbol" w:hint="default"/>
      </w:rPr>
    </w:lvl>
    <w:lvl w:ilvl="4" w:tplc="4C4C6B94">
      <w:start w:val="1"/>
      <w:numFmt w:val="bullet"/>
      <w:lvlText w:val="o"/>
      <w:lvlJc w:val="left"/>
      <w:pPr>
        <w:ind w:left="3600" w:hanging="360"/>
      </w:pPr>
      <w:rPr>
        <w:rFonts w:ascii="Courier New" w:hAnsi="Courier New" w:hint="default"/>
      </w:rPr>
    </w:lvl>
    <w:lvl w:ilvl="5" w:tplc="9280A4F8">
      <w:start w:val="1"/>
      <w:numFmt w:val="bullet"/>
      <w:lvlText w:val=""/>
      <w:lvlJc w:val="left"/>
      <w:pPr>
        <w:ind w:left="4320" w:hanging="360"/>
      </w:pPr>
      <w:rPr>
        <w:rFonts w:ascii="Wingdings" w:hAnsi="Wingdings" w:hint="default"/>
      </w:rPr>
    </w:lvl>
    <w:lvl w:ilvl="6" w:tplc="463E36CA">
      <w:start w:val="1"/>
      <w:numFmt w:val="bullet"/>
      <w:lvlText w:val=""/>
      <w:lvlJc w:val="left"/>
      <w:pPr>
        <w:ind w:left="5040" w:hanging="360"/>
      </w:pPr>
      <w:rPr>
        <w:rFonts w:ascii="Symbol" w:hAnsi="Symbol" w:hint="default"/>
      </w:rPr>
    </w:lvl>
    <w:lvl w:ilvl="7" w:tplc="6CD8114E">
      <w:start w:val="1"/>
      <w:numFmt w:val="bullet"/>
      <w:lvlText w:val="o"/>
      <w:lvlJc w:val="left"/>
      <w:pPr>
        <w:ind w:left="5760" w:hanging="360"/>
      </w:pPr>
      <w:rPr>
        <w:rFonts w:ascii="Courier New" w:hAnsi="Courier New" w:hint="default"/>
      </w:rPr>
    </w:lvl>
    <w:lvl w:ilvl="8" w:tplc="62F4B544">
      <w:start w:val="1"/>
      <w:numFmt w:val="bullet"/>
      <w:lvlText w:val=""/>
      <w:lvlJc w:val="left"/>
      <w:pPr>
        <w:ind w:left="6480" w:hanging="360"/>
      </w:pPr>
      <w:rPr>
        <w:rFonts w:ascii="Wingdings" w:hAnsi="Wingdings" w:hint="default"/>
      </w:rPr>
    </w:lvl>
  </w:abstractNum>
  <w:abstractNum w:abstractNumId="4" w15:restartNumberingAfterBreak="0">
    <w:nsid w:val="2692797B"/>
    <w:multiLevelType w:val="hybridMultilevel"/>
    <w:tmpl w:val="6D549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2C2343"/>
    <w:multiLevelType w:val="hybridMultilevel"/>
    <w:tmpl w:val="A7201A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F776E5A"/>
    <w:multiLevelType w:val="hybridMultilevel"/>
    <w:tmpl w:val="A5FC22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F7E7FEE"/>
    <w:multiLevelType w:val="hybridMultilevel"/>
    <w:tmpl w:val="49103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5580D09"/>
    <w:multiLevelType w:val="hybridMultilevel"/>
    <w:tmpl w:val="7EA4F09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0" w15:restartNumberingAfterBreak="0">
    <w:nsid w:val="5F853CF5"/>
    <w:multiLevelType w:val="hybridMultilevel"/>
    <w:tmpl w:val="698EE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1254AC"/>
    <w:multiLevelType w:val="hybridMultilevel"/>
    <w:tmpl w:val="7780DAFC"/>
    <w:lvl w:ilvl="0" w:tplc="36A84F2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BC44F3"/>
    <w:multiLevelType w:val="hybridMultilevel"/>
    <w:tmpl w:val="74FEACA2"/>
    <w:lvl w:ilvl="0" w:tplc="4F1EA22A">
      <w:start w:val="1"/>
      <w:numFmt w:val="bullet"/>
      <w:lvlText w:val=""/>
      <w:lvlJc w:val="left"/>
      <w:pPr>
        <w:ind w:left="720" w:hanging="360"/>
      </w:pPr>
      <w:rPr>
        <w:rFonts w:ascii="Symbol" w:hAnsi="Symbol" w:hint="default"/>
      </w:rPr>
    </w:lvl>
    <w:lvl w:ilvl="1" w:tplc="B5A64E0C">
      <w:start w:val="1"/>
      <w:numFmt w:val="bullet"/>
      <w:lvlText w:val="o"/>
      <w:lvlJc w:val="left"/>
      <w:pPr>
        <w:ind w:left="1440" w:hanging="360"/>
      </w:pPr>
      <w:rPr>
        <w:rFonts w:ascii="Courier New" w:hAnsi="Courier New" w:hint="default"/>
      </w:rPr>
    </w:lvl>
    <w:lvl w:ilvl="2" w:tplc="B7AA8B3C">
      <w:start w:val="1"/>
      <w:numFmt w:val="bullet"/>
      <w:lvlText w:val=""/>
      <w:lvlJc w:val="left"/>
      <w:pPr>
        <w:ind w:left="2160" w:hanging="360"/>
      </w:pPr>
      <w:rPr>
        <w:rFonts w:ascii="Wingdings" w:hAnsi="Wingdings" w:hint="default"/>
      </w:rPr>
    </w:lvl>
    <w:lvl w:ilvl="3" w:tplc="F3664EFC">
      <w:start w:val="1"/>
      <w:numFmt w:val="bullet"/>
      <w:lvlText w:val=""/>
      <w:lvlJc w:val="left"/>
      <w:pPr>
        <w:ind w:left="2880" w:hanging="360"/>
      </w:pPr>
      <w:rPr>
        <w:rFonts w:ascii="Symbol" w:hAnsi="Symbol" w:hint="default"/>
      </w:rPr>
    </w:lvl>
    <w:lvl w:ilvl="4" w:tplc="9046695C">
      <w:start w:val="1"/>
      <w:numFmt w:val="bullet"/>
      <w:lvlText w:val="o"/>
      <w:lvlJc w:val="left"/>
      <w:pPr>
        <w:ind w:left="3600" w:hanging="360"/>
      </w:pPr>
      <w:rPr>
        <w:rFonts w:ascii="Courier New" w:hAnsi="Courier New" w:hint="default"/>
      </w:rPr>
    </w:lvl>
    <w:lvl w:ilvl="5" w:tplc="5588D958">
      <w:start w:val="1"/>
      <w:numFmt w:val="bullet"/>
      <w:lvlText w:val=""/>
      <w:lvlJc w:val="left"/>
      <w:pPr>
        <w:ind w:left="4320" w:hanging="360"/>
      </w:pPr>
      <w:rPr>
        <w:rFonts w:ascii="Wingdings" w:hAnsi="Wingdings" w:hint="default"/>
      </w:rPr>
    </w:lvl>
    <w:lvl w:ilvl="6" w:tplc="C2885C94">
      <w:start w:val="1"/>
      <w:numFmt w:val="bullet"/>
      <w:lvlText w:val=""/>
      <w:lvlJc w:val="left"/>
      <w:pPr>
        <w:ind w:left="5040" w:hanging="360"/>
      </w:pPr>
      <w:rPr>
        <w:rFonts w:ascii="Symbol" w:hAnsi="Symbol" w:hint="default"/>
      </w:rPr>
    </w:lvl>
    <w:lvl w:ilvl="7" w:tplc="27728DD0">
      <w:start w:val="1"/>
      <w:numFmt w:val="bullet"/>
      <w:lvlText w:val="o"/>
      <w:lvlJc w:val="left"/>
      <w:pPr>
        <w:ind w:left="5760" w:hanging="360"/>
      </w:pPr>
      <w:rPr>
        <w:rFonts w:ascii="Courier New" w:hAnsi="Courier New" w:hint="default"/>
      </w:rPr>
    </w:lvl>
    <w:lvl w:ilvl="8" w:tplc="EBB05E4C">
      <w:start w:val="1"/>
      <w:numFmt w:val="bullet"/>
      <w:lvlText w:val=""/>
      <w:lvlJc w:val="left"/>
      <w:pPr>
        <w:ind w:left="6480" w:hanging="360"/>
      </w:pPr>
      <w:rPr>
        <w:rFonts w:ascii="Wingdings" w:hAnsi="Wingdings" w:hint="default"/>
      </w:rPr>
    </w:lvl>
  </w:abstractNum>
  <w:abstractNum w:abstractNumId="13" w15:restartNumberingAfterBreak="0">
    <w:nsid w:val="6E3374A9"/>
    <w:multiLevelType w:val="hybridMultilevel"/>
    <w:tmpl w:val="F7807F66"/>
    <w:lvl w:ilvl="0" w:tplc="F9828F4A">
      <w:start w:val="1"/>
      <w:numFmt w:val="bullet"/>
      <w:pStyle w:val="BodyBullets"/>
      <w:lvlText w:val=""/>
      <w:lvlJc w:val="left"/>
      <w:pPr>
        <w:tabs>
          <w:tab w:val="num" w:pos="0"/>
        </w:tabs>
        <w:ind w:left="284" w:firstLine="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CAA5CB6"/>
    <w:multiLevelType w:val="hybridMultilevel"/>
    <w:tmpl w:val="E556D37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num w:numId="1" w16cid:durableId="382607501">
    <w:abstractNumId w:val="12"/>
  </w:num>
  <w:num w:numId="2" w16cid:durableId="1892114307">
    <w:abstractNumId w:val="3"/>
  </w:num>
  <w:num w:numId="3" w16cid:durableId="957949536">
    <w:abstractNumId w:val="5"/>
  </w:num>
  <w:num w:numId="4" w16cid:durableId="875387251">
    <w:abstractNumId w:val="14"/>
  </w:num>
  <w:num w:numId="5" w16cid:durableId="1192573242">
    <w:abstractNumId w:val="13"/>
  </w:num>
  <w:num w:numId="6" w16cid:durableId="1491678336">
    <w:abstractNumId w:val="10"/>
  </w:num>
  <w:num w:numId="7" w16cid:durableId="275140439">
    <w:abstractNumId w:val="15"/>
  </w:num>
  <w:num w:numId="8" w16cid:durableId="1745687803">
    <w:abstractNumId w:val="1"/>
  </w:num>
  <w:num w:numId="9" w16cid:durableId="1274440997">
    <w:abstractNumId w:val="9"/>
  </w:num>
  <w:num w:numId="10" w16cid:durableId="470558940">
    <w:abstractNumId w:val="0"/>
  </w:num>
  <w:num w:numId="11" w16cid:durableId="1999646370">
    <w:abstractNumId w:val="7"/>
  </w:num>
  <w:num w:numId="12" w16cid:durableId="662507502">
    <w:abstractNumId w:val="8"/>
  </w:num>
  <w:num w:numId="13" w16cid:durableId="8736895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2840912">
    <w:abstractNumId w:val="2"/>
  </w:num>
  <w:num w:numId="15" w16cid:durableId="679236662">
    <w:abstractNumId w:val="11"/>
  </w:num>
  <w:num w:numId="16" w16cid:durableId="151415334">
    <w:abstractNumId w:val="6"/>
  </w:num>
  <w:num w:numId="17" w16cid:durableId="1995103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77E"/>
    <w:rsid w:val="0000133C"/>
    <w:rsid w:val="0000462B"/>
    <w:rsid w:val="00020A61"/>
    <w:rsid w:val="00043A6A"/>
    <w:rsid w:val="00051699"/>
    <w:rsid w:val="0009399B"/>
    <w:rsid w:val="00095715"/>
    <w:rsid w:val="0009767F"/>
    <w:rsid w:val="000B1CD7"/>
    <w:rsid w:val="000B3BD3"/>
    <w:rsid w:val="000B4585"/>
    <w:rsid w:val="000B5E70"/>
    <w:rsid w:val="000C2CE4"/>
    <w:rsid w:val="000D4CFF"/>
    <w:rsid w:val="000F4AAF"/>
    <w:rsid w:val="00113BF5"/>
    <w:rsid w:val="00115345"/>
    <w:rsid w:val="00135066"/>
    <w:rsid w:val="00136C60"/>
    <w:rsid w:val="00143094"/>
    <w:rsid w:val="00151378"/>
    <w:rsid w:val="00151868"/>
    <w:rsid w:val="00156056"/>
    <w:rsid w:val="00170194"/>
    <w:rsid w:val="00180415"/>
    <w:rsid w:val="001A1A42"/>
    <w:rsid w:val="001A2EBC"/>
    <w:rsid w:val="001B6AFD"/>
    <w:rsid w:val="001C3E06"/>
    <w:rsid w:val="001C5542"/>
    <w:rsid w:val="0021394E"/>
    <w:rsid w:val="00225C46"/>
    <w:rsid w:val="002428BE"/>
    <w:rsid w:val="00266AA9"/>
    <w:rsid w:val="002870A9"/>
    <w:rsid w:val="002B7E85"/>
    <w:rsid w:val="002D0065"/>
    <w:rsid w:val="002D0FDD"/>
    <w:rsid w:val="002D4CC2"/>
    <w:rsid w:val="002D71EC"/>
    <w:rsid w:val="002E23B4"/>
    <w:rsid w:val="002E52DD"/>
    <w:rsid w:val="002F06FF"/>
    <w:rsid w:val="002F3D83"/>
    <w:rsid w:val="002F56F4"/>
    <w:rsid w:val="003250F0"/>
    <w:rsid w:val="00330790"/>
    <w:rsid w:val="00331C2E"/>
    <w:rsid w:val="0034862B"/>
    <w:rsid w:val="00386CC7"/>
    <w:rsid w:val="00394779"/>
    <w:rsid w:val="003C5D24"/>
    <w:rsid w:val="003D3060"/>
    <w:rsid w:val="003E0FF9"/>
    <w:rsid w:val="003E4001"/>
    <w:rsid w:val="003E43A8"/>
    <w:rsid w:val="003F3B6F"/>
    <w:rsid w:val="004157C9"/>
    <w:rsid w:val="004302B7"/>
    <w:rsid w:val="00432744"/>
    <w:rsid w:val="004338EC"/>
    <w:rsid w:val="00435EED"/>
    <w:rsid w:val="004464C2"/>
    <w:rsid w:val="00457E4B"/>
    <w:rsid w:val="00461DD2"/>
    <w:rsid w:val="00461EEA"/>
    <w:rsid w:val="00467A2C"/>
    <w:rsid w:val="00481D3F"/>
    <w:rsid w:val="00482576"/>
    <w:rsid w:val="00494CEA"/>
    <w:rsid w:val="004961A5"/>
    <w:rsid w:val="004B077E"/>
    <w:rsid w:val="004C2E5F"/>
    <w:rsid w:val="004C33A8"/>
    <w:rsid w:val="004C5076"/>
    <w:rsid w:val="004D26A0"/>
    <w:rsid w:val="004D4A2C"/>
    <w:rsid w:val="004D6D53"/>
    <w:rsid w:val="004E7E1B"/>
    <w:rsid w:val="004F6CD3"/>
    <w:rsid w:val="00507A2E"/>
    <w:rsid w:val="005149B3"/>
    <w:rsid w:val="00533F9E"/>
    <w:rsid w:val="00535F57"/>
    <w:rsid w:val="00546F1A"/>
    <w:rsid w:val="00557568"/>
    <w:rsid w:val="005A045A"/>
    <w:rsid w:val="005C5081"/>
    <w:rsid w:val="005D18AD"/>
    <w:rsid w:val="005D43F0"/>
    <w:rsid w:val="005D614D"/>
    <w:rsid w:val="005D7103"/>
    <w:rsid w:val="005E5EBB"/>
    <w:rsid w:val="005F38B3"/>
    <w:rsid w:val="00652355"/>
    <w:rsid w:val="00653EA8"/>
    <w:rsid w:val="00654773"/>
    <w:rsid w:val="006554B4"/>
    <w:rsid w:val="00663A43"/>
    <w:rsid w:val="00674988"/>
    <w:rsid w:val="00677775"/>
    <w:rsid w:val="00686B07"/>
    <w:rsid w:val="006874C0"/>
    <w:rsid w:val="00690030"/>
    <w:rsid w:val="00695C17"/>
    <w:rsid w:val="006A6592"/>
    <w:rsid w:val="006A782D"/>
    <w:rsid w:val="006B055F"/>
    <w:rsid w:val="006B5A07"/>
    <w:rsid w:val="006C2284"/>
    <w:rsid w:val="006C3971"/>
    <w:rsid w:val="006E0A0A"/>
    <w:rsid w:val="006E355E"/>
    <w:rsid w:val="006E6CC7"/>
    <w:rsid w:val="006F51AB"/>
    <w:rsid w:val="006F7A0E"/>
    <w:rsid w:val="00735663"/>
    <w:rsid w:val="00747571"/>
    <w:rsid w:val="00752621"/>
    <w:rsid w:val="00754687"/>
    <w:rsid w:val="00783005"/>
    <w:rsid w:val="0078337E"/>
    <w:rsid w:val="007934B0"/>
    <w:rsid w:val="007B2686"/>
    <w:rsid w:val="007C54EB"/>
    <w:rsid w:val="007D2A23"/>
    <w:rsid w:val="007E5307"/>
    <w:rsid w:val="007F16F4"/>
    <w:rsid w:val="0080373D"/>
    <w:rsid w:val="00827E9E"/>
    <w:rsid w:val="0083746B"/>
    <w:rsid w:val="00863EFE"/>
    <w:rsid w:val="0087049A"/>
    <w:rsid w:val="008A297D"/>
    <w:rsid w:val="008A59AF"/>
    <w:rsid w:val="008C4E2E"/>
    <w:rsid w:val="008D7EF4"/>
    <w:rsid w:val="00904A02"/>
    <w:rsid w:val="00926427"/>
    <w:rsid w:val="00926B2E"/>
    <w:rsid w:val="009435D9"/>
    <w:rsid w:val="009547B2"/>
    <w:rsid w:val="00963E58"/>
    <w:rsid w:val="009913AA"/>
    <w:rsid w:val="009A5B89"/>
    <w:rsid w:val="009D49D8"/>
    <w:rsid w:val="009D5CAD"/>
    <w:rsid w:val="009E4C6B"/>
    <w:rsid w:val="009F4AD8"/>
    <w:rsid w:val="00A00463"/>
    <w:rsid w:val="00A032BE"/>
    <w:rsid w:val="00A156CC"/>
    <w:rsid w:val="00A43AF4"/>
    <w:rsid w:val="00A46861"/>
    <w:rsid w:val="00A46885"/>
    <w:rsid w:val="00A627BB"/>
    <w:rsid w:val="00A6355A"/>
    <w:rsid w:val="00A92D89"/>
    <w:rsid w:val="00A94C3A"/>
    <w:rsid w:val="00AA1CBF"/>
    <w:rsid w:val="00AB0D34"/>
    <w:rsid w:val="00AC25D1"/>
    <w:rsid w:val="00AC702A"/>
    <w:rsid w:val="00AD0169"/>
    <w:rsid w:val="00AD0411"/>
    <w:rsid w:val="00AD6FCE"/>
    <w:rsid w:val="00AF78E5"/>
    <w:rsid w:val="00B03F8C"/>
    <w:rsid w:val="00B07805"/>
    <w:rsid w:val="00B35574"/>
    <w:rsid w:val="00B36982"/>
    <w:rsid w:val="00B429AF"/>
    <w:rsid w:val="00B45395"/>
    <w:rsid w:val="00B49F70"/>
    <w:rsid w:val="00B53007"/>
    <w:rsid w:val="00BA720F"/>
    <w:rsid w:val="00BB60C2"/>
    <w:rsid w:val="00BC570A"/>
    <w:rsid w:val="00BC6A11"/>
    <w:rsid w:val="00BF080C"/>
    <w:rsid w:val="00BF0E5F"/>
    <w:rsid w:val="00C12CB6"/>
    <w:rsid w:val="00C17FCC"/>
    <w:rsid w:val="00C32EED"/>
    <w:rsid w:val="00C33162"/>
    <w:rsid w:val="00C3684D"/>
    <w:rsid w:val="00C36D85"/>
    <w:rsid w:val="00C419C7"/>
    <w:rsid w:val="00C41FF5"/>
    <w:rsid w:val="00C71FC9"/>
    <w:rsid w:val="00C74FF1"/>
    <w:rsid w:val="00C816F6"/>
    <w:rsid w:val="00C8704D"/>
    <w:rsid w:val="00CA1600"/>
    <w:rsid w:val="00CB473B"/>
    <w:rsid w:val="00CD1102"/>
    <w:rsid w:val="00CD2642"/>
    <w:rsid w:val="00CD3762"/>
    <w:rsid w:val="00D0061A"/>
    <w:rsid w:val="00D04F3D"/>
    <w:rsid w:val="00D124A0"/>
    <w:rsid w:val="00D16744"/>
    <w:rsid w:val="00D547FB"/>
    <w:rsid w:val="00D5557A"/>
    <w:rsid w:val="00D55EF7"/>
    <w:rsid w:val="00D62C31"/>
    <w:rsid w:val="00DA189D"/>
    <w:rsid w:val="00DA1D25"/>
    <w:rsid w:val="00DA5492"/>
    <w:rsid w:val="00DB4692"/>
    <w:rsid w:val="00DD6980"/>
    <w:rsid w:val="00DE3DC7"/>
    <w:rsid w:val="00DE4204"/>
    <w:rsid w:val="00DF0940"/>
    <w:rsid w:val="00E041A4"/>
    <w:rsid w:val="00E0707A"/>
    <w:rsid w:val="00E16B06"/>
    <w:rsid w:val="00E2707E"/>
    <w:rsid w:val="00E32221"/>
    <w:rsid w:val="00E37FD5"/>
    <w:rsid w:val="00E4177C"/>
    <w:rsid w:val="00E56604"/>
    <w:rsid w:val="00E56C34"/>
    <w:rsid w:val="00E6108D"/>
    <w:rsid w:val="00EB289B"/>
    <w:rsid w:val="00EC2311"/>
    <w:rsid w:val="00EE08B9"/>
    <w:rsid w:val="00EF0B29"/>
    <w:rsid w:val="00EF14AF"/>
    <w:rsid w:val="00F019A5"/>
    <w:rsid w:val="00F22045"/>
    <w:rsid w:val="00F26BCF"/>
    <w:rsid w:val="00F271DC"/>
    <w:rsid w:val="00F42A58"/>
    <w:rsid w:val="00F45B59"/>
    <w:rsid w:val="00F50607"/>
    <w:rsid w:val="00F56D39"/>
    <w:rsid w:val="00F6211C"/>
    <w:rsid w:val="00F627E7"/>
    <w:rsid w:val="00F64517"/>
    <w:rsid w:val="00F82800"/>
    <w:rsid w:val="00F85F4C"/>
    <w:rsid w:val="00F87109"/>
    <w:rsid w:val="00F903B9"/>
    <w:rsid w:val="00FA1256"/>
    <w:rsid w:val="00FA1C2C"/>
    <w:rsid w:val="00FA4878"/>
    <w:rsid w:val="00FD41C9"/>
    <w:rsid w:val="00FE4D12"/>
    <w:rsid w:val="0104E059"/>
    <w:rsid w:val="0147A801"/>
    <w:rsid w:val="015F8426"/>
    <w:rsid w:val="01C13E01"/>
    <w:rsid w:val="01DB86C0"/>
    <w:rsid w:val="01E3B648"/>
    <w:rsid w:val="01F0B5C6"/>
    <w:rsid w:val="02161277"/>
    <w:rsid w:val="02B3F6E6"/>
    <w:rsid w:val="0322C429"/>
    <w:rsid w:val="036D49C3"/>
    <w:rsid w:val="03735DCA"/>
    <w:rsid w:val="039A251A"/>
    <w:rsid w:val="03AFE7BC"/>
    <w:rsid w:val="03CD88EA"/>
    <w:rsid w:val="041A5D80"/>
    <w:rsid w:val="0430000E"/>
    <w:rsid w:val="04F8DEC3"/>
    <w:rsid w:val="051118C5"/>
    <w:rsid w:val="053D2579"/>
    <w:rsid w:val="062DA7A5"/>
    <w:rsid w:val="062F6D53"/>
    <w:rsid w:val="0679DD4A"/>
    <w:rsid w:val="06A4EA85"/>
    <w:rsid w:val="073EB36D"/>
    <w:rsid w:val="075AF980"/>
    <w:rsid w:val="080AF2FD"/>
    <w:rsid w:val="08B475BF"/>
    <w:rsid w:val="092D04F1"/>
    <w:rsid w:val="0A8902A0"/>
    <w:rsid w:val="0AAAFCD4"/>
    <w:rsid w:val="0AC012D9"/>
    <w:rsid w:val="0B3B2F79"/>
    <w:rsid w:val="0B97980C"/>
    <w:rsid w:val="0BEC1681"/>
    <w:rsid w:val="0BF436D6"/>
    <w:rsid w:val="0C24D301"/>
    <w:rsid w:val="0D10B4EC"/>
    <w:rsid w:val="0E31FB78"/>
    <w:rsid w:val="0ECD8676"/>
    <w:rsid w:val="0FB73773"/>
    <w:rsid w:val="0FCDCBD9"/>
    <w:rsid w:val="10324419"/>
    <w:rsid w:val="103B916A"/>
    <w:rsid w:val="10467721"/>
    <w:rsid w:val="10805310"/>
    <w:rsid w:val="10C15BB8"/>
    <w:rsid w:val="11858B26"/>
    <w:rsid w:val="1313A35C"/>
    <w:rsid w:val="133A8936"/>
    <w:rsid w:val="1373322C"/>
    <w:rsid w:val="144EB805"/>
    <w:rsid w:val="158438B1"/>
    <w:rsid w:val="15DB5761"/>
    <w:rsid w:val="1627AD85"/>
    <w:rsid w:val="16467B08"/>
    <w:rsid w:val="1677042B"/>
    <w:rsid w:val="168B4D15"/>
    <w:rsid w:val="1785B220"/>
    <w:rsid w:val="179E95E1"/>
    <w:rsid w:val="18128C96"/>
    <w:rsid w:val="181B516A"/>
    <w:rsid w:val="18228C1B"/>
    <w:rsid w:val="1823BA10"/>
    <w:rsid w:val="184E90D5"/>
    <w:rsid w:val="185F682D"/>
    <w:rsid w:val="18782669"/>
    <w:rsid w:val="18A53C32"/>
    <w:rsid w:val="18B06756"/>
    <w:rsid w:val="1918B868"/>
    <w:rsid w:val="19687C72"/>
    <w:rsid w:val="19B03B3E"/>
    <w:rsid w:val="1AB235F4"/>
    <w:rsid w:val="1AC19497"/>
    <w:rsid w:val="1AE4B2A5"/>
    <w:rsid w:val="1AF10DD2"/>
    <w:rsid w:val="1B5A2CDD"/>
    <w:rsid w:val="1B5D67D8"/>
    <w:rsid w:val="1BD2A6ED"/>
    <w:rsid w:val="1C42E451"/>
    <w:rsid w:val="1C88566C"/>
    <w:rsid w:val="1CA6F1C9"/>
    <w:rsid w:val="1D323D59"/>
    <w:rsid w:val="1D8F6D37"/>
    <w:rsid w:val="1DA2DEC2"/>
    <w:rsid w:val="1DFC9C8E"/>
    <w:rsid w:val="1E27E53F"/>
    <w:rsid w:val="1E44737E"/>
    <w:rsid w:val="1E7BCC70"/>
    <w:rsid w:val="1ED16B7D"/>
    <w:rsid w:val="1F986CEF"/>
    <w:rsid w:val="2059A2BA"/>
    <w:rsid w:val="20C70DF9"/>
    <w:rsid w:val="20FCF31B"/>
    <w:rsid w:val="21A3CC40"/>
    <w:rsid w:val="22D00DB1"/>
    <w:rsid w:val="24148A9E"/>
    <w:rsid w:val="254408BC"/>
    <w:rsid w:val="25B66998"/>
    <w:rsid w:val="25E533BB"/>
    <w:rsid w:val="2607AE73"/>
    <w:rsid w:val="26C8E43E"/>
    <w:rsid w:val="281F8788"/>
    <w:rsid w:val="28844998"/>
    <w:rsid w:val="28FA42A0"/>
    <w:rsid w:val="299A2DBB"/>
    <w:rsid w:val="29AE92EA"/>
    <w:rsid w:val="29BB57E9"/>
    <w:rsid w:val="2A008500"/>
    <w:rsid w:val="2B57284A"/>
    <w:rsid w:val="2B6C4866"/>
    <w:rsid w:val="2C028FB7"/>
    <w:rsid w:val="2CE4CFEB"/>
    <w:rsid w:val="2CFCDF68"/>
    <w:rsid w:val="2DA4C7B3"/>
    <w:rsid w:val="2E42381D"/>
    <w:rsid w:val="2EFD12EA"/>
    <w:rsid w:val="2FBECC1A"/>
    <w:rsid w:val="3064C4DA"/>
    <w:rsid w:val="3091825F"/>
    <w:rsid w:val="30BA0145"/>
    <w:rsid w:val="311FFDE6"/>
    <w:rsid w:val="320713D4"/>
    <w:rsid w:val="32077183"/>
    <w:rsid w:val="320D5954"/>
    <w:rsid w:val="328D07A9"/>
    <w:rsid w:val="32A4ADB7"/>
    <w:rsid w:val="32F66CDC"/>
    <w:rsid w:val="330FC70F"/>
    <w:rsid w:val="3372480A"/>
    <w:rsid w:val="33A2E435"/>
    <w:rsid w:val="33F18983"/>
    <w:rsid w:val="34281945"/>
    <w:rsid w:val="350E186B"/>
    <w:rsid w:val="3549D69A"/>
    <w:rsid w:val="35C66491"/>
    <w:rsid w:val="35EAAFC2"/>
    <w:rsid w:val="361DD23D"/>
    <w:rsid w:val="3699F5E9"/>
    <w:rsid w:val="36A9E8CC"/>
    <w:rsid w:val="36DA84F7"/>
    <w:rsid w:val="375460CD"/>
    <w:rsid w:val="38192DD8"/>
    <w:rsid w:val="38A6986D"/>
    <w:rsid w:val="39136D16"/>
    <w:rsid w:val="39317250"/>
    <w:rsid w:val="39A66442"/>
    <w:rsid w:val="39DECC30"/>
    <w:rsid w:val="3A114F58"/>
    <w:rsid w:val="3A220515"/>
    <w:rsid w:val="3A837DCF"/>
    <w:rsid w:val="3A9D405A"/>
    <w:rsid w:val="3AAB59B1"/>
    <w:rsid w:val="3ABA1EF2"/>
    <w:rsid w:val="3CC196C9"/>
    <w:rsid w:val="3CD83AB2"/>
    <w:rsid w:val="3D3B5E35"/>
    <w:rsid w:val="3E53B652"/>
    <w:rsid w:val="3FEC8D32"/>
    <w:rsid w:val="40910957"/>
    <w:rsid w:val="40A9FA59"/>
    <w:rsid w:val="410E5530"/>
    <w:rsid w:val="414962AC"/>
    <w:rsid w:val="430B6FDB"/>
    <w:rsid w:val="43804B7F"/>
    <w:rsid w:val="43AB7BAA"/>
    <w:rsid w:val="43D628FE"/>
    <w:rsid w:val="43D72269"/>
    <w:rsid w:val="44A5BB7D"/>
    <w:rsid w:val="44F03A59"/>
    <w:rsid w:val="44F72650"/>
    <w:rsid w:val="451EC27B"/>
    <w:rsid w:val="45290192"/>
    <w:rsid w:val="4572C03C"/>
    <w:rsid w:val="46C9181E"/>
    <w:rsid w:val="46CB49A8"/>
    <w:rsid w:val="46F19A6A"/>
    <w:rsid w:val="470EC32B"/>
    <w:rsid w:val="47ACDD29"/>
    <w:rsid w:val="47E516FC"/>
    <w:rsid w:val="480C36F6"/>
    <w:rsid w:val="48B24E84"/>
    <w:rsid w:val="491A2C9C"/>
    <w:rsid w:val="49A80757"/>
    <w:rsid w:val="4A1C0D74"/>
    <w:rsid w:val="4A4E1EE5"/>
    <w:rsid w:val="4A607A1E"/>
    <w:rsid w:val="4B3AFB8B"/>
    <w:rsid w:val="4B51F229"/>
    <w:rsid w:val="4B824AE9"/>
    <w:rsid w:val="4BFC4A7F"/>
    <w:rsid w:val="4C0B3BC1"/>
    <w:rsid w:val="4CB4F36C"/>
    <w:rsid w:val="4CDFA819"/>
    <w:rsid w:val="4D409D30"/>
    <w:rsid w:val="4EF13496"/>
    <w:rsid w:val="4F2FF1EA"/>
    <w:rsid w:val="501748DB"/>
    <w:rsid w:val="509C6FFE"/>
    <w:rsid w:val="51317B97"/>
    <w:rsid w:val="51B2C67B"/>
    <w:rsid w:val="522E01C0"/>
    <w:rsid w:val="52C49C08"/>
    <w:rsid w:val="5397DAA7"/>
    <w:rsid w:val="54676EF2"/>
    <w:rsid w:val="5588E406"/>
    <w:rsid w:val="5604E4A2"/>
    <w:rsid w:val="565538DA"/>
    <w:rsid w:val="5728C6F9"/>
    <w:rsid w:val="572CA1ED"/>
    <w:rsid w:val="573B03CF"/>
    <w:rsid w:val="59269DB6"/>
    <w:rsid w:val="5A16F63C"/>
    <w:rsid w:val="5A72A491"/>
    <w:rsid w:val="5A73B1F5"/>
    <w:rsid w:val="5A904010"/>
    <w:rsid w:val="5AE04B63"/>
    <w:rsid w:val="5B5EFDE6"/>
    <w:rsid w:val="5B8EFF18"/>
    <w:rsid w:val="5C001310"/>
    <w:rsid w:val="5C1C066A"/>
    <w:rsid w:val="5C6F15B2"/>
    <w:rsid w:val="5D85C819"/>
    <w:rsid w:val="5E17EC25"/>
    <w:rsid w:val="5E60E6C0"/>
    <w:rsid w:val="5E80A035"/>
    <w:rsid w:val="5F6DF01A"/>
    <w:rsid w:val="5F9C7F49"/>
    <w:rsid w:val="5FA61B73"/>
    <w:rsid w:val="5FB3BC86"/>
    <w:rsid w:val="601AA578"/>
    <w:rsid w:val="60A920FF"/>
    <w:rsid w:val="6138389E"/>
    <w:rsid w:val="614F8CE7"/>
    <w:rsid w:val="623997CF"/>
    <w:rsid w:val="626F5494"/>
    <w:rsid w:val="62EB5D48"/>
    <w:rsid w:val="62FEE70E"/>
    <w:rsid w:val="643FA7FD"/>
    <w:rsid w:val="64E8F234"/>
    <w:rsid w:val="6507E887"/>
    <w:rsid w:val="65BD44BE"/>
    <w:rsid w:val="666F0330"/>
    <w:rsid w:val="6739D8BB"/>
    <w:rsid w:val="677748BF"/>
    <w:rsid w:val="6793C867"/>
    <w:rsid w:val="67AF8CCB"/>
    <w:rsid w:val="67BECE6B"/>
    <w:rsid w:val="681D604D"/>
    <w:rsid w:val="684632B5"/>
    <w:rsid w:val="68DE9618"/>
    <w:rsid w:val="68EF034F"/>
    <w:rsid w:val="69DF6466"/>
    <w:rsid w:val="6A3DB30B"/>
    <w:rsid w:val="6A555D6E"/>
    <w:rsid w:val="6A751863"/>
    <w:rsid w:val="6ABA8D2D"/>
    <w:rsid w:val="6B0D9F4A"/>
    <w:rsid w:val="6BDD7B66"/>
    <w:rsid w:val="6BE888F2"/>
    <w:rsid w:val="6CF3E8A8"/>
    <w:rsid w:val="6DC856A3"/>
    <w:rsid w:val="6E8CA1D1"/>
    <w:rsid w:val="6ED844B6"/>
    <w:rsid w:val="6F98E9B9"/>
    <w:rsid w:val="6FAA1E45"/>
    <w:rsid w:val="6FDEB388"/>
    <w:rsid w:val="70791E92"/>
    <w:rsid w:val="70FFF765"/>
    <w:rsid w:val="723F0D89"/>
    <w:rsid w:val="735A7F0C"/>
    <w:rsid w:val="73F50B69"/>
    <w:rsid w:val="749995E1"/>
    <w:rsid w:val="754CA451"/>
    <w:rsid w:val="75BA7DBF"/>
    <w:rsid w:val="767E8B59"/>
    <w:rsid w:val="768BAD00"/>
    <w:rsid w:val="77360042"/>
    <w:rsid w:val="780C15F8"/>
    <w:rsid w:val="7829C42E"/>
    <w:rsid w:val="78791549"/>
    <w:rsid w:val="78A2E88F"/>
    <w:rsid w:val="790AF035"/>
    <w:rsid w:val="797448A6"/>
    <w:rsid w:val="7B0D3CD5"/>
    <w:rsid w:val="7B43B6BA"/>
    <w:rsid w:val="7B69A1FE"/>
    <w:rsid w:val="7B7D1FE3"/>
    <w:rsid w:val="7BD7382B"/>
    <w:rsid w:val="7C6A9D95"/>
    <w:rsid w:val="7C8FDCB8"/>
    <w:rsid w:val="7CA40E33"/>
    <w:rsid w:val="7CED4415"/>
    <w:rsid w:val="7D1747BF"/>
    <w:rsid w:val="7D73BC4E"/>
    <w:rsid w:val="7D82FDEE"/>
    <w:rsid w:val="7DCD3F96"/>
    <w:rsid w:val="7E21E8B8"/>
    <w:rsid w:val="7E972AC7"/>
    <w:rsid w:val="7EA94E88"/>
    <w:rsid w:val="7F2EDC2A"/>
    <w:rsid w:val="7F4EDF8A"/>
    <w:rsid w:val="7FDADF0A"/>
    <w:rsid w:val="7FDBA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1BF2ED"/>
  <w15:chartTrackingRefBased/>
  <w15:docId w15:val="{4668BA3D-1893-4F63-93A6-92E70100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CB6"/>
    <w:pPr>
      <w:spacing w:before="120" w:after="120" w:line="360" w:lineRule="atLeast"/>
      <w:jc w:val="both"/>
    </w:pPr>
    <w:rPr>
      <w:rFonts w:ascii="Source Sans Pro" w:hAnsi="Source Sans Pro"/>
      <w:sz w:val="22"/>
      <w:lang w:val="en-AU"/>
    </w:rPr>
  </w:style>
  <w:style w:type="paragraph" w:styleId="Heading1">
    <w:name w:val="heading 1"/>
    <w:basedOn w:val="Normal"/>
    <w:next w:val="Normal"/>
    <w:link w:val="Heading1Char"/>
    <w:uiPriority w:val="9"/>
    <w:qFormat/>
    <w:rsid w:val="00C12CB6"/>
    <w:pPr>
      <w:keepNext/>
      <w:keepLines/>
      <w:spacing w:before="200" w:after="0"/>
      <w:jc w:val="left"/>
      <w:outlineLvl w:val="0"/>
    </w:pPr>
    <w:rPr>
      <w:rFonts w:eastAsiaTheme="majorEastAsia" w:cstheme="majorBidi"/>
      <w:bCs/>
      <w:color w:val="A21C26"/>
      <w:sz w:val="56"/>
      <w:szCs w:val="28"/>
    </w:rPr>
  </w:style>
  <w:style w:type="paragraph" w:styleId="Heading2">
    <w:name w:val="heading 2"/>
    <w:basedOn w:val="Normal"/>
    <w:next w:val="Normal"/>
    <w:link w:val="Heading2Char"/>
    <w:uiPriority w:val="9"/>
    <w:semiHidden/>
    <w:unhideWhenUsed/>
    <w:qFormat/>
    <w:rsid w:val="00C12CB6"/>
    <w:pPr>
      <w:keepNext/>
      <w:keepLines/>
      <w:spacing w:before="200" w:after="0"/>
      <w:jc w:val="left"/>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12CB6"/>
    <w:pPr>
      <w:keepNext/>
      <w:keepLines/>
      <w:spacing w:before="200" w:after="0"/>
      <w:jc w:val="left"/>
      <w:outlineLvl w:val="2"/>
    </w:pPr>
    <w:rPr>
      <w:rFonts w:asciiTheme="majorHAnsi" w:eastAsiaTheme="majorEastAsia" w:hAnsiTheme="majorHAnsi" w:cstheme="majorBidi"/>
      <w:b/>
      <w:bCs/>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E4B"/>
    <w:pPr>
      <w:tabs>
        <w:tab w:val="center" w:pos="4320"/>
        <w:tab w:val="right" w:pos="8640"/>
      </w:tabs>
    </w:pPr>
  </w:style>
  <w:style w:type="character" w:customStyle="1" w:styleId="HeaderChar">
    <w:name w:val="Header Char"/>
    <w:basedOn w:val="DefaultParagraphFont"/>
    <w:link w:val="Header"/>
    <w:uiPriority w:val="99"/>
    <w:rsid w:val="00457E4B"/>
  </w:style>
  <w:style w:type="paragraph" w:styleId="Footer">
    <w:name w:val="footer"/>
    <w:basedOn w:val="Normal"/>
    <w:link w:val="FooterChar"/>
    <w:uiPriority w:val="99"/>
    <w:unhideWhenUsed/>
    <w:rsid w:val="00F82800"/>
    <w:pPr>
      <w:tabs>
        <w:tab w:val="center" w:pos="4320"/>
        <w:tab w:val="right" w:pos="8640"/>
      </w:tabs>
    </w:pPr>
    <w:rPr>
      <w:sz w:val="18"/>
    </w:rPr>
  </w:style>
  <w:style w:type="character" w:customStyle="1" w:styleId="FooterChar">
    <w:name w:val="Footer Char"/>
    <w:basedOn w:val="DefaultParagraphFont"/>
    <w:link w:val="Footer"/>
    <w:uiPriority w:val="99"/>
    <w:rsid w:val="00F82800"/>
    <w:rPr>
      <w:rFonts w:ascii="Source Sans Pro" w:hAnsi="Source Sans Pro"/>
      <w:sz w:val="18"/>
    </w:rPr>
  </w:style>
  <w:style w:type="paragraph" w:styleId="BalloonText">
    <w:name w:val="Balloon Text"/>
    <w:basedOn w:val="Normal"/>
    <w:link w:val="BalloonTextChar"/>
    <w:uiPriority w:val="99"/>
    <w:semiHidden/>
    <w:unhideWhenUsed/>
    <w:rsid w:val="00457E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7E4B"/>
    <w:rPr>
      <w:rFonts w:ascii="Lucida Grande" w:hAnsi="Lucida Grande" w:cs="Lucida Grande"/>
      <w:sz w:val="18"/>
      <w:szCs w:val="18"/>
    </w:rPr>
  </w:style>
  <w:style w:type="paragraph" w:styleId="NoSpacing">
    <w:name w:val="No Spacing"/>
    <w:basedOn w:val="Normal"/>
    <w:uiPriority w:val="1"/>
    <w:qFormat/>
    <w:rsid w:val="002D0065"/>
  </w:style>
  <w:style w:type="character" w:customStyle="1" w:styleId="Heading1Char">
    <w:name w:val="Heading 1 Char"/>
    <w:basedOn w:val="DefaultParagraphFont"/>
    <w:link w:val="Heading1"/>
    <w:uiPriority w:val="9"/>
    <w:rsid w:val="00C12CB6"/>
    <w:rPr>
      <w:rFonts w:ascii="Source Sans Pro" w:eastAsiaTheme="majorEastAsia" w:hAnsi="Source Sans Pro" w:cstheme="majorBidi"/>
      <w:bCs/>
      <w:color w:val="A21C26"/>
      <w:sz w:val="56"/>
      <w:szCs w:val="28"/>
    </w:rPr>
  </w:style>
  <w:style w:type="character" w:customStyle="1" w:styleId="Heading2Char">
    <w:name w:val="Heading 2 Char"/>
    <w:basedOn w:val="DefaultParagraphFont"/>
    <w:link w:val="Heading2"/>
    <w:uiPriority w:val="9"/>
    <w:semiHidden/>
    <w:rsid w:val="00C12CB6"/>
    <w:rPr>
      <w:rFonts w:ascii="Source Sans Pro" w:eastAsiaTheme="majorEastAsia" w:hAnsi="Source Sans Pro" w:cstheme="majorBidi"/>
      <w:b/>
      <w:bCs/>
      <w:sz w:val="26"/>
      <w:szCs w:val="26"/>
    </w:rPr>
  </w:style>
  <w:style w:type="paragraph" w:styleId="Title">
    <w:name w:val="Title"/>
    <w:basedOn w:val="Normal"/>
    <w:next w:val="Normal"/>
    <w:link w:val="TitleChar"/>
    <w:uiPriority w:val="10"/>
    <w:qFormat/>
    <w:rsid w:val="002D0065"/>
    <w:pPr>
      <w:pBdr>
        <w:bottom w:val="single" w:sz="8" w:space="4" w:color="A21C26" w:themeColor="accent1"/>
      </w:pBdr>
      <w:spacing w:after="300"/>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2D0065"/>
    <w:rPr>
      <w:rFonts w:ascii="Source Sans Pro" w:eastAsiaTheme="majorEastAsia" w:hAnsi="Source Sans Pro" w:cstheme="majorBidi"/>
      <w:color w:val="000000" w:themeColor="text1"/>
      <w:spacing w:val="5"/>
      <w:kern w:val="28"/>
      <w:sz w:val="52"/>
      <w:szCs w:val="52"/>
    </w:rPr>
  </w:style>
  <w:style w:type="paragraph" w:styleId="Subtitle">
    <w:name w:val="Subtitle"/>
    <w:basedOn w:val="Normal"/>
    <w:next w:val="Normal"/>
    <w:link w:val="SubtitleChar"/>
    <w:uiPriority w:val="11"/>
    <w:qFormat/>
    <w:rsid w:val="002D0065"/>
    <w:pPr>
      <w:numPr>
        <w:ilvl w:val="1"/>
      </w:numPr>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2D0065"/>
    <w:rPr>
      <w:rFonts w:ascii="Source Sans Pro" w:eastAsiaTheme="majorEastAsia" w:hAnsi="Source Sans Pro" w:cstheme="majorBidi"/>
      <w:i/>
      <w:iCs/>
      <w:color w:val="000000" w:themeColor="text1"/>
      <w:spacing w:val="15"/>
    </w:rPr>
  </w:style>
  <w:style w:type="character" w:customStyle="1" w:styleId="Heading3Char">
    <w:name w:val="Heading 3 Char"/>
    <w:basedOn w:val="DefaultParagraphFont"/>
    <w:link w:val="Heading3"/>
    <w:uiPriority w:val="9"/>
    <w:semiHidden/>
    <w:rsid w:val="00C12CB6"/>
    <w:rPr>
      <w:rFonts w:asciiTheme="majorHAnsi" w:eastAsiaTheme="majorEastAsia" w:hAnsiTheme="majorHAnsi" w:cstheme="majorBidi"/>
      <w:b/>
      <w:bCs/>
      <w:color w:val="56565A"/>
      <w:sz w:val="22"/>
    </w:rPr>
  </w:style>
  <w:style w:type="paragraph" w:customStyle="1" w:styleId="Bodycopy">
    <w:name w:val="Body copy"/>
    <w:basedOn w:val="Normal"/>
    <w:uiPriority w:val="1"/>
    <w:qFormat/>
    <w:rsid w:val="006554B4"/>
    <w:pPr>
      <w:widowControl w:val="0"/>
      <w:suppressAutoHyphens/>
      <w:autoSpaceDE w:val="0"/>
      <w:autoSpaceDN w:val="0"/>
      <w:adjustRightInd w:val="0"/>
      <w:textAlignment w:val="center"/>
    </w:pPr>
    <w:rPr>
      <w:rFonts w:cs="SourceSansPro-Light"/>
      <w:color w:val="000000"/>
      <w:szCs w:val="22"/>
    </w:rPr>
  </w:style>
  <w:style w:type="paragraph" w:customStyle="1" w:styleId="Numbers">
    <w:name w:val="Numbers"/>
    <w:basedOn w:val="Bodycopy"/>
    <w:uiPriority w:val="1"/>
    <w:qFormat/>
    <w:rsid w:val="006554B4"/>
    <w:pPr>
      <w:numPr>
        <w:numId w:val="4"/>
      </w:numPr>
      <w:ind w:left="426" w:hanging="426"/>
    </w:pPr>
    <w:rPr>
      <w:szCs w:val="20"/>
    </w:rPr>
  </w:style>
  <w:style w:type="paragraph" w:customStyle="1" w:styleId="Bullets">
    <w:name w:val="Bullets"/>
    <w:basedOn w:val="Bodycopy"/>
    <w:uiPriority w:val="1"/>
    <w:qFormat/>
    <w:rsid w:val="006554B4"/>
    <w:pPr>
      <w:numPr>
        <w:numId w:val="3"/>
      </w:numPr>
    </w:pPr>
    <w:rPr>
      <w:szCs w:val="20"/>
    </w:rPr>
  </w:style>
  <w:style w:type="character" w:styleId="Hyperlink">
    <w:name w:val="Hyperlink"/>
    <w:basedOn w:val="DefaultParagraphFont"/>
    <w:uiPriority w:val="99"/>
    <w:unhideWhenUsed/>
    <w:rsid w:val="006554B4"/>
    <w:rPr>
      <w:color w:val="A21C26"/>
      <w:u w:val="single"/>
    </w:rPr>
  </w:style>
  <w:style w:type="table" w:customStyle="1" w:styleId="RTWSATable">
    <w:name w:val="RTWSA Table"/>
    <w:basedOn w:val="TableNormal"/>
    <w:uiPriority w:val="99"/>
    <w:rsid w:val="006554B4"/>
    <w:rPr>
      <w:lang w:val="en-AU"/>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9A9A9A"/>
      </w:tcPr>
    </w:tblStylePr>
  </w:style>
  <w:style w:type="paragraph" w:customStyle="1" w:styleId="TableHeading">
    <w:name w:val="Table Heading"/>
    <w:basedOn w:val="Bodycopy"/>
    <w:uiPriority w:val="1"/>
    <w:rsid w:val="006554B4"/>
    <w:rPr>
      <w:color w:val="FFFFFF" w:themeColor="background1"/>
      <w:szCs w:val="20"/>
    </w:rPr>
  </w:style>
  <w:style w:type="paragraph" w:customStyle="1" w:styleId="BodyCopy0">
    <w:name w:val="Body Copy"/>
    <w:link w:val="BodyCopyChar"/>
    <w:rsid w:val="00F82800"/>
    <w:pPr>
      <w:suppressAutoHyphens/>
      <w:autoSpaceDE w:val="0"/>
      <w:autoSpaceDN w:val="0"/>
      <w:adjustRightInd w:val="0"/>
      <w:spacing w:before="240" w:after="120" w:line="360" w:lineRule="atLeast"/>
      <w:jc w:val="both"/>
      <w:textAlignment w:val="center"/>
    </w:pPr>
    <w:rPr>
      <w:rFonts w:ascii="Source Sans Pro" w:eastAsia="Times New Roman" w:hAnsi="Source Sans Pro" w:cs="Arial (TT)"/>
      <w:sz w:val="22"/>
      <w:szCs w:val="20"/>
      <w:lang w:val="en-GB"/>
    </w:rPr>
  </w:style>
  <w:style w:type="character" w:customStyle="1" w:styleId="BodyCopyChar">
    <w:name w:val="Body Copy Char"/>
    <w:link w:val="BodyCopy0"/>
    <w:rsid w:val="00F82800"/>
    <w:rPr>
      <w:rFonts w:ascii="Source Sans Pro" w:eastAsia="Times New Roman" w:hAnsi="Source Sans Pro" w:cs="Arial (TT)"/>
      <w:sz w:val="22"/>
      <w:szCs w:val="20"/>
      <w:lang w:val="en-GB"/>
    </w:rPr>
  </w:style>
  <w:style w:type="paragraph" w:customStyle="1" w:styleId="BodyBold">
    <w:name w:val="Body Bold"/>
    <w:basedOn w:val="BodyCopy0"/>
    <w:rsid w:val="00C12CB6"/>
    <w:rPr>
      <w:b/>
    </w:rPr>
  </w:style>
  <w:style w:type="paragraph" w:customStyle="1" w:styleId="BodyBullets">
    <w:name w:val="Body Bullets"/>
    <w:rsid w:val="00C12CB6"/>
    <w:pPr>
      <w:numPr>
        <w:numId w:val="5"/>
      </w:numPr>
      <w:tabs>
        <w:tab w:val="clear" w:pos="0"/>
        <w:tab w:val="left" w:pos="284"/>
      </w:tabs>
      <w:spacing w:before="57" w:after="113" w:line="250" w:lineRule="atLeast"/>
      <w:ind w:hanging="284"/>
    </w:pPr>
    <w:rPr>
      <w:rFonts w:ascii="Segoe UI" w:eastAsia="Times New Roman" w:hAnsi="Segoe UI" w:cs="Times New Roman"/>
      <w:color w:val="262626"/>
      <w:sz w:val="20"/>
      <w:szCs w:val="20"/>
      <w:lang w:val="en-AU"/>
    </w:rPr>
  </w:style>
  <w:style w:type="paragraph" w:customStyle="1" w:styleId="Nameaddress">
    <w:name w:val="Name address"/>
    <w:rsid w:val="00F82800"/>
    <w:pPr>
      <w:spacing w:line="360" w:lineRule="atLeast"/>
    </w:pPr>
    <w:rPr>
      <w:rFonts w:ascii="Source Sans Pro" w:eastAsia="Times New Roman" w:hAnsi="Source Sans Pro" w:cs="Arial (TT)"/>
      <w:sz w:val="22"/>
      <w:szCs w:val="20"/>
      <w:lang w:val="en-GB"/>
    </w:rPr>
  </w:style>
  <w:style w:type="paragraph" w:customStyle="1" w:styleId="Re">
    <w:name w:val="Re"/>
    <w:basedOn w:val="BodyBold"/>
    <w:rsid w:val="00C12CB6"/>
    <w:pPr>
      <w:tabs>
        <w:tab w:val="left" w:pos="567"/>
      </w:tabs>
      <w:ind w:left="567" w:hanging="567"/>
    </w:pPr>
  </w:style>
  <w:style w:type="paragraph" w:customStyle="1" w:styleId="Cc">
    <w:name w:val="Cc"/>
    <w:rsid w:val="00C12CB6"/>
    <w:pPr>
      <w:spacing w:before="57" w:after="113" w:line="230" w:lineRule="atLeast"/>
      <w:ind w:left="284" w:hanging="284"/>
    </w:pPr>
    <w:rPr>
      <w:rFonts w:ascii="Source Sans Pro" w:eastAsia="Times New Roman" w:hAnsi="Source Sans Pro" w:cs="Arial (TT)"/>
      <w:sz w:val="18"/>
      <w:szCs w:val="18"/>
      <w:lang w:val="en-GB"/>
    </w:rPr>
  </w:style>
  <w:style w:type="paragraph" w:customStyle="1" w:styleId="Attachments">
    <w:name w:val="Attachments"/>
    <w:rsid w:val="00C12CB6"/>
    <w:pPr>
      <w:spacing w:before="57" w:after="113" w:line="230" w:lineRule="atLeast"/>
      <w:ind w:left="1276" w:hanging="1276"/>
    </w:pPr>
    <w:rPr>
      <w:rFonts w:ascii="Source Sans Pro" w:eastAsia="Times New Roman" w:hAnsi="Source Sans Pro" w:cs="Arial (TT)"/>
      <w:sz w:val="18"/>
      <w:szCs w:val="18"/>
      <w:lang w:val="en-GB"/>
    </w:rPr>
  </w:style>
  <w:style w:type="paragraph" w:styleId="Date">
    <w:name w:val="Date"/>
    <w:basedOn w:val="Normal"/>
    <w:next w:val="Normal"/>
    <w:link w:val="DateChar1"/>
    <w:unhideWhenUsed/>
    <w:rsid w:val="00F82800"/>
    <w:pPr>
      <w:spacing w:before="400" w:after="800"/>
    </w:pPr>
  </w:style>
  <w:style w:type="character" w:customStyle="1" w:styleId="DateChar">
    <w:name w:val="Date Char"/>
    <w:basedOn w:val="DefaultParagraphFont"/>
    <w:rsid w:val="00C12CB6"/>
    <w:rPr>
      <w:rFonts w:ascii="Source Sans Pro" w:eastAsia="Times New Roman" w:hAnsi="Source Sans Pro" w:cs="Times New Roman"/>
      <w:sz w:val="22"/>
      <w:lang w:val="en-AU"/>
    </w:rPr>
  </w:style>
  <w:style w:type="character" w:customStyle="1" w:styleId="DateChar1">
    <w:name w:val="Date Char1"/>
    <w:basedOn w:val="DefaultParagraphFont"/>
    <w:link w:val="Date"/>
    <w:rsid w:val="00F82800"/>
    <w:rPr>
      <w:rFonts w:ascii="Source Sans Pro" w:hAnsi="Source Sans Pro"/>
      <w:sz w:val="22"/>
    </w:rPr>
  </w:style>
  <w:style w:type="paragraph" w:styleId="ListParagraph">
    <w:name w:val="List Paragraph"/>
    <w:basedOn w:val="Normal"/>
    <w:uiPriority w:val="34"/>
    <w:qFormat/>
    <w:rsid w:val="00AD0411"/>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Source Sans Pro" w:hAnsi="Source Sans Pro"/>
      <w:sz w:val="20"/>
      <w:szCs w:val="20"/>
      <w:lang w:val="en-AU"/>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46885"/>
    <w:rPr>
      <w:b/>
      <w:bCs/>
    </w:rPr>
  </w:style>
  <w:style w:type="character" w:customStyle="1" w:styleId="CommentSubjectChar">
    <w:name w:val="Comment Subject Char"/>
    <w:basedOn w:val="CommentTextChar"/>
    <w:link w:val="CommentSubject"/>
    <w:uiPriority w:val="99"/>
    <w:semiHidden/>
    <w:rsid w:val="00A46885"/>
    <w:rPr>
      <w:rFonts w:ascii="Source Sans Pro" w:hAnsi="Source Sans Pro"/>
      <w:b/>
      <w:bCs/>
      <w:sz w:val="20"/>
      <w:szCs w:val="20"/>
      <w:lang w:val="en-AU"/>
    </w:rPr>
  </w:style>
  <w:style w:type="paragraph" w:styleId="Revision">
    <w:name w:val="Revision"/>
    <w:hidden/>
    <w:uiPriority w:val="99"/>
    <w:semiHidden/>
    <w:rsid w:val="003D3060"/>
    <w:rPr>
      <w:rFonts w:ascii="Source Sans Pro" w:hAnsi="Source Sans Pro"/>
      <w:sz w:val="22"/>
      <w:lang w:val="en-AU"/>
    </w:rPr>
  </w:style>
  <w:style w:type="character" w:styleId="Mention">
    <w:name w:val="Mention"/>
    <w:basedOn w:val="DefaultParagraphFont"/>
    <w:uiPriority w:val="99"/>
    <w:unhideWhenUsed/>
    <w:rsid w:val="00EF0B29"/>
    <w:rPr>
      <w:color w:val="2B579A"/>
      <w:shd w:val="clear" w:color="auto" w:fill="E1DFDD"/>
    </w:rPr>
  </w:style>
  <w:style w:type="character" w:styleId="Emphasis">
    <w:name w:val="Emphasis"/>
    <w:basedOn w:val="DefaultParagraphFont"/>
    <w:uiPriority w:val="20"/>
    <w:qFormat/>
    <w:rsid w:val="00AC25D1"/>
    <w:rPr>
      <w:i/>
      <w:iCs/>
    </w:rPr>
  </w:style>
  <w:style w:type="table" w:styleId="TableGrid">
    <w:name w:val="Table Grid"/>
    <w:basedOn w:val="TableNormal"/>
    <w:uiPriority w:val="59"/>
    <w:rsid w:val="00E0707A"/>
    <w:rPr>
      <w:rFonts w:ascii="Cambria" w:eastAsia="MS Mincho" w:hAnsi="Cambria"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725116">
      <w:bodyDiv w:val="1"/>
      <w:marLeft w:val="0"/>
      <w:marRight w:val="0"/>
      <w:marTop w:val="0"/>
      <w:marBottom w:val="0"/>
      <w:divBdr>
        <w:top w:val="none" w:sz="0" w:space="0" w:color="auto"/>
        <w:left w:val="none" w:sz="0" w:space="0" w:color="auto"/>
        <w:bottom w:val="none" w:sz="0" w:space="0" w:color="auto"/>
        <w:right w:val="none" w:sz="0" w:space="0" w:color="auto"/>
      </w:divBdr>
    </w:div>
    <w:div w:id="1106998507">
      <w:bodyDiv w:val="1"/>
      <w:marLeft w:val="0"/>
      <w:marRight w:val="0"/>
      <w:marTop w:val="0"/>
      <w:marBottom w:val="0"/>
      <w:divBdr>
        <w:top w:val="none" w:sz="0" w:space="0" w:color="auto"/>
        <w:left w:val="none" w:sz="0" w:space="0" w:color="auto"/>
        <w:bottom w:val="none" w:sz="0" w:space="0" w:color="auto"/>
        <w:right w:val="none" w:sz="0" w:space="0" w:color="auto"/>
      </w:divBdr>
    </w:div>
    <w:div w:id="1219902808">
      <w:bodyDiv w:val="1"/>
      <w:marLeft w:val="0"/>
      <w:marRight w:val="0"/>
      <w:marTop w:val="0"/>
      <w:marBottom w:val="0"/>
      <w:divBdr>
        <w:top w:val="none" w:sz="0" w:space="0" w:color="auto"/>
        <w:left w:val="none" w:sz="0" w:space="0" w:color="auto"/>
        <w:bottom w:val="none" w:sz="0" w:space="0" w:color="auto"/>
        <w:right w:val="none" w:sz="0" w:space="0" w:color="auto"/>
      </w:divBdr>
    </w:div>
    <w:div w:id="209808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documenttasks/documenttasks1.xml><?xml version="1.0" encoding="utf-8"?>
<t:Tasks xmlns:t="http://schemas.microsoft.com/office/tasks/2019/documenttasks" xmlns:oel="http://schemas.microsoft.com/office/2019/extlst">
  <t:Task id="{0D4E252D-1D88-4697-9F9F-A9D48309397C}">
    <t:Anchor>
      <t:Comment id="505911308"/>
    </t:Anchor>
    <t:History>
      <t:Event id="{6A4D7759-E016-4753-8CD3-C8E33CFC0D2A}" time="2023-10-11T05:03:17.028Z">
        <t:Attribution userId="S::brenda.champion@rtwsa.com::d6c67acf-91ad-419e-82b6-767a66dbc50f" userProvider="AD" userName="Champion, Brenda"/>
        <t:Anchor>
          <t:Comment id="522283619"/>
        </t:Anchor>
        <t:Create/>
      </t:Event>
      <t:Event id="{4EFC1F4A-EF11-480C-8EBE-8D423A947A0F}" time="2023-10-11T05:03:17.028Z">
        <t:Attribution userId="S::brenda.champion@rtwsa.com::d6c67acf-91ad-419e-82b6-767a66dbc50f" userProvider="AD" userName="Champion, Brenda"/>
        <t:Anchor>
          <t:Comment id="522283619"/>
        </t:Anchor>
        <t:Assign userId="S::Cherie.Eldridge@rtwsa.com::cf2d848d-5b50-47a6-a746-1e0156ed128f" userProvider="AD" userName="Eldridge, Cherie"/>
      </t:Event>
      <t:Event id="{D32C61B2-51E8-4D96-B22B-4F0BB6576308}" time="2023-10-11T05:03:17.028Z">
        <t:Attribution userId="S::brenda.champion@rtwsa.com::d6c67acf-91ad-419e-82b6-767a66dbc50f" userProvider="AD" userName="Champion, Brenda"/>
        <t:Anchor>
          <t:Comment id="522283619"/>
        </t:Anchor>
        <t:SetTitle title="@Eldridge, Cherie if it's not too late I have just added a little detail in this sections"/>
      </t:Event>
    </t:History>
  </t:Task>
</t:Task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1BCECC9A933B46ABF59961778BD127" ma:contentTypeVersion="13" ma:contentTypeDescription="Create a new document." ma:contentTypeScope="" ma:versionID="691b682886be79ab8506ab315eadd7b2">
  <xsd:schema xmlns:xsd="http://www.w3.org/2001/XMLSchema" xmlns:xs="http://www.w3.org/2001/XMLSchema" xmlns:p="http://schemas.microsoft.com/office/2006/metadata/properties" xmlns:ns3="1e51970b-113c-4162-aaed-afb699b07a19" xmlns:ns4="9ca60e35-bb9f-4dae-b212-eb0262e1e9d4" targetNamespace="http://schemas.microsoft.com/office/2006/metadata/properties" ma:root="true" ma:fieldsID="2bbf43035db8c8c53a6e5b545af0b470" ns3:_="" ns4:_="">
    <xsd:import namespace="1e51970b-113c-4162-aaed-afb699b07a19"/>
    <xsd:import namespace="9ca60e35-bb9f-4dae-b212-eb0262e1e9d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1970b-113c-4162-aaed-afb699b07a1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a60e35-bb9f-4dae-b212-eb0262e1e9d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e51970b-113c-4162-aaed-afb699b07a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D9195-5A73-468F-A681-FE155176C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1970b-113c-4162-aaed-afb699b07a19"/>
    <ds:schemaRef ds:uri="9ca60e35-bb9f-4dae-b212-eb0262e1e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332F2-D8B2-4E62-B68B-7C516D394913}">
  <ds:schemaRefs>
    <ds:schemaRef ds:uri="http://schemas.microsoft.com/office/2006/metadata/properties"/>
    <ds:schemaRef ds:uri="http://purl.org/dc/terms/"/>
    <ds:schemaRef ds:uri="http://schemas.openxmlformats.org/package/2006/metadata/core-properties"/>
    <ds:schemaRef ds:uri="1e51970b-113c-4162-aaed-afb699b07a19"/>
    <ds:schemaRef ds:uri="http://schemas.microsoft.com/office/2006/documentManagement/types"/>
    <ds:schemaRef ds:uri="http://schemas.microsoft.com/office/infopath/2007/PartnerControls"/>
    <ds:schemaRef ds:uri="9ca60e35-bb9f-4dae-b212-eb0262e1e9d4"/>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8D153A4F-095D-4F8E-BFB3-AE5FC4612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827</Words>
  <Characters>4799</Characters>
  <Application>Microsoft Office Word</Application>
  <DocSecurity>0</DocSecurity>
  <Lines>86</Lines>
  <Paragraphs>42</Paragraphs>
  <ScaleCrop>false</ScaleCrop>
  <HeadingPairs>
    <vt:vector size="2" baseType="variant">
      <vt:variant>
        <vt:lpstr>Title</vt:lpstr>
      </vt:variant>
      <vt:variant>
        <vt:i4>1</vt:i4>
      </vt:variant>
    </vt:vector>
  </HeadingPairs>
  <TitlesOfParts>
    <vt:vector size="1" baseType="lpstr">
      <vt:lpstr>RTWSA letterhead</vt:lpstr>
    </vt:vector>
  </TitlesOfParts>
  <Company>ReturnToWorkSA</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RTWSA letterhead</dc:title>
  <dc:subject>Letterhead</dc:subject>
  <dc:creator>Forsyth, Samantha</dc:creator>
  <cp:keywords>letterhead, correspondence, response [SEC=OFFICIAL]</cp:keywords>
  <dc:description/>
  <cp:lastModifiedBy>Lawton, Rebecca</cp:lastModifiedBy>
  <cp:revision>7</cp:revision>
  <cp:lastPrinted>2015-01-20T00:46:00Z</cp:lastPrinted>
  <dcterms:created xsi:type="dcterms:W3CDTF">2024-10-02T00:05:00Z</dcterms:created>
  <dcterms:modified xsi:type="dcterms:W3CDTF">2024-10-02T02:03:00Z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0x010100531BCECC9A933B46ABF59961778BD127</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D6D495F3810D402BA3DB199CBA342925</vt:lpwstr>
  </property>
  <property fmtid="{D5CDD505-2E9C-101B-9397-08002B2CF9AE}" pid="10" name="PM_ProtectiveMarkingValue_Footer">
    <vt:lpwstr>OFFICIAL</vt:lpwstr>
  </property>
  <property fmtid="{D5CDD505-2E9C-101B-9397-08002B2CF9AE}" pid="11" name="PM_Originator_Hash_SHA1">
    <vt:lpwstr>31F4D71E099D49145358B428A14420931DE76462</vt:lpwstr>
  </property>
  <property fmtid="{D5CDD505-2E9C-101B-9397-08002B2CF9AE}" pid="12" name="PM_OriginationTimeStamp">
    <vt:lpwstr>2024-01-29T04:01:40Z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2019.1.sa.gov.au</vt:lpwstr>
  </property>
  <property fmtid="{D5CDD505-2E9C-101B-9397-08002B2CF9AE}" pid="16" name="PM_Version">
    <vt:lpwstr>2018.1</vt:lpwstr>
  </property>
  <property fmtid="{D5CDD505-2E9C-101B-9397-08002B2CF9AE}" pid="17" name="PM_Note">
    <vt:lpwstr/>
  </property>
  <property fmtid="{D5CDD505-2E9C-101B-9397-08002B2CF9AE}" pid="18" name="PM_Markers">
    <vt:lpwstr/>
  </property>
  <property fmtid="{D5CDD505-2E9C-101B-9397-08002B2CF9AE}" pid="19" name="PM_Hash_Version">
    <vt:lpwstr>2022.1</vt:lpwstr>
  </property>
  <property fmtid="{D5CDD505-2E9C-101B-9397-08002B2CF9AE}" pid="20" name="PM_Hash_Salt_Prev">
    <vt:lpwstr>5BD26DB2417DB5E6EC0BB87D1DD85867</vt:lpwstr>
  </property>
  <property fmtid="{D5CDD505-2E9C-101B-9397-08002B2CF9AE}" pid="21" name="PM_Hash_Salt">
    <vt:lpwstr>436C30A1C94B9745DAE3121F582ED6DE</vt:lpwstr>
  </property>
  <property fmtid="{D5CDD505-2E9C-101B-9397-08002B2CF9AE}" pid="22" name="PM_Hash_SHA1">
    <vt:lpwstr>3292F714B3450A3BE73F7936B13F2E2D8811A42B</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MediaServiceImageTags">
    <vt:lpwstr/>
  </property>
  <property fmtid="{D5CDD505-2E9C-101B-9397-08002B2CF9AE}" pid="26" name="PMHMAC">
    <vt:lpwstr>v=2022.1;a=SHA256;h=7576DD065A8C5108F64FA82FB6DD390A67EB8F75A6A67E832EFFEAFD65CE9B04</vt:lpwstr>
  </property>
  <property fmtid="{D5CDD505-2E9C-101B-9397-08002B2CF9AE}" pid="27" name="PM_Display">
    <vt:lpwstr>OFFICIAL</vt:lpwstr>
  </property>
  <property fmtid="{D5CDD505-2E9C-101B-9397-08002B2CF9AE}" pid="28" name="PM_OriginatorUserAccountName_SHA256">
    <vt:lpwstr>518D08A9634C9064A1C93DDA761F9F94EB8F2B10FA83619C55636A8E234B6152</vt:lpwstr>
  </property>
  <property fmtid="{D5CDD505-2E9C-101B-9397-08002B2CF9AE}" pid="29" name="PM_OriginatorDomainName_SHA256">
    <vt:lpwstr>CA5D5B125173BE405E1621D5B171553C8E27DA422E87FD3E4D5A087F5C3BA9FE</vt:lpwstr>
  </property>
  <property fmtid="{D5CDD505-2E9C-101B-9397-08002B2CF9AE}" pid="30" name="PMUuid">
    <vt:lpwstr>v=2022.2;d=sa.gov.au;g=5F6E643A-828C-588E-B356-28B5377B14AC</vt:lpwstr>
  </property>
  <property fmtid="{D5CDD505-2E9C-101B-9397-08002B2CF9AE}" pid="31" name="PM_Expires">
    <vt:lpwstr/>
  </property>
  <property fmtid="{D5CDD505-2E9C-101B-9397-08002B2CF9AE}" pid="32" name="PM_DownTo">
    <vt:lpwstr/>
  </property>
</Properties>
</file>