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54858" w14:textId="77777777" w:rsidR="00836550" w:rsidRDefault="00836550" w:rsidP="00836550">
      <w:pPr>
        <w:pStyle w:val="BodyText"/>
        <w:ind w:right="-472"/>
        <w:jc w:val="right"/>
        <w:rPr>
          <w:rFonts w:ascii="Arial Narrow" w:hAnsi="Arial Narrow"/>
          <w:b/>
          <w:sz w:val="20"/>
          <w:szCs w:val="20"/>
        </w:rPr>
      </w:pPr>
    </w:p>
    <w:p w14:paraId="1930DBBA" w14:textId="77777777" w:rsidR="00541AC5" w:rsidRDefault="00541AC5" w:rsidP="007464EA">
      <w:pPr>
        <w:pStyle w:val="NoParagraphStyle"/>
        <w:ind w:hanging="567"/>
        <w:rPr>
          <w:rFonts w:ascii="Arial" w:hAnsi="Arial" w:cs="Arial"/>
          <w:b/>
          <w:sz w:val="32"/>
          <w:szCs w:val="32"/>
        </w:rPr>
      </w:pPr>
    </w:p>
    <w:p w14:paraId="09F5BA4E" w14:textId="2AA1B887" w:rsidR="00D44CCE" w:rsidRDefault="006C2536" w:rsidP="007464EA">
      <w:pPr>
        <w:pStyle w:val="NoParagraphStyle"/>
        <w:ind w:hanging="567"/>
        <w:rPr>
          <w:rFonts w:ascii="Arial" w:hAnsi="Arial" w:cs="Arial"/>
          <w:b/>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09F5CBD1" wp14:editId="3598D88F">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5E94540B" w14:textId="77777777" w:rsidR="00541AC5" w:rsidRPr="00541AC5" w:rsidRDefault="00541AC5" w:rsidP="007464EA">
      <w:pPr>
        <w:pStyle w:val="NoParagraphStyle"/>
        <w:ind w:hanging="567"/>
        <w:rPr>
          <w:rFonts w:ascii="Arial" w:hAnsi="Arial" w:cs="Arial"/>
          <w:b/>
          <w:sz w:val="16"/>
          <w:szCs w:val="16"/>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541AC5" w:rsidRPr="004A1DBA" w14:paraId="2F0D3564" w14:textId="77777777" w:rsidTr="00D122C4">
        <w:trPr>
          <w:trHeight w:val="184"/>
        </w:trPr>
        <w:tc>
          <w:tcPr>
            <w:tcW w:w="3006" w:type="dxa"/>
            <w:shd w:val="clear" w:color="auto" w:fill="auto"/>
            <w:vAlign w:val="center"/>
          </w:tcPr>
          <w:p w14:paraId="527AAC35" w14:textId="77777777" w:rsidR="00541AC5" w:rsidRPr="00030A86" w:rsidRDefault="00541AC5" w:rsidP="00D122C4">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472D4718" w14:textId="77777777" w:rsidR="00541AC5" w:rsidRPr="00030A86" w:rsidRDefault="00541AC5" w:rsidP="00D122C4">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541AC5" w:rsidRPr="004A1DBA" w14:paraId="22E6014B" w14:textId="77777777" w:rsidTr="00D122C4">
        <w:trPr>
          <w:trHeight w:val="184"/>
        </w:trPr>
        <w:tc>
          <w:tcPr>
            <w:tcW w:w="3006" w:type="dxa"/>
            <w:shd w:val="clear" w:color="auto" w:fill="auto"/>
            <w:vAlign w:val="center"/>
          </w:tcPr>
          <w:p w14:paraId="28C616B8" w14:textId="77777777" w:rsidR="00541AC5" w:rsidRPr="004A1DBA" w:rsidRDefault="00541AC5" w:rsidP="00D122C4">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52625F11" w14:textId="18F2BE67" w:rsidR="00541AC5" w:rsidRPr="004A1DBA" w:rsidRDefault="00A711F6" w:rsidP="00D122C4">
            <w:pPr>
              <w:pStyle w:val="NoParagraphStyle"/>
              <w:rPr>
                <w:rFonts w:ascii="Arial" w:hAnsi="Arial" w:cs="Arial"/>
                <w:spacing w:val="-1"/>
                <w:sz w:val="12"/>
                <w:szCs w:val="12"/>
                <w:lang w:val="en-US"/>
              </w:rPr>
            </w:pPr>
            <w:r>
              <w:rPr>
                <w:rFonts w:ascii="Arial" w:hAnsi="Arial" w:cs="Arial"/>
                <w:spacing w:val="-1"/>
                <w:sz w:val="12"/>
                <w:szCs w:val="12"/>
                <w:lang w:val="en-US"/>
              </w:rPr>
              <w:t>19/6/2024</w:t>
            </w:r>
          </w:p>
        </w:tc>
      </w:tr>
    </w:tbl>
    <w:p w14:paraId="7654FBA2" w14:textId="0822F2A7" w:rsidR="006C2536" w:rsidRPr="00541AC5" w:rsidRDefault="006C2536" w:rsidP="00541AC5">
      <w:pPr>
        <w:pStyle w:val="NoParagraphStyle"/>
        <w:rPr>
          <w:rFonts w:ascii="Arial" w:hAnsi="Arial" w:cs="Arial"/>
          <w:b/>
          <w:color w:val="4472C4"/>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6C2536" w:rsidRPr="00B674A3" w14:paraId="1A09AEBB" w14:textId="77777777" w:rsidTr="00075FC7">
        <w:trPr>
          <w:trHeight w:val="312"/>
        </w:trPr>
        <w:tc>
          <w:tcPr>
            <w:tcW w:w="3429" w:type="dxa"/>
            <w:tcBorders>
              <w:top w:val="single" w:sz="4" w:space="0" w:color="auto"/>
              <w:bottom w:val="single" w:sz="4" w:space="0" w:color="auto"/>
              <w:right w:val="nil"/>
            </w:tcBorders>
            <w:shd w:val="clear" w:color="auto" w:fill="D9D9D9"/>
            <w:vAlign w:val="center"/>
          </w:tcPr>
          <w:p w14:paraId="150329D8"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POSITION DETAILS</w:t>
            </w:r>
          </w:p>
        </w:tc>
        <w:tc>
          <w:tcPr>
            <w:tcW w:w="6804" w:type="dxa"/>
            <w:tcBorders>
              <w:top w:val="single" w:sz="4" w:space="0" w:color="auto"/>
              <w:left w:val="nil"/>
              <w:bottom w:val="single" w:sz="4" w:space="0" w:color="auto"/>
            </w:tcBorders>
            <w:shd w:val="clear" w:color="auto" w:fill="D9D9D9"/>
            <w:vAlign w:val="center"/>
          </w:tcPr>
          <w:p w14:paraId="35690C4D" w14:textId="77777777" w:rsidR="006C2536" w:rsidRPr="004819C6" w:rsidRDefault="006C2536" w:rsidP="00075FC7">
            <w:pPr>
              <w:spacing w:before="40" w:after="40"/>
              <w:rPr>
                <w:rFonts w:ascii="Arial" w:hAnsi="Arial" w:cs="Arial"/>
                <w:b/>
                <w:spacing w:val="-2"/>
                <w:sz w:val="20"/>
                <w:szCs w:val="20"/>
                <w:lang w:val="en-US"/>
              </w:rPr>
            </w:pPr>
          </w:p>
        </w:tc>
      </w:tr>
      <w:tr w:rsidR="006C2536" w:rsidRPr="00B674A3" w14:paraId="5EB10C6E" w14:textId="77777777" w:rsidTr="00075FC7">
        <w:trPr>
          <w:trHeight w:val="312"/>
        </w:trPr>
        <w:tc>
          <w:tcPr>
            <w:tcW w:w="3429" w:type="dxa"/>
            <w:tcBorders>
              <w:top w:val="single" w:sz="4" w:space="0" w:color="auto"/>
              <w:bottom w:val="single" w:sz="4" w:space="0" w:color="auto"/>
            </w:tcBorders>
            <w:shd w:val="clear" w:color="auto" w:fill="auto"/>
            <w:vAlign w:val="center"/>
          </w:tcPr>
          <w:p w14:paraId="0080FDBA"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Position Title:</w:t>
            </w:r>
          </w:p>
        </w:tc>
        <w:tc>
          <w:tcPr>
            <w:tcW w:w="6804" w:type="dxa"/>
            <w:tcBorders>
              <w:top w:val="single" w:sz="4" w:space="0" w:color="auto"/>
              <w:bottom w:val="single" w:sz="4" w:space="0" w:color="auto"/>
            </w:tcBorders>
            <w:shd w:val="clear" w:color="auto" w:fill="auto"/>
            <w:vAlign w:val="center"/>
          </w:tcPr>
          <w:p w14:paraId="6F92681D" w14:textId="0C1BC1F0" w:rsidR="006C2536" w:rsidRPr="004819C6" w:rsidRDefault="008D2497" w:rsidP="00075FC7">
            <w:pPr>
              <w:spacing w:before="40" w:after="40"/>
              <w:rPr>
                <w:rFonts w:ascii="Arial" w:hAnsi="Arial" w:cs="Arial"/>
                <w:b/>
                <w:spacing w:val="-2"/>
                <w:sz w:val="20"/>
                <w:szCs w:val="20"/>
                <w:lang w:val="en-US"/>
              </w:rPr>
            </w:pPr>
            <w:r>
              <w:rPr>
                <w:rFonts w:ascii="Arial" w:hAnsi="Arial" w:cs="Arial"/>
                <w:b/>
                <w:spacing w:val="-2"/>
                <w:sz w:val="20"/>
                <w:szCs w:val="20"/>
                <w:lang w:val="en-US"/>
              </w:rPr>
              <w:t>Marketing and Communications Coordinator (Operations)</w:t>
            </w:r>
          </w:p>
        </w:tc>
      </w:tr>
      <w:tr w:rsidR="006C2536" w:rsidRPr="00B674A3" w14:paraId="41905381" w14:textId="77777777" w:rsidTr="00075FC7">
        <w:trPr>
          <w:trHeight w:val="312"/>
        </w:trPr>
        <w:tc>
          <w:tcPr>
            <w:tcW w:w="3429" w:type="dxa"/>
            <w:tcBorders>
              <w:top w:val="single" w:sz="4" w:space="0" w:color="auto"/>
              <w:bottom w:val="single" w:sz="4" w:space="0" w:color="auto"/>
            </w:tcBorders>
            <w:shd w:val="clear" w:color="auto" w:fill="auto"/>
            <w:vAlign w:val="center"/>
          </w:tcPr>
          <w:p w14:paraId="4936D2EB"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Position Number:</w:t>
            </w:r>
          </w:p>
        </w:tc>
        <w:tc>
          <w:tcPr>
            <w:tcW w:w="6804" w:type="dxa"/>
            <w:tcBorders>
              <w:top w:val="single" w:sz="4" w:space="0" w:color="auto"/>
              <w:bottom w:val="single" w:sz="4" w:space="0" w:color="auto"/>
            </w:tcBorders>
            <w:shd w:val="clear" w:color="auto" w:fill="auto"/>
            <w:vAlign w:val="center"/>
          </w:tcPr>
          <w:p w14:paraId="57465DFB" w14:textId="6B5CEC3E" w:rsidR="006C2536" w:rsidRPr="004819C6" w:rsidRDefault="006C2536" w:rsidP="00075FC7">
            <w:pPr>
              <w:spacing w:before="40" w:after="40"/>
              <w:rPr>
                <w:rFonts w:ascii="Arial" w:hAnsi="Arial" w:cs="Arial"/>
                <w:spacing w:val="-2"/>
                <w:sz w:val="20"/>
                <w:szCs w:val="20"/>
                <w:lang w:val="en-US"/>
              </w:rPr>
            </w:pPr>
          </w:p>
        </w:tc>
      </w:tr>
      <w:tr w:rsidR="006C2536" w:rsidRPr="00B674A3" w14:paraId="3676A070" w14:textId="77777777" w:rsidTr="00075FC7">
        <w:trPr>
          <w:trHeight w:val="312"/>
        </w:trPr>
        <w:tc>
          <w:tcPr>
            <w:tcW w:w="3429" w:type="dxa"/>
            <w:tcBorders>
              <w:top w:val="single" w:sz="4" w:space="0" w:color="auto"/>
              <w:bottom w:val="single" w:sz="4" w:space="0" w:color="auto"/>
            </w:tcBorders>
            <w:shd w:val="clear" w:color="auto" w:fill="auto"/>
            <w:vAlign w:val="center"/>
          </w:tcPr>
          <w:p w14:paraId="58E0563A"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Classification:</w:t>
            </w:r>
          </w:p>
        </w:tc>
        <w:tc>
          <w:tcPr>
            <w:tcW w:w="6804" w:type="dxa"/>
            <w:tcBorders>
              <w:top w:val="single" w:sz="4" w:space="0" w:color="auto"/>
              <w:bottom w:val="single" w:sz="4" w:space="0" w:color="auto"/>
            </w:tcBorders>
            <w:shd w:val="clear" w:color="auto" w:fill="auto"/>
            <w:vAlign w:val="center"/>
          </w:tcPr>
          <w:p w14:paraId="3158CB29" w14:textId="1A0ECCB6" w:rsidR="006C2536" w:rsidRPr="004819C6" w:rsidRDefault="008D2497" w:rsidP="00075FC7">
            <w:pPr>
              <w:spacing w:before="40" w:after="40"/>
              <w:rPr>
                <w:rFonts w:ascii="Arial" w:hAnsi="Arial" w:cs="Arial"/>
                <w:spacing w:val="-2"/>
                <w:sz w:val="20"/>
                <w:szCs w:val="20"/>
                <w:lang w:val="en-US"/>
              </w:rPr>
            </w:pPr>
            <w:r>
              <w:rPr>
                <w:rFonts w:ascii="Arial" w:hAnsi="Arial" w:cs="Arial"/>
                <w:spacing w:val="-2"/>
                <w:sz w:val="20"/>
                <w:szCs w:val="20"/>
                <w:lang w:val="en-US"/>
              </w:rPr>
              <w:t>HEO6</w:t>
            </w:r>
          </w:p>
        </w:tc>
      </w:tr>
      <w:tr w:rsidR="006C2536" w:rsidRPr="00B674A3" w14:paraId="531F5124" w14:textId="77777777" w:rsidTr="00075FC7">
        <w:trPr>
          <w:trHeight w:val="312"/>
        </w:trPr>
        <w:tc>
          <w:tcPr>
            <w:tcW w:w="3429" w:type="dxa"/>
            <w:tcBorders>
              <w:top w:val="single" w:sz="4" w:space="0" w:color="auto"/>
              <w:bottom w:val="single" w:sz="4" w:space="0" w:color="auto"/>
            </w:tcBorders>
            <w:shd w:val="clear" w:color="auto" w:fill="auto"/>
            <w:vAlign w:val="center"/>
          </w:tcPr>
          <w:p w14:paraId="7FF5B988"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Faculty/Division:</w:t>
            </w:r>
          </w:p>
        </w:tc>
        <w:tc>
          <w:tcPr>
            <w:tcW w:w="6804" w:type="dxa"/>
            <w:tcBorders>
              <w:top w:val="single" w:sz="4" w:space="0" w:color="auto"/>
              <w:bottom w:val="single" w:sz="4" w:space="0" w:color="auto"/>
            </w:tcBorders>
            <w:shd w:val="clear" w:color="auto" w:fill="auto"/>
            <w:vAlign w:val="center"/>
          </w:tcPr>
          <w:p w14:paraId="10DB963D" w14:textId="405D589D" w:rsidR="006C2536" w:rsidRPr="004819C6" w:rsidRDefault="008D2497" w:rsidP="00075FC7">
            <w:pPr>
              <w:spacing w:before="40" w:after="40"/>
              <w:rPr>
                <w:rFonts w:ascii="Arial" w:hAnsi="Arial" w:cs="Arial"/>
                <w:spacing w:val="-2"/>
                <w:sz w:val="20"/>
                <w:szCs w:val="20"/>
                <w:lang w:val="en-US"/>
              </w:rPr>
            </w:pPr>
            <w:r>
              <w:rPr>
                <w:rFonts w:ascii="Arial" w:hAnsi="Arial" w:cs="Arial"/>
                <w:spacing w:val="-2"/>
                <w:sz w:val="20"/>
                <w:szCs w:val="20"/>
                <w:lang w:val="en-US"/>
              </w:rPr>
              <w:t>Division of External Engagement</w:t>
            </w:r>
          </w:p>
        </w:tc>
      </w:tr>
      <w:tr w:rsidR="006C2536" w:rsidRPr="00B674A3" w14:paraId="642773B1" w14:textId="77777777" w:rsidTr="00075FC7">
        <w:trPr>
          <w:trHeight w:val="312"/>
        </w:trPr>
        <w:tc>
          <w:tcPr>
            <w:tcW w:w="3429" w:type="dxa"/>
            <w:tcBorders>
              <w:top w:val="single" w:sz="4" w:space="0" w:color="auto"/>
              <w:bottom w:val="single" w:sz="4" w:space="0" w:color="auto"/>
            </w:tcBorders>
            <w:shd w:val="clear" w:color="auto" w:fill="auto"/>
            <w:vAlign w:val="center"/>
          </w:tcPr>
          <w:p w14:paraId="7378A7A5"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School/Branch:</w:t>
            </w:r>
          </w:p>
        </w:tc>
        <w:tc>
          <w:tcPr>
            <w:tcW w:w="6804" w:type="dxa"/>
            <w:tcBorders>
              <w:top w:val="single" w:sz="4" w:space="0" w:color="auto"/>
              <w:bottom w:val="single" w:sz="4" w:space="0" w:color="auto"/>
            </w:tcBorders>
            <w:shd w:val="clear" w:color="auto" w:fill="auto"/>
            <w:vAlign w:val="center"/>
          </w:tcPr>
          <w:p w14:paraId="76C44F69" w14:textId="279E0A51" w:rsidR="006C2536" w:rsidRPr="004819C6" w:rsidRDefault="008D2497" w:rsidP="00075FC7">
            <w:pPr>
              <w:spacing w:before="40" w:after="40"/>
              <w:rPr>
                <w:rFonts w:ascii="Arial" w:hAnsi="Arial" w:cs="Arial"/>
                <w:spacing w:val="-2"/>
                <w:sz w:val="20"/>
                <w:szCs w:val="20"/>
                <w:lang w:val="en-US"/>
              </w:rPr>
            </w:pPr>
            <w:r>
              <w:rPr>
                <w:rFonts w:ascii="Arial" w:hAnsi="Arial" w:cs="Arial"/>
                <w:spacing w:val="-2"/>
                <w:sz w:val="20"/>
                <w:szCs w:val="20"/>
                <w:lang w:val="en-US"/>
              </w:rPr>
              <w:t>Marketing</w:t>
            </w:r>
          </w:p>
        </w:tc>
      </w:tr>
      <w:tr w:rsidR="006C2536" w:rsidRPr="00B674A3" w14:paraId="39DB85FE" w14:textId="77777777" w:rsidTr="00075FC7">
        <w:trPr>
          <w:trHeight w:val="312"/>
        </w:trPr>
        <w:tc>
          <w:tcPr>
            <w:tcW w:w="3429" w:type="dxa"/>
            <w:tcBorders>
              <w:top w:val="single" w:sz="4" w:space="0" w:color="auto"/>
              <w:bottom w:val="single" w:sz="4" w:space="0" w:color="auto"/>
            </w:tcBorders>
            <w:shd w:val="clear" w:color="auto" w:fill="auto"/>
            <w:vAlign w:val="center"/>
          </w:tcPr>
          <w:p w14:paraId="588E3394"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Reports to (position title):</w:t>
            </w:r>
          </w:p>
        </w:tc>
        <w:tc>
          <w:tcPr>
            <w:tcW w:w="6804" w:type="dxa"/>
            <w:tcBorders>
              <w:top w:val="single" w:sz="4" w:space="0" w:color="auto"/>
              <w:bottom w:val="single" w:sz="4" w:space="0" w:color="auto"/>
            </w:tcBorders>
            <w:shd w:val="clear" w:color="auto" w:fill="auto"/>
            <w:vAlign w:val="center"/>
          </w:tcPr>
          <w:p w14:paraId="625D8C48" w14:textId="3F38BD90" w:rsidR="006C2536" w:rsidRPr="00A10165" w:rsidRDefault="008D2497" w:rsidP="00075FC7">
            <w:pPr>
              <w:spacing w:before="40" w:after="40"/>
              <w:rPr>
                <w:rFonts w:ascii="Arial" w:hAnsi="Arial" w:cs="Arial"/>
                <w:color w:val="FF0000"/>
                <w:spacing w:val="-2"/>
                <w:sz w:val="20"/>
                <w:szCs w:val="20"/>
                <w:lang w:val="en-US"/>
              </w:rPr>
            </w:pPr>
            <w:r w:rsidRPr="00194BB1">
              <w:rPr>
                <w:rFonts w:ascii="Arial" w:hAnsi="Arial" w:cs="Arial"/>
                <w:color w:val="000000" w:themeColor="text1"/>
                <w:spacing w:val="-2"/>
                <w:sz w:val="20"/>
                <w:szCs w:val="20"/>
                <w:lang w:val="en-US"/>
              </w:rPr>
              <w:t>Senior Marketing Coordinator</w:t>
            </w:r>
          </w:p>
        </w:tc>
      </w:tr>
      <w:tr w:rsidR="006C2536" w:rsidRPr="00B674A3" w14:paraId="6E7C03CD" w14:textId="77777777" w:rsidTr="00075FC7">
        <w:trPr>
          <w:trHeight w:val="312"/>
        </w:trPr>
        <w:tc>
          <w:tcPr>
            <w:tcW w:w="3429" w:type="dxa"/>
            <w:tcBorders>
              <w:top w:val="single" w:sz="4" w:space="0" w:color="auto"/>
              <w:bottom w:val="single" w:sz="4" w:space="0" w:color="auto"/>
            </w:tcBorders>
            <w:shd w:val="clear" w:color="auto" w:fill="auto"/>
            <w:vAlign w:val="center"/>
          </w:tcPr>
          <w:p w14:paraId="35B020F7"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Delegations:</w:t>
            </w:r>
          </w:p>
        </w:tc>
        <w:tc>
          <w:tcPr>
            <w:tcW w:w="6804" w:type="dxa"/>
            <w:tcBorders>
              <w:top w:val="single" w:sz="4" w:space="0" w:color="auto"/>
              <w:bottom w:val="single" w:sz="4" w:space="0" w:color="auto"/>
            </w:tcBorders>
            <w:shd w:val="clear" w:color="auto" w:fill="auto"/>
            <w:vAlign w:val="center"/>
          </w:tcPr>
          <w:p w14:paraId="40ED6658" w14:textId="72470FF1" w:rsidR="006C2536" w:rsidRPr="004819C6" w:rsidRDefault="008D2497" w:rsidP="00075FC7">
            <w:pPr>
              <w:spacing w:before="40" w:after="40"/>
              <w:rPr>
                <w:rFonts w:ascii="Arial" w:hAnsi="Arial" w:cs="Arial"/>
                <w:sz w:val="20"/>
                <w:szCs w:val="20"/>
                <w:lang w:eastAsia="en-AU"/>
              </w:rPr>
            </w:pPr>
            <w:r>
              <w:rPr>
                <w:rFonts w:ascii="Arial" w:hAnsi="Arial" w:cs="Arial"/>
                <w:sz w:val="20"/>
                <w:szCs w:val="20"/>
                <w:lang w:eastAsia="en-AU"/>
              </w:rPr>
              <w:t>N/A</w:t>
            </w:r>
          </w:p>
        </w:tc>
      </w:tr>
      <w:tr w:rsidR="006C2536" w:rsidRPr="00B674A3" w14:paraId="543BA460" w14:textId="77777777" w:rsidTr="00075FC7">
        <w:trPr>
          <w:trHeight w:val="312"/>
        </w:trPr>
        <w:tc>
          <w:tcPr>
            <w:tcW w:w="3429" w:type="dxa"/>
            <w:tcBorders>
              <w:top w:val="single" w:sz="4" w:space="0" w:color="auto"/>
              <w:bottom w:val="single" w:sz="4" w:space="0" w:color="auto"/>
            </w:tcBorders>
            <w:shd w:val="clear" w:color="auto" w:fill="auto"/>
          </w:tcPr>
          <w:p w14:paraId="26AAB467" w14:textId="77777777" w:rsidR="006C2536" w:rsidRPr="004819C6" w:rsidRDefault="006C2536" w:rsidP="00075FC7">
            <w:pPr>
              <w:spacing w:before="40" w:after="40"/>
              <w:rPr>
                <w:rFonts w:ascii="Arial" w:hAnsi="Arial" w:cs="Arial"/>
                <w:b/>
                <w:sz w:val="20"/>
                <w:szCs w:val="20"/>
                <w:lang w:eastAsia="en-AU"/>
              </w:rPr>
            </w:pPr>
            <w:r w:rsidRPr="004819C6">
              <w:rPr>
                <w:rFonts w:ascii="Arial" w:hAnsi="Arial" w:cs="Arial"/>
                <w:b/>
                <w:sz w:val="20"/>
                <w:szCs w:val="20"/>
                <w:lang w:eastAsia="en-AU"/>
              </w:rPr>
              <w:t>Special Conditions:</w:t>
            </w:r>
          </w:p>
        </w:tc>
        <w:tc>
          <w:tcPr>
            <w:tcW w:w="6804" w:type="dxa"/>
            <w:tcBorders>
              <w:top w:val="single" w:sz="4" w:space="0" w:color="auto"/>
              <w:bottom w:val="single" w:sz="4" w:space="0" w:color="auto"/>
            </w:tcBorders>
            <w:shd w:val="clear" w:color="auto" w:fill="auto"/>
            <w:vAlign w:val="center"/>
          </w:tcPr>
          <w:p w14:paraId="7DD7A0AA" w14:textId="77777777" w:rsidR="006C2536" w:rsidRPr="004819C6" w:rsidRDefault="006C2536" w:rsidP="006C2536">
            <w:pPr>
              <w:pStyle w:val="ListParagraph"/>
              <w:numPr>
                <w:ilvl w:val="0"/>
                <w:numId w:val="2"/>
              </w:numPr>
              <w:spacing w:before="40" w:after="40"/>
              <w:ind w:left="317" w:hanging="357"/>
              <w:contextualSpacing w:val="0"/>
              <w:rPr>
                <w:rFonts w:cs="Arial"/>
                <w:spacing w:val="-2"/>
                <w:sz w:val="20"/>
                <w:szCs w:val="20"/>
                <w:lang w:val="en-US"/>
              </w:rPr>
            </w:pPr>
            <w:r w:rsidRPr="004819C6">
              <w:rPr>
                <w:rFonts w:cs="Arial"/>
                <w:sz w:val="18"/>
                <w:szCs w:val="18"/>
              </w:rPr>
              <w:t>Reasonable</w:t>
            </w:r>
            <w:r w:rsidRPr="004819C6">
              <w:rPr>
                <w:rFonts w:cs="Arial"/>
                <w:spacing w:val="-2"/>
                <w:sz w:val="18"/>
                <w:szCs w:val="18"/>
                <w:lang w:val="en-US"/>
              </w:rPr>
              <w:t xml:space="preserve"> workplace adjustments will be made for people with a disability</w:t>
            </w:r>
          </w:p>
        </w:tc>
      </w:tr>
      <w:tr w:rsidR="006C2536" w:rsidRPr="00B674A3" w14:paraId="205DCD5F" w14:textId="77777777" w:rsidTr="00075FC7">
        <w:trPr>
          <w:trHeight w:val="312"/>
        </w:trPr>
        <w:tc>
          <w:tcPr>
            <w:tcW w:w="3429" w:type="dxa"/>
            <w:tcBorders>
              <w:top w:val="single" w:sz="4" w:space="0" w:color="auto"/>
              <w:bottom w:val="single" w:sz="4" w:space="0" w:color="auto"/>
            </w:tcBorders>
            <w:shd w:val="clear" w:color="auto" w:fill="auto"/>
          </w:tcPr>
          <w:p w14:paraId="0F1DD237" w14:textId="77777777" w:rsidR="006C2536" w:rsidRPr="004819C6" w:rsidRDefault="006C2536" w:rsidP="00075FC7">
            <w:pPr>
              <w:spacing w:before="40" w:after="40"/>
              <w:rPr>
                <w:rFonts w:ascii="Arial" w:hAnsi="Arial" w:cs="Arial"/>
                <w:b/>
                <w:sz w:val="20"/>
                <w:szCs w:val="20"/>
                <w:lang w:eastAsia="en-AU"/>
              </w:rPr>
            </w:pPr>
            <w:r w:rsidRPr="004819C6">
              <w:rPr>
                <w:rFonts w:ascii="Arial" w:hAnsi="Arial" w:cs="Arial"/>
                <w:b/>
                <w:bCs/>
                <w:spacing w:val="-2"/>
                <w:sz w:val="20"/>
                <w:szCs w:val="20"/>
                <w:lang w:val="en-US"/>
              </w:rPr>
              <w:t>Significant Working Relationships:</w:t>
            </w:r>
          </w:p>
        </w:tc>
        <w:tc>
          <w:tcPr>
            <w:tcW w:w="6804" w:type="dxa"/>
            <w:tcBorders>
              <w:top w:val="single" w:sz="4" w:space="0" w:color="auto"/>
              <w:bottom w:val="single" w:sz="4" w:space="0" w:color="auto"/>
            </w:tcBorders>
            <w:shd w:val="clear" w:color="auto" w:fill="auto"/>
            <w:vAlign w:val="center"/>
          </w:tcPr>
          <w:p w14:paraId="32EE9387" w14:textId="3BA29CFD" w:rsidR="006C2536" w:rsidRDefault="008D2497"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 xml:space="preserve">Divisional </w:t>
            </w:r>
            <w:r w:rsidR="00541AC5">
              <w:rPr>
                <w:rFonts w:cs="Arial"/>
                <w:spacing w:val="-2"/>
                <w:sz w:val="20"/>
                <w:szCs w:val="20"/>
                <w:lang w:val="en-US"/>
              </w:rPr>
              <w:t>L</w:t>
            </w:r>
            <w:r>
              <w:rPr>
                <w:rFonts w:cs="Arial"/>
                <w:spacing w:val="-2"/>
                <w:sz w:val="20"/>
                <w:szCs w:val="20"/>
                <w:lang w:val="en-US"/>
              </w:rPr>
              <w:t>eaders</w:t>
            </w:r>
          </w:p>
          <w:p w14:paraId="581E8670" w14:textId="77777777" w:rsidR="008D2497" w:rsidRDefault="008D2497"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Marketing management team and branch</w:t>
            </w:r>
          </w:p>
          <w:p w14:paraId="56150816" w14:textId="7F7C18C3" w:rsidR="008D2497" w:rsidRDefault="008D2497"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Faculty academic and professional staff</w:t>
            </w:r>
          </w:p>
          <w:p w14:paraId="06164B92" w14:textId="3598BDA9" w:rsidR="008D2497" w:rsidRPr="008D2497" w:rsidRDefault="008D2497" w:rsidP="008D2497">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University marketing network</w:t>
            </w:r>
          </w:p>
        </w:tc>
      </w:tr>
    </w:tbl>
    <w:p w14:paraId="499C8B3B"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3C9BCC8D" w14:textId="77777777" w:rsidTr="00075FC7">
        <w:tc>
          <w:tcPr>
            <w:tcW w:w="10206" w:type="dxa"/>
            <w:shd w:val="clear" w:color="auto" w:fill="D9D9D9"/>
          </w:tcPr>
          <w:p w14:paraId="1596287C"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POSITION SUMMARY</w:t>
            </w:r>
          </w:p>
        </w:tc>
      </w:tr>
      <w:tr w:rsidR="006C2536" w14:paraId="528447E1" w14:textId="77777777" w:rsidTr="00075FC7">
        <w:tc>
          <w:tcPr>
            <w:tcW w:w="10206" w:type="dxa"/>
            <w:shd w:val="clear" w:color="auto" w:fill="auto"/>
          </w:tcPr>
          <w:p w14:paraId="38D97981" w14:textId="135EDB0B" w:rsidR="006C2536" w:rsidRPr="00541AC5" w:rsidRDefault="008D2497" w:rsidP="00541AC5">
            <w:pPr>
              <w:spacing w:after="40"/>
              <w:jc w:val="both"/>
              <w:rPr>
                <w:rFonts w:ascii="Arial" w:hAnsi="Arial"/>
                <w:color w:val="212121"/>
                <w:sz w:val="20"/>
                <w:szCs w:val="20"/>
              </w:rPr>
            </w:pPr>
            <w:r w:rsidRPr="00541AC5">
              <w:rPr>
                <w:rFonts w:ascii="Arial" w:hAnsi="Arial"/>
                <w:color w:val="212121"/>
                <w:sz w:val="20"/>
                <w:szCs w:val="20"/>
              </w:rPr>
              <w:t>The University of Adelaide is a large and successful university in Australia’s Group of Eight research intensive universities     distinguished by its international reputation and commitment to innovation and excellence in research and teaching. </w:t>
            </w:r>
          </w:p>
          <w:p w14:paraId="353F4E56" w14:textId="77777777" w:rsidR="00A10165" w:rsidRPr="00541AC5" w:rsidRDefault="00A10165" w:rsidP="00541AC5">
            <w:pPr>
              <w:spacing w:after="40"/>
              <w:jc w:val="both"/>
              <w:rPr>
                <w:rFonts w:cs="Calibri"/>
                <w:color w:val="212121"/>
                <w:sz w:val="20"/>
                <w:szCs w:val="20"/>
              </w:rPr>
            </w:pPr>
          </w:p>
          <w:p w14:paraId="00768784" w14:textId="77777777" w:rsidR="008D2497" w:rsidRPr="00541AC5" w:rsidRDefault="008D2497" w:rsidP="00541AC5">
            <w:pPr>
              <w:spacing w:after="40"/>
              <w:jc w:val="both"/>
              <w:rPr>
                <w:rFonts w:cs="Calibri"/>
                <w:color w:val="212121"/>
                <w:sz w:val="20"/>
                <w:szCs w:val="20"/>
              </w:rPr>
            </w:pPr>
            <w:r w:rsidRPr="00541AC5">
              <w:rPr>
                <w:rFonts w:ascii="Arial" w:hAnsi="Arial"/>
                <w:color w:val="212121"/>
                <w:sz w:val="20"/>
                <w:szCs w:val="20"/>
                <w:lang w:val="en-US"/>
              </w:rPr>
              <w:t>The Division of External Engagement supports the growth and success of the University through the development of partnerships and delivery of engagement programs that enhance reputation, grow revenue, and create positive, lasting change in the communities where the University engages. A hub of connectivity for transformative collaboration, the Division is the custodian of brand, reputation and relationships and champions of the University’s ability and potential to achieve impact and influence across research, education and engagement. The Division comprises Marketing, Advancement, Media &amp; Corporate Relations, Future Students, Global Engagement and Children’s University. </w:t>
            </w:r>
            <w:r w:rsidRPr="00541AC5">
              <w:rPr>
                <w:rFonts w:ascii="Arial" w:hAnsi="Arial"/>
                <w:color w:val="212121"/>
                <w:sz w:val="20"/>
                <w:szCs w:val="20"/>
                <w:lang w:val="en"/>
              </w:rPr>
              <w:t>The Division oversees strategy and delivery of the University’s key services in domestic and international student recruitment, admissions, global engagement, alumni relations and philanthropy, media and corporate communications and industry and government partnerships and volunteers, among many others. </w:t>
            </w:r>
          </w:p>
          <w:p w14:paraId="5E3988D3" w14:textId="77777777" w:rsidR="008D2497" w:rsidRPr="00541AC5" w:rsidRDefault="008D2497" w:rsidP="00541AC5">
            <w:pPr>
              <w:spacing w:after="40"/>
              <w:jc w:val="both"/>
              <w:rPr>
                <w:rFonts w:cs="Calibri"/>
                <w:color w:val="212121"/>
                <w:sz w:val="20"/>
                <w:szCs w:val="20"/>
              </w:rPr>
            </w:pPr>
            <w:r w:rsidRPr="00541AC5">
              <w:rPr>
                <w:rFonts w:ascii="Arial" w:hAnsi="Arial"/>
                <w:color w:val="212121"/>
                <w:sz w:val="20"/>
                <w:szCs w:val="20"/>
                <w:lang w:val="en"/>
              </w:rPr>
              <w:t> </w:t>
            </w:r>
          </w:p>
          <w:p w14:paraId="6042F77E" w14:textId="77777777" w:rsidR="008D2497" w:rsidRPr="00541AC5" w:rsidRDefault="008D2497" w:rsidP="00541AC5">
            <w:pPr>
              <w:spacing w:after="40"/>
              <w:jc w:val="both"/>
              <w:rPr>
                <w:rFonts w:ascii="Arial" w:hAnsi="Arial"/>
                <w:color w:val="212121"/>
                <w:sz w:val="20"/>
                <w:szCs w:val="20"/>
              </w:rPr>
            </w:pPr>
            <w:r w:rsidRPr="00541AC5">
              <w:rPr>
                <w:rFonts w:ascii="Arial" w:hAnsi="Arial"/>
                <w:color w:val="212121"/>
                <w:sz w:val="20"/>
                <w:szCs w:val="20"/>
              </w:rPr>
              <w:t>The Marketing branch provides leadership in positioning the University of Adelaide within the higher education sector, both in Australia and globally; and contributes significantly towards the University’s financial targets through driving student revenue generation, reputation development and relationship building. The Marketing branch is responsible for strategic marketing, communications and events that enhance the University of Adelaide’s brand, increase engagement and ensure business sustainability through generating student demand. The branch delivers a suite of effective marketing services.</w:t>
            </w:r>
          </w:p>
          <w:p w14:paraId="6C2C744C" w14:textId="77777777" w:rsidR="008D2497" w:rsidRPr="00541AC5" w:rsidRDefault="008D2497" w:rsidP="00541AC5">
            <w:pPr>
              <w:spacing w:before="40" w:after="40"/>
              <w:jc w:val="both"/>
              <w:rPr>
                <w:rFonts w:ascii="Arial" w:hAnsi="Arial" w:cs="Arial"/>
                <w:sz w:val="20"/>
                <w:szCs w:val="20"/>
              </w:rPr>
            </w:pPr>
          </w:p>
          <w:p w14:paraId="40031D35" w14:textId="177F692B" w:rsidR="008D2497" w:rsidRPr="000F6370" w:rsidRDefault="008D2497" w:rsidP="00541AC5">
            <w:pPr>
              <w:spacing w:before="40" w:after="40"/>
              <w:jc w:val="both"/>
              <w:rPr>
                <w:rFonts w:ascii="Arial" w:hAnsi="Arial" w:cs="Arial"/>
                <w:sz w:val="18"/>
                <w:szCs w:val="18"/>
              </w:rPr>
            </w:pPr>
            <w:r w:rsidRPr="00541AC5">
              <w:rPr>
                <w:rFonts w:ascii="Arial" w:hAnsi="Arial" w:cs="Arial"/>
                <w:sz w:val="20"/>
                <w:szCs w:val="20"/>
              </w:rPr>
              <w:t xml:space="preserve">Reporting to the </w:t>
            </w:r>
            <w:r w:rsidR="00194BB1" w:rsidRPr="00541AC5">
              <w:rPr>
                <w:rFonts w:ascii="Arial" w:hAnsi="Arial" w:cs="Arial"/>
                <w:color w:val="000000" w:themeColor="text1"/>
                <w:sz w:val="20"/>
                <w:szCs w:val="20"/>
              </w:rPr>
              <w:t>Senior</w:t>
            </w:r>
            <w:r w:rsidRPr="00541AC5">
              <w:rPr>
                <w:rFonts w:ascii="Arial" w:hAnsi="Arial" w:cs="Arial"/>
                <w:color w:val="000000" w:themeColor="text1"/>
                <w:sz w:val="20"/>
                <w:szCs w:val="20"/>
              </w:rPr>
              <w:t xml:space="preserve"> Marketing Coordinator</w:t>
            </w:r>
            <w:r w:rsidRPr="00541AC5">
              <w:rPr>
                <w:rFonts w:ascii="Arial" w:hAnsi="Arial" w:cs="Arial"/>
                <w:sz w:val="20"/>
                <w:szCs w:val="20"/>
              </w:rPr>
              <w:t>, the Marketing and Communications Coordinator (Operations</w:t>
            </w:r>
            <w:r w:rsidR="00A10165" w:rsidRPr="00541AC5">
              <w:rPr>
                <w:rFonts w:ascii="Arial" w:hAnsi="Arial" w:cs="Arial"/>
                <w:sz w:val="20"/>
                <w:szCs w:val="20"/>
              </w:rPr>
              <w:t>)</w:t>
            </w:r>
            <w:r w:rsidRPr="00541AC5">
              <w:rPr>
                <w:rFonts w:ascii="Arial" w:hAnsi="Arial" w:cs="Arial"/>
                <w:sz w:val="20"/>
                <w:szCs w:val="20"/>
              </w:rPr>
              <w:t xml:space="preserve"> </w:t>
            </w:r>
            <w:r w:rsidR="00436F7C" w:rsidRPr="00541AC5">
              <w:rPr>
                <w:rFonts w:ascii="Arial" w:hAnsi="Arial" w:cs="Arial"/>
                <w:sz w:val="20"/>
                <w:szCs w:val="20"/>
              </w:rPr>
              <w:t xml:space="preserve">offers marketing and communications support, aids in the development and execution of faculty marketing and communication </w:t>
            </w:r>
            <w:r w:rsidR="00541AC5" w:rsidRPr="00541AC5">
              <w:rPr>
                <w:rFonts w:ascii="Arial" w:hAnsi="Arial" w:cs="Arial"/>
                <w:sz w:val="20"/>
                <w:szCs w:val="20"/>
              </w:rPr>
              <w:t>plans and</w:t>
            </w:r>
            <w:r w:rsidR="00436F7C" w:rsidRPr="00541AC5">
              <w:rPr>
                <w:rFonts w:ascii="Arial" w:hAnsi="Arial" w:cs="Arial"/>
                <w:sz w:val="20"/>
                <w:szCs w:val="20"/>
              </w:rPr>
              <w:t xml:space="preserve"> ensures the delivery of targeted advertisements and appropriate content across various multimedia platforms. This role ensures compliance with university brand standards and tone of voice while working collaboratively across the Division of External Engagement and faculties to align and enhance marketing and communication efforts. Additionally, the </w:t>
            </w:r>
            <w:r w:rsidR="00541AC5" w:rsidRPr="00541AC5">
              <w:rPr>
                <w:rFonts w:ascii="Arial" w:hAnsi="Arial" w:cs="Arial"/>
                <w:sz w:val="20"/>
                <w:szCs w:val="20"/>
              </w:rPr>
              <w:t>C</w:t>
            </w:r>
            <w:r w:rsidR="00436F7C" w:rsidRPr="00541AC5">
              <w:rPr>
                <w:rFonts w:ascii="Arial" w:hAnsi="Arial" w:cs="Arial"/>
                <w:sz w:val="20"/>
                <w:szCs w:val="20"/>
              </w:rPr>
              <w:t>oordinator acts as a direct liaison between branches within the Division and the Marketing branch, specifically concerning creative assets, collateral and marketing advice and support.</w:t>
            </w:r>
          </w:p>
        </w:tc>
      </w:tr>
    </w:tbl>
    <w:p w14:paraId="37C66379" w14:textId="6C66B1C1" w:rsidR="00541AC5" w:rsidRDefault="00541AC5" w:rsidP="006C2536">
      <w:pPr>
        <w:spacing w:before="40" w:after="40"/>
        <w:rPr>
          <w:rFonts w:ascii="Arial" w:hAnsi="Arial" w:cs="Arial"/>
          <w:sz w:val="8"/>
          <w:szCs w:val="8"/>
        </w:rPr>
      </w:pPr>
    </w:p>
    <w:p w14:paraId="3ABE1E6B" w14:textId="77777777" w:rsidR="00541AC5" w:rsidRDefault="00541AC5">
      <w:pPr>
        <w:rPr>
          <w:rFonts w:ascii="Arial" w:hAnsi="Arial" w:cs="Arial"/>
          <w:sz w:val="8"/>
          <w:szCs w:val="8"/>
        </w:rPr>
      </w:pPr>
      <w:r>
        <w:rPr>
          <w:rFonts w:ascii="Arial" w:hAnsi="Arial" w:cs="Arial"/>
          <w:sz w:val="8"/>
          <w:szCs w:val="8"/>
        </w:rPr>
        <w:br w:type="page"/>
      </w:r>
    </w:p>
    <w:p w14:paraId="09F73987" w14:textId="77777777" w:rsidR="006C2536" w:rsidRPr="007464EA" w:rsidRDefault="006C2536" w:rsidP="006C2536">
      <w:pPr>
        <w:spacing w:before="40" w:after="40"/>
        <w:rPr>
          <w:rFonts w:ascii="Arial" w:hAnsi="Arial" w:cs="Arial"/>
          <w:sz w:val="8"/>
          <w:szCs w:val="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43"/>
        <w:gridCol w:w="6063"/>
      </w:tblGrid>
      <w:tr w:rsidR="006C2536" w:rsidRPr="00B674A3" w14:paraId="2AA68F05" w14:textId="77777777" w:rsidTr="00075FC7">
        <w:trPr>
          <w:trHeight w:val="312"/>
        </w:trPr>
        <w:tc>
          <w:tcPr>
            <w:tcW w:w="10206" w:type="dxa"/>
            <w:gridSpan w:val="2"/>
            <w:tcBorders>
              <w:top w:val="single" w:sz="4" w:space="0" w:color="auto"/>
              <w:bottom w:val="single" w:sz="4" w:space="0" w:color="auto"/>
            </w:tcBorders>
            <w:shd w:val="clear" w:color="auto" w:fill="D9D9D9"/>
          </w:tcPr>
          <w:p w14:paraId="50E2DF8A" w14:textId="77777777" w:rsidR="006C2536" w:rsidRPr="004819C6" w:rsidRDefault="006C2536" w:rsidP="00075FC7">
            <w:pPr>
              <w:tabs>
                <w:tab w:val="left" w:pos="347"/>
              </w:tabs>
              <w:spacing w:before="40" w:after="40"/>
              <w:rPr>
                <w:rFonts w:cs="Arial"/>
                <w:sz w:val="20"/>
                <w:szCs w:val="20"/>
                <w:lang w:eastAsia="en-AU"/>
              </w:rPr>
            </w:pPr>
            <w:r w:rsidRPr="004819C6">
              <w:rPr>
                <w:rFonts w:ascii="Arial" w:hAnsi="Arial" w:cs="Arial"/>
                <w:b/>
                <w:bCs/>
                <w:spacing w:val="-2"/>
                <w:sz w:val="20"/>
                <w:szCs w:val="20"/>
                <w:lang w:val="en-US"/>
              </w:rPr>
              <w:t>KEY RESPONSIBILITIES</w:t>
            </w:r>
          </w:p>
        </w:tc>
      </w:tr>
      <w:tr w:rsidR="006C2536" w:rsidRPr="00B674A3" w14:paraId="3154656A" w14:textId="77777777" w:rsidTr="00075FC7">
        <w:trPr>
          <w:trHeight w:val="312"/>
        </w:trPr>
        <w:tc>
          <w:tcPr>
            <w:tcW w:w="4143" w:type="dxa"/>
            <w:tcBorders>
              <w:top w:val="single" w:sz="4" w:space="0" w:color="auto"/>
              <w:bottom w:val="single" w:sz="4" w:space="0" w:color="auto"/>
            </w:tcBorders>
            <w:shd w:val="clear" w:color="auto" w:fill="auto"/>
          </w:tcPr>
          <w:p w14:paraId="52C97D25" w14:textId="7E75A905" w:rsidR="006C2536" w:rsidRPr="004819C6" w:rsidRDefault="002F7B14" w:rsidP="00075FC7">
            <w:pPr>
              <w:spacing w:before="40" w:after="40"/>
              <w:rPr>
                <w:rFonts w:ascii="Arial" w:hAnsi="Arial" w:cs="Arial"/>
                <w:sz w:val="20"/>
                <w:szCs w:val="20"/>
                <w:lang w:eastAsia="en-AU"/>
              </w:rPr>
            </w:pPr>
            <w:r>
              <w:rPr>
                <w:rFonts w:ascii="Arial" w:hAnsi="Arial" w:cs="Arial"/>
                <w:sz w:val="20"/>
                <w:szCs w:val="20"/>
                <w:lang w:eastAsia="en-AU"/>
              </w:rPr>
              <w:t>Marketing Operations</w:t>
            </w:r>
          </w:p>
        </w:tc>
        <w:tc>
          <w:tcPr>
            <w:tcW w:w="6063" w:type="dxa"/>
            <w:tcBorders>
              <w:top w:val="single" w:sz="4" w:space="0" w:color="auto"/>
              <w:bottom w:val="single" w:sz="4" w:space="0" w:color="auto"/>
            </w:tcBorders>
            <w:shd w:val="clear" w:color="auto" w:fill="auto"/>
          </w:tcPr>
          <w:p w14:paraId="39C96AB7"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 xml:space="preserve">Support Divisional marketing relationships with corporate partners and agencies to ensure a mutually beneficial relationship for all. </w:t>
            </w:r>
          </w:p>
          <w:p w14:paraId="7F0FCF36" w14:textId="25EFB624"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In consultation with the Head of Marketing Operations and Projects</w:t>
            </w:r>
            <w:r w:rsidR="00230AF8">
              <w:rPr>
                <w:rFonts w:eastAsia="Times New Roman" w:cs="Arial"/>
                <w:sz w:val="20"/>
                <w:szCs w:val="20"/>
                <w:lang w:eastAsia="en-AU"/>
              </w:rPr>
              <w:t xml:space="preserve"> </w:t>
            </w:r>
            <w:r w:rsidRPr="00541AC5">
              <w:rPr>
                <w:rFonts w:eastAsia="Times New Roman" w:cs="Arial"/>
                <w:sz w:val="20"/>
                <w:szCs w:val="20"/>
                <w:lang w:eastAsia="en-AU"/>
              </w:rPr>
              <w:t xml:space="preserve">/ Senior Marketing Coordinator, support operational and marketing requirements and develop creative communications that deliver required messages in compliance with </w:t>
            </w:r>
            <w:r w:rsidR="00230AF8">
              <w:rPr>
                <w:rFonts w:eastAsia="Times New Roman" w:cs="Arial"/>
                <w:sz w:val="20"/>
                <w:szCs w:val="20"/>
                <w:lang w:eastAsia="en-AU"/>
              </w:rPr>
              <w:t>u</w:t>
            </w:r>
            <w:r w:rsidRPr="00541AC5">
              <w:rPr>
                <w:rFonts w:eastAsia="Times New Roman" w:cs="Arial"/>
                <w:sz w:val="20"/>
                <w:szCs w:val="20"/>
                <w:lang w:eastAsia="en-AU"/>
              </w:rPr>
              <w:t xml:space="preserve">niversity policy, including adhering to </w:t>
            </w:r>
            <w:r w:rsidR="00230AF8">
              <w:rPr>
                <w:rFonts w:eastAsia="Times New Roman" w:cs="Arial"/>
                <w:sz w:val="20"/>
                <w:szCs w:val="20"/>
                <w:lang w:eastAsia="en-AU"/>
              </w:rPr>
              <w:t>u</w:t>
            </w:r>
            <w:r w:rsidRPr="00541AC5">
              <w:rPr>
                <w:rFonts w:eastAsia="Times New Roman" w:cs="Arial"/>
                <w:sz w:val="20"/>
                <w:szCs w:val="20"/>
                <w:lang w:eastAsia="en-AU"/>
              </w:rPr>
              <w:t xml:space="preserve">niversity </w:t>
            </w:r>
            <w:r w:rsidR="00230AF8">
              <w:rPr>
                <w:rFonts w:eastAsia="Times New Roman" w:cs="Arial"/>
                <w:sz w:val="20"/>
                <w:szCs w:val="20"/>
                <w:lang w:eastAsia="en-AU"/>
              </w:rPr>
              <w:t>b</w:t>
            </w:r>
            <w:r w:rsidRPr="00541AC5">
              <w:rPr>
                <w:rFonts w:eastAsia="Times New Roman" w:cs="Arial"/>
                <w:sz w:val="20"/>
                <w:szCs w:val="20"/>
                <w:lang w:eastAsia="en-AU"/>
              </w:rPr>
              <w:t xml:space="preserve">rand </w:t>
            </w:r>
            <w:r w:rsidR="00230AF8">
              <w:rPr>
                <w:rFonts w:eastAsia="Times New Roman" w:cs="Arial"/>
                <w:sz w:val="20"/>
                <w:szCs w:val="20"/>
                <w:lang w:eastAsia="en-AU"/>
              </w:rPr>
              <w:t>s</w:t>
            </w:r>
            <w:r w:rsidRPr="00541AC5">
              <w:rPr>
                <w:rFonts w:eastAsia="Times New Roman" w:cs="Arial"/>
                <w:sz w:val="20"/>
                <w:szCs w:val="20"/>
                <w:lang w:eastAsia="en-AU"/>
              </w:rPr>
              <w:t>tandards.</w:t>
            </w:r>
          </w:p>
          <w:p w14:paraId="1C8D3791"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lastRenderedPageBreak/>
              <w:t>Working collaboratively with External Engagement teams, develop appropriate written content for communication channels and develop compelling copy for brochures, publications, online platforms, promotions, email and other marketing collateral as required.</w:t>
            </w:r>
          </w:p>
          <w:p w14:paraId="70996D32"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Support the creation of content and key messages for advertising and campaign opportunities.</w:t>
            </w:r>
          </w:p>
          <w:p w14:paraId="16D2D57A" w14:textId="48FF07DB" w:rsidR="00942216"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Support in writing and coordinating paid media briefs for the University’s ad media agency.</w:t>
            </w:r>
          </w:p>
        </w:tc>
      </w:tr>
      <w:tr w:rsidR="002F7B14" w:rsidRPr="00B674A3" w14:paraId="58C296E8" w14:textId="77777777" w:rsidTr="00075FC7">
        <w:trPr>
          <w:trHeight w:val="312"/>
        </w:trPr>
        <w:tc>
          <w:tcPr>
            <w:tcW w:w="4143" w:type="dxa"/>
            <w:tcBorders>
              <w:top w:val="single" w:sz="4" w:space="0" w:color="auto"/>
              <w:bottom w:val="single" w:sz="4" w:space="0" w:color="auto"/>
            </w:tcBorders>
            <w:shd w:val="clear" w:color="auto" w:fill="auto"/>
          </w:tcPr>
          <w:p w14:paraId="29F54B70" w14:textId="5007268E" w:rsidR="002F7B14" w:rsidRDefault="002F7B14" w:rsidP="00075FC7">
            <w:pPr>
              <w:spacing w:before="40" w:after="40"/>
              <w:rPr>
                <w:rFonts w:ascii="Arial" w:hAnsi="Arial" w:cs="Arial"/>
                <w:sz w:val="20"/>
                <w:szCs w:val="20"/>
                <w:lang w:eastAsia="en-AU"/>
              </w:rPr>
            </w:pPr>
            <w:r>
              <w:rPr>
                <w:rFonts w:ascii="Arial" w:hAnsi="Arial" w:cs="Arial"/>
                <w:sz w:val="20"/>
                <w:szCs w:val="20"/>
                <w:lang w:eastAsia="en-AU"/>
              </w:rPr>
              <w:lastRenderedPageBreak/>
              <w:t>Marketing Content and Communication</w:t>
            </w:r>
          </w:p>
        </w:tc>
        <w:tc>
          <w:tcPr>
            <w:tcW w:w="6063" w:type="dxa"/>
            <w:tcBorders>
              <w:top w:val="single" w:sz="4" w:space="0" w:color="auto"/>
              <w:bottom w:val="single" w:sz="4" w:space="0" w:color="auto"/>
            </w:tcBorders>
            <w:shd w:val="clear" w:color="auto" w:fill="auto"/>
            <w:vAlign w:val="center"/>
          </w:tcPr>
          <w:p w14:paraId="1CD8F58A"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Support the planning, delivery and evaluation of faculty marketing and communications projects and services in compliance with University Brand Standards.</w:t>
            </w:r>
          </w:p>
          <w:p w14:paraId="4A506262"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Develop and support faculty marketing and communication plans to ensure the delivery of targeted and appropriate content to internal and/or external audiences.</w:t>
            </w:r>
          </w:p>
          <w:p w14:paraId="08DB2CBC"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In consultation with the Faculty Marketing Manager, support faculty marketing strategies and business plans.</w:t>
            </w:r>
          </w:p>
          <w:p w14:paraId="5B4FE7AF"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Have an evidence-based approach in using evaluation metrics to determine the effectiveness of marketing communication projects and content to support the delivery of targeted, measurable, and interactive marketing of faculty products and services, and prepare reports with recommendations to support continuous improvements in faculty marketing activities.</w:t>
            </w:r>
          </w:p>
          <w:p w14:paraId="2378180A"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Working closely with the Faculty Marketing Manager, develop and support faculty relevant crisis communication plans and activities.</w:t>
            </w:r>
          </w:p>
          <w:p w14:paraId="513F0DF3" w14:textId="77777777"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Conduct marketing research to gather relevant data which will inform the development of marketing and communications strategies and plans</w:t>
            </w:r>
          </w:p>
          <w:p w14:paraId="425BD9E2" w14:textId="7B0706B4" w:rsidR="002F7B14" w:rsidRPr="00541AC5" w:rsidRDefault="002F7B14"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Participate in faculty business and strategic planning as required.</w:t>
            </w:r>
          </w:p>
        </w:tc>
      </w:tr>
      <w:tr w:rsidR="006C2536" w:rsidRPr="00B674A3" w14:paraId="18C42A02" w14:textId="77777777" w:rsidTr="00075FC7">
        <w:trPr>
          <w:trHeight w:val="312"/>
        </w:trPr>
        <w:tc>
          <w:tcPr>
            <w:tcW w:w="4143" w:type="dxa"/>
            <w:tcBorders>
              <w:top w:val="single" w:sz="4" w:space="0" w:color="auto"/>
              <w:bottom w:val="single" w:sz="4" w:space="0" w:color="auto"/>
            </w:tcBorders>
            <w:shd w:val="clear" w:color="auto" w:fill="auto"/>
          </w:tcPr>
          <w:p w14:paraId="714AE4AD" w14:textId="503DFEC4" w:rsidR="006C2536" w:rsidRPr="004819C6" w:rsidRDefault="008D15C1" w:rsidP="00075FC7">
            <w:pPr>
              <w:spacing w:before="40" w:after="40"/>
              <w:rPr>
                <w:rFonts w:ascii="Arial" w:hAnsi="Arial" w:cs="Arial"/>
                <w:sz w:val="20"/>
                <w:szCs w:val="20"/>
                <w:lang w:eastAsia="en-AU"/>
              </w:rPr>
            </w:pPr>
            <w:r>
              <w:rPr>
                <w:rFonts w:ascii="Arial" w:hAnsi="Arial" w:cs="Arial"/>
                <w:sz w:val="20"/>
                <w:szCs w:val="20"/>
                <w:lang w:eastAsia="en-AU"/>
              </w:rPr>
              <w:t>Relationship management</w:t>
            </w:r>
          </w:p>
        </w:tc>
        <w:tc>
          <w:tcPr>
            <w:tcW w:w="6063" w:type="dxa"/>
            <w:tcBorders>
              <w:top w:val="single" w:sz="4" w:space="0" w:color="auto"/>
              <w:bottom w:val="single" w:sz="4" w:space="0" w:color="auto"/>
            </w:tcBorders>
            <w:shd w:val="clear" w:color="auto" w:fill="auto"/>
            <w:vAlign w:val="center"/>
          </w:tcPr>
          <w:p w14:paraId="438E7E78" w14:textId="77777777" w:rsidR="006C2536" w:rsidRPr="00541AC5" w:rsidRDefault="008D15C1"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Develop and maintain effective relationships with Divisional and faculty stakeholders.</w:t>
            </w:r>
          </w:p>
          <w:p w14:paraId="7DE57CE2" w14:textId="05E2725E" w:rsidR="008D15C1" w:rsidRPr="00541AC5" w:rsidRDefault="008D15C1"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In all interactions model a responsive, customer focused service and performance driven culture.</w:t>
            </w:r>
          </w:p>
          <w:p w14:paraId="6133BC1A" w14:textId="75E34275" w:rsidR="008D15C1" w:rsidRPr="00541AC5" w:rsidRDefault="008D15C1"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 xml:space="preserve">Actively contribute to building and maintaining a service and innovation culture that delivers on </w:t>
            </w:r>
            <w:r w:rsidR="00282C95" w:rsidRPr="00541AC5">
              <w:rPr>
                <w:rFonts w:eastAsia="Times New Roman" w:cs="Arial"/>
                <w:sz w:val="20"/>
                <w:szCs w:val="20"/>
                <w:lang w:eastAsia="en-AU"/>
              </w:rPr>
              <w:t>stakeholders’</w:t>
            </w:r>
            <w:r w:rsidRPr="00541AC5">
              <w:rPr>
                <w:rFonts w:eastAsia="Times New Roman" w:cs="Arial"/>
                <w:sz w:val="20"/>
                <w:szCs w:val="20"/>
                <w:lang w:eastAsia="en-AU"/>
              </w:rPr>
              <w:t xml:space="preserve"> expectations and reflects our institutional value of excellence. </w:t>
            </w:r>
          </w:p>
        </w:tc>
      </w:tr>
      <w:tr w:rsidR="008D15C1" w:rsidRPr="00B674A3" w14:paraId="60C56447" w14:textId="77777777" w:rsidTr="00075FC7">
        <w:trPr>
          <w:trHeight w:val="312"/>
        </w:trPr>
        <w:tc>
          <w:tcPr>
            <w:tcW w:w="4143" w:type="dxa"/>
            <w:tcBorders>
              <w:top w:val="single" w:sz="4" w:space="0" w:color="auto"/>
              <w:bottom w:val="single" w:sz="4" w:space="0" w:color="auto"/>
            </w:tcBorders>
            <w:shd w:val="clear" w:color="auto" w:fill="auto"/>
          </w:tcPr>
          <w:p w14:paraId="3E419189" w14:textId="18C49DCE" w:rsidR="008D15C1" w:rsidRPr="004819C6" w:rsidRDefault="008D15C1" w:rsidP="00075FC7">
            <w:pPr>
              <w:spacing w:before="40" w:after="40"/>
              <w:rPr>
                <w:rFonts w:ascii="Arial" w:hAnsi="Arial" w:cs="Arial"/>
                <w:sz w:val="20"/>
                <w:szCs w:val="20"/>
                <w:lang w:eastAsia="en-AU"/>
              </w:rPr>
            </w:pPr>
            <w:r>
              <w:rPr>
                <w:rFonts w:ascii="Arial" w:hAnsi="Arial" w:cs="Arial"/>
                <w:sz w:val="20"/>
                <w:szCs w:val="20"/>
                <w:lang w:eastAsia="en-AU"/>
              </w:rPr>
              <w:t>Marketing and Media Research and Management</w:t>
            </w:r>
          </w:p>
        </w:tc>
        <w:tc>
          <w:tcPr>
            <w:tcW w:w="6063" w:type="dxa"/>
            <w:tcBorders>
              <w:top w:val="single" w:sz="4" w:space="0" w:color="auto"/>
              <w:bottom w:val="single" w:sz="4" w:space="0" w:color="auto"/>
            </w:tcBorders>
            <w:shd w:val="clear" w:color="auto" w:fill="auto"/>
            <w:vAlign w:val="center"/>
          </w:tcPr>
          <w:p w14:paraId="2D5B0CBF" w14:textId="3F1DC4C6" w:rsidR="008D15C1" w:rsidRPr="00541AC5" w:rsidRDefault="00282C95"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Support plans for new marketing and media opportunities and support the schools, centres, and research areas with their marketing requirements.</w:t>
            </w:r>
          </w:p>
          <w:p w14:paraId="31323684" w14:textId="77777777" w:rsidR="00282C95" w:rsidRPr="00541AC5" w:rsidRDefault="00282C95"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Work closely with the University’s media team to promote the faculties research and academic achievements.</w:t>
            </w:r>
          </w:p>
          <w:p w14:paraId="11283C0F" w14:textId="77777777" w:rsidR="00282C95" w:rsidRPr="00541AC5" w:rsidRDefault="00282C95"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 xml:space="preserve">Identify and monitor key researchers and academics across the faculty to showcase and look for opportunities to promote and enhance their standing and experience. </w:t>
            </w:r>
          </w:p>
          <w:p w14:paraId="0F4DA1A5" w14:textId="77777777" w:rsidR="00282C95" w:rsidRPr="00541AC5" w:rsidRDefault="00282C95"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Support the optimisation of content for its intended use across print and digital mediums and platforms and key university brand elements are used consistently on visual communication materials.</w:t>
            </w:r>
          </w:p>
          <w:p w14:paraId="7478FE6C" w14:textId="27455D7C" w:rsidR="00282C95" w:rsidRPr="00541AC5" w:rsidRDefault="00282C95" w:rsidP="00541AC5">
            <w:pPr>
              <w:pStyle w:val="ListParagraph"/>
              <w:numPr>
                <w:ilvl w:val="0"/>
                <w:numId w:val="2"/>
              </w:numPr>
              <w:tabs>
                <w:tab w:val="left" w:pos="347"/>
              </w:tabs>
              <w:spacing w:before="40" w:after="40"/>
              <w:ind w:left="346" w:hanging="346"/>
              <w:contextualSpacing w:val="0"/>
              <w:rPr>
                <w:rFonts w:eastAsia="Times New Roman" w:cs="Arial"/>
                <w:sz w:val="20"/>
                <w:szCs w:val="20"/>
                <w:lang w:eastAsia="en-AU"/>
              </w:rPr>
            </w:pPr>
            <w:r w:rsidRPr="00541AC5">
              <w:rPr>
                <w:rFonts w:eastAsia="Times New Roman" w:cs="Arial"/>
                <w:sz w:val="20"/>
                <w:szCs w:val="20"/>
                <w:lang w:eastAsia="en-AU"/>
              </w:rPr>
              <w:t>Monitor and evaluate trends in communications in the University sector.</w:t>
            </w:r>
          </w:p>
        </w:tc>
      </w:tr>
      <w:tr w:rsidR="006C2536" w:rsidRPr="00B674A3" w14:paraId="7952E55C" w14:textId="77777777" w:rsidTr="00075FC7">
        <w:trPr>
          <w:trHeight w:val="312"/>
        </w:trPr>
        <w:tc>
          <w:tcPr>
            <w:tcW w:w="10206" w:type="dxa"/>
            <w:gridSpan w:val="2"/>
            <w:tcBorders>
              <w:top w:val="single" w:sz="4" w:space="0" w:color="auto"/>
              <w:bottom w:val="single" w:sz="4" w:space="0" w:color="auto"/>
            </w:tcBorders>
            <w:shd w:val="clear" w:color="auto" w:fill="auto"/>
          </w:tcPr>
          <w:p w14:paraId="388C4C2B" w14:textId="77777777" w:rsidR="006C2536" w:rsidRPr="004819C6" w:rsidRDefault="006C2536" w:rsidP="00075FC7">
            <w:pPr>
              <w:spacing w:before="40" w:after="40"/>
              <w:rPr>
                <w:rFonts w:cs="Arial"/>
                <w:sz w:val="20"/>
                <w:szCs w:val="20"/>
                <w:lang w:eastAsia="en-AU"/>
              </w:rPr>
            </w:pPr>
            <w:r w:rsidRPr="004819C6">
              <w:rPr>
                <w:rFonts w:ascii="Arial" w:hAnsi="Arial" w:cs="Arial"/>
                <w:sz w:val="20"/>
                <w:szCs w:val="20"/>
                <w:lang w:eastAsia="en-AU"/>
              </w:rPr>
              <w:t>Other reasonable duties commensurate with classification level.</w:t>
            </w:r>
          </w:p>
        </w:tc>
      </w:tr>
    </w:tbl>
    <w:p w14:paraId="7C35EF28" w14:textId="77777777" w:rsidR="006C2536" w:rsidRPr="007464EA" w:rsidRDefault="006C2536" w:rsidP="006C2536">
      <w:pPr>
        <w:spacing w:before="40" w:after="40"/>
        <w:rPr>
          <w:rFonts w:ascii="Arial" w:hAnsi="Arial" w:cs="Arial"/>
          <w:sz w:val="8"/>
          <w:szCs w:val="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6B8EEB0B" w14:textId="77777777" w:rsidTr="00075FC7">
        <w:tc>
          <w:tcPr>
            <w:tcW w:w="10206" w:type="dxa"/>
            <w:shd w:val="clear" w:color="auto" w:fill="D9D9D9"/>
          </w:tcPr>
          <w:p w14:paraId="3C24D1BC"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PEOPLE MANAGEMENT</w:t>
            </w:r>
            <w:r>
              <w:rPr>
                <w:rFonts w:ascii="Arial" w:hAnsi="Arial" w:cs="Arial"/>
                <w:b/>
                <w:bCs/>
                <w:spacing w:val="-2"/>
                <w:sz w:val="20"/>
                <w:szCs w:val="20"/>
                <w:lang w:val="en-US"/>
              </w:rPr>
              <w:t xml:space="preserve"> RESPONSIBILITIES</w:t>
            </w:r>
          </w:p>
        </w:tc>
      </w:tr>
      <w:tr w:rsidR="006C2536" w14:paraId="62FA9E50" w14:textId="77777777" w:rsidTr="00075FC7">
        <w:tc>
          <w:tcPr>
            <w:tcW w:w="10206" w:type="dxa"/>
            <w:shd w:val="clear" w:color="auto" w:fill="auto"/>
          </w:tcPr>
          <w:p w14:paraId="64DBE55A" w14:textId="589A5C7A" w:rsidR="006C2536" w:rsidRPr="002F7B14" w:rsidRDefault="00282C95" w:rsidP="006C2536">
            <w:pPr>
              <w:numPr>
                <w:ilvl w:val="0"/>
                <w:numId w:val="2"/>
              </w:numPr>
              <w:spacing w:before="40" w:after="40"/>
              <w:ind w:left="459" w:hanging="426"/>
              <w:rPr>
                <w:rFonts w:ascii="Arial" w:hAnsi="Arial" w:cs="Arial"/>
                <w:sz w:val="20"/>
                <w:szCs w:val="20"/>
              </w:rPr>
            </w:pPr>
            <w:r w:rsidRPr="002F7B14">
              <w:rPr>
                <w:rFonts w:ascii="Arial" w:hAnsi="Arial" w:cs="Arial"/>
                <w:sz w:val="20"/>
                <w:szCs w:val="20"/>
              </w:rPr>
              <w:t>N/A</w:t>
            </w:r>
          </w:p>
        </w:tc>
      </w:tr>
    </w:tbl>
    <w:p w14:paraId="43983D20" w14:textId="77777777" w:rsidR="007464EA" w:rsidRPr="007464EA" w:rsidRDefault="007464EA" w:rsidP="006C2536">
      <w:pPr>
        <w:spacing w:before="40" w:after="40"/>
        <w:rPr>
          <w:rFonts w:ascii="Arial" w:hAnsi="Arial" w:cs="Arial"/>
          <w:sz w:val="8"/>
          <w:szCs w:val="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0B7F26EC" w14:textId="77777777" w:rsidTr="00075FC7">
        <w:tc>
          <w:tcPr>
            <w:tcW w:w="10206" w:type="dxa"/>
            <w:shd w:val="clear" w:color="auto" w:fill="D9D9D9"/>
          </w:tcPr>
          <w:p w14:paraId="426DDB34"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CAPABILITIES AND BEHAVIOURS</w:t>
            </w:r>
          </w:p>
        </w:tc>
      </w:tr>
      <w:tr w:rsidR="006C2536" w14:paraId="5C617E65" w14:textId="77777777" w:rsidTr="00075FC7">
        <w:tc>
          <w:tcPr>
            <w:tcW w:w="10206" w:type="dxa"/>
            <w:shd w:val="clear" w:color="auto" w:fill="auto"/>
          </w:tcPr>
          <w:p w14:paraId="2804D4B9" w14:textId="77777777" w:rsidR="006C2536" w:rsidRPr="004819C6" w:rsidRDefault="006C2536" w:rsidP="004144D6">
            <w:pPr>
              <w:spacing w:before="40" w:after="40"/>
              <w:rPr>
                <w:rFonts w:ascii="Arial" w:hAnsi="Arial" w:cs="Arial"/>
              </w:rPr>
            </w:pPr>
            <w:r w:rsidRPr="004819C6">
              <w:rPr>
                <w:rFonts w:ascii="Arial" w:hAnsi="Arial" w:cs="Arial"/>
                <w:spacing w:val="-2"/>
                <w:sz w:val="20"/>
                <w:szCs w:val="20"/>
                <w:lang w:val="en-US"/>
              </w:rPr>
              <w:lastRenderedPageBreak/>
              <w:t xml:space="preserve">Use the </w:t>
            </w:r>
            <w:hyperlink r:id="rId9" w:history="1">
              <w:r w:rsidRPr="004144D6">
                <w:rPr>
                  <w:rStyle w:val="Hyperlink"/>
                  <w:rFonts w:ascii="Arial" w:hAnsi="Arial" w:cs="Arial"/>
                  <w:spacing w:val="-2"/>
                  <w:sz w:val="20"/>
                  <w:szCs w:val="20"/>
                  <w:lang w:val="en-US"/>
                </w:rPr>
                <w:t>Capability Dictionary</w:t>
              </w:r>
            </w:hyperlink>
            <w:r w:rsidRPr="004819C6">
              <w:rPr>
                <w:rFonts w:ascii="Arial" w:hAnsi="Arial" w:cs="Arial"/>
                <w:spacing w:val="-2"/>
                <w:sz w:val="20"/>
                <w:szCs w:val="20"/>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233AC395" w14:textId="77777777" w:rsidR="006C2536" w:rsidRPr="007464EA" w:rsidRDefault="006C2536" w:rsidP="006C2536">
      <w:pPr>
        <w:spacing w:before="40" w:after="40"/>
        <w:rPr>
          <w:rFonts w:ascii="Arial" w:hAnsi="Arial" w:cs="Arial"/>
          <w:sz w:val="8"/>
          <w:szCs w:val="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33E77C20" w14:textId="77777777" w:rsidTr="00075FC7">
        <w:tc>
          <w:tcPr>
            <w:tcW w:w="10206" w:type="dxa"/>
            <w:shd w:val="clear" w:color="auto" w:fill="D9D9D9"/>
          </w:tcPr>
          <w:p w14:paraId="206DEB45"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UNIVERSITY EXPECTATIONS</w:t>
            </w:r>
          </w:p>
        </w:tc>
      </w:tr>
      <w:tr w:rsidR="006C2536" w14:paraId="395D9EE5" w14:textId="77777777" w:rsidTr="00075FC7">
        <w:tc>
          <w:tcPr>
            <w:tcW w:w="10206" w:type="dxa"/>
            <w:shd w:val="clear" w:color="auto" w:fill="auto"/>
          </w:tcPr>
          <w:p w14:paraId="5291AB18" w14:textId="77777777" w:rsidR="006C2536" w:rsidRPr="004819C6" w:rsidRDefault="006C2536" w:rsidP="00075FC7">
            <w:pPr>
              <w:spacing w:before="40" w:after="40"/>
              <w:rPr>
                <w:rFonts w:ascii="Arial" w:hAnsi="Arial" w:cs="Arial"/>
              </w:rPr>
            </w:pPr>
            <w:r w:rsidRPr="004819C6">
              <w:rPr>
                <w:rFonts w:ascii="Arial" w:hAnsi="Arial" w:cs="Arial"/>
                <w:spacing w:val="-2"/>
                <w:sz w:val="20"/>
                <w:szCs w:val="20"/>
                <w:lang w:val="en-US"/>
              </w:rPr>
              <w:t>Staff are required to read, understand and comply with all University policies, procedures and reasonable direction, whilst demonstrating professional workplace behaviours in accordance with the University’s Code of Conduct</w:t>
            </w:r>
          </w:p>
        </w:tc>
      </w:tr>
    </w:tbl>
    <w:p w14:paraId="57A5959A" w14:textId="77777777" w:rsidR="00F60C7E" w:rsidRPr="007464EA" w:rsidRDefault="00F60C7E" w:rsidP="006C2536">
      <w:pPr>
        <w:spacing w:before="40" w:after="40"/>
        <w:rPr>
          <w:rFonts w:ascii="Arial" w:hAnsi="Arial" w:cs="Arial"/>
          <w:sz w:val="8"/>
          <w:szCs w:val="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60C7E" w:rsidRPr="00407044" w14:paraId="06A58F7D" w14:textId="77777777" w:rsidTr="00FD3CE9">
        <w:tc>
          <w:tcPr>
            <w:tcW w:w="10206" w:type="dxa"/>
            <w:shd w:val="clear" w:color="auto" w:fill="D9D9D9"/>
          </w:tcPr>
          <w:p w14:paraId="066909B1" w14:textId="77777777" w:rsidR="00F60C7E" w:rsidRPr="008772AC" w:rsidRDefault="00F60C7E" w:rsidP="00FD3CE9">
            <w:pPr>
              <w:tabs>
                <w:tab w:val="left" w:pos="347"/>
              </w:tabs>
              <w:spacing w:before="40" w:after="40"/>
              <w:rPr>
                <w:rFonts w:ascii="Arial" w:hAnsi="Arial" w:cs="Arial"/>
                <w:b/>
                <w:bCs/>
                <w:spacing w:val="-2"/>
                <w:sz w:val="20"/>
                <w:szCs w:val="20"/>
                <w:lang w:val="en-US"/>
              </w:rPr>
            </w:pPr>
            <w:r w:rsidRPr="008772AC">
              <w:rPr>
                <w:rFonts w:ascii="Arial" w:hAnsi="Arial" w:cs="Arial"/>
                <w:b/>
                <w:bCs/>
                <w:spacing w:val="-2"/>
                <w:sz w:val="20"/>
                <w:szCs w:val="20"/>
                <w:lang w:val="en-US"/>
              </w:rPr>
              <w:t>STAFF VALUES AND BEHAVIOUR FRAMEWORK</w:t>
            </w:r>
          </w:p>
        </w:tc>
      </w:tr>
      <w:tr w:rsidR="00F60C7E" w:rsidRPr="00407044" w14:paraId="452D3FBD" w14:textId="77777777" w:rsidTr="00FD3CE9">
        <w:tc>
          <w:tcPr>
            <w:tcW w:w="10206" w:type="dxa"/>
            <w:shd w:val="clear" w:color="auto" w:fill="auto"/>
          </w:tcPr>
          <w:p w14:paraId="187E6D21" w14:textId="77777777" w:rsidR="00F60C7E" w:rsidRPr="008772AC" w:rsidRDefault="00F60C7E" w:rsidP="00FD3CE9">
            <w:pPr>
              <w:spacing w:before="100" w:beforeAutospacing="1" w:after="100" w:afterAutospacing="1" w:line="259" w:lineRule="auto"/>
              <w:rPr>
                <w:rFonts w:ascii="Arial" w:hAnsi="Arial" w:cs="Arial"/>
                <w:spacing w:val="-2"/>
                <w:sz w:val="18"/>
                <w:szCs w:val="18"/>
                <w:lang w:val="en-US"/>
              </w:rPr>
            </w:pPr>
            <w:r w:rsidRPr="008772AC">
              <w:rPr>
                <w:rFonts w:ascii="Arial" w:hAnsi="Arial" w:cs="Arial"/>
                <w:spacing w:val="-2"/>
                <w:sz w:val="18"/>
                <w:szCs w:val="18"/>
                <w:lang w:val="en-US"/>
              </w:rPr>
              <w:t xml:space="preserve">Our culture is one that welcomes all and embraces diversity consistent with our </w:t>
            </w:r>
            <w:hyperlink r:id="rId10" w:history="1">
              <w:r w:rsidRPr="008772AC">
                <w:rPr>
                  <w:rStyle w:val="Hyperlink"/>
                  <w:rFonts w:ascii="Arial" w:hAnsi="Arial" w:cs="Arial"/>
                  <w:spacing w:val="-2"/>
                  <w:sz w:val="18"/>
                  <w:szCs w:val="18"/>
                  <w:lang w:val="en-US"/>
                </w:rPr>
                <w:t>Staff Values and Behaviour Framework</w:t>
              </w:r>
            </w:hyperlink>
            <w:r w:rsidRPr="008772AC">
              <w:rPr>
                <w:rFonts w:ascii="Arial" w:hAnsi="Arial" w:cs="Arial"/>
                <w:spacing w:val="-2"/>
                <w:sz w:val="18"/>
                <w:szCs w:val="18"/>
                <w:lang w:val="en-US"/>
              </w:rPr>
              <w:t xml:space="preserve"> and our Values of integrity, respect, collegiality, excellence and discovery. We firmly believe that our people are our most valuable asset, so we work to grow and diversify the skills</w:t>
            </w:r>
            <w:r w:rsidR="00CE24FA">
              <w:rPr>
                <w:rFonts w:ascii="Arial" w:hAnsi="Arial" w:cs="Arial"/>
                <w:spacing w:val="-2"/>
                <w:sz w:val="18"/>
                <w:szCs w:val="18"/>
                <w:lang w:val="en-US"/>
              </w:rPr>
              <w:t>,</w:t>
            </w:r>
            <w:r w:rsidRPr="008772AC">
              <w:rPr>
                <w:rFonts w:ascii="Arial" w:hAnsi="Arial" w:cs="Arial"/>
                <w:spacing w:val="-2"/>
                <w:sz w:val="18"/>
                <w:szCs w:val="18"/>
                <w:lang w:val="en-US"/>
              </w:rPr>
              <w:t xml:space="preserve"> knowledge and capability of all our staff</w:t>
            </w:r>
            <w:r w:rsidR="008772AC">
              <w:rPr>
                <w:rFonts w:ascii="Arial" w:hAnsi="Arial" w:cs="Arial"/>
                <w:spacing w:val="-2"/>
                <w:sz w:val="18"/>
                <w:szCs w:val="18"/>
                <w:lang w:val="en-US"/>
              </w:rPr>
              <w:t>.</w:t>
            </w:r>
          </w:p>
        </w:tc>
      </w:tr>
    </w:tbl>
    <w:p w14:paraId="73F30AB3" w14:textId="77777777" w:rsidR="00F60C7E" w:rsidRPr="007464EA" w:rsidRDefault="00F60C7E" w:rsidP="006C2536">
      <w:pPr>
        <w:spacing w:before="40" w:after="40"/>
        <w:rPr>
          <w:rFonts w:ascii="Arial" w:hAnsi="Arial" w:cs="Arial"/>
          <w:sz w:val="8"/>
          <w:szCs w:val="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5102BF85" w14:textId="77777777" w:rsidTr="00075FC7">
        <w:tc>
          <w:tcPr>
            <w:tcW w:w="10206" w:type="dxa"/>
            <w:shd w:val="clear" w:color="auto" w:fill="D9D9D9"/>
          </w:tcPr>
          <w:p w14:paraId="4DEE7B73"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SELECTION CRITERIA</w:t>
            </w:r>
          </w:p>
        </w:tc>
      </w:tr>
      <w:tr w:rsidR="006C2536" w14:paraId="59D38766" w14:textId="77777777" w:rsidTr="00075FC7">
        <w:tc>
          <w:tcPr>
            <w:tcW w:w="10206" w:type="dxa"/>
            <w:shd w:val="clear" w:color="auto" w:fill="auto"/>
          </w:tcPr>
          <w:p w14:paraId="4CF1F7F7" w14:textId="3B2176AB" w:rsidR="00B304C7" w:rsidRDefault="006C2536" w:rsidP="00B304C7">
            <w:pPr>
              <w:pStyle w:val="NoParagraphStyle"/>
              <w:suppressAutoHyphens/>
              <w:spacing w:before="40" w:after="40" w:line="240" w:lineRule="auto"/>
              <w:contextualSpacing/>
              <w:rPr>
                <w:rFonts w:ascii="Arial" w:hAnsi="Arial" w:cs="Arial"/>
                <w:b/>
                <w:spacing w:val="-2"/>
                <w:sz w:val="20"/>
                <w:szCs w:val="20"/>
                <w:lang w:val="en-US"/>
              </w:rPr>
            </w:pPr>
            <w:r w:rsidRPr="00EC59BF">
              <w:rPr>
                <w:rFonts w:ascii="Arial" w:hAnsi="Arial" w:cs="Arial"/>
                <w:b/>
                <w:spacing w:val="-2"/>
                <w:sz w:val="20"/>
                <w:szCs w:val="20"/>
                <w:lang w:val="en-US"/>
              </w:rPr>
              <w:t>Knowledge and Experience:</w:t>
            </w:r>
          </w:p>
          <w:p w14:paraId="0DD23EA3" w14:textId="77777777" w:rsidR="00B304C7" w:rsidRPr="00B304C7" w:rsidRDefault="00B304C7" w:rsidP="00B304C7">
            <w:pPr>
              <w:pStyle w:val="NoParagraphStyle"/>
              <w:suppressAutoHyphens/>
              <w:spacing w:before="40" w:after="40" w:line="240" w:lineRule="auto"/>
              <w:contextualSpacing/>
              <w:rPr>
                <w:rFonts w:ascii="Arial" w:hAnsi="Arial" w:cs="Arial"/>
                <w:b/>
                <w:spacing w:val="-2"/>
                <w:sz w:val="20"/>
                <w:szCs w:val="20"/>
                <w:lang w:val="en-US"/>
              </w:rPr>
            </w:pPr>
          </w:p>
          <w:p w14:paraId="434121E4" w14:textId="32F7EA9A" w:rsidR="00282C95" w:rsidRPr="000F6370" w:rsidRDefault="00282C95" w:rsidP="00260606">
            <w:pPr>
              <w:pStyle w:val="NoParagraphStyle"/>
              <w:numPr>
                <w:ilvl w:val="0"/>
                <w:numId w:val="23"/>
              </w:numPr>
              <w:suppressAutoHyphens/>
              <w:spacing w:before="40" w:after="40" w:line="240" w:lineRule="auto"/>
              <w:contextualSpacing/>
              <w:rPr>
                <w:rFonts w:ascii="Arial" w:eastAsia="Times New Roman" w:hAnsi="Arial" w:cs="Arial"/>
                <w:color w:val="auto"/>
                <w:spacing w:val="-2"/>
                <w:sz w:val="20"/>
                <w:szCs w:val="20"/>
                <w:lang w:val="en-US"/>
              </w:rPr>
            </w:pPr>
            <w:r w:rsidRPr="000F6370">
              <w:rPr>
                <w:rFonts w:ascii="Arial" w:eastAsia="Times New Roman" w:hAnsi="Arial" w:cs="Arial"/>
                <w:color w:val="auto"/>
                <w:spacing w:val="-2"/>
                <w:sz w:val="20"/>
                <w:szCs w:val="20"/>
                <w:lang w:val="en-US"/>
              </w:rPr>
              <w:t>Demonstrated experience in writing creative and compelling copy across a range of channels and for a range of audiences, including demonstrated editing sills with a high level of attention to detail.</w:t>
            </w:r>
          </w:p>
          <w:p w14:paraId="136F5382" w14:textId="03EA75AA" w:rsidR="00040176" w:rsidRPr="000F6370" w:rsidRDefault="00194BB1" w:rsidP="00260606">
            <w:pPr>
              <w:pStyle w:val="NoParagraphStyle"/>
              <w:numPr>
                <w:ilvl w:val="0"/>
                <w:numId w:val="23"/>
              </w:numPr>
              <w:suppressAutoHyphens/>
              <w:spacing w:before="40" w:after="40" w:line="240" w:lineRule="auto"/>
              <w:contextualSpacing/>
              <w:rPr>
                <w:rFonts w:ascii="Arial" w:eastAsia="Times New Roman" w:hAnsi="Arial" w:cs="Arial"/>
                <w:color w:val="auto"/>
                <w:spacing w:val="-2"/>
                <w:sz w:val="20"/>
                <w:szCs w:val="20"/>
                <w:lang w:val="en-US"/>
              </w:rPr>
            </w:pPr>
            <w:r>
              <w:rPr>
                <w:rFonts w:ascii="Arial" w:eastAsia="Times New Roman" w:hAnsi="Arial" w:cs="Arial"/>
                <w:color w:val="auto"/>
                <w:spacing w:val="-2"/>
                <w:sz w:val="20"/>
                <w:szCs w:val="20"/>
                <w:lang w:val="en-US"/>
              </w:rPr>
              <w:t>Providing s</w:t>
            </w:r>
            <w:r w:rsidR="00282C95" w:rsidRPr="000F6370">
              <w:rPr>
                <w:rFonts w:ascii="Arial" w:eastAsia="Times New Roman" w:hAnsi="Arial" w:cs="Arial"/>
                <w:color w:val="auto"/>
                <w:spacing w:val="-2"/>
                <w:sz w:val="20"/>
                <w:szCs w:val="20"/>
                <w:lang w:val="en-US"/>
              </w:rPr>
              <w:t xml:space="preserve">upport with campaign management and execution especially across digital mediums and social media </w:t>
            </w:r>
            <w:r w:rsidR="00040176" w:rsidRPr="000F6370">
              <w:rPr>
                <w:rFonts w:ascii="Arial" w:eastAsia="Times New Roman" w:hAnsi="Arial" w:cs="Arial"/>
                <w:color w:val="auto"/>
                <w:spacing w:val="-2"/>
                <w:sz w:val="20"/>
                <w:szCs w:val="20"/>
                <w:lang w:val="en-US"/>
              </w:rPr>
              <w:t>platforms</w:t>
            </w:r>
            <w:r w:rsidR="00282C95" w:rsidRPr="000F6370">
              <w:rPr>
                <w:rFonts w:ascii="Arial" w:eastAsia="Times New Roman" w:hAnsi="Arial" w:cs="Arial"/>
                <w:color w:val="auto"/>
                <w:spacing w:val="-2"/>
                <w:sz w:val="20"/>
                <w:szCs w:val="20"/>
                <w:lang w:val="en-US"/>
              </w:rPr>
              <w:t xml:space="preserve"> with an emphasis on understanding and </w:t>
            </w:r>
            <w:r w:rsidR="00040176" w:rsidRPr="000F6370">
              <w:rPr>
                <w:rFonts w:ascii="Arial" w:eastAsia="Times New Roman" w:hAnsi="Arial" w:cs="Arial"/>
                <w:color w:val="auto"/>
                <w:spacing w:val="-2"/>
                <w:sz w:val="20"/>
                <w:szCs w:val="20"/>
                <w:lang w:val="en-US"/>
              </w:rPr>
              <w:t>development of key target markets and business improvements.</w:t>
            </w:r>
          </w:p>
          <w:p w14:paraId="2F8869BD" w14:textId="5A776A7F" w:rsidR="00040176" w:rsidRPr="000F6370" w:rsidRDefault="00040176" w:rsidP="00260606">
            <w:pPr>
              <w:pStyle w:val="NoParagraphStyle"/>
              <w:numPr>
                <w:ilvl w:val="0"/>
                <w:numId w:val="23"/>
              </w:numPr>
              <w:suppressAutoHyphens/>
              <w:spacing w:before="40" w:after="40" w:line="240" w:lineRule="auto"/>
              <w:contextualSpacing/>
              <w:rPr>
                <w:rFonts w:ascii="Arial" w:eastAsia="Times New Roman" w:hAnsi="Arial" w:cs="Arial"/>
                <w:color w:val="auto"/>
                <w:spacing w:val="-2"/>
                <w:sz w:val="20"/>
                <w:szCs w:val="20"/>
                <w:lang w:val="en-US"/>
              </w:rPr>
            </w:pPr>
            <w:r w:rsidRPr="000F6370">
              <w:rPr>
                <w:rFonts w:ascii="Arial" w:eastAsia="Times New Roman" w:hAnsi="Arial" w:cs="Arial"/>
                <w:color w:val="auto"/>
                <w:spacing w:val="-2"/>
                <w:sz w:val="20"/>
                <w:szCs w:val="20"/>
                <w:lang w:val="en-US"/>
              </w:rPr>
              <w:t xml:space="preserve">Demonstrated knowledge of marketing theory and experience in the implementation of marketing activities and communication projects related to the higher education sector. </w:t>
            </w:r>
          </w:p>
          <w:p w14:paraId="3DF32A24" w14:textId="54B0B640" w:rsidR="00260606" w:rsidRPr="000F6370" w:rsidRDefault="00260606" w:rsidP="00260606">
            <w:pPr>
              <w:numPr>
                <w:ilvl w:val="0"/>
                <w:numId w:val="23"/>
              </w:numPr>
              <w:tabs>
                <w:tab w:val="left" w:pos="460"/>
              </w:tabs>
              <w:spacing w:line="233" w:lineRule="auto"/>
              <w:ind w:right="980"/>
              <w:rPr>
                <w:rFonts w:ascii="Arial" w:eastAsia="Arial" w:hAnsi="Arial"/>
                <w:sz w:val="20"/>
                <w:szCs w:val="20"/>
              </w:rPr>
            </w:pPr>
            <w:r w:rsidRPr="000F6370">
              <w:rPr>
                <w:rFonts w:ascii="Arial" w:eastAsia="Arial" w:hAnsi="Arial"/>
                <w:sz w:val="20"/>
                <w:szCs w:val="20"/>
              </w:rPr>
              <w:t>Demonstrated experience in initiating, planning</w:t>
            </w:r>
            <w:r w:rsidR="00194BB1">
              <w:rPr>
                <w:rFonts w:ascii="Arial" w:eastAsia="Arial" w:hAnsi="Arial"/>
                <w:sz w:val="20"/>
                <w:szCs w:val="20"/>
              </w:rPr>
              <w:t>,</w:t>
            </w:r>
            <w:r w:rsidRPr="000F6370">
              <w:rPr>
                <w:rFonts w:ascii="Arial" w:eastAsia="Arial" w:hAnsi="Arial"/>
                <w:sz w:val="20"/>
                <w:szCs w:val="20"/>
              </w:rPr>
              <w:t xml:space="preserve"> and organising work and evaluating and monitoring effectiveness, interpreting and delivering advice in relation to policies and procedures.</w:t>
            </w:r>
          </w:p>
          <w:p w14:paraId="7839DF1A" w14:textId="17C6C99F" w:rsidR="00040176" w:rsidRPr="000F6370" w:rsidRDefault="00040176" w:rsidP="00260606">
            <w:pPr>
              <w:numPr>
                <w:ilvl w:val="0"/>
                <w:numId w:val="23"/>
              </w:numPr>
              <w:tabs>
                <w:tab w:val="left" w:pos="460"/>
              </w:tabs>
              <w:spacing w:line="233" w:lineRule="auto"/>
              <w:ind w:right="300"/>
              <w:rPr>
                <w:rFonts w:ascii="Arial" w:eastAsia="Arial" w:hAnsi="Arial"/>
                <w:sz w:val="20"/>
                <w:szCs w:val="20"/>
              </w:rPr>
            </w:pPr>
            <w:r w:rsidRPr="000F6370">
              <w:rPr>
                <w:rFonts w:ascii="Arial" w:eastAsia="Arial" w:hAnsi="Arial"/>
                <w:sz w:val="20"/>
                <w:szCs w:val="20"/>
              </w:rPr>
              <w:t>Challenge oneself and strive for continuous improvement while supporting colleagues to meet and exceed performance expectations.</w:t>
            </w:r>
          </w:p>
          <w:p w14:paraId="7957725C" w14:textId="34DAA6E3" w:rsidR="006C2536" w:rsidRPr="000F6370" w:rsidRDefault="00B304C7" w:rsidP="00260606">
            <w:pPr>
              <w:pStyle w:val="NoParagraphStyle"/>
              <w:numPr>
                <w:ilvl w:val="0"/>
                <w:numId w:val="23"/>
              </w:numPr>
              <w:suppressAutoHyphens/>
              <w:spacing w:before="40" w:after="40" w:line="240" w:lineRule="auto"/>
              <w:contextualSpacing/>
              <w:rPr>
                <w:rFonts w:ascii="Arial" w:eastAsia="Times New Roman" w:hAnsi="Arial" w:cs="Arial"/>
                <w:color w:val="auto"/>
                <w:spacing w:val="-2"/>
                <w:sz w:val="20"/>
                <w:szCs w:val="20"/>
                <w:lang w:val="en-US"/>
              </w:rPr>
            </w:pPr>
            <w:r w:rsidRPr="000F6370">
              <w:rPr>
                <w:rFonts w:ascii="Arial" w:eastAsia="Times New Roman" w:hAnsi="Arial" w:cs="Arial"/>
                <w:color w:val="auto"/>
                <w:spacing w:val="-2"/>
                <w:sz w:val="20"/>
                <w:szCs w:val="20"/>
                <w:lang w:val="en-US"/>
              </w:rPr>
              <w:t>Demonstrated ability to promote the organisational values of integrity, respect, collegiality, excellence and discovery, and a commitment to positively comply with the associated behaviour expectations.</w:t>
            </w:r>
          </w:p>
          <w:p w14:paraId="044EBBAE" w14:textId="77777777" w:rsidR="00B304C7" w:rsidRPr="000F6370" w:rsidRDefault="00B304C7" w:rsidP="00B304C7">
            <w:pPr>
              <w:pStyle w:val="NoParagraphStyle"/>
              <w:suppressAutoHyphens/>
              <w:spacing w:before="40" w:after="40" w:line="240" w:lineRule="auto"/>
              <w:ind w:left="317"/>
              <w:contextualSpacing/>
              <w:rPr>
                <w:rFonts w:ascii="Arial" w:hAnsi="Arial" w:cs="Arial"/>
                <w:i/>
                <w:iCs/>
                <w:spacing w:val="-2"/>
                <w:sz w:val="20"/>
                <w:szCs w:val="20"/>
                <w:lang w:val="en-US"/>
              </w:rPr>
            </w:pPr>
          </w:p>
          <w:p w14:paraId="2ACB34F9" w14:textId="77777777" w:rsidR="006C2536" w:rsidRPr="000F6370" w:rsidRDefault="006C2536" w:rsidP="00075FC7">
            <w:pPr>
              <w:pStyle w:val="NoParagraphStyle"/>
              <w:suppressAutoHyphens/>
              <w:spacing w:before="40" w:after="40" w:line="240" w:lineRule="auto"/>
              <w:contextualSpacing/>
              <w:rPr>
                <w:rFonts w:ascii="Arial" w:hAnsi="Arial" w:cs="Arial"/>
                <w:b/>
                <w:i/>
                <w:iCs/>
                <w:spacing w:val="-2"/>
                <w:sz w:val="20"/>
                <w:szCs w:val="20"/>
                <w:lang w:val="en-US"/>
              </w:rPr>
            </w:pPr>
            <w:r w:rsidRPr="000F6370">
              <w:rPr>
                <w:rFonts w:ascii="Arial" w:hAnsi="Arial" w:cs="Arial"/>
                <w:b/>
                <w:spacing w:val="-2"/>
                <w:sz w:val="20"/>
                <w:szCs w:val="20"/>
                <w:lang w:val="en-US"/>
              </w:rPr>
              <w:t>Qualification/s:</w:t>
            </w:r>
          </w:p>
          <w:p w14:paraId="214F4623" w14:textId="77777777" w:rsidR="00E60FF7" w:rsidRPr="000F6370" w:rsidRDefault="00E60FF7" w:rsidP="00E60FF7">
            <w:pPr>
              <w:numPr>
                <w:ilvl w:val="0"/>
                <w:numId w:val="31"/>
              </w:numPr>
              <w:spacing w:line="0" w:lineRule="atLeast"/>
              <w:ind w:left="357" w:hanging="357"/>
              <w:rPr>
                <w:rFonts w:ascii="Arial" w:eastAsia="Arial" w:hAnsi="Arial"/>
                <w:bCs/>
                <w:sz w:val="20"/>
                <w:szCs w:val="20"/>
              </w:rPr>
            </w:pPr>
            <w:r w:rsidRPr="000F6370">
              <w:rPr>
                <w:rFonts w:ascii="Arial" w:eastAsia="Arial" w:hAnsi="Arial"/>
                <w:bCs/>
                <w:sz w:val="20"/>
                <w:szCs w:val="20"/>
              </w:rPr>
              <w:t>A marketing and/or communications degree with subsequent relevant experience, or an equivalent combination of relevant experience and/or education training.</w:t>
            </w:r>
          </w:p>
          <w:p w14:paraId="50BC108B" w14:textId="77777777" w:rsidR="006C2536" w:rsidRPr="004819C6" w:rsidRDefault="006C2536" w:rsidP="00260606">
            <w:pPr>
              <w:spacing w:before="40" w:after="40"/>
              <w:rPr>
                <w:rFonts w:ascii="Arial" w:hAnsi="Arial" w:cs="Arial"/>
              </w:rPr>
            </w:pPr>
          </w:p>
        </w:tc>
      </w:tr>
    </w:tbl>
    <w:p w14:paraId="22FE4B45" w14:textId="77777777" w:rsidR="006C2536" w:rsidRDefault="006C2536" w:rsidP="006C2536"/>
    <w:p w14:paraId="109A492C" w14:textId="77777777" w:rsidR="00076365" w:rsidRPr="0022498A" w:rsidRDefault="00076365" w:rsidP="006C2536">
      <w:pPr>
        <w:pStyle w:val="NoParagraphStyle"/>
        <w:ind w:hanging="567"/>
        <w:rPr>
          <w:rFonts w:ascii="Arial" w:hAnsi="Arial" w:cs="Arial"/>
          <w:b/>
          <w:sz w:val="2"/>
          <w:szCs w:val="2"/>
        </w:rPr>
      </w:pPr>
    </w:p>
    <w:sectPr w:rsidR="00076365" w:rsidRPr="0022498A" w:rsidSect="007D0B66">
      <w:headerReference w:type="first" r:id="rId11"/>
      <w:footerReference w:type="first" r:id="rId12"/>
      <w:pgSz w:w="11906" w:h="16838"/>
      <w:pgMar w:top="822" w:right="1440" w:bottom="1134" w:left="1440"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E8C9F" w14:textId="77777777" w:rsidR="008442C6" w:rsidRDefault="008442C6">
      <w:r>
        <w:separator/>
      </w:r>
    </w:p>
  </w:endnote>
  <w:endnote w:type="continuationSeparator" w:id="0">
    <w:p w14:paraId="1A368975" w14:textId="77777777" w:rsidR="008442C6" w:rsidRDefault="0084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F8C52" w14:textId="77777777" w:rsidR="00C05DBD" w:rsidRDefault="00C05DBD" w:rsidP="00C05DBD">
    <w:pPr>
      <w:pStyle w:val="NoParagraphStyle"/>
      <w:rPr>
        <w:rFonts w:ascii="ArialMT" w:hAnsi="ArialMT" w:cs="ArialMT" w:hint="eastAsia"/>
        <w:spacing w:val="-2"/>
        <w:sz w:val="16"/>
        <w:szCs w:val="16"/>
        <w:lang w:val="en-US"/>
      </w:rPr>
    </w:pPr>
  </w:p>
  <w:p w14:paraId="5216E135" w14:textId="77777777" w:rsidR="00C05DBD" w:rsidRPr="00FB055C" w:rsidRDefault="00C05DBD"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3C7EF" w14:textId="77777777" w:rsidR="008442C6" w:rsidRDefault="008442C6">
      <w:r>
        <w:separator/>
      </w:r>
    </w:p>
  </w:footnote>
  <w:footnote w:type="continuationSeparator" w:id="0">
    <w:p w14:paraId="6C8A9505" w14:textId="77777777" w:rsidR="008442C6" w:rsidRDefault="00844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2EC05" w14:textId="77777777" w:rsidR="00C05DBD" w:rsidRPr="002F3CE6" w:rsidRDefault="003E0D5A" w:rsidP="00C05DBD">
    <w:pPr>
      <w:pStyle w:val="NoParagraphStyle"/>
      <w:rPr>
        <w:rFonts w:ascii="Arial" w:hAnsi="Arial" w:cs="Arial"/>
        <w:b/>
        <w:sz w:val="56"/>
        <w:szCs w:val="56"/>
      </w:rPr>
    </w:pPr>
    <w:r>
      <w:rPr>
        <w:noProof/>
        <w:lang w:val="en-AU" w:eastAsia="en-AU"/>
      </w:rPr>
      <w:drawing>
        <wp:anchor distT="0" distB="0" distL="114300" distR="114300" simplePos="0" relativeHeight="251657728" behindDoc="0" locked="0" layoutInCell="1" allowOverlap="1" wp14:anchorId="6B01CF6B" wp14:editId="3F7F3854">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BD" w:rsidRPr="002F3CE6">
      <w:rPr>
        <w:rFonts w:ascii="Arial" w:hAnsi="Arial" w:cs="Arial"/>
        <w:b/>
        <w:sz w:val="56"/>
        <w:szCs w:val="56"/>
      </w:rPr>
      <w:t>Position Description</w:t>
    </w:r>
  </w:p>
  <w:p w14:paraId="31753C7B" w14:textId="77777777" w:rsidR="00C05DBD" w:rsidRPr="006F7E6B" w:rsidRDefault="00C05DBD" w:rsidP="00C05DBD">
    <w:pPr>
      <w:pStyle w:val="NoParagraphStyle"/>
      <w:rPr>
        <w:rFonts w:ascii="ArialMT" w:hAnsi="ArialMT" w:cs="ArialMT" w:hint="eastAsia"/>
        <w:spacing w:val="-1"/>
        <w:sz w:val="22"/>
        <w:szCs w:val="12"/>
        <w:lang w:val="en-US"/>
      </w:rPr>
    </w:pPr>
  </w:p>
  <w:p w14:paraId="799E0B27"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1A223ADD" w14:textId="77777777" w:rsidTr="00C05DBD">
      <w:trPr>
        <w:trHeight w:val="184"/>
      </w:trPr>
      <w:tc>
        <w:tcPr>
          <w:tcW w:w="1951" w:type="dxa"/>
          <w:shd w:val="clear" w:color="auto" w:fill="auto"/>
          <w:vAlign w:val="center"/>
        </w:tcPr>
        <w:p w14:paraId="3F1EDA85"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1DB1E3D4"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4C7E08BE"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3E154820" w14:textId="77777777" w:rsidTr="00C05DBD">
      <w:trPr>
        <w:trHeight w:val="184"/>
      </w:trPr>
      <w:tc>
        <w:tcPr>
          <w:tcW w:w="1951" w:type="dxa"/>
          <w:shd w:val="clear" w:color="auto" w:fill="auto"/>
          <w:vAlign w:val="center"/>
        </w:tcPr>
        <w:p w14:paraId="2E3901F5"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5C0CED64"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76FC09EA" w14:textId="77777777" w:rsidR="00C05DBD" w:rsidRPr="008E58E7" w:rsidRDefault="00C05DBD" w:rsidP="00C05DBD">
          <w:pPr>
            <w:pStyle w:val="NoParagraphStyle"/>
            <w:rPr>
              <w:rFonts w:ascii="Arial" w:hAnsi="Arial" w:cs="Arial"/>
              <w:spacing w:val="-1"/>
              <w:sz w:val="12"/>
              <w:szCs w:val="12"/>
              <w:lang w:val="en-US"/>
            </w:rPr>
          </w:pPr>
        </w:p>
      </w:tc>
    </w:tr>
    <w:tr w:rsidR="00C05DBD" w:rsidRPr="008E58E7" w14:paraId="7C5D919D" w14:textId="77777777" w:rsidTr="00C05DBD">
      <w:trPr>
        <w:trHeight w:val="184"/>
      </w:trPr>
      <w:tc>
        <w:tcPr>
          <w:tcW w:w="1951" w:type="dxa"/>
          <w:shd w:val="clear" w:color="auto" w:fill="auto"/>
          <w:vAlign w:val="center"/>
        </w:tcPr>
        <w:p w14:paraId="517CBFAD"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39D237B3"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50AF9E6D" w14:textId="77777777" w:rsidR="00C05DBD" w:rsidRPr="008E58E7" w:rsidRDefault="00C05DBD" w:rsidP="00C05DBD">
          <w:pPr>
            <w:pStyle w:val="NoParagraphStyle"/>
            <w:rPr>
              <w:rFonts w:ascii="Arial" w:hAnsi="Arial" w:cs="Arial"/>
              <w:spacing w:val="-1"/>
              <w:sz w:val="12"/>
              <w:szCs w:val="12"/>
              <w:lang w:val="en-US"/>
            </w:rPr>
          </w:pPr>
        </w:p>
      </w:tc>
    </w:tr>
  </w:tbl>
  <w:p w14:paraId="2CA821F5" w14:textId="77777777" w:rsidR="00C05DBD" w:rsidRDefault="00C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1AD3D95"/>
    <w:multiLevelType w:val="hybridMultilevel"/>
    <w:tmpl w:val="66BE1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6D1F45"/>
    <w:multiLevelType w:val="hybridMultilevel"/>
    <w:tmpl w:val="BCD4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541C0"/>
    <w:multiLevelType w:val="hybridMultilevel"/>
    <w:tmpl w:val="28DA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15:restartNumberingAfterBreak="0">
    <w:nsid w:val="1F567066"/>
    <w:multiLevelType w:val="hybridMultilevel"/>
    <w:tmpl w:val="A45C0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41BA7"/>
    <w:multiLevelType w:val="hybridMultilevel"/>
    <w:tmpl w:val="285C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0EB065C"/>
    <w:multiLevelType w:val="hybridMultilevel"/>
    <w:tmpl w:val="6C18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64FD9"/>
    <w:multiLevelType w:val="hybridMultilevel"/>
    <w:tmpl w:val="EB129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6913B9"/>
    <w:multiLevelType w:val="hybridMultilevel"/>
    <w:tmpl w:val="FA5671A8"/>
    <w:lvl w:ilvl="0" w:tplc="9F34F588">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B449B2"/>
    <w:multiLevelType w:val="hybridMultilevel"/>
    <w:tmpl w:val="E7B4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F0864"/>
    <w:multiLevelType w:val="hybridMultilevel"/>
    <w:tmpl w:val="1EA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BD1371"/>
    <w:multiLevelType w:val="hybridMultilevel"/>
    <w:tmpl w:val="2E3E7B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3C39288F"/>
    <w:multiLevelType w:val="hybridMultilevel"/>
    <w:tmpl w:val="7D10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7E3E04"/>
    <w:multiLevelType w:val="hybridMultilevel"/>
    <w:tmpl w:val="DE6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F13965"/>
    <w:multiLevelType w:val="hybridMultilevel"/>
    <w:tmpl w:val="403E193A"/>
    <w:lvl w:ilvl="0" w:tplc="9D4C0532">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EE5754"/>
    <w:multiLevelType w:val="hybridMultilevel"/>
    <w:tmpl w:val="F4CC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61D79"/>
    <w:multiLevelType w:val="hybridMultilevel"/>
    <w:tmpl w:val="7C60E484"/>
    <w:lvl w:ilvl="0" w:tplc="33523F9A">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E2E4A"/>
    <w:multiLevelType w:val="hybridMultilevel"/>
    <w:tmpl w:val="00F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15493F"/>
    <w:multiLevelType w:val="hybridMultilevel"/>
    <w:tmpl w:val="553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2D22D9"/>
    <w:multiLevelType w:val="hybridMultilevel"/>
    <w:tmpl w:val="91B8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36E3F"/>
    <w:multiLevelType w:val="hybridMultilevel"/>
    <w:tmpl w:val="2C8E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F303B1"/>
    <w:multiLevelType w:val="hybridMultilevel"/>
    <w:tmpl w:val="87D4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B640D"/>
    <w:multiLevelType w:val="hybridMultilevel"/>
    <w:tmpl w:val="2E306DC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6CB52F0B"/>
    <w:multiLevelType w:val="hybridMultilevel"/>
    <w:tmpl w:val="0D34D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3B005B"/>
    <w:multiLevelType w:val="hybridMultilevel"/>
    <w:tmpl w:val="83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C532E4"/>
    <w:multiLevelType w:val="hybridMultilevel"/>
    <w:tmpl w:val="20CC8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3728814">
    <w:abstractNumId w:val="3"/>
  </w:num>
  <w:num w:numId="2" w16cid:durableId="326714684">
    <w:abstractNumId w:val="24"/>
  </w:num>
  <w:num w:numId="3" w16cid:durableId="684791844">
    <w:abstractNumId w:val="7"/>
  </w:num>
  <w:num w:numId="4" w16cid:durableId="344089981">
    <w:abstractNumId w:val="6"/>
  </w:num>
  <w:num w:numId="5" w16cid:durableId="1286543248">
    <w:abstractNumId w:val="19"/>
  </w:num>
  <w:num w:numId="6" w16cid:durableId="1722827300">
    <w:abstractNumId w:val="26"/>
  </w:num>
  <w:num w:numId="7" w16cid:durableId="37167889">
    <w:abstractNumId w:val="27"/>
  </w:num>
  <w:num w:numId="8" w16cid:durableId="1464230604">
    <w:abstractNumId w:val="25"/>
  </w:num>
  <w:num w:numId="9" w16cid:durableId="783617525">
    <w:abstractNumId w:val="18"/>
  </w:num>
  <w:num w:numId="10" w16cid:durableId="1765375388">
    <w:abstractNumId w:val="20"/>
  </w:num>
  <w:num w:numId="11" w16cid:durableId="1360007008">
    <w:abstractNumId w:val="28"/>
  </w:num>
  <w:num w:numId="12" w16cid:durableId="151138391">
    <w:abstractNumId w:val="5"/>
  </w:num>
  <w:num w:numId="13" w16cid:durableId="1327899654">
    <w:abstractNumId w:val="2"/>
  </w:num>
  <w:num w:numId="14" w16cid:durableId="1200166879">
    <w:abstractNumId w:val="29"/>
  </w:num>
  <w:num w:numId="15" w16cid:durableId="57677601">
    <w:abstractNumId w:val="13"/>
  </w:num>
  <w:num w:numId="16" w16cid:durableId="73354880">
    <w:abstractNumId w:val="23"/>
  </w:num>
  <w:num w:numId="17" w16cid:durableId="823159339">
    <w:abstractNumId w:val="17"/>
  </w:num>
  <w:num w:numId="18" w16cid:durableId="322780145">
    <w:abstractNumId w:val="4"/>
  </w:num>
  <w:num w:numId="19" w16cid:durableId="1443307484">
    <w:abstractNumId w:val="12"/>
  </w:num>
  <w:num w:numId="20" w16cid:durableId="968783690">
    <w:abstractNumId w:val="22"/>
  </w:num>
  <w:num w:numId="21" w16cid:durableId="1896039825">
    <w:abstractNumId w:val="9"/>
  </w:num>
  <w:num w:numId="22" w16cid:durableId="667101022">
    <w:abstractNumId w:val="21"/>
  </w:num>
  <w:num w:numId="23" w16cid:durableId="2070806826">
    <w:abstractNumId w:val="11"/>
  </w:num>
  <w:num w:numId="24" w16cid:durableId="1333293350">
    <w:abstractNumId w:val="10"/>
  </w:num>
  <w:num w:numId="25" w16cid:durableId="2027976886">
    <w:abstractNumId w:val="8"/>
  </w:num>
  <w:num w:numId="26" w16cid:durableId="957298966">
    <w:abstractNumId w:val="30"/>
  </w:num>
  <w:num w:numId="27" w16cid:durableId="432095330">
    <w:abstractNumId w:val="16"/>
  </w:num>
  <w:num w:numId="28" w16cid:durableId="570777921">
    <w:abstractNumId w:val="14"/>
  </w:num>
  <w:num w:numId="29" w16cid:durableId="1169098734">
    <w:abstractNumId w:val="0"/>
  </w:num>
  <w:num w:numId="30" w16cid:durableId="1665039457">
    <w:abstractNumId w:val="1"/>
  </w:num>
  <w:num w:numId="31" w16cid:durableId="61016385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60"/>
    <w:rsid w:val="000002AA"/>
    <w:rsid w:val="00002B48"/>
    <w:rsid w:val="00003CB4"/>
    <w:rsid w:val="00021215"/>
    <w:rsid w:val="00021A1A"/>
    <w:rsid w:val="00023769"/>
    <w:rsid w:val="00031EEA"/>
    <w:rsid w:val="00040176"/>
    <w:rsid w:val="00041CEB"/>
    <w:rsid w:val="000476E2"/>
    <w:rsid w:val="000569B6"/>
    <w:rsid w:val="00071A66"/>
    <w:rsid w:val="00072D5B"/>
    <w:rsid w:val="00073453"/>
    <w:rsid w:val="00074F12"/>
    <w:rsid w:val="00076365"/>
    <w:rsid w:val="00081747"/>
    <w:rsid w:val="00083143"/>
    <w:rsid w:val="00083860"/>
    <w:rsid w:val="000838D7"/>
    <w:rsid w:val="00085919"/>
    <w:rsid w:val="000925F8"/>
    <w:rsid w:val="00094D52"/>
    <w:rsid w:val="000A22C7"/>
    <w:rsid w:val="000A26A4"/>
    <w:rsid w:val="000A2D01"/>
    <w:rsid w:val="000A678F"/>
    <w:rsid w:val="000A6A34"/>
    <w:rsid w:val="000B61F0"/>
    <w:rsid w:val="000B7E3E"/>
    <w:rsid w:val="000C4C84"/>
    <w:rsid w:val="000D600F"/>
    <w:rsid w:val="000E03F3"/>
    <w:rsid w:val="000E6BAC"/>
    <w:rsid w:val="000F6370"/>
    <w:rsid w:val="00106058"/>
    <w:rsid w:val="00114B49"/>
    <w:rsid w:val="0012395E"/>
    <w:rsid w:val="0013090D"/>
    <w:rsid w:val="00131FB3"/>
    <w:rsid w:val="00136DC2"/>
    <w:rsid w:val="00140331"/>
    <w:rsid w:val="00141704"/>
    <w:rsid w:val="0014568A"/>
    <w:rsid w:val="00150FC5"/>
    <w:rsid w:val="00152FA2"/>
    <w:rsid w:val="00164316"/>
    <w:rsid w:val="00170FD8"/>
    <w:rsid w:val="001734DE"/>
    <w:rsid w:val="00180260"/>
    <w:rsid w:val="001820E4"/>
    <w:rsid w:val="00187C1C"/>
    <w:rsid w:val="001934B2"/>
    <w:rsid w:val="00194BB1"/>
    <w:rsid w:val="001A224B"/>
    <w:rsid w:val="001A41D7"/>
    <w:rsid w:val="001A5A64"/>
    <w:rsid w:val="001A5E9C"/>
    <w:rsid w:val="001B21D3"/>
    <w:rsid w:val="001B3182"/>
    <w:rsid w:val="001C322A"/>
    <w:rsid w:val="001C5B32"/>
    <w:rsid w:val="001C6994"/>
    <w:rsid w:val="001C7107"/>
    <w:rsid w:val="001E1B7B"/>
    <w:rsid w:val="001E4245"/>
    <w:rsid w:val="001E5B20"/>
    <w:rsid w:val="001F3501"/>
    <w:rsid w:val="001F4A10"/>
    <w:rsid w:val="001F4E29"/>
    <w:rsid w:val="002052D7"/>
    <w:rsid w:val="00205761"/>
    <w:rsid w:val="0021613D"/>
    <w:rsid w:val="00220226"/>
    <w:rsid w:val="002202EA"/>
    <w:rsid w:val="0022498A"/>
    <w:rsid w:val="002259F4"/>
    <w:rsid w:val="00230AF8"/>
    <w:rsid w:val="00232E6F"/>
    <w:rsid w:val="00233C9A"/>
    <w:rsid w:val="00242175"/>
    <w:rsid w:val="00243661"/>
    <w:rsid w:val="00244AFF"/>
    <w:rsid w:val="00246C63"/>
    <w:rsid w:val="00250FEA"/>
    <w:rsid w:val="00253C60"/>
    <w:rsid w:val="00255B7D"/>
    <w:rsid w:val="00256A0F"/>
    <w:rsid w:val="00256A7D"/>
    <w:rsid w:val="00260606"/>
    <w:rsid w:val="00260B4A"/>
    <w:rsid w:val="002670A8"/>
    <w:rsid w:val="00273F18"/>
    <w:rsid w:val="0027400C"/>
    <w:rsid w:val="00275403"/>
    <w:rsid w:val="00282C95"/>
    <w:rsid w:val="00293257"/>
    <w:rsid w:val="002A750F"/>
    <w:rsid w:val="002A7744"/>
    <w:rsid w:val="002D00D2"/>
    <w:rsid w:val="002D151D"/>
    <w:rsid w:val="002D1D64"/>
    <w:rsid w:val="002D4CFC"/>
    <w:rsid w:val="002D5220"/>
    <w:rsid w:val="002D55BD"/>
    <w:rsid w:val="002D5EFA"/>
    <w:rsid w:val="002D7C0D"/>
    <w:rsid w:val="002E291D"/>
    <w:rsid w:val="002E3188"/>
    <w:rsid w:val="002E4C5D"/>
    <w:rsid w:val="002F0D3C"/>
    <w:rsid w:val="002F7B14"/>
    <w:rsid w:val="00301474"/>
    <w:rsid w:val="003101A2"/>
    <w:rsid w:val="003212E6"/>
    <w:rsid w:val="003335BA"/>
    <w:rsid w:val="003346E7"/>
    <w:rsid w:val="003347FA"/>
    <w:rsid w:val="003356B7"/>
    <w:rsid w:val="00360821"/>
    <w:rsid w:val="00372959"/>
    <w:rsid w:val="0037766F"/>
    <w:rsid w:val="00380227"/>
    <w:rsid w:val="0038719C"/>
    <w:rsid w:val="00397E21"/>
    <w:rsid w:val="003A56AA"/>
    <w:rsid w:val="003A57F8"/>
    <w:rsid w:val="003B2622"/>
    <w:rsid w:val="003B33C2"/>
    <w:rsid w:val="003B7AF4"/>
    <w:rsid w:val="003C35C3"/>
    <w:rsid w:val="003C6F1C"/>
    <w:rsid w:val="003C7951"/>
    <w:rsid w:val="003D0C2E"/>
    <w:rsid w:val="003D46FF"/>
    <w:rsid w:val="003E0D5A"/>
    <w:rsid w:val="003E51F0"/>
    <w:rsid w:val="003F6B9D"/>
    <w:rsid w:val="00400D63"/>
    <w:rsid w:val="0040689D"/>
    <w:rsid w:val="00410188"/>
    <w:rsid w:val="004144D6"/>
    <w:rsid w:val="004267B7"/>
    <w:rsid w:val="00427DB4"/>
    <w:rsid w:val="00431F5F"/>
    <w:rsid w:val="00436F7C"/>
    <w:rsid w:val="00443357"/>
    <w:rsid w:val="00443FD8"/>
    <w:rsid w:val="0044447D"/>
    <w:rsid w:val="004467E8"/>
    <w:rsid w:val="00453CF8"/>
    <w:rsid w:val="00454E25"/>
    <w:rsid w:val="004676A8"/>
    <w:rsid w:val="004762B7"/>
    <w:rsid w:val="0047680B"/>
    <w:rsid w:val="004801EB"/>
    <w:rsid w:val="004818AB"/>
    <w:rsid w:val="004819C6"/>
    <w:rsid w:val="004866E0"/>
    <w:rsid w:val="00490606"/>
    <w:rsid w:val="00496A89"/>
    <w:rsid w:val="004A1DBA"/>
    <w:rsid w:val="004B21DC"/>
    <w:rsid w:val="004B3090"/>
    <w:rsid w:val="004B5AA1"/>
    <w:rsid w:val="004C1AC4"/>
    <w:rsid w:val="004C6AA1"/>
    <w:rsid w:val="004D10A3"/>
    <w:rsid w:val="004D4093"/>
    <w:rsid w:val="004E0118"/>
    <w:rsid w:val="004E5B5F"/>
    <w:rsid w:val="004E7921"/>
    <w:rsid w:val="005059C5"/>
    <w:rsid w:val="00520080"/>
    <w:rsid w:val="00520253"/>
    <w:rsid w:val="005304D3"/>
    <w:rsid w:val="00533E3D"/>
    <w:rsid w:val="00541AC5"/>
    <w:rsid w:val="00545F59"/>
    <w:rsid w:val="00566C7B"/>
    <w:rsid w:val="00570022"/>
    <w:rsid w:val="00575BAC"/>
    <w:rsid w:val="00585FAC"/>
    <w:rsid w:val="005873AC"/>
    <w:rsid w:val="00595A40"/>
    <w:rsid w:val="005A7E4B"/>
    <w:rsid w:val="005B7982"/>
    <w:rsid w:val="005C65E6"/>
    <w:rsid w:val="005D1905"/>
    <w:rsid w:val="005D53B8"/>
    <w:rsid w:val="005E06C0"/>
    <w:rsid w:val="005E1890"/>
    <w:rsid w:val="005E7320"/>
    <w:rsid w:val="005F3619"/>
    <w:rsid w:val="005F7F17"/>
    <w:rsid w:val="00600FA7"/>
    <w:rsid w:val="00615A8B"/>
    <w:rsid w:val="006171C1"/>
    <w:rsid w:val="006214B6"/>
    <w:rsid w:val="00622FF5"/>
    <w:rsid w:val="0063181A"/>
    <w:rsid w:val="00631BFB"/>
    <w:rsid w:val="00635907"/>
    <w:rsid w:val="00653237"/>
    <w:rsid w:val="00663641"/>
    <w:rsid w:val="00681B36"/>
    <w:rsid w:val="0068697E"/>
    <w:rsid w:val="006920FC"/>
    <w:rsid w:val="0069486B"/>
    <w:rsid w:val="006A16C6"/>
    <w:rsid w:val="006A2A23"/>
    <w:rsid w:val="006A353B"/>
    <w:rsid w:val="006B4DD6"/>
    <w:rsid w:val="006C2536"/>
    <w:rsid w:val="006D5291"/>
    <w:rsid w:val="006D5D6C"/>
    <w:rsid w:val="006E3A91"/>
    <w:rsid w:val="006E3F27"/>
    <w:rsid w:val="006F4479"/>
    <w:rsid w:val="007059A0"/>
    <w:rsid w:val="00714215"/>
    <w:rsid w:val="00731ECE"/>
    <w:rsid w:val="0073357C"/>
    <w:rsid w:val="00737A69"/>
    <w:rsid w:val="00740C5D"/>
    <w:rsid w:val="007464EA"/>
    <w:rsid w:val="00747741"/>
    <w:rsid w:val="00752A3D"/>
    <w:rsid w:val="00753AF7"/>
    <w:rsid w:val="007604B7"/>
    <w:rsid w:val="00762AAA"/>
    <w:rsid w:val="00766CC2"/>
    <w:rsid w:val="00781E9B"/>
    <w:rsid w:val="00786BCF"/>
    <w:rsid w:val="00787940"/>
    <w:rsid w:val="007907F2"/>
    <w:rsid w:val="00790BEF"/>
    <w:rsid w:val="00792044"/>
    <w:rsid w:val="0079511A"/>
    <w:rsid w:val="007A791F"/>
    <w:rsid w:val="007B38FD"/>
    <w:rsid w:val="007D0A87"/>
    <w:rsid w:val="007D0B66"/>
    <w:rsid w:val="007E39EE"/>
    <w:rsid w:val="007F2121"/>
    <w:rsid w:val="00810EDE"/>
    <w:rsid w:val="008201E8"/>
    <w:rsid w:val="00823815"/>
    <w:rsid w:val="00836550"/>
    <w:rsid w:val="008442C6"/>
    <w:rsid w:val="008464E7"/>
    <w:rsid w:val="008609FC"/>
    <w:rsid w:val="00863630"/>
    <w:rsid w:val="00864088"/>
    <w:rsid w:val="00866F1F"/>
    <w:rsid w:val="00874C5F"/>
    <w:rsid w:val="008752AD"/>
    <w:rsid w:val="00875FBF"/>
    <w:rsid w:val="008772AC"/>
    <w:rsid w:val="00881C0B"/>
    <w:rsid w:val="00883BE9"/>
    <w:rsid w:val="00893DB7"/>
    <w:rsid w:val="00894332"/>
    <w:rsid w:val="00896DB3"/>
    <w:rsid w:val="008972B3"/>
    <w:rsid w:val="00897AC4"/>
    <w:rsid w:val="008A5411"/>
    <w:rsid w:val="008B126C"/>
    <w:rsid w:val="008C79F5"/>
    <w:rsid w:val="008D15C1"/>
    <w:rsid w:val="008D2497"/>
    <w:rsid w:val="008D626A"/>
    <w:rsid w:val="008E0C58"/>
    <w:rsid w:val="008E2056"/>
    <w:rsid w:val="008E58E7"/>
    <w:rsid w:val="008F17FA"/>
    <w:rsid w:val="00914BF1"/>
    <w:rsid w:val="00915468"/>
    <w:rsid w:val="009156D5"/>
    <w:rsid w:val="009205A7"/>
    <w:rsid w:val="00920B64"/>
    <w:rsid w:val="00922AD1"/>
    <w:rsid w:val="00924D61"/>
    <w:rsid w:val="009256E0"/>
    <w:rsid w:val="00925F52"/>
    <w:rsid w:val="009274EB"/>
    <w:rsid w:val="00941440"/>
    <w:rsid w:val="009418CA"/>
    <w:rsid w:val="009419B4"/>
    <w:rsid w:val="00942216"/>
    <w:rsid w:val="0094600D"/>
    <w:rsid w:val="00946E0B"/>
    <w:rsid w:val="00956E19"/>
    <w:rsid w:val="00961E03"/>
    <w:rsid w:val="00962120"/>
    <w:rsid w:val="00974877"/>
    <w:rsid w:val="009757C4"/>
    <w:rsid w:val="00977364"/>
    <w:rsid w:val="00984A0E"/>
    <w:rsid w:val="0098741E"/>
    <w:rsid w:val="00990910"/>
    <w:rsid w:val="009A0A83"/>
    <w:rsid w:val="009D0DD0"/>
    <w:rsid w:val="009E37C8"/>
    <w:rsid w:val="009E7BA6"/>
    <w:rsid w:val="009F21FF"/>
    <w:rsid w:val="009F4629"/>
    <w:rsid w:val="00A04763"/>
    <w:rsid w:val="00A10165"/>
    <w:rsid w:val="00A1263D"/>
    <w:rsid w:val="00A1574B"/>
    <w:rsid w:val="00A15A2E"/>
    <w:rsid w:val="00A17F6F"/>
    <w:rsid w:val="00A2200D"/>
    <w:rsid w:val="00A24176"/>
    <w:rsid w:val="00A3268B"/>
    <w:rsid w:val="00A34AE0"/>
    <w:rsid w:val="00A57CEC"/>
    <w:rsid w:val="00A6148C"/>
    <w:rsid w:val="00A615F9"/>
    <w:rsid w:val="00A62E6B"/>
    <w:rsid w:val="00A64D9B"/>
    <w:rsid w:val="00A66E02"/>
    <w:rsid w:val="00A7017E"/>
    <w:rsid w:val="00A711F6"/>
    <w:rsid w:val="00A71898"/>
    <w:rsid w:val="00A75F3B"/>
    <w:rsid w:val="00A77212"/>
    <w:rsid w:val="00A95D7E"/>
    <w:rsid w:val="00AB4742"/>
    <w:rsid w:val="00AC103A"/>
    <w:rsid w:val="00AC7AB3"/>
    <w:rsid w:val="00AD0FAB"/>
    <w:rsid w:val="00AD38C9"/>
    <w:rsid w:val="00AD5B4B"/>
    <w:rsid w:val="00AF1D82"/>
    <w:rsid w:val="00AF38C9"/>
    <w:rsid w:val="00AF55D0"/>
    <w:rsid w:val="00B14CF4"/>
    <w:rsid w:val="00B167A9"/>
    <w:rsid w:val="00B2296B"/>
    <w:rsid w:val="00B304C7"/>
    <w:rsid w:val="00B30A7E"/>
    <w:rsid w:val="00B32A09"/>
    <w:rsid w:val="00B40E82"/>
    <w:rsid w:val="00B43823"/>
    <w:rsid w:val="00B46AB4"/>
    <w:rsid w:val="00B5029F"/>
    <w:rsid w:val="00B55F72"/>
    <w:rsid w:val="00B63F46"/>
    <w:rsid w:val="00B76BF6"/>
    <w:rsid w:val="00B80803"/>
    <w:rsid w:val="00B80AAE"/>
    <w:rsid w:val="00B81D7B"/>
    <w:rsid w:val="00B84914"/>
    <w:rsid w:val="00B9444E"/>
    <w:rsid w:val="00BA013B"/>
    <w:rsid w:val="00BA2DBB"/>
    <w:rsid w:val="00BA62AE"/>
    <w:rsid w:val="00BB58AE"/>
    <w:rsid w:val="00BB5988"/>
    <w:rsid w:val="00BC0346"/>
    <w:rsid w:val="00BC2EEF"/>
    <w:rsid w:val="00BD3225"/>
    <w:rsid w:val="00BE1603"/>
    <w:rsid w:val="00C03B38"/>
    <w:rsid w:val="00C05DBD"/>
    <w:rsid w:val="00C06B66"/>
    <w:rsid w:val="00C13098"/>
    <w:rsid w:val="00C14781"/>
    <w:rsid w:val="00C15649"/>
    <w:rsid w:val="00C1683E"/>
    <w:rsid w:val="00C23842"/>
    <w:rsid w:val="00C34AEE"/>
    <w:rsid w:val="00C3549F"/>
    <w:rsid w:val="00C37C88"/>
    <w:rsid w:val="00C40F73"/>
    <w:rsid w:val="00C43448"/>
    <w:rsid w:val="00C4743C"/>
    <w:rsid w:val="00C53052"/>
    <w:rsid w:val="00C53FE1"/>
    <w:rsid w:val="00C55ACE"/>
    <w:rsid w:val="00C563DA"/>
    <w:rsid w:val="00C633F6"/>
    <w:rsid w:val="00C64037"/>
    <w:rsid w:val="00C707FC"/>
    <w:rsid w:val="00C76252"/>
    <w:rsid w:val="00C94A12"/>
    <w:rsid w:val="00CB49B7"/>
    <w:rsid w:val="00CC3A60"/>
    <w:rsid w:val="00CD4F95"/>
    <w:rsid w:val="00CD7E95"/>
    <w:rsid w:val="00CE24FA"/>
    <w:rsid w:val="00CE393C"/>
    <w:rsid w:val="00CE62A3"/>
    <w:rsid w:val="00CF008F"/>
    <w:rsid w:val="00D029F8"/>
    <w:rsid w:val="00D02AF7"/>
    <w:rsid w:val="00D04D18"/>
    <w:rsid w:val="00D05B35"/>
    <w:rsid w:val="00D12064"/>
    <w:rsid w:val="00D129A3"/>
    <w:rsid w:val="00D173C3"/>
    <w:rsid w:val="00D20CF0"/>
    <w:rsid w:val="00D2508B"/>
    <w:rsid w:val="00D2561F"/>
    <w:rsid w:val="00D373B8"/>
    <w:rsid w:val="00D37508"/>
    <w:rsid w:val="00D40843"/>
    <w:rsid w:val="00D44CCE"/>
    <w:rsid w:val="00D470BE"/>
    <w:rsid w:val="00D54EC6"/>
    <w:rsid w:val="00D60088"/>
    <w:rsid w:val="00D6249D"/>
    <w:rsid w:val="00D630AB"/>
    <w:rsid w:val="00D83B9A"/>
    <w:rsid w:val="00D83F52"/>
    <w:rsid w:val="00D86A4E"/>
    <w:rsid w:val="00D8723D"/>
    <w:rsid w:val="00DB4140"/>
    <w:rsid w:val="00DB44FF"/>
    <w:rsid w:val="00DD16AB"/>
    <w:rsid w:val="00DD357A"/>
    <w:rsid w:val="00DD7BB9"/>
    <w:rsid w:val="00DE763C"/>
    <w:rsid w:val="00DF04B1"/>
    <w:rsid w:val="00DF0B98"/>
    <w:rsid w:val="00E151AB"/>
    <w:rsid w:val="00E21197"/>
    <w:rsid w:val="00E226E9"/>
    <w:rsid w:val="00E2776B"/>
    <w:rsid w:val="00E34562"/>
    <w:rsid w:val="00E37160"/>
    <w:rsid w:val="00E40DF9"/>
    <w:rsid w:val="00E42378"/>
    <w:rsid w:val="00E443AE"/>
    <w:rsid w:val="00E44624"/>
    <w:rsid w:val="00E450F6"/>
    <w:rsid w:val="00E52DB0"/>
    <w:rsid w:val="00E5502B"/>
    <w:rsid w:val="00E56B59"/>
    <w:rsid w:val="00E60FF7"/>
    <w:rsid w:val="00E65294"/>
    <w:rsid w:val="00E65E16"/>
    <w:rsid w:val="00E66CE9"/>
    <w:rsid w:val="00E76725"/>
    <w:rsid w:val="00E773C8"/>
    <w:rsid w:val="00E8115C"/>
    <w:rsid w:val="00E87585"/>
    <w:rsid w:val="00E97C9C"/>
    <w:rsid w:val="00EA0213"/>
    <w:rsid w:val="00EA0E6B"/>
    <w:rsid w:val="00EA63C4"/>
    <w:rsid w:val="00EA71C5"/>
    <w:rsid w:val="00EA7EAF"/>
    <w:rsid w:val="00EB02DE"/>
    <w:rsid w:val="00EB3B1F"/>
    <w:rsid w:val="00EC067E"/>
    <w:rsid w:val="00ED41AE"/>
    <w:rsid w:val="00ED6AFA"/>
    <w:rsid w:val="00ED6F9C"/>
    <w:rsid w:val="00EE4382"/>
    <w:rsid w:val="00EE490F"/>
    <w:rsid w:val="00EE637E"/>
    <w:rsid w:val="00EF2945"/>
    <w:rsid w:val="00EF4338"/>
    <w:rsid w:val="00F066A7"/>
    <w:rsid w:val="00F07662"/>
    <w:rsid w:val="00F1365F"/>
    <w:rsid w:val="00F16AAE"/>
    <w:rsid w:val="00F16BC0"/>
    <w:rsid w:val="00F17886"/>
    <w:rsid w:val="00F17CA3"/>
    <w:rsid w:val="00F24E34"/>
    <w:rsid w:val="00F43497"/>
    <w:rsid w:val="00F559A3"/>
    <w:rsid w:val="00F60C7E"/>
    <w:rsid w:val="00F640A1"/>
    <w:rsid w:val="00F657F8"/>
    <w:rsid w:val="00F6605B"/>
    <w:rsid w:val="00F66A91"/>
    <w:rsid w:val="00F702D1"/>
    <w:rsid w:val="00F73EE0"/>
    <w:rsid w:val="00F81B56"/>
    <w:rsid w:val="00F9110E"/>
    <w:rsid w:val="00FB36EA"/>
    <w:rsid w:val="00FB7E46"/>
    <w:rsid w:val="00FC72F5"/>
    <w:rsid w:val="00FD1739"/>
    <w:rsid w:val="00FE6929"/>
    <w:rsid w:val="00FF6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3F021"/>
  <w15:chartTrackingRefBased/>
  <w15:docId w15:val="{EE1658D5-0268-4634-A8AF-F19B4364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uiPriority w:val="99"/>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
    <w:basedOn w:val="Normal"/>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rsid w:val="00293257"/>
    <w:rPr>
      <w:sz w:val="24"/>
      <w:szCs w:val="24"/>
      <w:lang w:eastAsia="en-US"/>
    </w:rPr>
  </w:style>
  <w:style w:type="character" w:styleId="CommentReference">
    <w:name w:val="annotation reference"/>
    <w:rsid w:val="00F60C7E"/>
    <w:rPr>
      <w:sz w:val="16"/>
      <w:szCs w:val="16"/>
    </w:rPr>
  </w:style>
  <w:style w:type="paragraph" w:styleId="CommentText">
    <w:name w:val="annotation text"/>
    <w:basedOn w:val="Normal"/>
    <w:link w:val="CommentTextChar"/>
    <w:rsid w:val="00F60C7E"/>
    <w:rPr>
      <w:sz w:val="20"/>
      <w:szCs w:val="20"/>
    </w:rPr>
  </w:style>
  <w:style w:type="character" w:customStyle="1" w:styleId="CommentTextChar">
    <w:name w:val="Comment Text Char"/>
    <w:basedOn w:val="DefaultParagraphFont"/>
    <w:link w:val="CommentText"/>
    <w:rsid w:val="00F60C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389A-C85F-46A4-BE93-5BFF9337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7887</Characters>
  <Application>Microsoft Office Word</Application>
  <DocSecurity>4</DocSecurity>
  <Lines>175</Lines>
  <Paragraphs>102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8932</CharactersWithSpaces>
  <SharedDoc>false</SharedDoc>
  <HLinks>
    <vt:vector size="6" baseType="variant">
      <vt:variant>
        <vt:i4>1900621</vt:i4>
      </vt:variant>
      <vt:variant>
        <vt:i4>0</vt:i4>
      </vt:variant>
      <vt:variant>
        <vt:i4>0</vt:i4>
      </vt:variant>
      <vt:variant>
        <vt:i4>5</vt:i4>
      </vt:variant>
      <vt:variant>
        <vt:lpwstr>http://www.adelaide.edu.au/hr/docs/pdp-core-capability-dictionary.pdf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RG</dc:creator>
  <cp:keywords/>
  <cp:lastModifiedBy>Kelly Sardelis</cp:lastModifiedBy>
  <cp:revision>2</cp:revision>
  <cp:lastPrinted>2016-08-02T06:09:00Z</cp:lastPrinted>
  <dcterms:created xsi:type="dcterms:W3CDTF">2024-06-19T00:38:00Z</dcterms:created>
  <dcterms:modified xsi:type="dcterms:W3CDTF">2024-06-19T00:38:00Z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efe5332ce6df1fa39dfe9b84b9b4309024b1dbec62c14ca16d618a1882a64ce7</vt:lpwstr>
  </property>
</Properties>
</file>