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7776A" w14:textId="7DED59D8" w:rsidR="00A53621" w:rsidRPr="009D157A" w:rsidRDefault="00A53621" w:rsidP="00151A58">
      <w:pPr>
        <w:ind w:left="284"/>
        <w:rPr>
          <w:rFonts w:asciiTheme="minorHAnsi" w:hAnsiTheme="minorHAnsi" w:cstheme="minorHAnsi"/>
        </w:rPr>
      </w:pPr>
    </w:p>
    <w:p w14:paraId="1A87F65E" w14:textId="5EBD263B" w:rsidR="4C9350C7" w:rsidRPr="009D157A" w:rsidRDefault="4C9350C7" w:rsidP="00151A58">
      <w:pPr>
        <w:ind w:left="284"/>
        <w:rPr>
          <w:rFonts w:asciiTheme="minorHAnsi" w:hAnsiTheme="minorHAnsi" w:cstheme="minorHAnsi"/>
        </w:rPr>
      </w:pPr>
    </w:p>
    <w:p w14:paraId="158F255C" w14:textId="77777777" w:rsidR="00DF7569" w:rsidRPr="009D157A" w:rsidRDefault="00DF7569" w:rsidP="00DF7569">
      <w:pPr>
        <w:pStyle w:val="NoSpacing"/>
        <w:ind w:left="284"/>
        <w:rPr>
          <w:rFonts w:asciiTheme="minorHAnsi" w:hAnsiTheme="minorHAnsi" w:cstheme="minorHAnsi"/>
          <w:b/>
          <w:bCs/>
        </w:rPr>
      </w:pPr>
    </w:p>
    <w:p w14:paraId="1A10950A" w14:textId="68474A7A" w:rsidR="00DF7569" w:rsidRPr="009D157A" w:rsidRDefault="00DF7569" w:rsidP="00DF7569">
      <w:pPr>
        <w:pStyle w:val="NoSpacing"/>
        <w:ind w:left="284"/>
        <w:rPr>
          <w:rFonts w:asciiTheme="minorHAnsi" w:hAnsiTheme="minorHAnsi" w:cstheme="minorHAnsi"/>
          <w:b/>
          <w:bCs/>
        </w:rPr>
      </w:pPr>
    </w:p>
    <w:p w14:paraId="12011745" w14:textId="09F9DC3A" w:rsidR="00C6374A" w:rsidRPr="009D157A" w:rsidRDefault="00C6374A" w:rsidP="00DF7569">
      <w:pPr>
        <w:pStyle w:val="NoSpacing"/>
        <w:ind w:left="284"/>
        <w:rPr>
          <w:rFonts w:asciiTheme="minorHAnsi" w:hAnsiTheme="minorHAnsi" w:cstheme="minorHAnsi"/>
          <w:b/>
          <w:bCs/>
        </w:rPr>
      </w:pPr>
    </w:p>
    <w:p w14:paraId="51824D40" w14:textId="77777777" w:rsidR="003F371F" w:rsidRPr="009D157A" w:rsidRDefault="003F371F" w:rsidP="00DF7569">
      <w:pPr>
        <w:pStyle w:val="NoSpacing"/>
        <w:ind w:left="284"/>
        <w:rPr>
          <w:rFonts w:asciiTheme="minorHAnsi" w:hAnsiTheme="minorHAnsi" w:cstheme="minorHAnsi"/>
          <w:b/>
          <w:bCs/>
        </w:rPr>
      </w:pPr>
    </w:p>
    <w:p w14:paraId="43714C68" w14:textId="77777777" w:rsidR="00CD066E" w:rsidRDefault="00CD066E" w:rsidP="00151A58">
      <w:pPr>
        <w:ind w:left="284"/>
        <w:rPr>
          <w:rFonts w:asciiTheme="minorHAnsi" w:hAnsiTheme="minorHAnsi" w:cstheme="minorHAnsi"/>
          <w:b/>
          <w:bCs/>
          <w:sz w:val="36"/>
          <w:szCs w:val="36"/>
        </w:rPr>
      </w:pPr>
      <w:r w:rsidRPr="00CD066E">
        <w:rPr>
          <w:rFonts w:asciiTheme="minorHAnsi" w:hAnsiTheme="minorHAnsi" w:cstheme="minorHAnsi"/>
          <w:b/>
          <w:bCs/>
          <w:sz w:val="36"/>
          <w:szCs w:val="36"/>
        </w:rPr>
        <w:t>Field Validation &amp; Technical Officer</w:t>
      </w:r>
    </w:p>
    <w:p w14:paraId="07C5DB69" w14:textId="44A6860C" w:rsidR="00D814FA" w:rsidRPr="009D157A" w:rsidRDefault="00D814FA" w:rsidP="00151A58">
      <w:pPr>
        <w:ind w:left="284"/>
        <w:rPr>
          <w:rFonts w:asciiTheme="minorHAnsi" w:hAnsiTheme="minorHAnsi" w:cstheme="minorHAnsi"/>
          <w:b/>
          <w:bCs/>
        </w:rPr>
      </w:pPr>
      <w:r w:rsidRPr="009D157A">
        <w:rPr>
          <w:rFonts w:asciiTheme="minorHAnsi" w:hAnsiTheme="minorHAnsi" w:cstheme="minorHAnsi"/>
          <w:b/>
          <w:bCs/>
        </w:rPr>
        <w:t>Position Description</w:t>
      </w:r>
    </w:p>
    <w:p w14:paraId="4C7EEEA9" w14:textId="70F29A3D" w:rsidR="00D814FA" w:rsidRPr="009D157A" w:rsidRDefault="00D814FA" w:rsidP="00151A58">
      <w:pPr>
        <w:ind w:left="284"/>
        <w:rPr>
          <w:rFonts w:asciiTheme="minorHAnsi" w:hAnsiTheme="minorHAnsi" w:cstheme="minorHAnsi"/>
        </w:rPr>
      </w:pPr>
    </w:p>
    <w:tbl>
      <w:tblPr>
        <w:tblStyle w:val="PlainTable3"/>
        <w:tblW w:w="0" w:type="auto"/>
        <w:tblInd w:w="284" w:type="dxa"/>
        <w:tblLook w:val="0600" w:firstRow="0" w:lastRow="0" w:firstColumn="0" w:lastColumn="0" w:noHBand="1" w:noVBand="1"/>
      </w:tblPr>
      <w:tblGrid>
        <w:gridCol w:w="2388"/>
        <w:gridCol w:w="1953"/>
        <w:gridCol w:w="1826"/>
        <w:gridCol w:w="2479"/>
        <w:gridCol w:w="1526"/>
      </w:tblGrid>
      <w:tr w:rsidR="009D157A" w:rsidRPr="009D157A" w14:paraId="23E9A701" w14:textId="77777777" w:rsidTr="00833E9B">
        <w:tc>
          <w:tcPr>
            <w:tcW w:w="0" w:type="auto"/>
            <w:tcBorders>
              <w:top w:val="single" w:sz="4" w:space="0" w:color="auto"/>
              <w:left w:val="single" w:sz="4" w:space="0" w:color="auto"/>
              <w:bottom w:val="single" w:sz="4" w:space="0" w:color="auto"/>
              <w:right w:val="single" w:sz="4" w:space="0" w:color="auto"/>
            </w:tcBorders>
          </w:tcPr>
          <w:p w14:paraId="3C96A6FB" w14:textId="3605923D" w:rsidR="00D814FA" w:rsidRPr="009D157A" w:rsidRDefault="3489005B" w:rsidP="7EF9EC66">
            <w:pPr>
              <w:spacing w:beforeAutospacing="1"/>
              <w:rPr>
                <w:rFonts w:asciiTheme="minorHAnsi" w:hAnsiTheme="minorHAnsi" w:cstheme="minorHAnsi"/>
              </w:rPr>
            </w:pPr>
            <w:r w:rsidRPr="009D157A">
              <w:rPr>
                <w:rFonts w:asciiTheme="minorHAnsi" w:hAnsiTheme="minorHAnsi" w:cstheme="minorHAnsi"/>
                <w:b/>
                <w:bCs/>
              </w:rPr>
              <w:t>Directorate</w:t>
            </w:r>
          </w:p>
        </w:tc>
        <w:tc>
          <w:tcPr>
            <w:tcW w:w="0" w:type="auto"/>
            <w:gridSpan w:val="2"/>
            <w:tcBorders>
              <w:top w:val="single" w:sz="4" w:space="0" w:color="auto"/>
              <w:left w:val="single" w:sz="4" w:space="0" w:color="auto"/>
              <w:bottom w:val="single" w:sz="4" w:space="0" w:color="auto"/>
              <w:right w:val="single" w:sz="4" w:space="0" w:color="auto"/>
            </w:tcBorders>
          </w:tcPr>
          <w:p w14:paraId="7A90C000" w14:textId="0AB9D50F" w:rsidR="00D814FA" w:rsidRPr="009D157A" w:rsidRDefault="009D157A" w:rsidP="003F371F">
            <w:pPr>
              <w:overflowPunct w:val="0"/>
              <w:autoSpaceDE w:val="0"/>
              <w:autoSpaceDN w:val="0"/>
              <w:adjustRightInd w:val="0"/>
              <w:spacing w:before="100" w:beforeAutospacing="1"/>
              <w:textAlignment w:val="baseline"/>
              <w:rPr>
                <w:rFonts w:asciiTheme="minorHAnsi" w:hAnsiTheme="minorHAnsi" w:cstheme="minorHAnsi"/>
              </w:rPr>
            </w:pPr>
            <w:r w:rsidRPr="009D157A">
              <w:rPr>
                <w:rFonts w:asciiTheme="minorHAnsi" w:hAnsiTheme="minorHAnsi" w:cstheme="minorHAnsi"/>
              </w:rPr>
              <w:t>Projects and Asset Services</w:t>
            </w:r>
          </w:p>
        </w:tc>
        <w:tc>
          <w:tcPr>
            <w:tcW w:w="0" w:type="auto"/>
            <w:tcBorders>
              <w:top w:val="single" w:sz="4" w:space="0" w:color="auto"/>
              <w:left w:val="single" w:sz="4" w:space="0" w:color="auto"/>
              <w:bottom w:val="single" w:sz="4" w:space="0" w:color="auto"/>
              <w:right w:val="single" w:sz="4" w:space="0" w:color="auto"/>
            </w:tcBorders>
          </w:tcPr>
          <w:p w14:paraId="1E22B185" w14:textId="77777777" w:rsidR="00D814FA" w:rsidRPr="009D157A" w:rsidRDefault="00D814FA" w:rsidP="00151A58">
            <w:pPr>
              <w:overflowPunct w:val="0"/>
              <w:autoSpaceDE w:val="0"/>
              <w:autoSpaceDN w:val="0"/>
              <w:adjustRightInd w:val="0"/>
              <w:spacing w:before="100" w:beforeAutospacing="1"/>
              <w:textAlignment w:val="baseline"/>
              <w:rPr>
                <w:rFonts w:asciiTheme="minorHAnsi" w:hAnsiTheme="minorHAnsi" w:cstheme="minorHAnsi"/>
                <w:b/>
              </w:rPr>
            </w:pPr>
            <w:r w:rsidRPr="009D157A">
              <w:rPr>
                <w:rFonts w:asciiTheme="minorHAnsi" w:hAnsiTheme="minorHAnsi" w:cstheme="minorHAnsi"/>
                <w:b/>
              </w:rPr>
              <w:t>Department</w:t>
            </w:r>
          </w:p>
        </w:tc>
        <w:tc>
          <w:tcPr>
            <w:tcW w:w="0" w:type="auto"/>
            <w:tcBorders>
              <w:top w:val="single" w:sz="4" w:space="0" w:color="auto"/>
              <w:left w:val="single" w:sz="4" w:space="0" w:color="auto"/>
              <w:bottom w:val="single" w:sz="4" w:space="0" w:color="auto"/>
              <w:right w:val="single" w:sz="4" w:space="0" w:color="auto"/>
            </w:tcBorders>
          </w:tcPr>
          <w:p w14:paraId="3400F5FC" w14:textId="5E31B6BB" w:rsidR="00D814FA" w:rsidRPr="009D157A" w:rsidRDefault="009D157A" w:rsidP="003F371F">
            <w:pPr>
              <w:overflowPunct w:val="0"/>
              <w:autoSpaceDE w:val="0"/>
              <w:autoSpaceDN w:val="0"/>
              <w:adjustRightInd w:val="0"/>
              <w:spacing w:before="100" w:beforeAutospacing="1"/>
              <w:textAlignment w:val="baseline"/>
              <w:rPr>
                <w:rFonts w:asciiTheme="minorHAnsi" w:hAnsiTheme="minorHAnsi" w:cstheme="minorHAnsi"/>
              </w:rPr>
            </w:pPr>
            <w:r w:rsidRPr="009D157A">
              <w:rPr>
                <w:rFonts w:asciiTheme="minorHAnsi" w:hAnsiTheme="minorHAnsi" w:cstheme="minorHAnsi"/>
              </w:rPr>
              <w:t xml:space="preserve">Asset </w:t>
            </w:r>
            <w:r w:rsidR="00690F14" w:rsidRPr="00690F14">
              <w:rPr>
                <w:rFonts w:asciiTheme="minorHAnsi" w:hAnsiTheme="minorHAnsi" w:cstheme="minorHAnsi"/>
              </w:rPr>
              <w:t>Management</w:t>
            </w:r>
          </w:p>
        </w:tc>
      </w:tr>
      <w:tr w:rsidR="009D157A" w:rsidRPr="009D157A" w14:paraId="7D2E58E5" w14:textId="77777777" w:rsidTr="00833E9B">
        <w:tc>
          <w:tcPr>
            <w:tcW w:w="0" w:type="auto"/>
            <w:tcBorders>
              <w:top w:val="single" w:sz="4" w:space="0" w:color="auto"/>
              <w:left w:val="single" w:sz="4" w:space="0" w:color="auto"/>
              <w:bottom w:val="single" w:sz="4" w:space="0" w:color="auto"/>
              <w:right w:val="single" w:sz="4" w:space="0" w:color="auto"/>
            </w:tcBorders>
          </w:tcPr>
          <w:p w14:paraId="55B89EC3" w14:textId="77777777" w:rsidR="00D814FA" w:rsidRPr="009D157A" w:rsidRDefault="00D814FA" w:rsidP="00151A58">
            <w:pPr>
              <w:overflowPunct w:val="0"/>
              <w:autoSpaceDE w:val="0"/>
              <w:autoSpaceDN w:val="0"/>
              <w:adjustRightInd w:val="0"/>
              <w:spacing w:before="100" w:beforeAutospacing="1"/>
              <w:textAlignment w:val="baseline"/>
              <w:rPr>
                <w:rFonts w:asciiTheme="minorHAnsi" w:hAnsiTheme="minorHAnsi" w:cstheme="minorHAnsi"/>
                <w:b/>
              </w:rPr>
            </w:pPr>
            <w:r w:rsidRPr="009D157A">
              <w:rPr>
                <w:rFonts w:asciiTheme="minorHAnsi" w:hAnsiTheme="minorHAnsi" w:cstheme="minorHAnsi"/>
                <w:b/>
              </w:rPr>
              <w:t>Reports To</w:t>
            </w:r>
          </w:p>
        </w:tc>
        <w:tc>
          <w:tcPr>
            <w:tcW w:w="0" w:type="auto"/>
            <w:gridSpan w:val="2"/>
            <w:tcBorders>
              <w:top w:val="single" w:sz="4" w:space="0" w:color="auto"/>
              <w:left w:val="single" w:sz="4" w:space="0" w:color="auto"/>
              <w:bottom w:val="single" w:sz="4" w:space="0" w:color="auto"/>
              <w:right w:val="single" w:sz="4" w:space="0" w:color="auto"/>
            </w:tcBorders>
          </w:tcPr>
          <w:p w14:paraId="26AF9108" w14:textId="1E9A3FD1" w:rsidR="00D814FA" w:rsidRPr="009D157A" w:rsidRDefault="005C6EA6" w:rsidP="003F371F">
            <w:pPr>
              <w:overflowPunct w:val="0"/>
              <w:autoSpaceDE w:val="0"/>
              <w:autoSpaceDN w:val="0"/>
              <w:adjustRightInd w:val="0"/>
              <w:spacing w:before="100" w:beforeAutospacing="1"/>
              <w:textAlignment w:val="baseline"/>
              <w:rPr>
                <w:rFonts w:asciiTheme="minorHAnsi" w:hAnsiTheme="minorHAnsi" w:cstheme="minorHAnsi"/>
              </w:rPr>
            </w:pPr>
            <w:r w:rsidRPr="005C6EA6">
              <w:rPr>
                <w:rFonts w:asciiTheme="minorHAnsi" w:hAnsiTheme="minorHAnsi" w:cstheme="minorHAnsi"/>
              </w:rPr>
              <w:t>GIS &amp; Asset Data Team Leader</w:t>
            </w:r>
          </w:p>
        </w:tc>
        <w:tc>
          <w:tcPr>
            <w:tcW w:w="0" w:type="auto"/>
            <w:tcBorders>
              <w:top w:val="single" w:sz="4" w:space="0" w:color="auto"/>
              <w:left w:val="single" w:sz="4" w:space="0" w:color="auto"/>
              <w:bottom w:val="single" w:sz="4" w:space="0" w:color="auto"/>
              <w:right w:val="single" w:sz="4" w:space="0" w:color="auto"/>
            </w:tcBorders>
          </w:tcPr>
          <w:p w14:paraId="385BB2DA" w14:textId="77777777" w:rsidR="00D814FA" w:rsidRPr="009D157A" w:rsidRDefault="00D814FA" w:rsidP="00151A58">
            <w:pPr>
              <w:overflowPunct w:val="0"/>
              <w:autoSpaceDE w:val="0"/>
              <w:autoSpaceDN w:val="0"/>
              <w:adjustRightInd w:val="0"/>
              <w:spacing w:before="100" w:beforeAutospacing="1"/>
              <w:textAlignment w:val="baseline"/>
              <w:rPr>
                <w:rFonts w:asciiTheme="minorHAnsi" w:hAnsiTheme="minorHAnsi" w:cstheme="minorHAnsi"/>
                <w:b/>
              </w:rPr>
            </w:pPr>
            <w:r w:rsidRPr="009D157A">
              <w:rPr>
                <w:rFonts w:asciiTheme="minorHAnsi" w:hAnsiTheme="minorHAnsi" w:cstheme="minorHAnsi"/>
                <w:b/>
              </w:rPr>
              <w:t>Direct Reports</w:t>
            </w:r>
          </w:p>
        </w:tc>
        <w:tc>
          <w:tcPr>
            <w:tcW w:w="0" w:type="auto"/>
            <w:tcBorders>
              <w:top w:val="single" w:sz="4" w:space="0" w:color="auto"/>
              <w:left w:val="single" w:sz="4" w:space="0" w:color="auto"/>
              <w:bottom w:val="single" w:sz="4" w:space="0" w:color="auto"/>
              <w:right w:val="single" w:sz="4" w:space="0" w:color="auto"/>
            </w:tcBorders>
          </w:tcPr>
          <w:p w14:paraId="30E931F5" w14:textId="3300A66C" w:rsidR="00D814FA" w:rsidRPr="009D157A" w:rsidRDefault="005C6EA6" w:rsidP="003F371F">
            <w:pPr>
              <w:overflowPunct w:val="0"/>
              <w:autoSpaceDE w:val="0"/>
              <w:autoSpaceDN w:val="0"/>
              <w:adjustRightInd w:val="0"/>
              <w:spacing w:before="100" w:beforeAutospacing="1"/>
              <w:textAlignment w:val="baseline"/>
              <w:rPr>
                <w:rFonts w:asciiTheme="minorHAnsi" w:hAnsiTheme="minorHAnsi" w:cstheme="minorHAnsi"/>
              </w:rPr>
            </w:pPr>
            <w:r>
              <w:rPr>
                <w:rFonts w:asciiTheme="minorHAnsi" w:hAnsiTheme="minorHAnsi" w:cstheme="minorHAnsi"/>
              </w:rPr>
              <w:t>No</w:t>
            </w:r>
          </w:p>
        </w:tc>
      </w:tr>
      <w:tr w:rsidR="009D157A" w:rsidRPr="009D157A" w14:paraId="2CE4D7BD" w14:textId="77777777" w:rsidTr="00833E9B">
        <w:tc>
          <w:tcPr>
            <w:tcW w:w="0" w:type="auto"/>
            <w:tcBorders>
              <w:top w:val="single" w:sz="4" w:space="0" w:color="auto"/>
              <w:left w:val="single" w:sz="4" w:space="0" w:color="auto"/>
              <w:bottom w:val="single" w:sz="4" w:space="0" w:color="auto"/>
              <w:right w:val="single" w:sz="4" w:space="0" w:color="auto"/>
            </w:tcBorders>
          </w:tcPr>
          <w:p w14:paraId="2107E5B3" w14:textId="6EB21D81" w:rsidR="30761AA5" w:rsidRPr="009D157A" w:rsidRDefault="005D670F" w:rsidP="30761AA5">
            <w:pPr>
              <w:rPr>
                <w:rFonts w:asciiTheme="minorHAnsi" w:hAnsiTheme="minorHAnsi" w:cstheme="minorHAnsi"/>
                <w:b/>
                <w:bCs/>
              </w:rPr>
            </w:pPr>
            <w:r w:rsidRPr="009D157A">
              <w:rPr>
                <w:rFonts w:asciiTheme="minorHAnsi" w:hAnsiTheme="minorHAnsi" w:cstheme="minorHAnsi"/>
                <w:b/>
                <w:bCs/>
              </w:rPr>
              <w:t xml:space="preserve">Queensland Local Government Industry Award </w:t>
            </w:r>
            <w:r w:rsidR="00E82573" w:rsidRPr="009D157A">
              <w:rPr>
                <w:rFonts w:asciiTheme="minorHAnsi" w:hAnsiTheme="minorHAnsi" w:cstheme="minorHAnsi"/>
                <w:b/>
                <w:bCs/>
              </w:rPr>
              <w:t>- State 2017 -</w:t>
            </w:r>
            <w:r w:rsidRPr="009D157A">
              <w:rPr>
                <w:rFonts w:asciiTheme="minorHAnsi" w:hAnsiTheme="minorHAnsi" w:cstheme="minorHAnsi"/>
                <w:b/>
                <w:bCs/>
              </w:rPr>
              <w:t>Stream</w:t>
            </w:r>
          </w:p>
        </w:tc>
        <w:tc>
          <w:tcPr>
            <w:tcW w:w="0" w:type="auto"/>
            <w:gridSpan w:val="2"/>
            <w:tcBorders>
              <w:top w:val="single" w:sz="4" w:space="0" w:color="auto"/>
              <w:left w:val="single" w:sz="4" w:space="0" w:color="auto"/>
              <w:bottom w:val="single" w:sz="4" w:space="0" w:color="auto"/>
              <w:right w:val="single" w:sz="4" w:space="0" w:color="auto"/>
            </w:tcBorders>
          </w:tcPr>
          <w:p w14:paraId="6BB959AE" w14:textId="5F129506" w:rsidR="001E5369" w:rsidRPr="009D157A" w:rsidRDefault="006C1D8D" w:rsidP="30761AA5">
            <w:pPr>
              <w:rPr>
                <w:rFonts w:asciiTheme="minorHAnsi" w:hAnsiTheme="minorHAnsi" w:cstheme="minorHAnsi"/>
              </w:rPr>
            </w:pPr>
            <w:r w:rsidRPr="009D157A">
              <w:rPr>
                <w:rFonts w:asciiTheme="minorHAnsi" w:hAnsiTheme="minorHAnsi" w:cstheme="minorHAnsi"/>
              </w:rPr>
              <w:t>Stream A</w:t>
            </w:r>
            <w:r w:rsidR="009677B0" w:rsidRPr="009D157A">
              <w:rPr>
                <w:rFonts w:asciiTheme="minorHAnsi" w:hAnsiTheme="minorHAnsi" w:cstheme="minorHAnsi"/>
              </w:rPr>
              <w:t xml:space="preserve"> - Division 2, Section 1 - Administrative, clerical</w:t>
            </w:r>
            <w:r w:rsidR="007F419E" w:rsidRPr="009D157A">
              <w:rPr>
                <w:rFonts w:asciiTheme="minorHAnsi" w:hAnsiTheme="minorHAnsi" w:cstheme="minorHAnsi"/>
              </w:rPr>
              <w:t>, technical, professional, community service, supervisor</w:t>
            </w:r>
            <w:r w:rsidR="00157F72" w:rsidRPr="009D157A">
              <w:rPr>
                <w:rFonts w:asciiTheme="minorHAnsi" w:hAnsiTheme="minorHAnsi" w:cstheme="minorHAnsi"/>
              </w:rPr>
              <w:t>y</w:t>
            </w:r>
            <w:r w:rsidR="007F419E" w:rsidRPr="009D157A">
              <w:rPr>
                <w:rFonts w:asciiTheme="minorHAnsi" w:hAnsiTheme="minorHAnsi" w:cstheme="minorHAnsi"/>
              </w:rPr>
              <w:t xml:space="preserve"> and managerial services</w:t>
            </w:r>
            <w:r w:rsidR="00553AF0" w:rsidRPr="009D157A">
              <w:rPr>
                <w:rFonts w:asciiTheme="minorHAnsi" w:hAnsiTheme="minorHAnsi" w:cstheme="minorHAnsi"/>
              </w:rPr>
              <w:t xml:space="preserve"> </w:t>
            </w:r>
            <w:r w:rsidR="00A70E8A" w:rsidRPr="009D157A">
              <w:rPr>
                <w:rFonts w:asciiTheme="minorHAnsi" w:hAnsiTheme="minorHAnsi" w:cstheme="minorHAnsi"/>
              </w:rPr>
              <w:t xml:space="preserve"> </w:t>
            </w:r>
          </w:p>
        </w:tc>
        <w:tc>
          <w:tcPr>
            <w:tcW w:w="0" w:type="auto"/>
            <w:tcBorders>
              <w:top w:val="single" w:sz="4" w:space="0" w:color="auto"/>
              <w:left w:val="single" w:sz="4" w:space="0" w:color="auto"/>
              <w:bottom w:val="single" w:sz="4" w:space="0" w:color="auto"/>
              <w:right w:val="single" w:sz="4" w:space="0" w:color="auto"/>
            </w:tcBorders>
          </w:tcPr>
          <w:p w14:paraId="5942E27D" w14:textId="30A0087C" w:rsidR="30761AA5" w:rsidRPr="009D157A" w:rsidRDefault="00592375" w:rsidP="30761AA5">
            <w:pPr>
              <w:rPr>
                <w:rFonts w:asciiTheme="minorHAnsi" w:hAnsiTheme="minorHAnsi" w:cstheme="minorHAnsi"/>
                <w:b/>
                <w:bCs/>
              </w:rPr>
            </w:pPr>
            <w:r w:rsidRPr="009D157A">
              <w:rPr>
                <w:rFonts w:asciiTheme="minorHAnsi" w:hAnsiTheme="minorHAnsi" w:cstheme="minorHAnsi"/>
                <w:b/>
                <w:bCs/>
              </w:rPr>
              <w:t xml:space="preserve">Moreton Bay Regional Council </w:t>
            </w:r>
            <w:r w:rsidR="003F512C" w:rsidRPr="009D157A">
              <w:rPr>
                <w:rFonts w:asciiTheme="minorHAnsi" w:hAnsiTheme="minorHAnsi" w:cstheme="minorHAnsi"/>
                <w:b/>
                <w:bCs/>
              </w:rPr>
              <w:t xml:space="preserve">Certified Agreement 2022 EBA5 </w:t>
            </w:r>
            <w:r w:rsidR="63A23952" w:rsidRPr="009D157A">
              <w:rPr>
                <w:rFonts w:asciiTheme="minorHAnsi" w:hAnsiTheme="minorHAnsi" w:cstheme="minorHAnsi"/>
                <w:b/>
                <w:bCs/>
              </w:rPr>
              <w:t xml:space="preserve">Wage </w:t>
            </w:r>
            <w:r w:rsidR="004A3917" w:rsidRPr="009D157A">
              <w:rPr>
                <w:rFonts w:asciiTheme="minorHAnsi" w:hAnsiTheme="minorHAnsi" w:cstheme="minorHAnsi"/>
                <w:b/>
                <w:bCs/>
              </w:rPr>
              <w:t xml:space="preserve">Level </w:t>
            </w:r>
          </w:p>
        </w:tc>
        <w:tc>
          <w:tcPr>
            <w:tcW w:w="0" w:type="auto"/>
            <w:tcBorders>
              <w:top w:val="single" w:sz="4" w:space="0" w:color="auto"/>
              <w:left w:val="single" w:sz="4" w:space="0" w:color="auto"/>
              <w:bottom w:val="single" w:sz="4" w:space="0" w:color="auto"/>
              <w:right w:val="single" w:sz="4" w:space="0" w:color="auto"/>
            </w:tcBorders>
          </w:tcPr>
          <w:p w14:paraId="66CF732B" w14:textId="1770E6C8" w:rsidR="30761AA5" w:rsidRPr="009D157A" w:rsidRDefault="00E6330B" w:rsidP="30761AA5">
            <w:pPr>
              <w:rPr>
                <w:rFonts w:asciiTheme="minorHAnsi" w:hAnsiTheme="minorHAnsi" w:cstheme="minorHAnsi"/>
              </w:rPr>
            </w:pPr>
            <w:r w:rsidRPr="009D157A">
              <w:rPr>
                <w:rFonts w:asciiTheme="minorHAnsi" w:hAnsiTheme="minorHAnsi" w:cstheme="minorHAnsi"/>
              </w:rPr>
              <w:t>Schedule</w:t>
            </w:r>
            <w:r w:rsidR="0084743C" w:rsidRPr="009D157A">
              <w:rPr>
                <w:rFonts w:asciiTheme="minorHAnsi" w:hAnsiTheme="minorHAnsi" w:cstheme="minorHAnsi"/>
              </w:rPr>
              <w:t xml:space="preserve"> </w:t>
            </w:r>
            <w:r w:rsidR="00874462" w:rsidRPr="009D157A">
              <w:rPr>
                <w:rFonts w:asciiTheme="minorHAnsi" w:hAnsiTheme="minorHAnsi" w:cstheme="minorHAnsi"/>
              </w:rPr>
              <w:t xml:space="preserve">1, Level </w:t>
            </w:r>
            <w:r w:rsidR="00DF3467">
              <w:rPr>
                <w:rFonts w:asciiTheme="minorHAnsi" w:hAnsiTheme="minorHAnsi" w:cstheme="minorHAnsi"/>
              </w:rPr>
              <w:t>3</w:t>
            </w:r>
          </w:p>
          <w:p w14:paraId="619510F7" w14:textId="77777777" w:rsidR="00564EDF" w:rsidRPr="009D157A" w:rsidRDefault="00564EDF" w:rsidP="30761AA5">
            <w:pPr>
              <w:rPr>
                <w:rFonts w:asciiTheme="minorHAnsi" w:hAnsiTheme="minorHAnsi" w:cstheme="minorHAnsi"/>
              </w:rPr>
            </w:pPr>
          </w:p>
          <w:p w14:paraId="514ECA63" w14:textId="7F25E734" w:rsidR="00874462" w:rsidRPr="009D157A" w:rsidRDefault="00874462" w:rsidP="30761AA5">
            <w:pPr>
              <w:rPr>
                <w:rFonts w:asciiTheme="minorHAnsi" w:hAnsiTheme="minorHAnsi" w:cstheme="minorHAnsi"/>
              </w:rPr>
            </w:pPr>
          </w:p>
        </w:tc>
      </w:tr>
      <w:tr w:rsidR="009D157A" w:rsidRPr="009D157A" w14:paraId="530BFFE3" w14:textId="77777777" w:rsidTr="00833E9B">
        <w:tc>
          <w:tcPr>
            <w:tcW w:w="0" w:type="auto"/>
            <w:gridSpan w:val="5"/>
            <w:tcBorders>
              <w:top w:val="single" w:sz="4" w:space="0" w:color="auto"/>
              <w:bottom w:val="single" w:sz="4" w:space="0" w:color="auto"/>
            </w:tcBorders>
          </w:tcPr>
          <w:p w14:paraId="18B42C16" w14:textId="77777777" w:rsidR="00D864A6" w:rsidRPr="009D157A" w:rsidRDefault="00D864A6" w:rsidP="00151A58">
            <w:pPr>
              <w:overflowPunct w:val="0"/>
              <w:autoSpaceDE w:val="0"/>
              <w:autoSpaceDN w:val="0"/>
              <w:adjustRightInd w:val="0"/>
              <w:spacing w:before="100" w:beforeAutospacing="1"/>
              <w:ind w:left="284"/>
              <w:textAlignment w:val="baseline"/>
              <w:rPr>
                <w:rFonts w:asciiTheme="minorHAnsi" w:hAnsiTheme="minorHAnsi" w:cstheme="minorHAnsi"/>
              </w:rPr>
            </w:pPr>
          </w:p>
        </w:tc>
      </w:tr>
      <w:tr w:rsidR="009D157A" w:rsidRPr="009D157A" w14:paraId="79AF847E"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27761FD2" w14:textId="268EF989" w:rsidR="00D864A6" w:rsidRPr="009D157A" w:rsidRDefault="00D864A6" w:rsidP="00151A58">
            <w:pPr>
              <w:spacing w:before="100" w:beforeAutospacing="1"/>
              <w:rPr>
                <w:rFonts w:asciiTheme="minorHAnsi" w:hAnsiTheme="minorHAnsi" w:cstheme="minorHAnsi"/>
                <w:b/>
                <w:bCs/>
              </w:rPr>
            </w:pPr>
            <w:r w:rsidRPr="009D157A">
              <w:rPr>
                <w:rFonts w:asciiTheme="minorHAnsi" w:hAnsiTheme="minorHAnsi" w:cstheme="minorHAnsi"/>
                <w:b/>
                <w:bCs/>
              </w:rPr>
              <w:t>Position Purpose</w:t>
            </w:r>
          </w:p>
        </w:tc>
      </w:tr>
      <w:tr w:rsidR="009D157A" w:rsidRPr="009D157A" w14:paraId="7D22603A"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49592D0E" w14:textId="19B82173" w:rsidR="00D864A6" w:rsidRPr="009D157A" w:rsidRDefault="00CD066E" w:rsidP="00671CCE">
            <w:pPr>
              <w:overflowPunct w:val="0"/>
              <w:autoSpaceDE w:val="0"/>
              <w:autoSpaceDN w:val="0"/>
              <w:adjustRightInd w:val="0"/>
              <w:spacing w:before="100" w:beforeAutospacing="1"/>
              <w:jc w:val="both"/>
              <w:textAlignment w:val="baseline"/>
              <w:rPr>
                <w:rFonts w:asciiTheme="minorHAnsi" w:hAnsiTheme="minorHAnsi" w:cstheme="minorHAnsi"/>
              </w:rPr>
            </w:pPr>
            <w:r w:rsidRPr="00CD066E">
              <w:rPr>
                <w:rFonts w:asciiTheme="minorHAnsi" w:hAnsiTheme="minorHAnsi" w:cstheme="minorHAnsi"/>
              </w:rPr>
              <w:t xml:space="preserve">This position will undertake asset data integrity and improvement activities including the capture, review, </w:t>
            </w:r>
            <w:proofErr w:type="gramStart"/>
            <w:r w:rsidRPr="00CD066E">
              <w:rPr>
                <w:rFonts w:asciiTheme="minorHAnsi" w:hAnsiTheme="minorHAnsi" w:cstheme="minorHAnsi"/>
              </w:rPr>
              <w:t>maintenance</w:t>
            </w:r>
            <w:proofErr w:type="gramEnd"/>
            <w:r w:rsidRPr="00CD066E">
              <w:rPr>
                <w:rFonts w:asciiTheme="minorHAnsi" w:hAnsiTheme="minorHAnsi" w:cstheme="minorHAnsi"/>
              </w:rPr>
              <w:t xml:space="preserve"> and field validation of asset data required to improve the quality of asset related information in Council’s asset management system and geographic information system (GIS).</w:t>
            </w:r>
          </w:p>
        </w:tc>
      </w:tr>
      <w:tr w:rsidR="009D157A" w:rsidRPr="009D157A" w14:paraId="4113B428" w14:textId="77777777" w:rsidTr="00833E9B">
        <w:tc>
          <w:tcPr>
            <w:tcW w:w="0" w:type="auto"/>
            <w:gridSpan w:val="5"/>
            <w:tcBorders>
              <w:top w:val="single" w:sz="4" w:space="0" w:color="auto"/>
              <w:bottom w:val="single" w:sz="4" w:space="0" w:color="auto"/>
            </w:tcBorders>
          </w:tcPr>
          <w:p w14:paraId="0DE2639A" w14:textId="77777777" w:rsidR="00B9104E" w:rsidRPr="009D157A" w:rsidRDefault="00B9104E" w:rsidP="00151A58">
            <w:pPr>
              <w:spacing w:before="100" w:beforeAutospacing="1"/>
              <w:rPr>
                <w:rFonts w:asciiTheme="minorHAnsi" w:hAnsiTheme="minorHAnsi" w:cstheme="minorHAnsi"/>
                <w:b/>
                <w:bCs/>
              </w:rPr>
            </w:pPr>
          </w:p>
        </w:tc>
      </w:tr>
      <w:tr w:rsidR="009D157A" w:rsidRPr="009D157A" w14:paraId="6196439E"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55816F43" w14:textId="5E452294" w:rsidR="00D864A6" w:rsidRPr="009D157A" w:rsidRDefault="00D864A6" w:rsidP="00151A58">
            <w:pPr>
              <w:spacing w:before="100" w:beforeAutospacing="1"/>
              <w:rPr>
                <w:rFonts w:asciiTheme="minorHAnsi" w:hAnsiTheme="minorHAnsi" w:cstheme="minorHAnsi"/>
                <w:b/>
                <w:bCs/>
              </w:rPr>
            </w:pPr>
            <w:r w:rsidRPr="009D157A">
              <w:rPr>
                <w:rFonts w:asciiTheme="minorHAnsi" w:hAnsiTheme="minorHAnsi" w:cstheme="minorHAnsi"/>
                <w:b/>
                <w:bCs/>
              </w:rPr>
              <w:t>Key Responsibilities and Outcomes</w:t>
            </w:r>
          </w:p>
        </w:tc>
      </w:tr>
      <w:tr w:rsidR="009D157A" w:rsidRPr="009D157A" w14:paraId="3AD8BEAF"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24D81961" w14:textId="77777777" w:rsidR="00DF3467" w:rsidRPr="00DF3467" w:rsidRDefault="00DF3467" w:rsidP="00DF3467">
            <w:pPr>
              <w:spacing w:before="100" w:beforeAutospacing="1"/>
              <w:jc w:val="both"/>
              <w:rPr>
                <w:rFonts w:cstheme="minorHAnsi"/>
              </w:rPr>
            </w:pPr>
            <w:r w:rsidRPr="00DF3467">
              <w:rPr>
                <w:rFonts w:cstheme="minorHAnsi"/>
              </w:rPr>
              <w:t xml:space="preserve">As a member of the Asset Management </w:t>
            </w:r>
            <w:proofErr w:type="gramStart"/>
            <w:r w:rsidRPr="00DF3467">
              <w:rPr>
                <w:rFonts w:cstheme="minorHAnsi"/>
              </w:rPr>
              <w:t>team</w:t>
            </w:r>
            <w:proofErr w:type="gramEnd"/>
            <w:r w:rsidRPr="00DF3467">
              <w:rPr>
                <w:rFonts w:cstheme="minorHAnsi"/>
              </w:rPr>
              <w:t xml:space="preserve"> you will:</w:t>
            </w:r>
          </w:p>
          <w:p w14:paraId="0BA05C82" w14:textId="252C4658" w:rsidR="00CD066E" w:rsidRPr="00CD066E" w:rsidRDefault="00CD066E" w:rsidP="00CD066E">
            <w:pPr>
              <w:pStyle w:val="ListParagraph"/>
              <w:numPr>
                <w:ilvl w:val="0"/>
                <w:numId w:val="19"/>
              </w:numPr>
              <w:spacing w:before="100" w:beforeAutospacing="1"/>
              <w:jc w:val="both"/>
              <w:rPr>
                <w:rFonts w:cstheme="minorHAnsi"/>
              </w:rPr>
            </w:pPr>
            <w:r w:rsidRPr="00CD066E">
              <w:rPr>
                <w:rFonts w:cstheme="minorHAnsi"/>
              </w:rPr>
              <w:t>Undertake field inspections to review, collect and update asset management data, including the confirmation of “As Constructed” information, undertaking condition analysis, and recording defects and compliance information.</w:t>
            </w:r>
          </w:p>
          <w:p w14:paraId="6441AB6A" w14:textId="4392C12D" w:rsidR="00CD066E" w:rsidRPr="00CD066E" w:rsidRDefault="00CD066E" w:rsidP="00CD066E">
            <w:pPr>
              <w:pStyle w:val="ListParagraph"/>
              <w:numPr>
                <w:ilvl w:val="0"/>
                <w:numId w:val="19"/>
              </w:numPr>
              <w:spacing w:before="100" w:beforeAutospacing="1"/>
              <w:jc w:val="both"/>
              <w:rPr>
                <w:rFonts w:cstheme="minorHAnsi"/>
              </w:rPr>
            </w:pPr>
            <w:r w:rsidRPr="00CD066E">
              <w:rPr>
                <w:rFonts w:cstheme="minorHAnsi"/>
              </w:rPr>
              <w:t xml:space="preserve">Undertake data integrity and data improvement activities </w:t>
            </w:r>
            <w:proofErr w:type="gramStart"/>
            <w:r w:rsidRPr="00CD066E">
              <w:rPr>
                <w:rFonts w:cstheme="minorHAnsi"/>
              </w:rPr>
              <w:t>in order to</w:t>
            </w:r>
            <w:proofErr w:type="gramEnd"/>
            <w:r w:rsidRPr="00CD066E">
              <w:rPr>
                <w:rFonts w:cstheme="minorHAnsi"/>
              </w:rPr>
              <w:t xml:space="preserve"> improve the quality of asset related information in Council’s asset management system and GIS.</w:t>
            </w:r>
          </w:p>
          <w:p w14:paraId="057F1A9D" w14:textId="6A850773" w:rsidR="00CD066E" w:rsidRPr="00CD066E" w:rsidRDefault="00CD066E" w:rsidP="00CD066E">
            <w:pPr>
              <w:pStyle w:val="ListParagraph"/>
              <w:numPr>
                <w:ilvl w:val="0"/>
                <w:numId w:val="19"/>
              </w:numPr>
              <w:spacing w:before="100" w:beforeAutospacing="1"/>
              <w:jc w:val="both"/>
              <w:rPr>
                <w:rFonts w:cstheme="minorHAnsi"/>
              </w:rPr>
            </w:pPr>
            <w:r w:rsidRPr="00CD066E">
              <w:rPr>
                <w:rFonts w:cstheme="minorHAnsi"/>
              </w:rPr>
              <w:t xml:space="preserve">Prepare, </w:t>
            </w:r>
            <w:proofErr w:type="gramStart"/>
            <w:r w:rsidRPr="00CD066E">
              <w:rPr>
                <w:rFonts w:cstheme="minorHAnsi"/>
              </w:rPr>
              <w:t>update</w:t>
            </w:r>
            <w:proofErr w:type="gramEnd"/>
            <w:r w:rsidRPr="00CD066E">
              <w:rPr>
                <w:rFonts w:cstheme="minorHAnsi"/>
              </w:rPr>
              <w:t xml:space="preserve"> and maintain scripts using Feature Manipulation Engine (FME) for field surveying and spatial asset capture (including asset attribute data) to improve work processes and practices</w:t>
            </w:r>
            <w:r w:rsidR="005F55A8">
              <w:rPr>
                <w:rFonts w:cstheme="minorHAnsi"/>
              </w:rPr>
              <w:t>.</w:t>
            </w:r>
          </w:p>
          <w:p w14:paraId="63DD5B07" w14:textId="352B56FA" w:rsidR="00CD066E" w:rsidRPr="00CD066E" w:rsidRDefault="00CD066E" w:rsidP="00CD066E">
            <w:pPr>
              <w:pStyle w:val="ListParagraph"/>
              <w:numPr>
                <w:ilvl w:val="0"/>
                <w:numId w:val="19"/>
              </w:numPr>
              <w:spacing w:before="100" w:beforeAutospacing="1"/>
              <w:jc w:val="both"/>
              <w:rPr>
                <w:rFonts w:cstheme="minorHAnsi"/>
              </w:rPr>
            </w:pPr>
            <w:r w:rsidRPr="00CD066E">
              <w:rPr>
                <w:rFonts w:cstheme="minorHAnsi"/>
              </w:rPr>
              <w:t xml:space="preserve">Participate in data maturity assessments </w:t>
            </w:r>
            <w:proofErr w:type="gramStart"/>
            <w:r w:rsidRPr="00CD066E">
              <w:rPr>
                <w:rFonts w:cstheme="minorHAnsi"/>
              </w:rPr>
              <w:t>in order to</w:t>
            </w:r>
            <w:proofErr w:type="gramEnd"/>
            <w:r w:rsidRPr="00CD066E">
              <w:rPr>
                <w:rFonts w:cstheme="minorHAnsi"/>
              </w:rPr>
              <w:t xml:space="preserve"> implement the data maturity roadmap that contributes to effective asset management practices. </w:t>
            </w:r>
          </w:p>
          <w:p w14:paraId="3DAE4F94" w14:textId="00389D90" w:rsidR="00CD066E" w:rsidRPr="00CD066E" w:rsidRDefault="00CD066E" w:rsidP="00CD066E">
            <w:pPr>
              <w:pStyle w:val="ListParagraph"/>
              <w:numPr>
                <w:ilvl w:val="0"/>
                <w:numId w:val="19"/>
              </w:numPr>
              <w:spacing w:before="100" w:beforeAutospacing="1"/>
              <w:jc w:val="both"/>
              <w:rPr>
                <w:rFonts w:cstheme="minorHAnsi"/>
              </w:rPr>
            </w:pPr>
            <w:r w:rsidRPr="00CD066E">
              <w:rPr>
                <w:rFonts w:cstheme="minorHAnsi"/>
              </w:rPr>
              <w:t>Contribute to implementing Asset Design and As Constructed (ADAC) future revisions including liaising with internal and external stakeholders</w:t>
            </w:r>
            <w:r>
              <w:rPr>
                <w:rFonts w:cstheme="minorHAnsi"/>
              </w:rPr>
              <w:t>.</w:t>
            </w:r>
          </w:p>
          <w:p w14:paraId="38646600" w14:textId="48785E8A" w:rsidR="00CD066E" w:rsidRPr="00CD066E" w:rsidRDefault="00CD066E" w:rsidP="00CD066E">
            <w:pPr>
              <w:pStyle w:val="ListParagraph"/>
              <w:numPr>
                <w:ilvl w:val="0"/>
                <w:numId w:val="19"/>
              </w:numPr>
              <w:spacing w:before="100" w:beforeAutospacing="1"/>
              <w:jc w:val="both"/>
              <w:rPr>
                <w:rFonts w:cstheme="minorHAnsi"/>
              </w:rPr>
            </w:pPr>
            <w:r w:rsidRPr="00CD066E">
              <w:rPr>
                <w:rFonts w:cstheme="minorHAnsi"/>
              </w:rPr>
              <w:t xml:space="preserve">Contribute to a positive team environment </w:t>
            </w:r>
            <w:proofErr w:type="gramStart"/>
            <w:r w:rsidRPr="00CD066E">
              <w:rPr>
                <w:rFonts w:cstheme="minorHAnsi"/>
              </w:rPr>
              <w:t>in order to</w:t>
            </w:r>
            <w:proofErr w:type="gramEnd"/>
            <w:r w:rsidRPr="00CD066E">
              <w:rPr>
                <w:rFonts w:cstheme="minorHAnsi"/>
              </w:rPr>
              <w:t xml:space="preserve"> achieve a high performance, continuous improvement, and customer focused culture.</w:t>
            </w:r>
          </w:p>
          <w:p w14:paraId="1F271EE3" w14:textId="52D6B67D" w:rsidR="00D864A6" w:rsidRPr="00CD066E" w:rsidRDefault="00CD066E" w:rsidP="00CD066E">
            <w:pPr>
              <w:pStyle w:val="ListParagraph"/>
              <w:numPr>
                <w:ilvl w:val="0"/>
                <w:numId w:val="19"/>
              </w:numPr>
              <w:spacing w:before="100" w:beforeAutospacing="1"/>
              <w:jc w:val="both"/>
              <w:rPr>
                <w:rFonts w:cstheme="minorHAnsi"/>
              </w:rPr>
            </w:pPr>
            <w:r w:rsidRPr="00CD066E">
              <w:rPr>
                <w:rFonts w:cstheme="minorHAnsi"/>
              </w:rPr>
              <w:t>Engage proactively with key stakeholders to ensure that asset management service outcomes are achieved.</w:t>
            </w:r>
          </w:p>
        </w:tc>
      </w:tr>
      <w:tr w:rsidR="009D157A" w:rsidRPr="009D157A" w14:paraId="478167EE" w14:textId="77777777" w:rsidTr="00833E9B">
        <w:tc>
          <w:tcPr>
            <w:tcW w:w="0" w:type="auto"/>
            <w:gridSpan w:val="5"/>
            <w:tcBorders>
              <w:top w:val="single" w:sz="4" w:space="0" w:color="auto"/>
              <w:bottom w:val="single" w:sz="4" w:space="0" w:color="auto"/>
            </w:tcBorders>
          </w:tcPr>
          <w:p w14:paraId="2CD020A7" w14:textId="77777777" w:rsidR="00B9104E" w:rsidRPr="009D157A" w:rsidRDefault="00B9104E" w:rsidP="00151A58">
            <w:pPr>
              <w:overflowPunct w:val="0"/>
              <w:autoSpaceDE w:val="0"/>
              <w:autoSpaceDN w:val="0"/>
              <w:adjustRightInd w:val="0"/>
              <w:spacing w:before="100" w:beforeAutospacing="1"/>
              <w:textAlignment w:val="baseline"/>
              <w:rPr>
                <w:rFonts w:asciiTheme="minorHAnsi" w:hAnsiTheme="minorHAnsi" w:cstheme="minorHAnsi"/>
                <w:b/>
                <w:bCs/>
              </w:rPr>
            </w:pPr>
          </w:p>
        </w:tc>
      </w:tr>
      <w:tr w:rsidR="009D157A" w:rsidRPr="009D157A" w14:paraId="2845E74F"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522D2088" w14:textId="3E7204E0" w:rsidR="00D864A6" w:rsidRPr="009D157A" w:rsidRDefault="00527C47" w:rsidP="00151A58">
            <w:pPr>
              <w:overflowPunct w:val="0"/>
              <w:autoSpaceDE w:val="0"/>
              <w:autoSpaceDN w:val="0"/>
              <w:adjustRightInd w:val="0"/>
              <w:spacing w:before="100" w:beforeAutospacing="1"/>
              <w:textAlignment w:val="baseline"/>
              <w:rPr>
                <w:rFonts w:asciiTheme="minorHAnsi" w:hAnsiTheme="minorHAnsi" w:cstheme="minorHAnsi"/>
              </w:rPr>
            </w:pPr>
            <w:r w:rsidRPr="009D157A">
              <w:rPr>
                <w:rFonts w:asciiTheme="minorHAnsi" w:hAnsiTheme="minorHAnsi" w:cstheme="minorHAnsi"/>
                <w:b/>
                <w:bCs/>
              </w:rPr>
              <w:t>Our Values</w:t>
            </w:r>
          </w:p>
        </w:tc>
      </w:tr>
      <w:tr w:rsidR="009D157A" w:rsidRPr="009D157A" w14:paraId="5BEC376A"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718BA395" w14:textId="3CC8A83F" w:rsidR="22ECF603" w:rsidRPr="009D157A" w:rsidRDefault="00527C47" w:rsidP="009D157A">
            <w:pPr>
              <w:spacing w:beforeAutospacing="1"/>
              <w:jc w:val="both"/>
              <w:rPr>
                <w:rFonts w:asciiTheme="minorHAnsi" w:hAnsiTheme="minorHAnsi" w:cstheme="minorHAnsi"/>
                <w:i/>
                <w:iCs/>
                <w:lang w:val="en-GB"/>
              </w:rPr>
            </w:pPr>
            <w:r w:rsidRPr="009D157A">
              <w:rPr>
                <w:rFonts w:asciiTheme="minorHAnsi" w:hAnsiTheme="minorHAnsi" w:cstheme="minorHAnsi"/>
              </w:rPr>
              <w:t xml:space="preserve">Our values shape the way we behave, how we interact with each other and our customers. They underpin our decision making and are our guiding principles for how we work every day.  </w:t>
            </w:r>
            <w:r w:rsidR="00690F14" w:rsidRPr="00690F14">
              <w:rPr>
                <w:rFonts w:asciiTheme="minorHAnsi" w:hAnsiTheme="minorHAnsi" w:cstheme="minorHAnsi"/>
              </w:rPr>
              <w:t xml:space="preserve">As a team member, you will take individual accountability for demonstrating the values, </w:t>
            </w:r>
            <w:proofErr w:type="gramStart"/>
            <w:r w:rsidR="00690F14" w:rsidRPr="00690F14">
              <w:rPr>
                <w:rFonts w:asciiTheme="minorHAnsi" w:hAnsiTheme="minorHAnsi" w:cstheme="minorHAnsi"/>
              </w:rPr>
              <w:t>expectations</w:t>
            </w:r>
            <w:proofErr w:type="gramEnd"/>
            <w:r w:rsidR="00690F14" w:rsidRPr="00690F14">
              <w:rPr>
                <w:rFonts w:asciiTheme="minorHAnsi" w:hAnsiTheme="minorHAnsi" w:cstheme="minorHAnsi"/>
              </w:rPr>
              <w:t xml:space="preserve"> and behaviours.</w:t>
            </w:r>
          </w:p>
          <w:p w14:paraId="01ABC072" w14:textId="350278DB" w:rsidR="00D030DF" w:rsidRPr="009D157A" w:rsidRDefault="00D030DF" w:rsidP="00072B4D">
            <w:pPr>
              <w:overflowPunct w:val="0"/>
              <w:autoSpaceDE w:val="0"/>
              <w:autoSpaceDN w:val="0"/>
              <w:adjustRightInd w:val="0"/>
              <w:spacing w:before="100" w:beforeAutospacing="1"/>
              <w:jc w:val="both"/>
              <w:textAlignment w:val="baseline"/>
              <w:rPr>
                <w:rFonts w:asciiTheme="minorHAnsi" w:hAnsiTheme="minorHAnsi" w:cstheme="minorHAnsi"/>
              </w:rPr>
            </w:pPr>
            <w:r w:rsidRPr="009D157A">
              <w:rPr>
                <w:rFonts w:asciiTheme="minorHAnsi" w:hAnsiTheme="minorHAnsi" w:cstheme="minorHAnsi"/>
                <w:noProof/>
              </w:rPr>
              <w:drawing>
                <wp:anchor distT="0" distB="0" distL="114300" distR="114300" simplePos="0" relativeHeight="251658240" behindDoc="0" locked="0" layoutInCell="1" allowOverlap="1" wp14:anchorId="3AE3402E" wp14:editId="1B5433F2">
                  <wp:simplePos x="0" y="0"/>
                  <wp:positionH relativeFrom="column">
                    <wp:posOffset>8255</wp:posOffset>
                  </wp:positionH>
                  <wp:positionV relativeFrom="paragraph">
                    <wp:posOffset>90805</wp:posOffset>
                  </wp:positionV>
                  <wp:extent cx="6210300" cy="341630"/>
                  <wp:effectExtent l="0" t="0" r="0" b="1270"/>
                  <wp:wrapNone/>
                  <wp:docPr id="47" name="Picture 47" descr="City of Moreton Bay values image highlighting our five values of Service, Teamwork, Integrity, Respect and S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ity of Moreton Bay values image highlighting our five values of Service, Teamwork, Integrity, Respect and Sustainability."/>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10300" cy="341630"/>
                          </a:xfrm>
                          <a:prstGeom prst="rect">
                            <a:avLst/>
                          </a:prstGeom>
                        </pic:spPr>
                      </pic:pic>
                    </a:graphicData>
                  </a:graphic>
                  <wp14:sizeRelH relativeFrom="margin">
                    <wp14:pctWidth>0</wp14:pctWidth>
                  </wp14:sizeRelH>
                  <wp14:sizeRelV relativeFrom="margin">
                    <wp14:pctHeight>0</wp14:pctHeight>
                  </wp14:sizeRelV>
                </wp:anchor>
              </w:drawing>
            </w:r>
          </w:p>
          <w:p w14:paraId="221A0987" w14:textId="687E8449" w:rsidR="00D030DF" w:rsidRPr="009D157A" w:rsidRDefault="00D030DF" w:rsidP="00072B4D">
            <w:pPr>
              <w:overflowPunct w:val="0"/>
              <w:autoSpaceDE w:val="0"/>
              <w:autoSpaceDN w:val="0"/>
              <w:adjustRightInd w:val="0"/>
              <w:spacing w:before="100" w:beforeAutospacing="1"/>
              <w:jc w:val="both"/>
              <w:textAlignment w:val="baseline"/>
              <w:rPr>
                <w:rFonts w:asciiTheme="minorHAnsi" w:hAnsiTheme="minorHAnsi" w:cstheme="minorHAnsi"/>
              </w:rPr>
            </w:pPr>
          </w:p>
        </w:tc>
      </w:tr>
      <w:tr w:rsidR="009D157A" w:rsidRPr="009D157A" w14:paraId="31798BA2" w14:textId="77777777" w:rsidTr="00833E9B">
        <w:tc>
          <w:tcPr>
            <w:tcW w:w="0" w:type="auto"/>
            <w:gridSpan w:val="5"/>
            <w:tcBorders>
              <w:top w:val="single" w:sz="4" w:space="0" w:color="auto"/>
              <w:bottom w:val="single" w:sz="4" w:space="0" w:color="auto"/>
            </w:tcBorders>
          </w:tcPr>
          <w:p w14:paraId="3728C0CF" w14:textId="77777777" w:rsidR="009D157A" w:rsidRPr="009D157A" w:rsidRDefault="009D157A" w:rsidP="00151A58">
            <w:pPr>
              <w:spacing w:before="100" w:beforeAutospacing="1"/>
              <w:ind w:right="-1"/>
              <w:rPr>
                <w:rFonts w:asciiTheme="minorHAnsi" w:hAnsiTheme="minorHAnsi" w:cstheme="minorHAnsi"/>
                <w:b/>
                <w:bCs/>
              </w:rPr>
            </w:pPr>
          </w:p>
        </w:tc>
      </w:tr>
      <w:tr w:rsidR="009D157A" w:rsidRPr="009D157A" w14:paraId="35CCAC69"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4BF29F0E" w14:textId="2F249097" w:rsidR="00527C47" w:rsidRPr="009D157A" w:rsidRDefault="00527C47" w:rsidP="00151A58">
            <w:pPr>
              <w:spacing w:before="100" w:beforeAutospacing="1"/>
              <w:ind w:right="-1"/>
              <w:rPr>
                <w:rFonts w:asciiTheme="minorHAnsi" w:hAnsiTheme="minorHAnsi" w:cstheme="minorHAnsi"/>
                <w:b/>
                <w:bCs/>
              </w:rPr>
            </w:pPr>
            <w:r w:rsidRPr="009D157A">
              <w:rPr>
                <w:rFonts w:asciiTheme="minorHAnsi" w:hAnsiTheme="minorHAnsi" w:cstheme="minorHAnsi"/>
                <w:b/>
                <w:bCs/>
              </w:rPr>
              <w:t>Decision Making</w:t>
            </w:r>
          </w:p>
        </w:tc>
      </w:tr>
      <w:tr w:rsidR="009D157A" w:rsidRPr="009D157A" w14:paraId="3CC9277A" w14:textId="77777777" w:rsidTr="00833E9B">
        <w:tc>
          <w:tcPr>
            <w:tcW w:w="0" w:type="auto"/>
            <w:gridSpan w:val="2"/>
            <w:tcBorders>
              <w:top w:val="single" w:sz="4" w:space="0" w:color="auto"/>
              <w:left w:val="single" w:sz="4" w:space="0" w:color="auto"/>
              <w:bottom w:val="single" w:sz="4" w:space="0" w:color="auto"/>
              <w:right w:val="single" w:sz="4" w:space="0" w:color="auto"/>
            </w:tcBorders>
          </w:tcPr>
          <w:p w14:paraId="07FF0733" w14:textId="2A837EF4" w:rsidR="00527C47" w:rsidRPr="009D157A" w:rsidRDefault="00527C47" w:rsidP="00151A58">
            <w:pPr>
              <w:spacing w:before="100" w:beforeAutospacing="1"/>
              <w:rPr>
                <w:rFonts w:asciiTheme="minorHAnsi" w:hAnsiTheme="minorHAnsi" w:cstheme="minorHAnsi"/>
                <w:i/>
                <w:iCs/>
              </w:rPr>
            </w:pPr>
            <w:r w:rsidRPr="009D157A">
              <w:rPr>
                <w:rFonts w:asciiTheme="minorHAnsi" w:hAnsiTheme="minorHAnsi" w:cstheme="minorHAnsi"/>
                <w:i/>
                <w:iCs/>
              </w:rPr>
              <w:t>Budget</w:t>
            </w:r>
          </w:p>
        </w:tc>
        <w:tc>
          <w:tcPr>
            <w:tcW w:w="0" w:type="auto"/>
            <w:gridSpan w:val="3"/>
            <w:tcBorders>
              <w:top w:val="single" w:sz="4" w:space="0" w:color="auto"/>
              <w:left w:val="single" w:sz="4" w:space="0" w:color="auto"/>
              <w:bottom w:val="single" w:sz="4" w:space="0" w:color="auto"/>
              <w:right w:val="single" w:sz="4" w:space="0" w:color="auto"/>
            </w:tcBorders>
          </w:tcPr>
          <w:p w14:paraId="5DC3D4D7" w14:textId="70D471B5" w:rsidR="00527C47" w:rsidRPr="009D157A" w:rsidRDefault="00690F14" w:rsidP="00151A58">
            <w:pPr>
              <w:spacing w:before="100" w:beforeAutospacing="1"/>
              <w:rPr>
                <w:rFonts w:asciiTheme="minorHAnsi" w:hAnsiTheme="minorHAnsi" w:cstheme="minorHAnsi"/>
              </w:rPr>
            </w:pPr>
            <w:r>
              <w:rPr>
                <w:rFonts w:asciiTheme="minorHAnsi" w:hAnsiTheme="minorHAnsi" w:cstheme="minorHAnsi"/>
              </w:rPr>
              <w:t>N/A</w:t>
            </w:r>
          </w:p>
        </w:tc>
      </w:tr>
      <w:tr w:rsidR="009D157A" w:rsidRPr="009D157A" w14:paraId="117708C7" w14:textId="77777777" w:rsidTr="00833E9B">
        <w:tc>
          <w:tcPr>
            <w:tcW w:w="0" w:type="auto"/>
            <w:gridSpan w:val="2"/>
            <w:tcBorders>
              <w:top w:val="single" w:sz="4" w:space="0" w:color="auto"/>
              <w:left w:val="single" w:sz="4" w:space="0" w:color="auto"/>
              <w:bottom w:val="single" w:sz="4" w:space="0" w:color="auto"/>
              <w:right w:val="single" w:sz="4" w:space="0" w:color="auto"/>
            </w:tcBorders>
          </w:tcPr>
          <w:p w14:paraId="0BFC5854" w14:textId="46A9D227" w:rsidR="00527C47" w:rsidRPr="009D157A" w:rsidRDefault="00527C47" w:rsidP="00151A58">
            <w:pPr>
              <w:spacing w:before="100" w:beforeAutospacing="1"/>
              <w:rPr>
                <w:rFonts w:asciiTheme="minorHAnsi" w:hAnsiTheme="minorHAnsi" w:cstheme="minorHAnsi"/>
                <w:i/>
                <w:iCs/>
              </w:rPr>
            </w:pPr>
            <w:r w:rsidRPr="009D157A">
              <w:rPr>
                <w:rFonts w:asciiTheme="minorHAnsi" w:hAnsiTheme="minorHAnsi" w:cstheme="minorHAnsi"/>
                <w:i/>
                <w:iCs/>
              </w:rPr>
              <w:t>Delegations</w:t>
            </w:r>
          </w:p>
        </w:tc>
        <w:tc>
          <w:tcPr>
            <w:tcW w:w="0" w:type="auto"/>
            <w:gridSpan w:val="3"/>
            <w:tcBorders>
              <w:top w:val="single" w:sz="4" w:space="0" w:color="auto"/>
              <w:left w:val="single" w:sz="4" w:space="0" w:color="auto"/>
              <w:bottom w:val="single" w:sz="4" w:space="0" w:color="auto"/>
              <w:right w:val="single" w:sz="4" w:space="0" w:color="auto"/>
            </w:tcBorders>
          </w:tcPr>
          <w:p w14:paraId="6AD53C4B" w14:textId="0DC69FD4" w:rsidR="00527C47" w:rsidRPr="009D157A" w:rsidRDefault="00527C47" w:rsidP="00151A58">
            <w:pPr>
              <w:spacing w:before="100" w:beforeAutospacing="1"/>
              <w:rPr>
                <w:rFonts w:asciiTheme="minorHAnsi" w:hAnsiTheme="minorHAnsi" w:cstheme="minorHAnsi"/>
              </w:rPr>
            </w:pPr>
            <w:r w:rsidRPr="009D157A">
              <w:rPr>
                <w:rFonts w:asciiTheme="minorHAnsi" w:hAnsiTheme="minorHAnsi" w:cstheme="minorHAnsi"/>
              </w:rPr>
              <w:t>Delegations under the Local Government Act 2009 and as directed and published in Council’s Delegation Register</w:t>
            </w:r>
            <w:r w:rsidR="001D36D9" w:rsidRPr="009D157A">
              <w:rPr>
                <w:rFonts w:asciiTheme="minorHAnsi" w:hAnsiTheme="minorHAnsi" w:cstheme="minorHAnsi"/>
              </w:rPr>
              <w:br/>
            </w:r>
          </w:p>
        </w:tc>
      </w:tr>
      <w:tr w:rsidR="009D157A" w:rsidRPr="009D157A" w14:paraId="5F15D87E" w14:textId="77777777" w:rsidTr="00833E9B">
        <w:tc>
          <w:tcPr>
            <w:tcW w:w="0" w:type="auto"/>
            <w:gridSpan w:val="5"/>
            <w:tcBorders>
              <w:top w:val="single" w:sz="4" w:space="0" w:color="auto"/>
              <w:bottom w:val="single" w:sz="4" w:space="0" w:color="auto"/>
            </w:tcBorders>
          </w:tcPr>
          <w:p w14:paraId="1522474C" w14:textId="77777777" w:rsidR="00B9104E" w:rsidRPr="009D157A" w:rsidRDefault="00B9104E" w:rsidP="00151A58">
            <w:pPr>
              <w:spacing w:before="100" w:beforeAutospacing="1"/>
              <w:rPr>
                <w:rFonts w:asciiTheme="minorHAnsi" w:hAnsiTheme="minorHAnsi" w:cstheme="minorHAnsi"/>
                <w:b/>
                <w:bCs/>
              </w:rPr>
            </w:pPr>
          </w:p>
        </w:tc>
      </w:tr>
      <w:tr w:rsidR="009D157A" w:rsidRPr="009D157A" w14:paraId="57CFDE47"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2DF62AAC" w14:textId="5C8F22CE" w:rsidR="009B4FC9" w:rsidRPr="009D157A" w:rsidRDefault="009B4FC9" w:rsidP="00151A58">
            <w:pPr>
              <w:spacing w:before="100" w:beforeAutospacing="1"/>
              <w:rPr>
                <w:rFonts w:asciiTheme="minorHAnsi" w:hAnsiTheme="minorHAnsi" w:cstheme="minorHAnsi"/>
              </w:rPr>
            </w:pPr>
            <w:r w:rsidRPr="009D157A">
              <w:rPr>
                <w:rFonts w:asciiTheme="minorHAnsi" w:hAnsiTheme="minorHAnsi" w:cstheme="minorHAnsi"/>
                <w:b/>
                <w:bCs/>
              </w:rPr>
              <w:t>Knowledge &amp; Experience</w:t>
            </w:r>
          </w:p>
        </w:tc>
      </w:tr>
      <w:tr w:rsidR="009D157A" w:rsidRPr="009D157A" w14:paraId="77AB4D3A"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1CB52876" w14:textId="7B50EA10" w:rsidR="00CD066E" w:rsidRPr="00CD066E" w:rsidRDefault="00CD066E" w:rsidP="00CD066E">
            <w:pPr>
              <w:pStyle w:val="ListParagraph"/>
              <w:numPr>
                <w:ilvl w:val="0"/>
                <w:numId w:val="17"/>
              </w:numPr>
              <w:overflowPunct w:val="0"/>
              <w:autoSpaceDE w:val="0"/>
              <w:autoSpaceDN w:val="0"/>
              <w:adjustRightInd w:val="0"/>
              <w:spacing w:line="240" w:lineRule="auto"/>
              <w:jc w:val="both"/>
              <w:textAlignment w:val="baseline"/>
              <w:rPr>
                <w:rFonts w:cstheme="minorHAnsi"/>
              </w:rPr>
            </w:pPr>
            <w:r w:rsidRPr="00CD066E">
              <w:rPr>
                <w:rFonts w:cstheme="minorHAnsi"/>
              </w:rPr>
              <w:t xml:space="preserve">Sound knowledge of asset management systems, </w:t>
            </w:r>
            <w:proofErr w:type="gramStart"/>
            <w:r w:rsidRPr="00CD066E">
              <w:rPr>
                <w:rFonts w:cstheme="minorHAnsi"/>
              </w:rPr>
              <w:t>practices</w:t>
            </w:r>
            <w:proofErr w:type="gramEnd"/>
            <w:r w:rsidRPr="00CD066E">
              <w:rPr>
                <w:rFonts w:cstheme="minorHAnsi"/>
              </w:rPr>
              <w:t xml:space="preserve"> and processes.</w:t>
            </w:r>
          </w:p>
          <w:p w14:paraId="1AA76A4C" w14:textId="1CB25BF7" w:rsidR="00CD066E" w:rsidRPr="00CD066E" w:rsidRDefault="00CD066E" w:rsidP="00CD066E">
            <w:pPr>
              <w:pStyle w:val="ListParagraph"/>
              <w:numPr>
                <w:ilvl w:val="0"/>
                <w:numId w:val="17"/>
              </w:numPr>
              <w:overflowPunct w:val="0"/>
              <w:autoSpaceDE w:val="0"/>
              <w:autoSpaceDN w:val="0"/>
              <w:adjustRightInd w:val="0"/>
              <w:spacing w:line="240" w:lineRule="auto"/>
              <w:jc w:val="both"/>
              <w:textAlignment w:val="baseline"/>
              <w:rPr>
                <w:rFonts w:cstheme="minorHAnsi"/>
              </w:rPr>
            </w:pPr>
            <w:r w:rsidRPr="00CD066E">
              <w:rPr>
                <w:rFonts w:cstheme="minorHAnsi"/>
              </w:rPr>
              <w:t>Demonstrated experience in undertaking field inspections using GNSS receiver and smart device to review, collect and update strategic asset management data.</w:t>
            </w:r>
          </w:p>
          <w:p w14:paraId="2292B6CE" w14:textId="7D73466F" w:rsidR="00CD066E" w:rsidRPr="00CD066E" w:rsidRDefault="00CD066E" w:rsidP="00CD066E">
            <w:pPr>
              <w:pStyle w:val="ListParagraph"/>
              <w:numPr>
                <w:ilvl w:val="0"/>
                <w:numId w:val="17"/>
              </w:numPr>
              <w:overflowPunct w:val="0"/>
              <w:autoSpaceDE w:val="0"/>
              <w:autoSpaceDN w:val="0"/>
              <w:adjustRightInd w:val="0"/>
              <w:spacing w:line="240" w:lineRule="auto"/>
              <w:jc w:val="both"/>
              <w:textAlignment w:val="baseline"/>
              <w:rPr>
                <w:rFonts w:cstheme="minorHAnsi"/>
              </w:rPr>
            </w:pPr>
            <w:r w:rsidRPr="00CD066E">
              <w:rPr>
                <w:rFonts w:cstheme="minorHAnsi"/>
              </w:rPr>
              <w:t>Proficiency with Microsoft Office suite of programs and the ability to develop proficiency with Council’s corporate systems.</w:t>
            </w:r>
          </w:p>
          <w:p w14:paraId="339A628B" w14:textId="696C0A79" w:rsidR="00CD066E" w:rsidRPr="00CD066E" w:rsidRDefault="00CD066E" w:rsidP="00CD066E">
            <w:pPr>
              <w:pStyle w:val="ListParagraph"/>
              <w:numPr>
                <w:ilvl w:val="0"/>
                <w:numId w:val="17"/>
              </w:numPr>
              <w:overflowPunct w:val="0"/>
              <w:autoSpaceDE w:val="0"/>
              <w:autoSpaceDN w:val="0"/>
              <w:adjustRightInd w:val="0"/>
              <w:spacing w:line="240" w:lineRule="auto"/>
              <w:jc w:val="both"/>
              <w:textAlignment w:val="baseline"/>
              <w:rPr>
                <w:rFonts w:cstheme="minorHAnsi"/>
              </w:rPr>
            </w:pPr>
            <w:r w:rsidRPr="00CD066E">
              <w:rPr>
                <w:rFonts w:cstheme="minorHAnsi"/>
              </w:rPr>
              <w:t>Demonstrated time management skills and the ability to manage conflicting priorities and meeting deadlines.</w:t>
            </w:r>
          </w:p>
          <w:p w14:paraId="1042795E" w14:textId="12DF7BFF" w:rsidR="00CD066E" w:rsidRPr="00CD066E" w:rsidRDefault="00CD066E" w:rsidP="00CD066E">
            <w:pPr>
              <w:pStyle w:val="ListParagraph"/>
              <w:numPr>
                <w:ilvl w:val="0"/>
                <w:numId w:val="17"/>
              </w:numPr>
              <w:overflowPunct w:val="0"/>
              <w:autoSpaceDE w:val="0"/>
              <w:autoSpaceDN w:val="0"/>
              <w:adjustRightInd w:val="0"/>
              <w:spacing w:line="240" w:lineRule="auto"/>
              <w:jc w:val="both"/>
              <w:textAlignment w:val="baseline"/>
              <w:rPr>
                <w:rFonts w:cstheme="minorHAnsi"/>
              </w:rPr>
            </w:pPr>
            <w:r w:rsidRPr="00CD066E">
              <w:rPr>
                <w:rFonts w:cstheme="minorHAnsi"/>
              </w:rPr>
              <w:t>Sound relationship management skills with the ability communicate and motivate effective at all levels.</w:t>
            </w:r>
          </w:p>
          <w:p w14:paraId="0FCDE8AD" w14:textId="6A178AD9" w:rsidR="00CD066E" w:rsidRPr="00CD066E" w:rsidRDefault="00CD066E" w:rsidP="00CD066E">
            <w:pPr>
              <w:pStyle w:val="ListParagraph"/>
              <w:numPr>
                <w:ilvl w:val="0"/>
                <w:numId w:val="17"/>
              </w:numPr>
              <w:overflowPunct w:val="0"/>
              <w:autoSpaceDE w:val="0"/>
              <w:autoSpaceDN w:val="0"/>
              <w:adjustRightInd w:val="0"/>
              <w:spacing w:line="240" w:lineRule="auto"/>
              <w:jc w:val="both"/>
              <w:textAlignment w:val="baseline"/>
              <w:rPr>
                <w:rFonts w:cstheme="minorHAnsi"/>
              </w:rPr>
            </w:pPr>
            <w:r w:rsidRPr="00CD066E">
              <w:rPr>
                <w:rFonts w:cstheme="minorHAnsi"/>
              </w:rPr>
              <w:t xml:space="preserve">Proficiency in using GIS software including skilled experience in data capture, </w:t>
            </w:r>
            <w:proofErr w:type="gramStart"/>
            <w:r w:rsidRPr="00CD066E">
              <w:rPr>
                <w:rFonts w:cstheme="minorHAnsi"/>
              </w:rPr>
              <w:t>manipulation</w:t>
            </w:r>
            <w:proofErr w:type="gramEnd"/>
            <w:r w:rsidRPr="00CD066E">
              <w:rPr>
                <w:rFonts w:cstheme="minorHAnsi"/>
              </w:rPr>
              <w:t xml:space="preserve"> and extraction.</w:t>
            </w:r>
          </w:p>
          <w:p w14:paraId="1A1D78AD" w14:textId="0479B631" w:rsidR="00527C47" w:rsidRPr="00CD066E" w:rsidRDefault="00CD066E" w:rsidP="00CD066E">
            <w:pPr>
              <w:pStyle w:val="ListParagraph"/>
              <w:numPr>
                <w:ilvl w:val="0"/>
                <w:numId w:val="17"/>
              </w:numPr>
              <w:overflowPunct w:val="0"/>
              <w:autoSpaceDE w:val="0"/>
              <w:autoSpaceDN w:val="0"/>
              <w:adjustRightInd w:val="0"/>
              <w:spacing w:line="240" w:lineRule="auto"/>
              <w:jc w:val="both"/>
              <w:textAlignment w:val="baseline"/>
              <w:rPr>
                <w:rFonts w:cstheme="minorHAnsi"/>
              </w:rPr>
            </w:pPr>
            <w:r w:rsidRPr="00CD066E">
              <w:rPr>
                <w:rFonts w:cstheme="minorHAnsi"/>
              </w:rPr>
              <w:t>FME and python scripting experience is desirable or demonstrated ability to learn.</w:t>
            </w:r>
          </w:p>
        </w:tc>
      </w:tr>
      <w:tr w:rsidR="009D157A" w:rsidRPr="009D157A" w14:paraId="0435BC14" w14:textId="77777777" w:rsidTr="00833E9B">
        <w:tc>
          <w:tcPr>
            <w:tcW w:w="0" w:type="auto"/>
            <w:gridSpan w:val="5"/>
            <w:tcBorders>
              <w:top w:val="single" w:sz="4" w:space="0" w:color="auto"/>
              <w:bottom w:val="single" w:sz="4" w:space="0" w:color="auto"/>
            </w:tcBorders>
          </w:tcPr>
          <w:p w14:paraId="1F225C25" w14:textId="77777777" w:rsidR="00B9104E" w:rsidRPr="009D157A" w:rsidRDefault="00B9104E" w:rsidP="00151A58">
            <w:pPr>
              <w:spacing w:before="100" w:beforeAutospacing="1"/>
              <w:ind w:right="-1"/>
              <w:rPr>
                <w:rFonts w:asciiTheme="minorHAnsi" w:hAnsiTheme="minorHAnsi" w:cstheme="minorHAnsi"/>
                <w:b/>
                <w:bCs/>
              </w:rPr>
            </w:pPr>
          </w:p>
        </w:tc>
      </w:tr>
      <w:tr w:rsidR="009D157A" w:rsidRPr="009D157A" w14:paraId="1D1328B1"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41F63319" w14:textId="4DA3BACF" w:rsidR="00527C47" w:rsidRPr="009D157A" w:rsidRDefault="00527C47" w:rsidP="00151A58">
            <w:pPr>
              <w:spacing w:before="100" w:beforeAutospacing="1"/>
              <w:ind w:right="-1"/>
              <w:rPr>
                <w:rFonts w:asciiTheme="minorHAnsi" w:hAnsiTheme="minorHAnsi" w:cstheme="minorHAnsi"/>
                <w:b/>
                <w:bCs/>
              </w:rPr>
            </w:pPr>
            <w:r w:rsidRPr="009D157A">
              <w:rPr>
                <w:rFonts w:asciiTheme="minorHAnsi" w:hAnsiTheme="minorHAnsi" w:cstheme="minorHAnsi"/>
                <w:b/>
                <w:bCs/>
              </w:rPr>
              <w:t>Qualifications</w:t>
            </w:r>
          </w:p>
        </w:tc>
      </w:tr>
      <w:tr w:rsidR="009D157A" w:rsidRPr="009D157A" w14:paraId="39E1E2F0"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6B1984ED" w14:textId="51AB3348" w:rsidR="00DF3467" w:rsidRPr="00DF3467" w:rsidRDefault="00DF3467" w:rsidP="00DF3467">
            <w:pPr>
              <w:pStyle w:val="ListParagraph"/>
              <w:numPr>
                <w:ilvl w:val="0"/>
                <w:numId w:val="18"/>
              </w:numPr>
              <w:overflowPunct w:val="0"/>
              <w:autoSpaceDE w:val="0"/>
              <w:autoSpaceDN w:val="0"/>
              <w:adjustRightInd w:val="0"/>
              <w:spacing w:before="100" w:beforeAutospacing="1"/>
              <w:jc w:val="both"/>
              <w:textAlignment w:val="baseline"/>
              <w:rPr>
                <w:rFonts w:cstheme="minorHAnsi"/>
              </w:rPr>
            </w:pPr>
            <w:r w:rsidRPr="00DF3467">
              <w:rPr>
                <w:rFonts w:cstheme="minorHAnsi"/>
              </w:rPr>
              <w:t>Certificate IV in Surveying or equivalent or demonstrated relevant experience.</w:t>
            </w:r>
          </w:p>
          <w:p w14:paraId="1BAC3E61" w14:textId="4D0D566F" w:rsidR="00527C47" w:rsidRPr="00690F14" w:rsidRDefault="00DF3467" w:rsidP="00DF3467">
            <w:pPr>
              <w:pStyle w:val="ListParagraph"/>
              <w:numPr>
                <w:ilvl w:val="0"/>
                <w:numId w:val="18"/>
              </w:numPr>
              <w:overflowPunct w:val="0"/>
              <w:autoSpaceDE w:val="0"/>
              <w:autoSpaceDN w:val="0"/>
              <w:adjustRightInd w:val="0"/>
              <w:spacing w:before="100" w:beforeAutospacing="1"/>
              <w:jc w:val="both"/>
              <w:textAlignment w:val="baseline"/>
              <w:rPr>
                <w:rFonts w:cstheme="minorHAnsi"/>
              </w:rPr>
            </w:pPr>
            <w:r w:rsidRPr="00DF3467">
              <w:rPr>
                <w:rFonts w:cstheme="minorHAnsi"/>
              </w:rPr>
              <w:t>Current C class driver’s licence.</w:t>
            </w:r>
          </w:p>
        </w:tc>
      </w:tr>
      <w:tr w:rsidR="009D157A" w:rsidRPr="009D157A" w14:paraId="6C24D9CA" w14:textId="77777777" w:rsidTr="00833E9B">
        <w:tc>
          <w:tcPr>
            <w:tcW w:w="0" w:type="auto"/>
            <w:gridSpan w:val="5"/>
            <w:tcBorders>
              <w:top w:val="single" w:sz="4" w:space="0" w:color="auto"/>
              <w:bottom w:val="single" w:sz="4" w:space="0" w:color="auto"/>
            </w:tcBorders>
          </w:tcPr>
          <w:p w14:paraId="437C4902" w14:textId="77777777" w:rsidR="009B4FC9" w:rsidRPr="009D157A" w:rsidRDefault="009B4FC9" w:rsidP="00151A58">
            <w:pPr>
              <w:overflowPunct w:val="0"/>
              <w:autoSpaceDE w:val="0"/>
              <w:autoSpaceDN w:val="0"/>
              <w:adjustRightInd w:val="0"/>
              <w:spacing w:before="100" w:beforeAutospacing="1"/>
              <w:textAlignment w:val="baseline"/>
              <w:rPr>
                <w:rFonts w:asciiTheme="minorHAnsi" w:hAnsiTheme="minorHAnsi" w:cstheme="minorHAnsi"/>
              </w:rPr>
            </w:pPr>
          </w:p>
          <w:p w14:paraId="5D10E4C2" w14:textId="17E190CA" w:rsidR="00DB13DD" w:rsidRPr="009D157A" w:rsidRDefault="00DB13DD" w:rsidP="00151A58">
            <w:pPr>
              <w:overflowPunct w:val="0"/>
              <w:autoSpaceDE w:val="0"/>
              <w:autoSpaceDN w:val="0"/>
              <w:adjustRightInd w:val="0"/>
              <w:spacing w:before="100" w:beforeAutospacing="1"/>
              <w:textAlignment w:val="baseline"/>
              <w:rPr>
                <w:rFonts w:asciiTheme="minorHAnsi" w:hAnsiTheme="minorHAnsi" w:cstheme="minorHAnsi"/>
              </w:rPr>
            </w:pPr>
          </w:p>
        </w:tc>
      </w:tr>
      <w:tr w:rsidR="009D157A" w:rsidRPr="009D157A" w14:paraId="3129B4CC"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0C18DED8" w14:textId="4AC07959" w:rsidR="00527C47" w:rsidRPr="009D157A" w:rsidRDefault="009B4FC9" w:rsidP="0050561A">
            <w:pPr>
              <w:spacing w:before="100" w:beforeAutospacing="1"/>
              <w:jc w:val="center"/>
              <w:rPr>
                <w:rFonts w:asciiTheme="minorHAnsi" w:hAnsiTheme="minorHAnsi" w:cstheme="minorHAnsi"/>
              </w:rPr>
            </w:pPr>
            <w:r w:rsidRPr="009D157A">
              <w:rPr>
                <w:rFonts w:asciiTheme="minorHAnsi" w:hAnsiTheme="minorHAnsi" w:cstheme="minorHAnsi"/>
                <w:i/>
                <w:iCs/>
              </w:rPr>
              <w:t xml:space="preserve">Note: This position description reflects a summary of the key accountabilities of the position, it is not intended to be an all-inclusive list of duties, </w:t>
            </w:r>
            <w:proofErr w:type="gramStart"/>
            <w:r w:rsidRPr="009D157A">
              <w:rPr>
                <w:rFonts w:asciiTheme="minorHAnsi" w:hAnsiTheme="minorHAnsi" w:cstheme="minorHAnsi"/>
                <w:i/>
                <w:iCs/>
              </w:rPr>
              <w:t>steps</w:t>
            </w:r>
            <w:proofErr w:type="gramEnd"/>
            <w:r w:rsidRPr="009D157A">
              <w:rPr>
                <w:rFonts w:asciiTheme="minorHAnsi" w:hAnsiTheme="minorHAnsi" w:cstheme="minorHAnsi"/>
                <w:i/>
                <w:iCs/>
              </w:rPr>
              <w:t xml:space="preserve"> and tasks. Leaders may direct team members to perform other duties at their discretion.</w:t>
            </w:r>
          </w:p>
        </w:tc>
      </w:tr>
    </w:tbl>
    <w:p w14:paraId="4114E5C7" w14:textId="6D07D8FD" w:rsidR="00343029" w:rsidRPr="009D157A" w:rsidRDefault="00343029" w:rsidP="00151A58">
      <w:pPr>
        <w:spacing w:line="240" w:lineRule="auto"/>
        <w:ind w:left="284" w:right="-1"/>
        <w:rPr>
          <w:rFonts w:asciiTheme="minorHAnsi" w:hAnsiTheme="minorHAnsi" w:cstheme="minorHAnsi"/>
          <w:b/>
          <w:bCs/>
        </w:rPr>
      </w:pPr>
    </w:p>
    <w:p w14:paraId="3AB5717E" w14:textId="77777777" w:rsidR="00D814FA" w:rsidRPr="009D157A" w:rsidRDefault="00D814FA" w:rsidP="00151A58">
      <w:pPr>
        <w:spacing w:before="120" w:after="120"/>
        <w:ind w:left="284"/>
        <w:rPr>
          <w:rFonts w:asciiTheme="minorHAnsi" w:hAnsiTheme="minorHAnsi" w:cstheme="minorHAnsi"/>
        </w:rPr>
      </w:pPr>
    </w:p>
    <w:sectPr w:rsidR="00D814FA" w:rsidRPr="009D157A" w:rsidSect="0025497D">
      <w:headerReference w:type="default" r:id="rId11"/>
      <w:headerReference w:type="first" r:id="rId12"/>
      <w:pgSz w:w="11906" w:h="16838"/>
      <w:pgMar w:top="709"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A926A" w14:textId="77777777" w:rsidR="00780D2E" w:rsidRDefault="00780D2E" w:rsidP="001970CE">
      <w:r>
        <w:separator/>
      </w:r>
    </w:p>
  </w:endnote>
  <w:endnote w:type="continuationSeparator" w:id="0">
    <w:p w14:paraId="602CF4C8" w14:textId="77777777" w:rsidR="00780D2E" w:rsidRDefault="00780D2E" w:rsidP="001970CE">
      <w:r>
        <w:continuationSeparator/>
      </w:r>
    </w:p>
  </w:endnote>
  <w:endnote w:type="continuationNotice" w:id="1">
    <w:p w14:paraId="177A1315" w14:textId="77777777" w:rsidR="00780D2E" w:rsidRDefault="00780D2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olte">
    <w:altName w:val="Calibri"/>
    <w:panose1 w:val="00000000000000000000"/>
    <w:charset w:val="00"/>
    <w:family w:val="modern"/>
    <w:notTrueType/>
    <w:pitch w:val="variable"/>
    <w:sig w:usb0="00000007" w:usb1="00000000" w:usb2="00000000" w:usb3="00000000" w:csb0="00000093" w:csb1="00000000"/>
  </w:font>
  <w:font w:name="Volte Medium">
    <w:altName w:val="Calibri"/>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3592B" w14:textId="77777777" w:rsidR="00780D2E" w:rsidRDefault="00780D2E" w:rsidP="001970CE">
      <w:r>
        <w:separator/>
      </w:r>
    </w:p>
  </w:footnote>
  <w:footnote w:type="continuationSeparator" w:id="0">
    <w:p w14:paraId="2BAA0520" w14:textId="77777777" w:rsidR="00780D2E" w:rsidRDefault="00780D2E" w:rsidP="001970CE">
      <w:r>
        <w:continuationSeparator/>
      </w:r>
    </w:p>
  </w:footnote>
  <w:footnote w:type="continuationNotice" w:id="1">
    <w:p w14:paraId="13B0F8E5" w14:textId="77777777" w:rsidR="00780D2E" w:rsidRDefault="00780D2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232BB" w14:textId="6606F7C2" w:rsidR="000D0DEB" w:rsidRDefault="000D0DEB" w:rsidP="001970CE">
    <w:pPr>
      <w:pStyle w:val="Header"/>
    </w:pPr>
    <w:r>
      <w:rPr>
        <w:noProof/>
      </w:rPr>
      <w:drawing>
        <wp:anchor distT="0" distB="0" distL="114300" distR="114300" simplePos="0" relativeHeight="251658240" behindDoc="1" locked="0" layoutInCell="1" allowOverlap="1" wp14:anchorId="345BB22E" wp14:editId="4D75B987">
          <wp:simplePos x="0" y="0"/>
          <wp:positionH relativeFrom="page">
            <wp:posOffset>5715</wp:posOffset>
          </wp:positionH>
          <wp:positionV relativeFrom="paragraph">
            <wp:posOffset>-439420</wp:posOffset>
          </wp:positionV>
          <wp:extent cx="7545455" cy="1067316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5455" cy="1067316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5D4FC" w14:textId="20B620DA" w:rsidR="00152AA6" w:rsidRPr="00152AA6" w:rsidRDefault="00152AA6" w:rsidP="001970CE">
    <w:pPr>
      <w:pStyle w:val="Header"/>
    </w:pPr>
    <w:r>
      <w:rPr>
        <w:noProof/>
      </w:rPr>
      <w:drawing>
        <wp:anchor distT="0" distB="0" distL="114300" distR="114300" simplePos="0" relativeHeight="251658241" behindDoc="1" locked="0" layoutInCell="1" allowOverlap="1" wp14:anchorId="06170A5E" wp14:editId="28A4675D">
          <wp:simplePos x="0" y="0"/>
          <wp:positionH relativeFrom="page">
            <wp:align>right</wp:align>
          </wp:positionH>
          <wp:positionV relativeFrom="paragraph">
            <wp:posOffset>-450158</wp:posOffset>
          </wp:positionV>
          <wp:extent cx="7551255" cy="10681373"/>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1255" cy="1068137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52DB3"/>
    <w:multiLevelType w:val="hybridMultilevel"/>
    <w:tmpl w:val="F12CDC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57727E9"/>
    <w:multiLevelType w:val="hybridMultilevel"/>
    <w:tmpl w:val="B1EE95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C30233E"/>
    <w:multiLevelType w:val="hybridMultilevel"/>
    <w:tmpl w:val="58F068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1DED3F6D"/>
    <w:multiLevelType w:val="hybridMultilevel"/>
    <w:tmpl w:val="CEC6FC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7E81DE8"/>
    <w:multiLevelType w:val="hybridMultilevel"/>
    <w:tmpl w:val="176851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7F21725"/>
    <w:multiLevelType w:val="hybridMultilevel"/>
    <w:tmpl w:val="5AB0A7C2"/>
    <w:lvl w:ilvl="0" w:tplc="ABE4BFE6">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52034E"/>
    <w:multiLevelType w:val="hybridMultilevel"/>
    <w:tmpl w:val="EDE295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86839AA"/>
    <w:multiLevelType w:val="hybridMultilevel"/>
    <w:tmpl w:val="FD60D3C6"/>
    <w:lvl w:ilvl="0" w:tplc="DD5838D0">
      <w:start w:val="1"/>
      <w:numFmt w:val="bullet"/>
      <w:lvlText w:val="·"/>
      <w:lvlJc w:val="left"/>
      <w:pPr>
        <w:ind w:left="720" w:hanging="360"/>
      </w:pPr>
      <w:rPr>
        <w:rFonts w:ascii="Symbol" w:hAnsi="Symbol" w:hint="default"/>
      </w:rPr>
    </w:lvl>
    <w:lvl w:ilvl="1" w:tplc="D26C1B4E">
      <w:start w:val="1"/>
      <w:numFmt w:val="bullet"/>
      <w:lvlText w:val="o"/>
      <w:lvlJc w:val="left"/>
      <w:pPr>
        <w:ind w:left="1440" w:hanging="360"/>
      </w:pPr>
      <w:rPr>
        <w:rFonts w:ascii="Courier New" w:hAnsi="Courier New" w:hint="default"/>
      </w:rPr>
    </w:lvl>
    <w:lvl w:ilvl="2" w:tplc="02863E32">
      <w:start w:val="1"/>
      <w:numFmt w:val="bullet"/>
      <w:lvlText w:val=""/>
      <w:lvlJc w:val="left"/>
      <w:pPr>
        <w:ind w:left="2160" w:hanging="360"/>
      </w:pPr>
      <w:rPr>
        <w:rFonts w:ascii="Wingdings" w:hAnsi="Wingdings" w:hint="default"/>
      </w:rPr>
    </w:lvl>
    <w:lvl w:ilvl="3" w:tplc="947018B2">
      <w:start w:val="1"/>
      <w:numFmt w:val="bullet"/>
      <w:lvlText w:val=""/>
      <w:lvlJc w:val="left"/>
      <w:pPr>
        <w:ind w:left="2880" w:hanging="360"/>
      </w:pPr>
      <w:rPr>
        <w:rFonts w:ascii="Symbol" w:hAnsi="Symbol" w:hint="default"/>
      </w:rPr>
    </w:lvl>
    <w:lvl w:ilvl="4" w:tplc="B0CE5268">
      <w:start w:val="1"/>
      <w:numFmt w:val="bullet"/>
      <w:lvlText w:val="o"/>
      <w:lvlJc w:val="left"/>
      <w:pPr>
        <w:ind w:left="3600" w:hanging="360"/>
      </w:pPr>
      <w:rPr>
        <w:rFonts w:ascii="Courier New" w:hAnsi="Courier New" w:hint="default"/>
      </w:rPr>
    </w:lvl>
    <w:lvl w:ilvl="5" w:tplc="F2E24ED8">
      <w:start w:val="1"/>
      <w:numFmt w:val="bullet"/>
      <w:lvlText w:val=""/>
      <w:lvlJc w:val="left"/>
      <w:pPr>
        <w:ind w:left="4320" w:hanging="360"/>
      </w:pPr>
      <w:rPr>
        <w:rFonts w:ascii="Wingdings" w:hAnsi="Wingdings" w:hint="default"/>
      </w:rPr>
    </w:lvl>
    <w:lvl w:ilvl="6" w:tplc="1E646320">
      <w:start w:val="1"/>
      <w:numFmt w:val="bullet"/>
      <w:lvlText w:val=""/>
      <w:lvlJc w:val="left"/>
      <w:pPr>
        <w:ind w:left="5040" w:hanging="360"/>
      </w:pPr>
      <w:rPr>
        <w:rFonts w:ascii="Symbol" w:hAnsi="Symbol" w:hint="default"/>
      </w:rPr>
    </w:lvl>
    <w:lvl w:ilvl="7" w:tplc="51603FB2">
      <w:start w:val="1"/>
      <w:numFmt w:val="bullet"/>
      <w:lvlText w:val="o"/>
      <w:lvlJc w:val="left"/>
      <w:pPr>
        <w:ind w:left="5760" w:hanging="360"/>
      </w:pPr>
      <w:rPr>
        <w:rFonts w:ascii="Courier New" w:hAnsi="Courier New" w:hint="default"/>
      </w:rPr>
    </w:lvl>
    <w:lvl w:ilvl="8" w:tplc="0E4E1F2A">
      <w:start w:val="1"/>
      <w:numFmt w:val="bullet"/>
      <w:lvlText w:val=""/>
      <w:lvlJc w:val="left"/>
      <w:pPr>
        <w:ind w:left="6480" w:hanging="360"/>
      </w:pPr>
      <w:rPr>
        <w:rFonts w:ascii="Wingdings" w:hAnsi="Wingdings" w:hint="default"/>
      </w:rPr>
    </w:lvl>
  </w:abstractNum>
  <w:abstractNum w:abstractNumId="8" w15:restartNumberingAfterBreak="0">
    <w:nsid w:val="3C456EA2"/>
    <w:multiLevelType w:val="hybridMultilevel"/>
    <w:tmpl w:val="2A322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5272CA3"/>
    <w:multiLevelType w:val="hybridMultilevel"/>
    <w:tmpl w:val="57640D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ADE78F3"/>
    <w:multiLevelType w:val="hybridMultilevel"/>
    <w:tmpl w:val="86C476EE"/>
    <w:lvl w:ilvl="0" w:tplc="169EF096">
      <w:numFmt w:val="bullet"/>
      <w:lvlText w:val="•"/>
      <w:lvlJc w:val="left"/>
      <w:pPr>
        <w:ind w:left="-776" w:hanging="360"/>
      </w:pPr>
      <w:rPr>
        <w:rFonts w:ascii="Volte" w:eastAsiaTheme="minorHAnsi" w:hAnsi="Volte" w:cstheme="minorBidi" w:hint="default"/>
      </w:rPr>
    </w:lvl>
    <w:lvl w:ilvl="1" w:tplc="0C090003" w:tentative="1">
      <w:start w:val="1"/>
      <w:numFmt w:val="bullet"/>
      <w:lvlText w:val="o"/>
      <w:lvlJc w:val="left"/>
      <w:pPr>
        <w:ind w:left="1155" w:hanging="360"/>
      </w:pPr>
      <w:rPr>
        <w:rFonts w:ascii="Courier New" w:hAnsi="Courier New" w:cs="Courier New" w:hint="default"/>
      </w:rPr>
    </w:lvl>
    <w:lvl w:ilvl="2" w:tplc="0C090005" w:tentative="1">
      <w:start w:val="1"/>
      <w:numFmt w:val="bullet"/>
      <w:lvlText w:val=""/>
      <w:lvlJc w:val="left"/>
      <w:pPr>
        <w:ind w:left="1875" w:hanging="360"/>
      </w:pPr>
      <w:rPr>
        <w:rFonts w:ascii="Wingdings" w:hAnsi="Wingdings" w:hint="default"/>
      </w:rPr>
    </w:lvl>
    <w:lvl w:ilvl="3" w:tplc="0C090001" w:tentative="1">
      <w:start w:val="1"/>
      <w:numFmt w:val="bullet"/>
      <w:lvlText w:val=""/>
      <w:lvlJc w:val="left"/>
      <w:pPr>
        <w:ind w:left="2595" w:hanging="360"/>
      </w:pPr>
      <w:rPr>
        <w:rFonts w:ascii="Symbol" w:hAnsi="Symbol" w:hint="default"/>
      </w:rPr>
    </w:lvl>
    <w:lvl w:ilvl="4" w:tplc="0C090003" w:tentative="1">
      <w:start w:val="1"/>
      <w:numFmt w:val="bullet"/>
      <w:lvlText w:val="o"/>
      <w:lvlJc w:val="left"/>
      <w:pPr>
        <w:ind w:left="3315" w:hanging="360"/>
      </w:pPr>
      <w:rPr>
        <w:rFonts w:ascii="Courier New" w:hAnsi="Courier New" w:cs="Courier New" w:hint="default"/>
      </w:rPr>
    </w:lvl>
    <w:lvl w:ilvl="5" w:tplc="0C090005" w:tentative="1">
      <w:start w:val="1"/>
      <w:numFmt w:val="bullet"/>
      <w:lvlText w:val=""/>
      <w:lvlJc w:val="left"/>
      <w:pPr>
        <w:ind w:left="4035" w:hanging="360"/>
      </w:pPr>
      <w:rPr>
        <w:rFonts w:ascii="Wingdings" w:hAnsi="Wingdings" w:hint="default"/>
      </w:rPr>
    </w:lvl>
    <w:lvl w:ilvl="6" w:tplc="0C090001" w:tentative="1">
      <w:start w:val="1"/>
      <w:numFmt w:val="bullet"/>
      <w:lvlText w:val=""/>
      <w:lvlJc w:val="left"/>
      <w:pPr>
        <w:ind w:left="4755" w:hanging="360"/>
      </w:pPr>
      <w:rPr>
        <w:rFonts w:ascii="Symbol" w:hAnsi="Symbol" w:hint="default"/>
      </w:rPr>
    </w:lvl>
    <w:lvl w:ilvl="7" w:tplc="0C090003" w:tentative="1">
      <w:start w:val="1"/>
      <w:numFmt w:val="bullet"/>
      <w:lvlText w:val="o"/>
      <w:lvlJc w:val="left"/>
      <w:pPr>
        <w:ind w:left="5475" w:hanging="360"/>
      </w:pPr>
      <w:rPr>
        <w:rFonts w:ascii="Courier New" w:hAnsi="Courier New" w:cs="Courier New" w:hint="default"/>
      </w:rPr>
    </w:lvl>
    <w:lvl w:ilvl="8" w:tplc="0C090005" w:tentative="1">
      <w:start w:val="1"/>
      <w:numFmt w:val="bullet"/>
      <w:lvlText w:val=""/>
      <w:lvlJc w:val="left"/>
      <w:pPr>
        <w:ind w:left="6195" w:hanging="360"/>
      </w:pPr>
      <w:rPr>
        <w:rFonts w:ascii="Wingdings" w:hAnsi="Wingdings" w:hint="default"/>
      </w:rPr>
    </w:lvl>
  </w:abstractNum>
  <w:abstractNum w:abstractNumId="11" w15:restartNumberingAfterBreak="0">
    <w:nsid w:val="4C9F33F7"/>
    <w:multiLevelType w:val="hybridMultilevel"/>
    <w:tmpl w:val="0CF6A12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FBC2F3C"/>
    <w:multiLevelType w:val="hybridMultilevel"/>
    <w:tmpl w:val="9C98212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673D5AF9"/>
    <w:multiLevelType w:val="hybridMultilevel"/>
    <w:tmpl w:val="AC129B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A6E41F4"/>
    <w:multiLevelType w:val="hybridMultilevel"/>
    <w:tmpl w:val="020E3318"/>
    <w:lvl w:ilvl="0" w:tplc="AB682A12">
      <w:start w:val="1"/>
      <w:numFmt w:val="bullet"/>
      <w:lvlText w:val="·"/>
      <w:lvlJc w:val="left"/>
      <w:pPr>
        <w:ind w:left="2880" w:hanging="360"/>
      </w:pPr>
      <w:rPr>
        <w:rFonts w:ascii="Symbol" w:hAnsi="Symbol" w:hint="default"/>
      </w:rPr>
    </w:lvl>
    <w:lvl w:ilvl="1" w:tplc="4DC01454">
      <w:start w:val="1"/>
      <w:numFmt w:val="bullet"/>
      <w:lvlText w:val="o"/>
      <w:lvlJc w:val="left"/>
      <w:pPr>
        <w:ind w:left="3600" w:hanging="360"/>
      </w:pPr>
      <w:rPr>
        <w:rFonts w:ascii="Courier New" w:hAnsi="Courier New" w:hint="default"/>
      </w:rPr>
    </w:lvl>
    <w:lvl w:ilvl="2" w:tplc="1CA659F6">
      <w:start w:val="1"/>
      <w:numFmt w:val="bullet"/>
      <w:lvlText w:val=""/>
      <w:lvlJc w:val="left"/>
      <w:pPr>
        <w:ind w:left="4320" w:hanging="360"/>
      </w:pPr>
      <w:rPr>
        <w:rFonts w:ascii="Wingdings" w:hAnsi="Wingdings" w:hint="default"/>
      </w:rPr>
    </w:lvl>
    <w:lvl w:ilvl="3" w:tplc="9C422B7C">
      <w:start w:val="1"/>
      <w:numFmt w:val="bullet"/>
      <w:lvlText w:val=""/>
      <w:lvlJc w:val="left"/>
      <w:pPr>
        <w:ind w:left="5040" w:hanging="360"/>
      </w:pPr>
      <w:rPr>
        <w:rFonts w:ascii="Symbol" w:hAnsi="Symbol" w:hint="default"/>
      </w:rPr>
    </w:lvl>
    <w:lvl w:ilvl="4" w:tplc="BD48E86E">
      <w:start w:val="1"/>
      <w:numFmt w:val="bullet"/>
      <w:lvlText w:val="o"/>
      <w:lvlJc w:val="left"/>
      <w:pPr>
        <w:ind w:left="5760" w:hanging="360"/>
      </w:pPr>
      <w:rPr>
        <w:rFonts w:ascii="Courier New" w:hAnsi="Courier New" w:hint="default"/>
      </w:rPr>
    </w:lvl>
    <w:lvl w:ilvl="5" w:tplc="46D25500">
      <w:start w:val="1"/>
      <w:numFmt w:val="bullet"/>
      <w:lvlText w:val=""/>
      <w:lvlJc w:val="left"/>
      <w:pPr>
        <w:ind w:left="6480" w:hanging="360"/>
      </w:pPr>
      <w:rPr>
        <w:rFonts w:ascii="Wingdings" w:hAnsi="Wingdings" w:hint="default"/>
      </w:rPr>
    </w:lvl>
    <w:lvl w:ilvl="6" w:tplc="7BA01BCA">
      <w:start w:val="1"/>
      <w:numFmt w:val="bullet"/>
      <w:lvlText w:val=""/>
      <w:lvlJc w:val="left"/>
      <w:pPr>
        <w:ind w:left="7200" w:hanging="360"/>
      </w:pPr>
      <w:rPr>
        <w:rFonts w:ascii="Symbol" w:hAnsi="Symbol" w:hint="default"/>
      </w:rPr>
    </w:lvl>
    <w:lvl w:ilvl="7" w:tplc="705CDD2C">
      <w:start w:val="1"/>
      <w:numFmt w:val="bullet"/>
      <w:lvlText w:val="o"/>
      <w:lvlJc w:val="left"/>
      <w:pPr>
        <w:ind w:left="7920" w:hanging="360"/>
      </w:pPr>
      <w:rPr>
        <w:rFonts w:ascii="Courier New" w:hAnsi="Courier New" w:hint="default"/>
      </w:rPr>
    </w:lvl>
    <w:lvl w:ilvl="8" w:tplc="7D8CD8A8">
      <w:start w:val="1"/>
      <w:numFmt w:val="bullet"/>
      <w:lvlText w:val=""/>
      <w:lvlJc w:val="left"/>
      <w:pPr>
        <w:ind w:left="8640" w:hanging="360"/>
      </w:pPr>
      <w:rPr>
        <w:rFonts w:ascii="Wingdings" w:hAnsi="Wingdings" w:hint="default"/>
      </w:rPr>
    </w:lvl>
  </w:abstractNum>
  <w:abstractNum w:abstractNumId="15" w15:restartNumberingAfterBreak="0">
    <w:nsid w:val="701D5A5F"/>
    <w:multiLevelType w:val="hybridMultilevel"/>
    <w:tmpl w:val="88B2A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499742B"/>
    <w:multiLevelType w:val="hybridMultilevel"/>
    <w:tmpl w:val="B852C1A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7" w15:restartNumberingAfterBreak="0">
    <w:nsid w:val="7D783191"/>
    <w:multiLevelType w:val="hybridMultilevel"/>
    <w:tmpl w:val="FB7A1F52"/>
    <w:lvl w:ilvl="0" w:tplc="5F9EA1BA">
      <w:numFmt w:val="bullet"/>
      <w:lvlText w:val="-"/>
      <w:lvlJc w:val="left"/>
      <w:pPr>
        <w:ind w:left="720" w:hanging="360"/>
      </w:pPr>
      <w:rPr>
        <w:rFonts w:ascii="Volte" w:eastAsiaTheme="minorHAnsi" w:hAnsi="Volte"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ED804F7"/>
    <w:multiLevelType w:val="hybridMultilevel"/>
    <w:tmpl w:val="6D7E0DF0"/>
    <w:name w:val=" "/>
    <w:lvl w:ilvl="0" w:tplc="FC284C52">
      <w:start w:val="1"/>
      <w:numFmt w:val="decimal"/>
      <w:pStyle w:val="Level1General"/>
      <w:lvlText w:val="%1."/>
      <w:lvlJc w:val="left"/>
      <w:pPr>
        <w:tabs>
          <w:tab w:val="num" w:pos="720"/>
        </w:tabs>
        <w:ind w:left="720" w:hanging="720"/>
      </w:pPr>
      <w:rPr>
        <w:rFonts w:cs="Times New Roman"/>
      </w:rPr>
    </w:lvl>
    <w:lvl w:ilvl="1" w:tplc="76202F48">
      <w:start w:val="1"/>
      <w:numFmt w:val="lowerLetter"/>
      <w:pStyle w:val="Level2General"/>
      <w:lvlText w:val="(%2)"/>
      <w:lvlJc w:val="left"/>
      <w:pPr>
        <w:tabs>
          <w:tab w:val="num" w:pos="1440"/>
        </w:tabs>
        <w:ind w:left="1440" w:hanging="720"/>
      </w:pPr>
      <w:rPr>
        <w:rFonts w:cs="Times New Roman"/>
      </w:rPr>
    </w:lvl>
    <w:lvl w:ilvl="2" w:tplc="2C5E7740">
      <w:start w:val="1"/>
      <w:numFmt w:val="lowerRoman"/>
      <w:pStyle w:val="Level3General"/>
      <w:lvlText w:val="(%3)"/>
      <w:lvlJc w:val="left"/>
      <w:pPr>
        <w:tabs>
          <w:tab w:val="num" w:pos="2160"/>
        </w:tabs>
        <w:ind w:left="2160" w:hanging="720"/>
      </w:pPr>
      <w:rPr>
        <w:rFonts w:cs="Times New Roman"/>
      </w:rPr>
    </w:lvl>
    <w:lvl w:ilvl="3" w:tplc="3E8E4B16">
      <w:start w:val="1"/>
      <w:numFmt w:val="decimal"/>
      <w:lvlText w:val="(%4)"/>
      <w:lvlJc w:val="left"/>
      <w:pPr>
        <w:tabs>
          <w:tab w:val="num" w:pos="1440"/>
        </w:tabs>
        <w:ind w:left="1440" w:hanging="360"/>
      </w:pPr>
      <w:rPr>
        <w:rFonts w:cs="Times New Roman"/>
      </w:rPr>
    </w:lvl>
    <w:lvl w:ilvl="4" w:tplc="D832806A">
      <w:start w:val="1"/>
      <w:numFmt w:val="lowerLetter"/>
      <w:lvlText w:val="(%5)"/>
      <w:lvlJc w:val="left"/>
      <w:pPr>
        <w:tabs>
          <w:tab w:val="num" w:pos="1800"/>
        </w:tabs>
        <w:ind w:left="1800" w:hanging="360"/>
      </w:pPr>
      <w:rPr>
        <w:rFonts w:cs="Times New Roman"/>
      </w:rPr>
    </w:lvl>
    <w:lvl w:ilvl="5" w:tplc="E19EE594">
      <w:start w:val="1"/>
      <w:numFmt w:val="lowerRoman"/>
      <w:lvlText w:val="(%6)"/>
      <w:lvlJc w:val="left"/>
      <w:pPr>
        <w:tabs>
          <w:tab w:val="num" w:pos="2160"/>
        </w:tabs>
        <w:ind w:left="2160" w:hanging="360"/>
      </w:pPr>
      <w:rPr>
        <w:rFonts w:cs="Times New Roman"/>
      </w:rPr>
    </w:lvl>
    <w:lvl w:ilvl="6" w:tplc="EBC0D07A">
      <w:start w:val="1"/>
      <w:numFmt w:val="decimal"/>
      <w:lvlText w:val="%7."/>
      <w:lvlJc w:val="left"/>
      <w:pPr>
        <w:tabs>
          <w:tab w:val="num" w:pos="2520"/>
        </w:tabs>
        <w:ind w:left="2520" w:hanging="360"/>
      </w:pPr>
      <w:rPr>
        <w:rFonts w:cs="Times New Roman"/>
      </w:rPr>
    </w:lvl>
    <w:lvl w:ilvl="7" w:tplc="686C53EC">
      <w:start w:val="1"/>
      <w:numFmt w:val="lowerLetter"/>
      <w:lvlText w:val="%8."/>
      <w:lvlJc w:val="left"/>
      <w:pPr>
        <w:tabs>
          <w:tab w:val="num" w:pos="2880"/>
        </w:tabs>
        <w:ind w:left="2880" w:hanging="360"/>
      </w:pPr>
      <w:rPr>
        <w:rFonts w:cs="Times New Roman"/>
      </w:rPr>
    </w:lvl>
    <w:lvl w:ilvl="8" w:tplc="1CF07362">
      <w:start w:val="1"/>
      <w:numFmt w:val="lowerRoman"/>
      <w:lvlText w:val="%9."/>
      <w:lvlJc w:val="left"/>
      <w:pPr>
        <w:tabs>
          <w:tab w:val="num" w:pos="3240"/>
        </w:tabs>
        <w:ind w:left="3240" w:hanging="360"/>
      </w:pPr>
      <w:rPr>
        <w:rFonts w:cs="Times New Roman"/>
      </w:rPr>
    </w:lvl>
  </w:abstractNum>
  <w:num w:numId="1" w16cid:durableId="634601655">
    <w:abstractNumId w:val="15"/>
  </w:num>
  <w:num w:numId="2" w16cid:durableId="737478678">
    <w:abstractNumId w:val="5"/>
  </w:num>
  <w:num w:numId="3" w16cid:durableId="1764256384">
    <w:abstractNumId w:val="10"/>
  </w:num>
  <w:num w:numId="4" w16cid:durableId="488642138">
    <w:abstractNumId w:val="18"/>
  </w:num>
  <w:num w:numId="5" w16cid:durableId="482695614">
    <w:abstractNumId w:val="8"/>
  </w:num>
  <w:num w:numId="6" w16cid:durableId="854002569">
    <w:abstractNumId w:val="17"/>
  </w:num>
  <w:num w:numId="7" w16cid:durableId="970860252">
    <w:abstractNumId w:val="11"/>
  </w:num>
  <w:num w:numId="8" w16cid:durableId="1782988409">
    <w:abstractNumId w:val="16"/>
  </w:num>
  <w:num w:numId="9" w16cid:durableId="298919262">
    <w:abstractNumId w:val="7"/>
  </w:num>
  <w:num w:numId="10" w16cid:durableId="1060517005">
    <w:abstractNumId w:val="14"/>
  </w:num>
  <w:num w:numId="11" w16cid:durableId="714701030">
    <w:abstractNumId w:val="12"/>
  </w:num>
  <w:num w:numId="12" w16cid:durableId="191960432">
    <w:abstractNumId w:val="2"/>
  </w:num>
  <w:num w:numId="13" w16cid:durableId="97067711">
    <w:abstractNumId w:val="6"/>
  </w:num>
  <w:num w:numId="14" w16cid:durableId="93789287">
    <w:abstractNumId w:val="9"/>
  </w:num>
  <w:num w:numId="15" w16cid:durableId="91708684">
    <w:abstractNumId w:val="13"/>
  </w:num>
  <w:num w:numId="16" w16cid:durableId="1440566357">
    <w:abstractNumId w:val="1"/>
  </w:num>
  <w:num w:numId="17" w16cid:durableId="207883532">
    <w:abstractNumId w:val="4"/>
  </w:num>
  <w:num w:numId="18" w16cid:durableId="650669623">
    <w:abstractNumId w:val="0"/>
  </w:num>
  <w:num w:numId="19" w16cid:durableId="12158472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DEB"/>
    <w:rsid w:val="00072B4D"/>
    <w:rsid w:val="000B1E68"/>
    <w:rsid w:val="000B60FA"/>
    <w:rsid w:val="000D0DEB"/>
    <w:rsid w:val="000F3660"/>
    <w:rsid w:val="00151A58"/>
    <w:rsid w:val="00152AA6"/>
    <w:rsid w:val="001533D5"/>
    <w:rsid w:val="00157F72"/>
    <w:rsid w:val="001970CE"/>
    <w:rsid w:val="001B14C9"/>
    <w:rsid w:val="001C6423"/>
    <w:rsid w:val="001D36D9"/>
    <w:rsid w:val="001E5369"/>
    <w:rsid w:val="00204795"/>
    <w:rsid w:val="0025497D"/>
    <w:rsid w:val="003045EA"/>
    <w:rsid w:val="00343029"/>
    <w:rsid w:val="003C71EC"/>
    <w:rsid w:val="003E3E35"/>
    <w:rsid w:val="003F371F"/>
    <w:rsid w:val="003F512C"/>
    <w:rsid w:val="003F78DB"/>
    <w:rsid w:val="0043246D"/>
    <w:rsid w:val="004330E5"/>
    <w:rsid w:val="0043592F"/>
    <w:rsid w:val="00447118"/>
    <w:rsid w:val="004A3917"/>
    <w:rsid w:val="0050561A"/>
    <w:rsid w:val="005073DD"/>
    <w:rsid w:val="00520FED"/>
    <w:rsid w:val="00527C47"/>
    <w:rsid w:val="00553AF0"/>
    <w:rsid w:val="00564EDF"/>
    <w:rsid w:val="00592375"/>
    <w:rsid w:val="005C1B91"/>
    <w:rsid w:val="005C6EA6"/>
    <w:rsid w:val="005D35CD"/>
    <w:rsid w:val="005D447C"/>
    <w:rsid w:val="005D670F"/>
    <w:rsid w:val="005F55A8"/>
    <w:rsid w:val="005F5C1C"/>
    <w:rsid w:val="00611BA4"/>
    <w:rsid w:val="006144A1"/>
    <w:rsid w:val="0066562E"/>
    <w:rsid w:val="00671CCE"/>
    <w:rsid w:val="00690F14"/>
    <w:rsid w:val="006B527F"/>
    <w:rsid w:val="006C0A63"/>
    <w:rsid w:val="006C1D8D"/>
    <w:rsid w:val="006C5FD7"/>
    <w:rsid w:val="006D4E9B"/>
    <w:rsid w:val="006E63C0"/>
    <w:rsid w:val="006F5F2F"/>
    <w:rsid w:val="00722654"/>
    <w:rsid w:val="00726563"/>
    <w:rsid w:val="00780D2E"/>
    <w:rsid w:val="007C5B1F"/>
    <w:rsid w:val="007E70BB"/>
    <w:rsid w:val="007F1495"/>
    <w:rsid w:val="007F419E"/>
    <w:rsid w:val="00833E9B"/>
    <w:rsid w:val="00844737"/>
    <w:rsid w:val="0084743C"/>
    <w:rsid w:val="00874462"/>
    <w:rsid w:val="00932231"/>
    <w:rsid w:val="009677B0"/>
    <w:rsid w:val="009B4FC9"/>
    <w:rsid w:val="009B5F26"/>
    <w:rsid w:val="009D157A"/>
    <w:rsid w:val="009F578A"/>
    <w:rsid w:val="00A53621"/>
    <w:rsid w:val="00A70E8A"/>
    <w:rsid w:val="00AB2CBC"/>
    <w:rsid w:val="00AC075B"/>
    <w:rsid w:val="00AC1416"/>
    <w:rsid w:val="00B06881"/>
    <w:rsid w:val="00B373F0"/>
    <w:rsid w:val="00B9104E"/>
    <w:rsid w:val="00BF3B2D"/>
    <w:rsid w:val="00BF7351"/>
    <w:rsid w:val="00C231B9"/>
    <w:rsid w:val="00C6374A"/>
    <w:rsid w:val="00C743BD"/>
    <w:rsid w:val="00CA4D21"/>
    <w:rsid w:val="00CD066E"/>
    <w:rsid w:val="00D030DF"/>
    <w:rsid w:val="00D814FA"/>
    <w:rsid w:val="00D8249F"/>
    <w:rsid w:val="00D864A6"/>
    <w:rsid w:val="00DA739F"/>
    <w:rsid w:val="00DB13DD"/>
    <w:rsid w:val="00DB26E1"/>
    <w:rsid w:val="00DF3467"/>
    <w:rsid w:val="00DF7569"/>
    <w:rsid w:val="00E34F96"/>
    <w:rsid w:val="00E6330B"/>
    <w:rsid w:val="00E82573"/>
    <w:rsid w:val="00EC4A5E"/>
    <w:rsid w:val="00F26EE6"/>
    <w:rsid w:val="00F7745F"/>
    <w:rsid w:val="00FE31CD"/>
    <w:rsid w:val="0993CC6F"/>
    <w:rsid w:val="157A358C"/>
    <w:rsid w:val="1845FF24"/>
    <w:rsid w:val="19FE51ED"/>
    <w:rsid w:val="1E69F0C5"/>
    <w:rsid w:val="22ECF603"/>
    <w:rsid w:val="2AE42E5E"/>
    <w:rsid w:val="2B9BB136"/>
    <w:rsid w:val="2EF0D0C4"/>
    <w:rsid w:val="30761AA5"/>
    <w:rsid w:val="315D05E9"/>
    <w:rsid w:val="342E2048"/>
    <w:rsid w:val="3489005B"/>
    <w:rsid w:val="42DD92B0"/>
    <w:rsid w:val="4ABB731C"/>
    <w:rsid w:val="4C9350C7"/>
    <w:rsid w:val="4FDC4245"/>
    <w:rsid w:val="51118C43"/>
    <w:rsid w:val="52AD5CA4"/>
    <w:rsid w:val="535A3BA2"/>
    <w:rsid w:val="569C51A3"/>
    <w:rsid w:val="63A23952"/>
    <w:rsid w:val="7EF9EC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7C5FC"/>
  <w15:chartTrackingRefBased/>
  <w15:docId w15:val="{AA0DC6AD-C415-4B5B-9A44-AA8892C58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rsid w:val="001970CE"/>
    <w:pPr>
      <w:spacing w:after="0" w:line="276" w:lineRule="auto"/>
    </w:pPr>
    <w:rPr>
      <w:rFonts w:ascii="Volte" w:hAnsi="Volte"/>
    </w:rPr>
  </w:style>
  <w:style w:type="paragraph" w:styleId="Heading1">
    <w:name w:val="heading 1"/>
    <w:basedOn w:val="Normal"/>
    <w:next w:val="Normal"/>
    <w:link w:val="Heading1Char"/>
    <w:uiPriority w:val="9"/>
    <w:qFormat/>
    <w:rsid w:val="006F5F2F"/>
    <w:pPr>
      <w:keepNext/>
      <w:keepLines/>
      <w:spacing w:before="240"/>
      <w:outlineLvl w:val="0"/>
    </w:pPr>
    <w:rPr>
      <w:rFonts w:ascii="Arial" w:eastAsiaTheme="majorEastAsia" w:hAnsi="Arial" w:cs="Arial"/>
      <w:sz w:val="32"/>
      <w:szCs w:val="32"/>
    </w:rPr>
  </w:style>
  <w:style w:type="paragraph" w:styleId="Heading2">
    <w:name w:val="heading 2"/>
    <w:basedOn w:val="Normal"/>
    <w:next w:val="Normal"/>
    <w:link w:val="Heading2Char"/>
    <w:uiPriority w:val="9"/>
    <w:unhideWhenUsed/>
    <w:qFormat/>
    <w:rsid w:val="006F5F2F"/>
    <w:pPr>
      <w:keepNext/>
      <w:keepLines/>
      <w:spacing w:before="40"/>
      <w:outlineLvl w:val="1"/>
    </w:pPr>
    <w:rPr>
      <w:rFonts w:ascii="Arial" w:eastAsiaTheme="majorEastAsia" w:hAnsi="Arial" w:cs="Arial"/>
      <w:sz w:val="26"/>
      <w:szCs w:val="26"/>
    </w:rPr>
  </w:style>
  <w:style w:type="paragraph" w:styleId="Heading3">
    <w:name w:val="heading 3"/>
    <w:basedOn w:val="Normal"/>
    <w:next w:val="Normal"/>
    <w:link w:val="Heading3Char"/>
    <w:uiPriority w:val="9"/>
    <w:unhideWhenUsed/>
    <w:qFormat/>
    <w:rsid w:val="006F5F2F"/>
    <w:pPr>
      <w:keepNext/>
      <w:keepLines/>
      <w:spacing w:before="40"/>
      <w:outlineLvl w:val="2"/>
    </w:pPr>
    <w:rPr>
      <w:rFonts w:ascii="Arial" w:eastAsiaTheme="majorEastAsia"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0DEB"/>
    <w:pPr>
      <w:tabs>
        <w:tab w:val="center" w:pos="4513"/>
        <w:tab w:val="right" w:pos="9026"/>
      </w:tabs>
      <w:spacing w:line="240" w:lineRule="auto"/>
    </w:pPr>
  </w:style>
  <w:style w:type="character" w:customStyle="1" w:styleId="HeaderChar">
    <w:name w:val="Header Char"/>
    <w:basedOn w:val="DefaultParagraphFont"/>
    <w:link w:val="Header"/>
    <w:uiPriority w:val="99"/>
    <w:rsid w:val="000D0DEB"/>
  </w:style>
  <w:style w:type="paragraph" w:styleId="Footer">
    <w:name w:val="footer"/>
    <w:basedOn w:val="Normal"/>
    <w:link w:val="FooterChar"/>
    <w:uiPriority w:val="99"/>
    <w:unhideWhenUsed/>
    <w:rsid w:val="000D0DEB"/>
    <w:pPr>
      <w:tabs>
        <w:tab w:val="center" w:pos="4513"/>
        <w:tab w:val="right" w:pos="9026"/>
      </w:tabs>
      <w:spacing w:line="240" w:lineRule="auto"/>
    </w:pPr>
  </w:style>
  <w:style w:type="character" w:customStyle="1" w:styleId="FooterChar">
    <w:name w:val="Footer Char"/>
    <w:basedOn w:val="DefaultParagraphFont"/>
    <w:link w:val="Footer"/>
    <w:uiPriority w:val="99"/>
    <w:rsid w:val="000D0DEB"/>
  </w:style>
  <w:style w:type="paragraph" w:customStyle="1" w:styleId="Body-Volte">
    <w:name w:val="Body - Volte"/>
    <w:basedOn w:val="Normal"/>
    <w:uiPriority w:val="99"/>
    <w:rsid w:val="00152AA6"/>
    <w:pPr>
      <w:suppressAutoHyphens/>
      <w:autoSpaceDE w:val="0"/>
      <w:autoSpaceDN w:val="0"/>
      <w:adjustRightInd w:val="0"/>
      <w:spacing w:after="326" w:line="200" w:lineRule="atLeast"/>
      <w:textAlignment w:val="center"/>
    </w:pPr>
    <w:rPr>
      <w:rFonts w:ascii="Volte Medium" w:hAnsi="Volte Medium" w:cs="Volte Medium"/>
      <w:color w:val="1F353E"/>
      <w:sz w:val="14"/>
      <w:szCs w:val="14"/>
      <w:lang w:val="en-US"/>
    </w:rPr>
  </w:style>
  <w:style w:type="character" w:customStyle="1" w:styleId="Heading1Char">
    <w:name w:val="Heading 1 Char"/>
    <w:basedOn w:val="DefaultParagraphFont"/>
    <w:link w:val="Heading1"/>
    <w:uiPriority w:val="9"/>
    <w:rsid w:val="006F5F2F"/>
    <w:rPr>
      <w:rFonts w:ascii="Arial" w:eastAsiaTheme="majorEastAsia" w:hAnsi="Arial" w:cs="Arial"/>
      <w:sz w:val="32"/>
      <w:szCs w:val="32"/>
    </w:rPr>
  </w:style>
  <w:style w:type="character" w:customStyle="1" w:styleId="Heading2Char">
    <w:name w:val="Heading 2 Char"/>
    <w:basedOn w:val="DefaultParagraphFont"/>
    <w:link w:val="Heading2"/>
    <w:uiPriority w:val="9"/>
    <w:rsid w:val="006F5F2F"/>
    <w:rPr>
      <w:rFonts w:ascii="Arial" w:eastAsiaTheme="majorEastAsia" w:hAnsi="Arial" w:cs="Arial"/>
      <w:sz w:val="26"/>
      <w:szCs w:val="26"/>
    </w:rPr>
  </w:style>
  <w:style w:type="paragraph" w:styleId="NoSpacing">
    <w:name w:val="No Spacing"/>
    <w:aliases w:val="Normal body copy"/>
    <w:basedOn w:val="Normal"/>
    <w:uiPriority w:val="1"/>
    <w:qFormat/>
    <w:rsid w:val="006F5F2F"/>
    <w:rPr>
      <w:rFonts w:ascii="Arial" w:hAnsi="Arial" w:cs="Arial"/>
    </w:rPr>
  </w:style>
  <w:style w:type="character" w:customStyle="1" w:styleId="Heading3Char">
    <w:name w:val="Heading 3 Char"/>
    <w:basedOn w:val="DefaultParagraphFont"/>
    <w:link w:val="Heading3"/>
    <w:uiPriority w:val="9"/>
    <w:rsid w:val="006F5F2F"/>
    <w:rPr>
      <w:rFonts w:ascii="Arial" w:eastAsiaTheme="majorEastAsia" w:hAnsi="Arial" w:cs="Arial"/>
      <w:sz w:val="24"/>
      <w:szCs w:val="24"/>
    </w:rPr>
  </w:style>
  <w:style w:type="character" w:styleId="Hyperlink">
    <w:name w:val="Hyperlink"/>
    <w:basedOn w:val="DefaultParagraphFont"/>
    <w:uiPriority w:val="99"/>
    <w:unhideWhenUsed/>
    <w:rsid w:val="00722654"/>
    <w:rPr>
      <w:color w:val="0563C1" w:themeColor="hyperlink"/>
      <w:u w:val="single"/>
    </w:rPr>
  </w:style>
  <w:style w:type="character" w:styleId="UnresolvedMention">
    <w:name w:val="Unresolved Mention"/>
    <w:basedOn w:val="DefaultParagraphFont"/>
    <w:uiPriority w:val="99"/>
    <w:semiHidden/>
    <w:unhideWhenUsed/>
    <w:rsid w:val="00722654"/>
    <w:rPr>
      <w:color w:val="605E5C"/>
      <w:shd w:val="clear" w:color="auto" w:fill="E1DFDD"/>
    </w:rPr>
  </w:style>
  <w:style w:type="paragraph" w:styleId="ListParagraph">
    <w:name w:val="List Paragraph"/>
    <w:basedOn w:val="Normal"/>
    <w:uiPriority w:val="34"/>
    <w:qFormat/>
    <w:rsid w:val="00D814FA"/>
    <w:pPr>
      <w:spacing w:after="160" w:line="259" w:lineRule="auto"/>
      <w:ind w:left="720"/>
      <w:contextualSpacing/>
    </w:pPr>
    <w:rPr>
      <w:rFonts w:asciiTheme="minorHAnsi" w:hAnsiTheme="minorHAnsi"/>
    </w:rPr>
  </w:style>
  <w:style w:type="table" w:styleId="TableGrid">
    <w:name w:val="Table Grid"/>
    <w:basedOn w:val="TableNormal"/>
    <w:uiPriority w:val="39"/>
    <w:rsid w:val="00C637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style>
  <w:style w:type="paragraph" w:styleId="BodyText">
    <w:name w:val="Body Text"/>
    <w:basedOn w:val="Normal"/>
    <w:link w:val="BodyTextChar"/>
    <w:uiPriority w:val="99"/>
    <w:rsid w:val="009B5F26"/>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uiPriority w:val="99"/>
    <w:rsid w:val="009B5F26"/>
    <w:rPr>
      <w:rFonts w:ascii="Times New Roman" w:eastAsia="Times New Roman" w:hAnsi="Times New Roman" w:cs="Times New Roman"/>
      <w:sz w:val="24"/>
      <w:szCs w:val="24"/>
      <w:lang w:val="en-GB"/>
    </w:rPr>
  </w:style>
  <w:style w:type="paragraph" w:customStyle="1" w:styleId="FO4Legal">
    <w:name w:val="FO 4 (Legal)"/>
    <w:basedOn w:val="Normal"/>
    <w:uiPriority w:val="99"/>
    <w:rsid w:val="009B5F26"/>
    <w:pPr>
      <w:spacing w:after="120" w:line="240" w:lineRule="auto"/>
      <w:ind w:left="2160"/>
    </w:pPr>
    <w:rPr>
      <w:rFonts w:ascii="Times New Roman" w:eastAsia="Times New Roman" w:hAnsi="Times New Roman" w:cs="Times New Roman"/>
      <w:sz w:val="24"/>
      <w:szCs w:val="24"/>
      <w:lang w:val="en-GB"/>
    </w:rPr>
  </w:style>
  <w:style w:type="paragraph" w:customStyle="1" w:styleId="Level1General">
    <w:name w:val="Level 1 (General)"/>
    <w:basedOn w:val="Normal"/>
    <w:uiPriority w:val="99"/>
    <w:rsid w:val="009B5F26"/>
    <w:pPr>
      <w:numPr>
        <w:numId w:val="4"/>
      </w:numPr>
      <w:spacing w:after="120" w:line="240" w:lineRule="auto"/>
      <w:outlineLvl w:val="0"/>
    </w:pPr>
    <w:rPr>
      <w:rFonts w:ascii="Times New Roman" w:eastAsia="Times New Roman" w:hAnsi="Times New Roman" w:cs="Times New Roman"/>
      <w:sz w:val="24"/>
      <w:szCs w:val="24"/>
      <w:lang w:val="en-GB"/>
    </w:rPr>
  </w:style>
  <w:style w:type="paragraph" w:customStyle="1" w:styleId="Level2General">
    <w:name w:val="Level 2 (General)"/>
    <w:basedOn w:val="Normal"/>
    <w:uiPriority w:val="99"/>
    <w:rsid w:val="009B5F26"/>
    <w:pPr>
      <w:numPr>
        <w:ilvl w:val="1"/>
        <w:numId w:val="4"/>
      </w:numPr>
      <w:spacing w:after="120" w:line="240" w:lineRule="auto"/>
      <w:outlineLvl w:val="1"/>
    </w:pPr>
    <w:rPr>
      <w:rFonts w:ascii="Times New Roman" w:eastAsia="Times New Roman" w:hAnsi="Times New Roman" w:cs="Times New Roman"/>
      <w:sz w:val="24"/>
      <w:szCs w:val="24"/>
      <w:lang w:val="en-GB"/>
    </w:rPr>
  </w:style>
  <w:style w:type="paragraph" w:customStyle="1" w:styleId="Level3General">
    <w:name w:val="Level 3 (General)"/>
    <w:basedOn w:val="Normal"/>
    <w:uiPriority w:val="99"/>
    <w:rsid w:val="009B5F26"/>
    <w:pPr>
      <w:numPr>
        <w:ilvl w:val="2"/>
        <w:numId w:val="4"/>
      </w:numPr>
      <w:spacing w:after="120" w:line="240" w:lineRule="auto"/>
      <w:outlineLvl w:val="2"/>
    </w:pPr>
    <w:rPr>
      <w:rFonts w:ascii="Times New Roman" w:eastAsia="Times New Roman" w:hAnsi="Times New Roman" w:cs="Times New Roman"/>
      <w:sz w:val="24"/>
      <w:szCs w:val="24"/>
      <w:lang w:val="en-GB"/>
    </w:rPr>
  </w:style>
  <w:style w:type="paragraph" w:styleId="BodyText2">
    <w:name w:val="Body Text 2"/>
    <w:basedOn w:val="Normal"/>
    <w:link w:val="BodyText2Char"/>
    <w:uiPriority w:val="99"/>
    <w:unhideWhenUsed/>
    <w:rsid w:val="009B5F26"/>
    <w:pPr>
      <w:spacing w:after="120" w:line="480" w:lineRule="auto"/>
    </w:pPr>
    <w:rPr>
      <w:rFonts w:ascii="Times New Roman" w:eastAsia="Times New Roman" w:hAnsi="Times New Roman" w:cs="Times New Roman"/>
      <w:sz w:val="24"/>
      <w:szCs w:val="24"/>
      <w:lang w:eastAsia="en-AU"/>
    </w:rPr>
  </w:style>
  <w:style w:type="character" w:customStyle="1" w:styleId="BodyText2Char">
    <w:name w:val="Body Text 2 Char"/>
    <w:basedOn w:val="DefaultParagraphFont"/>
    <w:link w:val="BodyText2"/>
    <w:uiPriority w:val="99"/>
    <w:rsid w:val="009B5F26"/>
    <w:rPr>
      <w:rFonts w:ascii="Times New Roman" w:eastAsia="Times New Roman" w:hAnsi="Times New Roman" w:cs="Times New Roman"/>
      <w:sz w:val="24"/>
      <w:szCs w:val="24"/>
      <w:lang w:eastAsia="en-AU"/>
    </w:rPr>
  </w:style>
  <w:style w:type="paragraph" w:styleId="Revision">
    <w:name w:val="Revision"/>
    <w:hidden/>
    <w:uiPriority w:val="99"/>
    <w:semiHidden/>
    <w:rsid w:val="004330E5"/>
    <w:pPr>
      <w:spacing w:after="0" w:line="240" w:lineRule="auto"/>
    </w:pPr>
    <w:rPr>
      <w:rFonts w:ascii="Volte" w:hAnsi="Volte"/>
    </w:rPr>
  </w:style>
  <w:style w:type="table" w:styleId="TableGridLight">
    <w:name w:val="Grid Table Light"/>
    <w:basedOn w:val="TableNormal"/>
    <w:uiPriority w:val="40"/>
    <w:rsid w:val="006C0A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72656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1EB5D8D9435645929219998623E4DD" ma:contentTypeVersion="17" ma:contentTypeDescription="Create a new document." ma:contentTypeScope="" ma:versionID="5d05fc11ef738bbfeea6c1bb545553cb">
  <xsd:schema xmlns:xsd="http://www.w3.org/2001/XMLSchema" xmlns:xs="http://www.w3.org/2001/XMLSchema" xmlns:p="http://schemas.microsoft.com/office/2006/metadata/properties" xmlns:ns2="5f4e1643-9dbc-4974-8e30-b36e457db1a5" xmlns:ns3="2009054b-3071-4375-8740-4839f73baae4" targetNamespace="http://schemas.microsoft.com/office/2006/metadata/properties" ma:root="true" ma:fieldsID="a2aa01d6f8736a105cd09ea3f349b67a" ns2:_="" ns3:_="">
    <xsd:import namespace="5f4e1643-9dbc-4974-8e30-b36e457db1a5"/>
    <xsd:import namespace="2009054b-3071-4375-8740-4839f73baae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lcf76f155ced4ddcb4097134ff3c332f" minOccurs="0"/>
                <xsd:element ref="ns3:TaxCatchAll"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e1643-9dbc-4974-8e30-b36e457db1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a1dac53-aed2-44b3-9c18-4299855603a2"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09054b-3071-4375-8740-4839f73baae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334cec7-c24a-4513-8133-127af395bc4c}" ma:internalName="TaxCatchAll" ma:showField="CatchAllData" ma:web="2009054b-3071-4375-8740-4839f73baae4">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009054b-3071-4375-8740-4839f73baae4" xsi:nil="true"/>
    <lcf76f155ced4ddcb4097134ff3c332f xmlns="5f4e1643-9dbc-4974-8e30-b36e457db1a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0D98DB8-75AF-488C-AFE4-F16E3A4CFD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e1643-9dbc-4974-8e30-b36e457db1a5"/>
    <ds:schemaRef ds:uri="2009054b-3071-4375-8740-4839f73baa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FB4543-870F-46EA-8AD3-29ACB2E88950}">
  <ds:schemaRefs>
    <ds:schemaRef ds:uri="http://schemas.microsoft.com/sharepoint/v3/contenttype/forms"/>
  </ds:schemaRefs>
</ds:datastoreItem>
</file>

<file path=customXml/itemProps3.xml><?xml version="1.0" encoding="utf-8"?>
<ds:datastoreItem xmlns:ds="http://schemas.openxmlformats.org/officeDocument/2006/customXml" ds:itemID="{E2019DDE-0C90-495D-A9D4-3DDB1EE93E21}">
  <ds:schemaRefs>
    <ds:schemaRef ds:uri="http://schemas.microsoft.com/office/2006/metadata/properties"/>
    <ds:schemaRef ds:uri="http://schemas.microsoft.com/office/infopath/2007/PartnerControls"/>
    <ds:schemaRef ds:uri="2009054b-3071-4375-8740-4839f73baae4"/>
    <ds:schemaRef ds:uri="5f4e1643-9dbc-4974-8e30-b36e457db1a5"/>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545</Words>
  <Characters>3108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MBRC</Company>
  <LinksUpToDate>false</LinksUpToDate>
  <CharactersWithSpaces>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Carlaw</dc:creator>
  <cp:keywords/>
  <dc:description/>
  <cp:lastModifiedBy>Amie Pitts</cp:lastModifiedBy>
  <cp:revision>4</cp:revision>
  <cp:lastPrinted>2023-08-01T00:56:00Z</cp:lastPrinted>
  <dcterms:created xsi:type="dcterms:W3CDTF">2024-04-19T02:50:00Z</dcterms:created>
  <dcterms:modified xsi:type="dcterms:W3CDTF">2024-04-19T02:57:00Z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0x010100E10C159BAEC28343AA1DA3B74B3D802B</vt:lpwstr>
  </property>
  <property fmtid="{D5CDD505-2E9C-101B-9397-08002B2CF9AE}" pid="3" name="MediaServiceImageTags">
    <vt:lpwstr/>
  </property>
</Properties>
</file>