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CE20" w14:textId="77777777" w:rsidR="00C72623" w:rsidRPr="00D606D8" w:rsidRDefault="00C72623">
      <w:pPr>
        <w:pStyle w:val="BodyText"/>
        <w:spacing w:before="1"/>
        <w:rPr>
          <w:rFonts w:ascii="Arial" w:hAnsi="Arial" w:cs="Arial"/>
          <w:sz w:val="11"/>
        </w:rPr>
      </w:pPr>
    </w:p>
    <w:p w14:paraId="3D3178C4" w14:textId="77777777" w:rsidR="00C72623" w:rsidRPr="00D606D8" w:rsidRDefault="002D0D92">
      <w:pPr>
        <w:pStyle w:val="BodyText"/>
        <w:ind w:left="352"/>
        <w:rPr>
          <w:rFonts w:ascii="Arial" w:hAnsi="Arial" w:cs="Arial"/>
        </w:rPr>
      </w:pPr>
      <w:r w:rsidRPr="00D606D8">
        <w:rPr>
          <w:rFonts w:ascii="Arial" w:hAnsi="Arial" w:cs="Arial"/>
          <w:noProof/>
        </w:rPr>
        <w:drawing>
          <wp:inline distT="0" distB="0" distL="0" distR="0" wp14:anchorId="750DD136" wp14:editId="2E20051F">
            <wp:extent cx="2242477" cy="4857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42477" cy="485775"/>
                    </a:xfrm>
                    <a:prstGeom prst="rect">
                      <a:avLst/>
                    </a:prstGeom>
                  </pic:spPr>
                </pic:pic>
              </a:graphicData>
            </a:graphic>
          </wp:inline>
        </w:drawing>
      </w:r>
    </w:p>
    <w:p w14:paraId="2DF2DA8F" w14:textId="77777777" w:rsidR="00C72623" w:rsidRPr="00D606D8" w:rsidRDefault="00C72623">
      <w:pPr>
        <w:pStyle w:val="BodyText"/>
        <w:spacing w:before="6"/>
        <w:rPr>
          <w:rFonts w:ascii="Arial" w:hAnsi="Arial" w:cs="Arial"/>
          <w:sz w:val="18"/>
        </w:rPr>
      </w:pPr>
    </w:p>
    <w:p w14:paraId="58B7743E" w14:textId="77777777" w:rsidR="00C72623" w:rsidRPr="00D606D8" w:rsidRDefault="002D0D92">
      <w:pPr>
        <w:pStyle w:val="Heading1"/>
        <w:ind w:left="0" w:right="146"/>
        <w:jc w:val="right"/>
      </w:pPr>
      <w:r w:rsidRPr="00D606D8">
        <w:t>ROLE</w:t>
      </w:r>
      <w:r w:rsidRPr="00D606D8">
        <w:rPr>
          <w:spacing w:val="-5"/>
        </w:rPr>
        <w:t xml:space="preserve"> </w:t>
      </w:r>
      <w:r w:rsidRPr="00D606D8">
        <w:t>DESCRIPTION</w:t>
      </w:r>
    </w:p>
    <w:p w14:paraId="10F355A1" w14:textId="77777777" w:rsidR="00C72623" w:rsidRPr="00D606D8" w:rsidRDefault="00C72623">
      <w:pPr>
        <w:pStyle w:val="BodyText"/>
        <w:spacing w:before="1"/>
        <w:rPr>
          <w:rFonts w:ascii="Arial" w:hAnsi="Arial" w:cs="Arial"/>
          <w:b/>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7"/>
        <w:gridCol w:w="6320"/>
      </w:tblGrid>
      <w:tr w:rsidR="00C72623" w:rsidRPr="00D606D8" w14:paraId="03E0C14F" w14:textId="77777777">
        <w:trPr>
          <w:trHeight w:val="268"/>
        </w:trPr>
        <w:tc>
          <w:tcPr>
            <w:tcW w:w="3447" w:type="dxa"/>
          </w:tcPr>
          <w:p w14:paraId="6228B291" w14:textId="77777777" w:rsidR="00C72623" w:rsidRPr="00D606D8" w:rsidRDefault="002D0D92">
            <w:pPr>
              <w:pStyle w:val="TableParagraph"/>
              <w:spacing w:before="18"/>
              <w:rPr>
                <w:rFonts w:ascii="Arial" w:hAnsi="Arial" w:cs="Arial"/>
                <w:b/>
                <w:sz w:val="20"/>
              </w:rPr>
            </w:pPr>
            <w:r w:rsidRPr="00D606D8">
              <w:rPr>
                <w:rFonts w:ascii="Arial" w:hAnsi="Arial" w:cs="Arial"/>
                <w:b/>
                <w:sz w:val="20"/>
              </w:rPr>
              <w:t>Role</w:t>
            </w:r>
            <w:r w:rsidRPr="00D606D8">
              <w:rPr>
                <w:rFonts w:ascii="Arial" w:hAnsi="Arial" w:cs="Arial"/>
                <w:b/>
                <w:spacing w:val="-3"/>
                <w:sz w:val="20"/>
              </w:rPr>
              <w:t xml:space="preserve"> </w:t>
            </w:r>
            <w:r w:rsidRPr="00D606D8">
              <w:rPr>
                <w:rFonts w:ascii="Arial" w:hAnsi="Arial" w:cs="Arial"/>
                <w:b/>
                <w:sz w:val="20"/>
              </w:rPr>
              <w:t>Title:</w:t>
            </w:r>
          </w:p>
        </w:tc>
        <w:tc>
          <w:tcPr>
            <w:tcW w:w="6320" w:type="dxa"/>
          </w:tcPr>
          <w:p w14:paraId="4E573D8A" w14:textId="50CC195B" w:rsidR="00615A3A" w:rsidRPr="00D606D8" w:rsidRDefault="00A73D54" w:rsidP="00D606D8">
            <w:pPr>
              <w:pStyle w:val="TableParagraph"/>
              <w:spacing w:before="18"/>
              <w:rPr>
                <w:rFonts w:ascii="Arial" w:hAnsi="Arial" w:cs="Arial"/>
                <w:sz w:val="20"/>
              </w:rPr>
            </w:pPr>
            <w:r w:rsidRPr="00D606D8">
              <w:rPr>
                <w:rFonts w:ascii="Arial" w:hAnsi="Arial" w:cs="Arial"/>
                <w:sz w:val="20"/>
              </w:rPr>
              <w:t xml:space="preserve">ePCR </w:t>
            </w:r>
            <w:r w:rsidR="002D0D92" w:rsidRPr="00D606D8">
              <w:rPr>
                <w:rFonts w:ascii="Arial" w:hAnsi="Arial" w:cs="Arial"/>
                <w:sz w:val="20"/>
              </w:rPr>
              <w:t>Data</w:t>
            </w:r>
            <w:r w:rsidR="002D0D92" w:rsidRPr="00D606D8">
              <w:rPr>
                <w:rFonts w:ascii="Arial" w:hAnsi="Arial" w:cs="Arial"/>
                <w:spacing w:val="-1"/>
                <w:sz w:val="20"/>
              </w:rPr>
              <w:t xml:space="preserve"> </w:t>
            </w:r>
            <w:r w:rsidR="002D0D92" w:rsidRPr="00D606D8">
              <w:rPr>
                <w:rFonts w:ascii="Arial" w:hAnsi="Arial" w:cs="Arial"/>
                <w:sz w:val="20"/>
              </w:rPr>
              <w:t>Analyst</w:t>
            </w:r>
          </w:p>
        </w:tc>
      </w:tr>
      <w:tr w:rsidR="00C72623" w:rsidRPr="00D606D8" w14:paraId="4C0A84AB" w14:textId="77777777">
        <w:trPr>
          <w:trHeight w:val="280"/>
        </w:trPr>
        <w:tc>
          <w:tcPr>
            <w:tcW w:w="3447" w:type="dxa"/>
          </w:tcPr>
          <w:p w14:paraId="6064B5EF" w14:textId="77777777" w:rsidR="00C72623" w:rsidRPr="00D606D8" w:rsidRDefault="002D0D92">
            <w:pPr>
              <w:pStyle w:val="TableParagraph"/>
              <w:spacing w:before="18"/>
              <w:rPr>
                <w:rFonts w:ascii="Arial" w:hAnsi="Arial" w:cs="Arial"/>
                <w:b/>
                <w:sz w:val="20"/>
              </w:rPr>
            </w:pPr>
            <w:r w:rsidRPr="00D606D8">
              <w:rPr>
                <w:rFonts w:ascii="Arial" w:hAnsi="Arial" w:cs="Arial"/>
                <w:b/>
                <w:sz w:val="20"/>
              </w:rPr>
              <w:t>Classification</w:t>
            </w:r>
            <w:r w:rsidRPr="00D606D8">
              <w:rPr>
                <w:rFonts w:ascii="Arial" w:hAnsi="Arial" w:cs="Arial"/>
                <w:b/>
                <w:spacing w:val="-4"/>
                <w:sz w:val="20"/>
              </w:rPr>
              <w:t xml:space="preserve"> </w:t>
            </w:r>
            <w:r w:rsidRPr="00D606D8">
              <w:rPr>
                <w:rFonts w:ascii="Arial" w:hAnsi="Arial" w:cs="Arial"/>
                <w:b/>
                <w:sz w:val="20"/>
              </w:rPr>
              <w:t>Code:</w:t>
            </w:r>
          </w:p>
        </w:tc>
        <w:tc>
          <w:tcPr>
            <w:tcW w:w="6320" w:type="dxa"/>
          </w:tcPr>
          <w:p w14:paraId="12A4818C" w14:textId="55AAEEA8" w:rsidR="00C72623" w:rsidRPr="00D606D8" w:rsidRDefault="007450E4">
            <w:pPr>
              <w:pStyle w:val="TableParagraph"/>
              <w:ind w:left="0"/>
              <w:rPr>
                <w:rFonts w:ascii="Arial" w:hAnsi="Arial" w:cs="Arial"/>
                <w:sz w:val="20"/>
              </w:rPr>
            </w:pPr>
            <w:r w:rsidRPr="00D606D8">
              <w:rPr>
                <w:rFonts w:ascii="Arial" w:hAnsi="Arial" w:cs="Arial"/>
                <w:sz w:val="20"/>
              </w:rPr>
              <w:t xml:space="preserve">  ASO 6 </w:t>
            </w:r>
          </w:p>
        </w:tc>
      </w:tr>
      <w:tr w:rsidR="00C72623" w:rsidRPr="00D606D8" w14:paraId="4997423C" w14:textId="77777777">
        <w:trPr>
          <w:trHeight w:val="278"/>
        </w:trPr>
        <w:tc>
          <w:tcPr>
            <w:tcW w:w="3447" w:type="dxa"/>
          </w:tcPr>
          <w:p w14:paraId="4A905F6C" w14:textId="77777777" w:rsidR="00C72623" w:rsidRPr="00D606D8" w:rsidRDefault="002D0D92">
            <w:pPr>
              <w:pStyle w:val="TableParagraph"/>
              <w:spacing w:before="18"/>
              <w:rPr>
                <w:rFonts w:ascii="Arial" w:hAnsi="Arial" w:cs="Arial"/>
                <w:b/>
                <w:sz w:val="20"/>
              </w:rPr>
            </w:pPr>
            <w:r w:rsidRPr="00D606D8">
              <w:rPr>
                <w:rFonts w:ascii="Arial" w:hAnsi="Arial" w:cs="Arial"/>
                <w:b/>
                <w:sz w:val="20"/>
              </w:rPr>
              <w:t>LHN/</w:t>
            </w:r>
            <w:r w:rsidRPr="00D606D8">
              <w:rPr>
                <w:rFonts w:ascii="Arial" w:hAnsi="Arial" w:cs="Arial"/>
                <w:b/>
                <w:spacing w:val="-2"/>
                <w:sz w:val="20"/>
              </w:rPr>
              <w:t xml:space="preserve"> </w:t>
            </w:r>
            <w:r w:rsidRPr="00D606D8">
              <w:rPr>
                <w:rFonts w:ascii="Arial" w:hAnsi="Arial" w:cs="Arial"/>
                <w:b/>
                <w:sz w:val="20"/>
              </w:rPr>
              <w:t>HN/</w:t>
            </w:r>
            <w:r w:rsidRPr="00D606D8">
              <w:rPr>
                <w:rFonts w:ascii="Arial" w:hAnsi="Arial" w:cs="Arial"/>
                <w:b/>
                <w:spacing w:val="-1"/>
                <w:sz w:val="20"/>
              </w:rPr>
              <w:t xml:space="preserve"> </w:t>
            </w:r>
            <w:r w:rsidRPr="00D606D8">
              <w:rPr>
                <w:rFonts w:ascii="Arial" w:hAnsi="Arial" w:cs="Arial"/>
                <w:b/>
                <w:sz w:val="20"/>
              </w:rPr>
              <w:t>SAAS/</w:t>
            </w:r>
            <w:r w:rsidRPr="00D606D8">
              <w:rPr>
                <w:rFonts w:ascii="Arial" w:hAnsi="Arial" w:cs="Arial"/>
                <w:b/>
                <w:spacing w:val="-2"/>
                <w:sz w:val="20"/>
              </w:rPr>
              <w:t xml:space="preserve"> </w:t>
            </w:r>
            <w:r w:rsidRPr="00D606D8">
              <w:rPr>
                <w:rFonts w:ascii="Arial" w:hAnsi="Arial" w:cs="Arial"/>
                <w:b/>
                <w:sz w:val="20"/>
              </w:rPr>
              <w:t>DHW:</w:t>
            </w:r>
          </w:p>
        </w:tc>
        <w:tc>
          <w:tcPr>
            <w:tcW w:w="6320" w:type="dxa"/>
          </w:tcPr>
          <w:p w14:paraId="1FA9A121" w14:textId="760CC092" w:rsidR="00C72623" w:rsidRPr="00D606D8" w:rsidRDefault="007450E4">
            <w:pPr>
              <w:pStyle w:val="TableParagraph"/>
              <w:spacing w:before="18"/>
              <w:rPr>
                <w:rFonts w:ascii="Arial" w:hAnsi="Arial" w:cs="Arial"/>
                <w:sz w:val="20"/>
              </w:rPr>
            </w:pPr>
            <w:r w:rsidRPr="00D606D8">
              <w:rPr>
                <w:rFonts w:ascii="Arial" w:hAnsi="Arial" w:cs="Arial"/>
                <w:sz w:val="20"/>
              </w:rPr>
              <w:t>SA Ambulance Service (SAAS)</w:t>
            </w:r>
          </w:p>
        </w:tc>
      </w:tr>
      <w:tr w:rsidR="00C72623" w:rsidRPr="00D606D8" w14:paraId="4B87B5E6" w14:textId="77777777">
        <w:trPr>
          <w:trHeight w:val="270"/>
        </w:trPr>
        <w:tc>
          <w:tcPr>
            <w:tcW w:w="3447" w:type="dxa"/>
          </w:tcPr>
          <w:p w14:paraId="4AD4CA11" w14:textId="77777777" w:rsidR="00C72623" w:rsidRPr="00D606D8" w:rsidRDefault="002D0D92">
            <w:pPr>
              <w:pStyle w:val="TableParagraph"/>
              <w:spacing w:before="18"/>
              <w:rPr>
                <w:rFonts w:ascii="Arial" w:hAnsi="Arial" w:cs="Arial"/>
                <w:b/>
                <w:sz w:val="20"/>
              </w:rPr>
            </w:pPr>
            <w:r w:rsidRPr="00D606D8">
              <w:rPr>
                <w:rFonts w:ascii="Arial" w:hAnsi="Arial" w:cs="Arial"/>
                <w:b/>
                <w:sz w:val="20"/>
              </w:rPr>
              <w:t>Hospital/</w:t>
            </w:r>
            <w:r w:rsidRPr="00D606D8">
              <w:rPr>
                <w:rFonts w:ascii="Arial" w:hAnsi="Arial" w:cs="Arial"/>
                <w:b/>
                <w:spacing w:val="-1"/>
                <w:sz w:val="20"/>
              </w:rPr>
              <w:t xml:space="preserve"> </w:t>
            </w:r>
            <w:r w:rsidRPr="00D606D8">
              <w:rPr>
                <w:rFonts w:ascii="Arial" w:hAnsi="Arial" w:cs="Arial"/>
                <w:b/>
                <w:sz w:val="20"/>
              </w:rPr>
              <w:t>Service/</w:t>
            </w:r>
            <w:r w:rsidRPr="00D606D8">
              <w:rPr>
                <w:rFonts w:ascii="Arial" w:hAnsi="Arial" w:cs="Arial"/>
                <w:b/>
                <w:spacing w:val="-2"/>
                <w:sz w:val="20"/>
              </w:rPr>
              <w:t xml:space="preserve"> </w:t>
            </w:r>
            <w:r w:rsidRPr="00D606D8">
              <w:rPr>
                <w:rFonts w:ascii="Arial" w:hAnsi="Arial" w:cs="Arial"/>
                <w:b/>
                <w:sz w:val="20"/>
              </w:rPr>
              <w:t>Cluster:</w:t>
            </w:r>
          </w:p>
        </w:tc>
        <w:tc>
          <w:tcPr>
            <w:tcW w:w="6320" w:type="dxa"/>
          </w:tcPr>
          <w:p w14:paraId="6058D8F2" w14:textId="207D7820" w:rsidR="00C72623" w:rsidRPr="00D606D8" w:rsidRDefault="00615A3A">
            <w:pPr>
              <w:pStyle w:val="TableParagraph"/>
              <w:spacing w:before="18"/>
              <w:rPr>
                <w:rFonts w:ascii="Arial" w:hAnsi="Arial" w:cs="Arial"/>
                <w:sz w:val="20"/>
              </w:rPr>
            </w:pPr>
            <w:r w:rsidRPr="00D606D8">
              <w:rPr>
                <w:rFonts w:ascii="Arial" w:hAnsi="Arial" w:cs="Arial"/>
                <w:sz w:val="20"/>
              </w:rPr>
              <w:t>NA</w:t>
            </w:r>
          </w:p>
        </w:tc>
      </w:tr>
      <w:tr w:rsidR="00C72623" w:rsidRPr="00D606D8" w14:paraId="3DC7575B" w14:textId="77777777">
        <w:trPr>
          <w:trHeight w:val="268"/>
        </w:trPr>
        <w:tc>
          <w:tcPr>
            <w:tcW w:w="3447" w:type="dxa"/>
          </w:tcPr>
          <w:p w14:paraId="305A074E" w14:textId="77777777" w:rsidR="00C72623" w:rsidRPr="00D606D8" w:rsidRDefault="002D0D92">
            <w:pPr>
              <w:pStyle w:val="TableParagraph"/>
              <w:spacing w:before="18"/>
              <w:rPr>
                <w:rFonts w:ascii="Arial" w:hAnsi="Arial" w:cs="Arial"/>
                <w:b/>
                <w:sz w:val="20"/>
              </w:rPr>
            </w:pPr>
            <w:r w:rsidRPr="00D606D8">
              <w:rPr>
                <w:rFonts w:ascii="Arial" w:hAnsi="Arial" w:cs="Arial"/>
                <w:b/>
                <w:sz w:val="20"/>
              </w:rPr>
              <w:t>Division:</w:t>
            </w:r>
          </w:p>
        </w:tc>
        <w:tc>
          <w:tcPr>
            <w:tcW w:w="6320" w:type="dxa"/>
          </w:tcPr>
          <w:p w14:paraId="08D71182" w14:textId="77777777" w:rsidR="00C72623" w:rsidRPr="00D606D8" w:rsidRDefault="002D0D92">
            <w:pPr>
              <w:pStyle w:val="TableParagraph"/>
              <w:spacing w:before="18"/>
              <w:rPr>
                <w:rFonts w:ascii="Arial" w:hAnsi="Arial" w:cs="Arial"/>
                <w:sz w:val="20"/>
              </w:rPr>
            </w:pPr>
            <w:r w:rsidRPr="00D606D8">
              <w:rPr>
                <w:rFonts w:ascii="Arial" w:hAnsi="Arial" w:cs="Arial"/>
                <w:sz w:val="20"/>
              </w:rPr>
              <w:t>Corporate</w:t>
            </w:r>
            <w:r w:rsidRPr="00D606D8">
              <w:rPr>
                <w:rFonts w:ascii="Arial" w:hAnsi="Arial" w:cs="Arial"/>
                <w:spacing w:val="-4"/>
                <w:sz w:val="20"/>
              </w:rPr>
              <w:t xml:space="preserve"> </w:t>
            </w:r>
            <w:r w:rsidRPr="00D606D8">
              <w:rPr>
                <w:rFonts w:ascii="Arial" w:hAnsi="Arial" w:cs="Arial"/>
                <w:sz w:val="20"/>
              </w:rPr>
              <w:t>Services</w:t>
            </w:r>
          </w:p>
        </w:tc>
      </w:tr>
      <w:tr w:rsidR="00C72623" w:rsidRPr="00D606D8" w14:paraId="10C87A5C" w14:textId="77777777">
        <w:trPr>
          <w:trHeight w:val="280"/>
        </w:trPr>
        <w:tc>
          <w:tcPr>
            <w:tcW w:w="3447" w:type="dxa"/>
          </w:tcPr>
          <w:p w14:paraId="236F2191" w14:textId="77777777" w:rsidR="00C72623" w:rsidRPr="00D606D8" w:rsidRDefault="002D0D92">
            <w:pPr>
              <w:pStyle w:val="TableParagraph"/>
              <w:spacing w:before="21"/>
              <w:rPr>
                <w:rFonts w:ascii="Arial" w:hAnsi="Arial" w:cs="Arial"/>
                <w:b/>
                <w:sz w:val="20"/>
              </w:rPr>
            </w:pPr>
            <w:r w:rsidRPr="00D606D8">
              <w:rPr>
                <w:rFonts w:ascii="Arial" w:hAnsi="Arial" w:cs="Arial"/>
                <w:b/>
                <w:sz w:val="20"/>
              </w:rPr>
              <w:t>Department/Section</w:t>
            </w:r>
            <w:r w:rsidRPr="00D606D8">
              <w:rPr>
                <w:rFonts w:ascii="Arial" w:hAnsi="Arial" w:cs="Arial"/>
                <w:b/>
                <w:spacing w:val="-2"/>
                <w:sz w:val="20"/>
              </w:rPr>
              <w:t xml:space="preserve"> </w:t>
            </w:r>
            <w:r w:rsidRPr="00D606D8">
              <w:rPr>
                <w:rFonts w:ascii="Arial" w:hAnsi="Arial" w:cs="Arial"/>
                <w:b/>
                <w:sz w:val="20"/>
              </w:rPr>
              <w:t>/</w:t>
            </w:r>
            <w:r w:rsidRPr="00D606D8">
              <w:rPr>
                <w:rFonts w:ascii="Arial" w:hAnsi="Arial" w:cs="Arial"/>
                <w:b/>
                <w:spacing w:val="-3"/>
                <w:sz w:val="20"/>
              </w:rPr>
              <w:t xml:space="preserve"> </w:t>
            </w:r>
            <w:r w:rsidRPr="00D606D8">
              <w:rPr>
                <w:rFonts w:ascii="Arial" w:hAnsi="Arial" w:cs="Arial"/>
                <w:b/>
                <w:sz w:val="20"/>
              </w:rPr>
              <w:t>Unit/ Ward:</w:t>
            </w:r>
          </w:p>
        </w:tc>
        <w:tc>
          <w:tcPr>
            <w:tcW w:w="6320" w:type="dxa"/>
          </w:tcPr>
          <w:p w14:paraId="7967738A" w14:textId="69349847" w:rsidR="00C72623" w:rsidRPr="00D606D8" w:rsidRDefault="009D19D5">
            <w:pPr>
              <w:pStyle w:val="TableParagraph"/>
              <w:spacing w:before="21"/>
              <w:rPr>
                <w:rFonts w:ascii="Arial" w:hAnsi="Arial" w:cs="Arial"/>
                <w:sz w:val="20"/>
              </w:rPr>
            </w:pPr>
            <w:r w:rsidRPr="00D606D8">
              <w:rPr>
                <w:rFonts w:ascii="Arial" w:hAnsi="Arial" w:cs="Arial"/>
                <w:sz w:val="20"/>
              </w:rPr>
              <w:t>ePCR Project</w:t>
            </w:r>
          </w:p>
        </w:tc>
      </w:tr>
      <w:tr w:rsidR="00C72623" w:rsidRPr="00D606D8" w14:paraId="3D2A87CC" w14:textId="77777777">
        <w:trPr>
          <w:trHeight w:val="277"/>
        </w:trPr>
        <w:tc>
          <w:tcPr>
            <w:tcW w:w="3447" w:type="dxa"/>
          </w:tcPr>
          <w:p w14:paraId="760ACD65" w14:textId="77777777" w:rsidR="00C72623" w:rsidRPr="00D606D8" w:rsidRDefault="002D0D92">
            <w:pPr>
              <w:pStyle w:val="TableParagraph"/>
              <w:spacing w:before="18"/>
              <w:rPr>
                <w:rFonts w:ascii="Arial" w:hAnsi="Arial" w:cs="Arial"/>
                <w:b/>
                <w:sz w:val="20"/>
              </w:rPr>
            </w:pPr>
            <w:r w:rsidRPr="00D606D8">
              <w:rPr>
                <w:rFonts w:ascii="Arial" w:hAnsi="Arial" w:cs="Arial"/>
                <w:b/>
                <w:sz w:val="20"/>
              </w:rPr>
              <w:t>Role</w:t>
            </w:r>
            <w:r w:rsidRPr="00D606D8">
              <w:rPr>
                <w:rFonts w:ascii="Arial" w:hAnsi="Arial" w:cs="Arial"/>
                <w:b/>
                <w:spacing w:val="-3"/>
                <w:sz w:val="20"/>
              </w:rPr>
              <w:t xml:space="preserve"> </w:t>
            </w:r>
            <w:r w:rsidRPr="00D606D8">
              <w:rPr>
                <w:rFonts w:ascii="Arial" w:hAnsi="Arial" w:cs="Arial"/>
                <w:b/>
                <w:sz w:val="20"/>
              </w:rPr>
              <w:t>reports</w:t>
            </w:r>
            <w:r w:rsidRPr="00D606D8">
              <w:rPr>
                <w:rFonts w:ascii="Arial" w:hAnsi="Arial" w:cs="Arial"/>
                <w:b/>
                <w:spacing w:val="-3"/>
                <w:sz w:val="20"/>
              </w:rPr>
              <w:t xml:space="preserve"> </w:t>
            </w:r>
            <w:r w:rsidRPr="00D606D8">
              <w:rPr>
                <w:rFonts w:ascii="Arial" w:hAnsi="Arial" w:cs="Arial"/>
                <w:b/>
                <w:sz w:val="20"/>
              </w:rPr>
              <w:t>to:</w:t>
            </w:r>
          </w:p>
        </w:tc>
        <w:tc>
          <w:tcPr>
            <w:tcW w:w="6320" w:type="dxa"/>
          </w:tcPr>
          <w:p w14:paraId="1776A1D1" w14:textId="4340B800" w:rsidR="00C72623" w:rsidRPr="00D606D8" w:rsidRDefault="009D19D5">
            <w:pPr>
              <w:pStyle w:val="TableParagraph"/>
              <w:spacing w:before="18"/>
              <w:rPr>
                <w:rFonts w:ascii="Arial" w:hAnsi="Arial" w:cs="Arial"/>
                <w:sz w:val="20"/>
              </w:rPr>
            </w:pPr>
            <w:r w:rsidRPr="00D606D8">
              <w:rPr>
                <w:rFonts w:ascii="Arial" w:hAnsi="Arial" w:cs="Arial"/>
                <w:sz w:val="20"/>
              </w:rPr>
              <w:t>ePCR Data Manager</w:t>
            </w:r>
          </w:p>
        </w:tc>
      </w:tr>
      <w:tr w:rsidR="00C72623" w:rsidRPr="00D606D8" w14:paraId="7A3DCE35" w14:textId="77777777">
        <w:trPr>
          <w:trHeight w:val="280"/>
        </w:trPr>
        <w:tc>
          <w:tcPr>
            <w:tcW w:w="3447" w:type="dxa"/>
          </w:tcPr>
          <w:p w14:paraId="23A871C8" w14:textId="77777777" w:rsidR="00C72623" w:rsidRPr="00D606D8" w:rsidRDefault="002D0D92">
            <w:pPr>
              <w:pStyle w:val="TableParagraph"/>
              <w:spacing w:before="18"/>
              <w:rPr>
                <w:rFonts w:ascii="Arial" w:hAnsi="Arial" w:cs="Arial"/>
                <w:b/>
                <w:sz w:val="20"/>
              </w:rPr>
            </w:pPr>
            <w:r w:rsidRPr="00D606D8">
              <w:rPr>
                <w:rFonts w:ascii="Arial" w:hAnsi="Arial" w:cs="Arial"/>
                <w:b/>
                <w:sz w:val="20"/>
              </w:rPr>
              <w:t>Role</w:t>
            </w:r>
            <w:r w:rsidRPr="00D606D8">
              <w:rPr>
                <w:rFonts w:ascii="Arial" w:hAnsi="Arial" w:cs="Arial"/>
                <w:b/>
                <w:spacing w:val="-4"/>
                <w:sz w:val="20"/>
              </w:rPr>
              <w:t xml:space="preserve"> </w:t>
            </w:r>
            <w:r w:rsidRPr="00D606D8">
              <w:rPr>
                <w:rFonts w:ascii="Arial" w:hAnsi="Arial" w:cs="Arial"/>
                <w:b/>
                <w:sz w:val="20"/>
              </w:rPr>
              <w:t>Created/ Reviewed</w:t>
            </w:r>
            <w:r w:rsidRPr="00D606D8">
              <w:rPr>
                <w:rFonts w:ascii="Arial" w:hAnsi="Arial" w:cs="Arial"/>
                <w:b/>
                <w:spacing w:val="-1"/>
                <w:sz w:val="20"/>
              </w:rPr>
              <w:t xml:space="preserve"> </w:t>
            </w:r>
            <w:r w:rsidRPr="00D606D8">
              <w:rPr>
                <w:rFonts w:ascii="Arial" w:hAnsi="Arial" w:cs="Arial"/>
                <w:b/>
                <w:sz w:val="20"/>
              </w:rPr>
              <w:t>Date:</w:t>
            </w:r>
          </w:p>
        </w:tc>
        <w:tc>
          <w:tcPr>
            <w:tcW w:w="6320" w:type="dxa"/>
          </w:tcPr>
          <w:p w14:paraId="1021C2E0" w14:textId="037BF946" w:rsidR="00C72623" w:rsidRPr="00D606D8" w:rsidRDefault="008429F2" w:rsidP="008429F2">
            <w:pPr>
              <w:pStyle w:val="TableParagraph"/>
              <w:spacing w:before="18"/>
              <w:ind w:left="0"/>
              <w:rPr>
                <w:rFonts w:ascii="Arial" w:hAnsi="Arial" w:cs="Arial"/>
                <w:sz w:val="20"/>
              </w:rPr>
            </w:pPr>
            <w:r w:rsidRPr="00D606D8">
              <w:rPr>
                <w:rFonts w:ascii="Arial" w:hAnsi="Arial" w:cs="Arial"/>
                <w:sz w:val="20"/>
              </w:rPr>
              <w:t xml:space="preserve"> </w:t>
            </w:r>
          </w:p>
        </w:tc>
      </w:tr>
      <w:tr w:rsidR="00C72623" w:rsidRPr="00D606D8" w14:paraId="7009A0D8" w14:textId="77777777">
        <w:trPr>
          <w:trHeight w:val="960"/>
        </w:trPr>
        <w:tc>
          <w:tcPr>
            <w:tcW w:w="3447" w:type="dxa"/>
          </w:tcPr>
          <w:p w14:paraId="301CC85B" w14:textId="77777777" w:rsidR="00C72623" w:rsidRPr="00D606D8" w:rsidRDefault="002D0D92">
            <w:pPr>
              <w:pStyle w:val="TableParagraph"/>
              <w:spacing w:before="18"/>
              <w:ind w:right="482"/>
              <w:rPr>
                <w:rFonts w:ascii="Arial" w:hAnsi="Arial" w:cs="Arial"/>
                <w:b/>
                <w:sz w:val="20"/>
              </w:rPr>
            </w:pPr>
            <w:r w:rsidRPr="00D606D8">
              <w:rPr>
                <w:rFonts w:ascii="Arial" w:hAnsi="Arial" w:cs="Arial"/>
                <w:b/>
                <w:sz w:val="20"/>
              </w:rPr>
              <w:t>Criminal</w:t>
            </w:r>
            <w:r w:rsidRPr="00D606D8">
              <w:rPr>
                <w:rFonts w:ascii="Arial" w:hAnsi="Arial" w:cs="Arial"/>
                <w:b/>
                <w:spacing w:val="-6"/>
                <w:sz w:val="20"/>
              </w:rPr>
              <w:t xml:space="preserve"> </w:t>
            </w:r>
            <w:r w:rsidRPr="00D606D8">
              <w:rPr>
                <w:rFonts w:ascii="Arial" w:hAnsi="Arial" w:cs="Arial"/>
                <w:b/>
                <w:sz w:val="20"/>
              </w:rPr>
              <w:t>and</w:t>
            </w:r>
            <w:r w:rsidRPr="00D606D8">
              <w:rPr>
                <w:rFonts w:ascii="Arial" w:hAnsi="Arial" w:cs="Arial"/>
                <w:b/>
                <w:spacing w:val="-6"/>
                <w:sz w:val="20"/>
              </w:rPr>
              <w:t xml:space="preserve"> </w:t>
            </w:r>
            <w:r w:rsidRPr="00D606D8">
              <w:rPr>
                <w:rFonts w:ascii="Arial" w:hAnsi="Arial" w:cs="Arial"/>
                <w:b/>
                <w:sz w:val="20"/>
              </w:rPr>
              <w:t>Relevant</w:t>
            </w:r>
            <w:r w:rsidRPr="00D606D8">
              <w:rPr>
                <w:rFonts w:ascii="Arial" w:hAnsi="Arial" w:cs="Arial"/>
                <w:b/>
                <w:spacing w:val="-6"/>
                <w:sz w:val="20"/>
              </w:rPr>
              <w:t xml:space="preserve"> </w:t>
            </w:r>
            <w:r w:rsidRPr="00D606D8">
              <w:rPr>
                <w:rFonts w:ascii="Arial" w:hAnsi="Arial" w:cs="Arial"/>
                <w:b/>
                <w:sz w:val="20"/>
              </w:rPr>
              <w:t>History</w:t>
            </w:r>
            <w:r w:rsidRPr="00D606D8">
              <w:rPr>
                <w:rFonts w:ascii="Arial" w:hAnsi="Arial" w:cs="Arial"/>
                <w:b/>
                <w:spacing w:val="-52"/>
                <w:sz w:val="20"/>
              </w:rPr>
              <w:t xml:space="preserve"> </w:t>
            </w:r>
            <w:r w:rsidRPr="00D606D8">
              <w:rPr>
                <w:rFonts w:ascii="Arial" w:hAnsi="Arial" w:cs="Arial"/>
                <w:b/>
                <w:sz w:val="20"/>
              </w:rPr>
              <w:t>Screening:</w:t>
            </w:r>
          </w:p>
        </w:tc>
        <w:tc>
          <w:tcPr>
            <w:tcW w:w="6320" w:type="dxa"/>
          </w:tcPr>
          <w:p w14:paraId="5B3F23B3" w14:textId="77777777" w:rsidR="00C72623" w:rsidRPr="00D606D8" w:rsidRDefault="002D0D92">
            <w:pPr>
              <w:pStyle w:val="TableParagraph"/>
              <w:spacing w:line="229" w:lineRule="exact"/>
              <w:ind w:left="630"/>
              <w:rPr>
                <w:rFonts w:ascii="Arial" w:hAnsi="Arial" w:cs="Arial"/>
                <w:sz w:val="20"/>
              </w:rPr>
            </w:pPr>
            <w:r w:rsidRPr="00D606D8">
              <w:rPr>
                <w:rFonts w:ascii="Arial" w:hAnsi="Arial" w:cs="Arial"/>
                <w:sz w:val="20"/>
              </w:rPr>
              <w:t>Aged</w:t>
            </w:r>
            <w:r w:rsidRPr="00D606D8">
              <w:rPr>
                <w:rFonts w:ascii="Arial" w:hAnsi="Arial" w:cs="Arial"/>
                <w:spacing w:val="-3"/>
                <w:sz w:val="20"/>
              </w:rPr>
              <w:t xml:space="preserve"> </w:t>
            </w:r>
            <w:r w:rsidRPr="00D606D8">
              <w:rPr>
                <w:rFonts w:ascii="Arial" w:hAnsi="Arial" w:cs="Arial"/>
                <w:sz w:val="20"/>
              </w:rPr>
              <w:t>(NPC)</w:t>
            </w:r>
          </w:p>
          <w:p w14:paraId="20495F4C" w14:textId="77777777" w:rsidR="00C72623" w:rsidRPr="00D606D8" w:rsidRDefault="002D0D92">
            <w:pPr>
              <w:pStyle w:val="TableParagraph"/>
              <w:ind w:left="630" w:right="546"/>
              <w:rPr>
                <w:rFonts w:ascii="Arial" w:hAnsi="Arial" w:cs="Arial"/>
                <w:sz w:val="20"/>
              </w:rPr>
            </w:pPr>
            <w:r w:rsidRPr="00D606D8">
              <w:rPr>
                <w:rFonts w:ascii="Arial" w:hAnsi="Arial" w:cs="Arial"/>
                <w:sz w:val="20"/>
              </w:rPr>
              <w:t>Working</w:t>
            </w:r>
            <w:r w:rsidRPr="00D606D8">
              <w:rPr>
                <w:rFonts w:ascii="Arial" w:hAnsi="Arial" w:cs="Arial"/>
                <w:spacing w:val="-7"/>
                <w:sz w:val="20"/>
              </w:rPr>
              <w:t xml:space="preserve"> </w:t>
            </w:r>
            <w:r w:rsidRPr="00D606D8">
              <w:rPr>
                <w:rFonts w:ascii="Arial" w:hAnsi="Arial" w:cs="Arial"/>
                <w:sz w:val="20"/>
              </w:rPr>
              <w:t>With</w:t>
            </w:r>
            <w:r w:rsidRPr="00D606D8">
              <w:rPr>
                <w:rFonts w:ascii="Arial" w:hAnsi="Arial" w:cs="Arial"/>
                <w:spacing w:val="-5"/>
                <w:sz w:val="20"/>
              </w:rPr>
              <w:t xml:space="preserve"> </w:t>
            </w:r>
            <w:r w:rsidRPr="00D606D8">
              <w:rPr>
                <w:rFonts w:ascii="Arial" w:hAnsi="Arial" w:cs="Arial"/>
                <w:sz w:val="20"/>
              </w:rPr>
              <w:t>Children’s</w:t>
            </w:r>
            <w:r w:rsidRPr="00D606D8">
              <w:rPr>
                <w:rFonts w:ascii="Arial" w:hAnsi="Arial" w:cs="Arial"/>
                <w:spacing w:val="-5"/>
                <w:sz w:val="20"/>
              </w:rPr>
              <w:t xml:space="preserve"> </w:t>
            </w:r>
            <w:r w:rsidRPr="00D606D8">
              <w:rPr>
                <w:rFonts w:ascii="Arial" w:hAnsi="Arial" w:cs="Arial"/>
                <w:sz w:val="20"/>
              </w:rPr>
              <w:t>Check</w:t>
            </w:r>
            <w:r w:rsidRPr="00D606D8">
              <w:rPr>
                <w:rFonts w:ascii="Arial" w:hAnsi="Arial" w:cs="Arial"/>
                <w:spacing w:val="-6"/>
                <w:sz w:val="20"/>
              </w:rPr>
              <w:t xml:space="preserve"> </w:t>
            </w:r>
            <w:r w:rsidRPr="00D606D8">
              <w:rPr>
                <w:rFonts w:ascii="Arial" w:hAnsi="Arial" w:cs="Arial"/>
                <w:sz w:val="20"/>
              </w:rPr>
              <w:t>(WWCC)</w:t>
            </w:r>
            <w:r w:rsidRPr="00D606D8">
              <w:rPr>
                <w:rFonts w:ascii="Arial" w:hAnsi="Arial" w:cs="Arial"/>
                <w:spacing w:val="-2"/>
                <w:sz w:val="20"/>
              </w:rPr>
              <w:t xml:space="preserve"> </w:t>
            </w:r>
            <w:r w:rsidRPr="00D606D8">
              <w:rPr>
                <w:rFonts w:ascii="Arial" w:hAnsi="Arial" w:cs="Arial"/>
                <w:sz w:val="20"/>
              </w:rPr>
              <w:t>(DHS)</w:t>
            </w:r>
            <w:r w:rsidRPr="00D606D8">
              <w:rPr>
                <w:rFonts w:ascii="Arial" w:hAnsi="Arial" w:cs="Arial"/>
                <w:spacing w:val="-52"/>
                <w:sz w:val="20"/>
              </w:rPr>
              <w:t xml:space="preserve"> </w:t>
            </w:r>
            <w:r w:rsidRPr="00D606D8">
              <w:rPr>
                <w:rFonts w:ascii="Arial" w:hAnsi="Arial" w:cs="Arial"/>
                <w:sz w:val="20"/>
              </w:rPr>
              <w:t>Vulnerable (NPC)</w:t>
            </w:r>
          </w:p>
          <w:p w14:paraId="39D9B536" w14:textId="77777777" w:rsidR="00C72623" w:rsidRPr="00D606D8" w:rsidRDefault="002D0D92">
            <w:pPr>
              <w:pStyle w:val="TableParagraph"/>
              <w:spacing w:before="19"/>
              <w:ind w:left="630"/>
              <w:rPr>
                <w:rFonts w:ascii="Arial" w:hAnsi="Arial" w:cs="Arial"/>
                <w:sz w:val="20"/>
              </w:rPr>
            </w:pPr>
            <w:r w:rsidRPr="00D606D8">
              <w:rPr>
                <w:rFonts w:ascii="Arial" w:hAnsi="Arial" w:cs="Arial"/>
                <w:sz w:val="20"/>
              </w:rPr>
              <w:t>General</w:t>
            </w:r>
            <w:r w:rsidRPr="00D606D8">
              <w:rPr>
                <w:rFonts w:ascii="Arial" w:hAnsi="Arial" w:cs="Arial"/>
                <w:spacing w:val="-3"/>
                <w:sz w:val="20"/>
              </w:rPr>
              <w:t xml:space="preserve"> </w:t>
            </w:r>
            <w:r w:rsidRPr="00D606D8">
              <w:rPr>
                <w:rFonts w:ascii="Arial" w:hAnsi="Arial" w:cs="Arial"/>
                <w:sz w:val="20"/>
              </w:rPr>
              <w:t>Probity</w:t>
            </w:r>
            <w:r w:rsidRPr="00D606D8">
              <w:rPr>
                <w:rFonts w:ascii="Arial" w:hAnsi="Arial" w:cs="Arial"/>
                <w:spacing w:val="-3"/>
                <w:sz w:val="20"/>
              </w:rPr>
              <w:t xml:space="preserve"> </w:t>
            </w:r>
            <w:r w:rsidRPr="00D606D8">
              <w:rPr>
                <w:rFonts w:ascii="Arial" w:hAnsi="Arial" w:cs="Arial"/>
                <w:sz w:val="20"/>
              </w:rPr>
              <w:t>(NPC)</w:t>
            </w:r>
          </w:p>
        </w:tc>
      </w:tr>
      <w:tr w:rsidR="00C72623" w:rsidRPr="00D606D8" w14:paraId="58CCC965" w14:textId="77777777">
        <w:trPr>
          <w:trHeight w:val="690"/>
        </w:trPr>
        <w:tc>
          <w:tcPr>
            <w:tcW w:w="3447" w:type="dxa"/>
          </w:tcPr>
          <w:p w14:paraId="3C6C8291" w14:textId="77777777" w:rsidR="00C72623" w:rsidRPr="00D606D8" w:rsidRDefault="002D0D92">
            <w:pPr>
              <w:pStyle w:val="TableParagraph"/>
              <w:spacing w:before="18"/>
              <w:ind w:right="626"/>
              <w:rPr>
                <w:rFonts w:ascii="Arial" w:hAnsi="Arial" w:cs="Arial"/>
                <w:b/>
                <w:sz w:val="20"/>
              </w:rPr>
            </w:pPr>
            <w:proofErr w:type="spellStart"/>
            <w:r w:rsidRPr="00D606D8">
              <w:rPr>
                <w:rFonts w:ascii="Arial" w:hAnsi="Arial" w:cs="Arial"/>
                <w:b/>
                <w:sz w:val="20"/>
              </w:rPr>
              <w:t>Immunisation</w:t>
            </w:r>
            <w:proofErr w:type="spellEnd"/>
            <w:r w:rsidRPr="00D606D8">
              <w:rPr>
                <w:rFonts w:ascii="Arial" w:hAnsi="Arial" w:cs="Arial"/>
                <w:b/>
                <w:spacing w:val="-8"/>
                <w:sz w:val="20"/>
              </w:rPr>
              <w:t xml:space="preserve"> </w:t>
            </w:r>
            <w:r w:rsidRPr="00D606D8">
              <w:rPr>
                <w:rFonts w:ascii="Arial" w:hAnsi="Arial" w:cs="Arial"/>
                <w:b/>
                <w:sz w:val="20"/>
              </w:rPr>
              <w:t>Risk</w:t>
            </w:r>
            <w:r w:rsidRPr="00D606D8">
              <w:rPr>
                <w:rFonts w:ascii="Arial" w:hAnsi="Arial" w:cs="Arial"/>
                <w:b/>
                <w:spacing w:val="-9"/>
                <w:sz w:val="20"/>
              </w:rPr>
              <w:t xml:space="preserve"> </w:t>
            </w:r>
            <w:r w:rsidRPr="00D606D8">
              <w:rPr>
                <w:rFonts w:ascii="Arial" w:hAnsi="Arial" w:cs="Arial"/>
                <w:b/>
                <w:sz w:val="20"/>
              </w:rPr>
              <w:t>Category</w:t>
            </w:r>
            <w:r w:rsidRPr="00D606D8">
              <w:rPr>
                <w:rFonts w:ascii="Arial" w:hAnsi="Arial" w:cs="Arial"/>
                <w:b/>
                <w:spacing w:val="-53"/>
                <w:sz w:val="20"/>
              </w:rPr>
              <w:t xml:space="preserve"> </w:t>
            </w:r>
            <w:r w:rsidRPr="00D606D8">
              <w:rPr>
                <w:rFonts w:ascii="Arial" w:hAnsi="Arial" w:cs="Arial"/>
                <w:b/>
                <w:sz w:val="20"/>
              </w:rPr>
              <w:t>Requirements:</w:t>
            </w:r>
          </w:p>
        </w:tc>
        <w:tc>
          <w:tcPr>
            <w:tcW w:w="6320" w:type="dxa"/>
          </w:tcPr>
          <w:p w14:paraId="29D9D782" w14:textId="77777777" w:rsidR="00C72623" w:rsidRPr="00D606D8" w:rsidRDefault="002D0D92">
            <w:pPr>
              <w:pStyle w:val="TableParagraph"/>
              <w:spacing w:line="229" w:lineRule="exact"/>
              <w:ind w:left="630"/>
              <w:rPr>
                <w:rFonts w:ascii="Arial" w:hAnsi="Arial" w:cs="Arial"/>
                <w:sz w:val="20"/>
              </w:rPr>
            </w:pPr>
            <w:r w:rsidRPr="00D606D8">
              <w:rPr>
                <w:rFonts w:ascii="Arial" w:hAnsi="Arial" w:cs="Arial"/>
                <w:sz w:val="20"/>
              </w:rPr>
              <w:t>Category</w:t>
            </w:r>
            <w:r w:rsidRPr="00D606D8">
              <w:rPr>
                <w:rFonts w:ascii="Arial" w:hAnsi="Arial" w:cs="Arial"/>
                <w:spacing w:val="-1"/>
                <w:sz w:val="20"/>
              </w:rPr>
              <w:t xml:space="preserve"> </w:t>
            </w:r>
            <w:r w:rsidRPr="00D606D8">
              <w:rPr>
                <w:rFonts w:ascii="Arial" w:hAnsi="Arial" w:cs="Arial"/>
                <w:sz w:val="20"/>
              </w:rPr>
              <w:t>A</w:t>
            </w:r>
            <w:r w:rsidRPr="00D606D8">
              <w:rPr>
                <w:rFonts w:ascii="Arial" w:hAnsi="Arial" w:cs="Arial"/>
                <w:spacing w:val="-3"/>
                <w:sz w:val="20"/>
              </w:rPr>
              <w:t xml:space="preserve"> </w:t>
            </w:r>
            <w:r w:rsidRPr="00D606D8">
              <w:rPr>
                <w:rFonts w:ascii="Arial" w:hAnsi="Arial" w:cs="Arial"/>
                <w:sz w:val="20"/>
              </w:rPr>
              <w:t>(direct</w:t>
            </w:r>
            <w:r w:rsidRPr="00D606D8">
              <w:rPr>
                <w:rFonts w:ascii="Arial" w:hAnsi="Arial" w:cs="Arial"/>
                <w:spacing w:val="-3"/>
                <w:sz w:val="20"/>
              </w:rPr>
              <w:t xml:space="preserve"> </w:t>
            </w:r>
            <w:r w:rsidRPr="00D606D8">
              <w:rPr>
                <w:rFonts w:ascii="Arial" w:hAnsi="Arial" w:cs="Arial"/>
                <w:sz w:val="20"/>
              </w:rPr>
              <w:t>contact</w:t>
            </w:r>
            <w:r w:rsidRPr="00D606D8">
              <w:rPr>
                <w:rFonts w:ascii="Arial" w:hAnsi="Arial" w:cs="Arial"/>
                <w:spacing w:val="-1"/>
                <w:sz w:val="20"/>
              </w:rPr>
              <w:t xml:space="preserve"> </w:t>
            </w:r>
            <w:r w:rsidRPr="00D606D8">
              <w:rPr>
                <w:rFonts w:ascii="Arial" w:hAnsi="Arial" w:cs="Arial"/>
                <w:sz w:val="20"/>
              </w:rPr>
              <w:t>with</w:t>
            </w:r>
            <w:r w:rsidRPr="00D606D8">
              <w:rPr>
                <w:rFonts w:ascii="Arial" w:hAnsi="Arial" w:cs="Arial"/>
                <w:spacing w:val="-1"/>
                <w:sz w:val="20"/>
              </w:rPr>
              <w:t xml:space="preserve"> </w:t>
            </w:r>
            <w:r w:rsidRPr="00D606D8">
              <w:rPr>
                <w:rFonts w:ascii="Arial" w:hAnsi="Arial" w:cs="Arial"/>
                <w:sz w:val="20"/>
              </w:rPr>
              <w:t>blood</w:t>
            </w:r>
            <w:r w:rsidRPr="00D606D8">
              <w:rPr>
                <w:rFonts w:ascii="Arial" w:hAnsi="Arial" w:cs="Arial"/>
                <w:spacing w:val="2"/>
                <w:sz w:val="20"/>
              </w:rPr>
              <w:t xml:space="preserve"> </w:t>
            </w:r>
            <w:r w:rsidRPr="00D606D8">
              <w:rPr>
                <w:rFonts w:ascii="Arial" w:hAnsi="Arial" w:cs="Arial"/>
                <w:sz w:val="20"/>
              </w:rPr>
              <w:t>or</w:t>
            </w:r>
            <w:r w:rsidRPr="00D606D8">
              <w:rPr>
                <w:rFonts w:ascii="Arial" w:hAnsi="Arial" w:cs="Arial"/>
                <w:spacing w:val="-3"/>
                <w:sz w:val="20"/>
              </w:rPr>
              <w:t xml:space="preserve"> </w:t>
            </w:r>
            <w:r w:rsidRPr="00D606D8">
              <w:rPr>
                <w:rFonts w:ascii="Arial" w:hAnsi="Arial" w:cs="Arial"/>
                <w:sz w:val="20"/>
              </w:rPr>
              <w:t>body</w:t>
            </w:r>
            <w:r w:rsidRPr="00D606D8">
              <w:rPr>
                <w:rFonts w:ascii="Arial" w:hAnsi="Arial" w:cs="Arial"/>
                <w:spacing w:val="-2"/>
                <w:sz w:val="20"/>
              </w:rPr>
              <w:t xml:space="preserve"> </w:t>
            </w:r>
            <w:r w:rsidRPr="00D606D8">
              <w:rPr>
                <w:rFonts w:ascii="Arial" w:hAnsi="Arial" w:cs="Arial"/>
                <w:sz w:val="20"/>
              </w:rPr>
              <w:t>substances)</w:t>
            </w:r>
          </w:p>
          <w:p w14:paraId="252D601C" w14:textId="77777777" w:rsidR="00C72623" w:rsidRPr="00D606D8" w:rsidRDefault="002D0D92">
            <w:pPr>
              <w:pStyle w:val="TableParagraph"/>
              <w:spacing w:line="228" w:lineRule="exact"/>
              <w:ind w:left="614" w:right="401" w:firstLine="16"/>
              <w:rPr>
                <w:rFonts w:ascii="Arial" w:hAnsi="Arial" w:cs="Arial"/>
                <w:sz w:val="20"/>
              </w:rPr>
            </w:pPr>
            <w:r w:rsidRPr="00D606D8">
              <w:rPr>
                <w:rFonts w:ascii="Arial" w:hAnsi="Arial" w:cs="Arial"/>
                <w:sz w:val="20"/>
              </w:rPr>
              <w:t>Category</w:t>
            </w:r>
            <w:r w:rsidRPr="00D606D8">
              <w:rPr>
                <w:rFonts w:ascii="Arial" w:hAnsi="Arial" w:cs="Arial"/>
                <w:spacing w:val="-2"/>
                <w:sz w:val="20"/>
              </w:rPr>
              <w:t xml:space="preserve"> </w:t>
            </w:r>
            <w:r w:rsidRPr="00D606D8">
              <w:rPr>
                <w:rFonts w:ascii="Arial" w:hAnsi="Arial" w:cs="Arial"/>
                <w:sz w:val="20"/>
              </w:rPr>
              <w:t>B</w:t>
            </w:r>
            <w:r w:rsidRPr="00D606D8">
              <w:rPr>
                <w:rFonts w:ascii="Arial" w:hAnsi="Arial" w:cs="Arial"/>
                <w:spacing w:val="-4"/>
                <w:sz w:val="20"/>
              </w:rPr>
              <w:t xml:space="preserve"> </w:t>
            </w:r>
            <w:r w:rsidRPr="00D606D8">
              <w:rPr>
                <w:rFonts w:ascii="Arial" w:hAnsi="Arial" w:cs="Arial"/>
                <w:sz w:val="20"/>
              </w:rPr>
              <w:t>(indirect</w:t>
            </w:r>
            <w:r w:rsidRPr="00D606D8">
              <w:rPr>
                <w:rFonts w:ascii="Arial" w:hAnsi="Arial" w:cs="Arial"/>
                <w:spacing w:val="-3"/>
                <w:sz w:val="20"/>
              </w:rPr>
              <w:t xml:space="preserve"> </w:t>
            </w:r>
            <w:r w:rsidRPr="00D606D8">
              <w:rPr>
                <w:rFonts w:ascii="Arial" w:hAnsi="Arial" w:cs="Arial"/>
                <w:sz w:val="20"/>
              </w:rPr>
              <w:t>contact</w:t>
            </w:r>
            <w:r w:rsidRPr="00D606D8">
              <w:rPr>
                <w:rFonts w:ascii="Arial" w:hAnsi="Arial" w:cs="Arial"/>
                <w:spacing w:val="-3"/>
                <w:sz w:val="20"/>
              </w:rPr>
              <w:t xml:space="preserve"> </w:t>
            </w:r>
            <w:r w:rsidRPr="00D606D8">
              <w:rPr>
                <w:rFonts w:ascii="Arial" w:hAnsi="Arial" w:cs="Arial"/>
                <w:sz w:val="20"/>
              </w:rPr>
              <w:t>with</w:t>
            </w:r>
            <w:r w:rsidRPr="00D606D8">
              <w:rPr>
                <w:rFonts w:ascii="Arial" w:hAnsi="Arial" w:cs="Arial"/>
                <w:spacing w:val="-3"/>
                <w:sz w:val="20"/>
              </w:rPr>
              <w:t xml:space="preserve"> </w:t>
            </w:r>
            <w:r w:rsidRPr="00D606D8">
              <w:rPr>
                <w:rFonts w:ascii="Arial" w:hAnsi="Arial" w:cs="Arial"/>
                <w:sz w:val="20"/>
              </w:rPr>
              <w:t>blood</w:t>
            </w:r>
            <w:r w:rsidRPr="00D606D8">
              <w:rPr>
                <w:rFonts w:ascii="Arial" w:hAnsi="Arial" w:cs="Arial"/>
                <w:spacing w:val="-3"/>
                <w:sz w:val="20"/>
              </w:rPr>
              <w:t xml:space="preserve"> </w:t>
            </w:r>
            <w:r w:rsidRPr="00D606D8">
              <w:rPr>
                <w:rFonts w:ascii="Arial" w:hAnsi="Arial" w:cs="Arial"/>
                <w:sz w:val="20"/>
              </w:rPr>
              <w:t>or</w:t>
            </w:r>
            <w:r w:rsidRPr="00D606D8">
              <w:rPr>
                <w:rFonts w:ascii="Arial" w:hAnsi="Arial" w:cs="Arial"/>
                <w:spacing w:val="-2"/>
                <w:sz w:val="20"/>
              </w:rPr>
              <w:t xml:space="preserve"> </w:t>
            </w:r>
            <w:r w:rsidRPr="00D606D8">
              <w:rPr>
                <w:rFonts w:ascii="Arial" w:hAnsi="Arial" w:cs="Arial"/>
                <w:sz w:val="20"/>
              </w:rPr>
              <w:t>body</w:t>
            </w:r>
            <w:r w:rsidRPr="00D606D8">
              <w:rPr>
                <w:rFonts w:ascii="Arial" w:hAnsi="Arial" w:cs="Arial"/>
                <w:spacing w:val="-2"/>
                <w:sz w:val="20"/>
              </w:rPr>
              <w:t xml:space="preserve"> </w:t>
            </w:r>
            <w:r w:rsidRPr="00D606D8">
              <w:rPr>
                <w:rFonts w:ascii="Arial" w:hAnsi="Arial" w:cs="Arial"/>
                <w:sz w:val="20"/>
              </w:rPr>
              <w:t>substances)</w:t>
            </w:r>
            <w:r w:rsidRPr="00D606D8">
              <w:rPr>
                <w:rFonts w:ascii="Arial" w:hAnsi="Arial" w:cs="Arial"/>
                <w:spacing w:val="-52"/>
                <w:sz w:val="20"/>
              </w:rPr>
              <w:t xml:space="preserve"> </w:t>
            </w:r>
            <w:r w:rsidRPr="00D606D8">
              <w:rPr>
                <w:rFonts w:ascii="Arial" w:hAnsi="Arial" w:cs="Arial"/>
                <w:sz w:val="20"/>
              </w:rPr>
              <w:t>Category C</w:t>
            </w:r>
            <w:r w:rsidRPr="00D606D8">
              <w:rPr>
                <w:rFonts w:ascii="Arial" w:hAnsi="Arial" w:cs="Arial"/>
                <w:spacing w:val="-1"/>
                <w:sz w:val="20"/>
              </w:rPr>
              <w:t xml:space="preserve"> </w:t>
            </w:r>
            <w:r w:rsidRPr="00D606D8">
              <w:rPr>
                <w:rFonts w:ascii="Arial" w:hAnsi="Arial" w:cs="Arial"/>
                <w:sz w:val="20"/>
              </w:rPr>
              <w:t>(minimal patient contact)</w:t>
            </w:r>
          </w:p>
        </w:tc>
      </w:tr>
    </w:tbl>
    <w:p w14:paraId="4356FC83" w14:textId="5D4D54C0" w:rsidR="00C72623" w:rsidRPr="00D606D8" w:rsidRDefault="002D0D92">
      <w:pPr>
        <w:tabs>
          <w:tab w:val="left" w:pos="9839"/>
        </w:tabs>
        <w:spacing w:before="227"/>
        <w:ind w:right="116"/>
        <w:jc w:val="right"/>
        <w:rPr>
          <w:rFonts w:ascii="Arial" w:hAnsi="Arial" w:cs="Arial"/>
          <w:b/>
          <w:sz w:val="28"/>
        </w:rPr>
      </w:pPr>
      <w:r w:rsidRPr="00D606D8">
        <w:rPr>
          <w:rFonts w:ascii="Arial" w:hAnsi="Arial" w:cs="Arial"/>
          <w:noProof/>
        </w:rPr>
        <mc:AlternateContent>
          <mc:Choice Requires="wpg">
            <w:drawing>
              <wp:anchor distT="0" distB="0" distL="114300" distR="114300" simplePos="0" relativeHeight="487294464" behindDoc="1" locked="0" layoutInCell="1" allowOverlap="1" wp14:anchorId="1D713D85" wp14:editId="39A72BEF">
                <wp:simplePos x="0" y="0"/>
                <wp:positionH relativeFrom="page">
                  <wp:posOffset>3098800</wp:posOffset>
                </wp:positionH>
                <wp:positionV relativeFrom="paragraph">
                  <wp:posOffset>-1052195</wp:posOffset>
                </wp:positionV>
                <wp:extent cx="127000" cy="1033780"/>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033780"/>
                          <a:chOff x="4880" y="-1657"/>
                          <a:chExt cx="200" cy="1628"/>
                        </a:xfrm>
                      </wpg:grpSpPr>
                      <wps:wsp>
                        <wps:cNvPr id="17" name="AutoShape 9"/>
                        <wps:cNvSpPr>
                          <a:spLocks/>
                        </wps:cNvSpPr>
                        <wps:spPr bwMode="auto">
                          <a:xfrm>
                            <a:off x="4887" y="-1650"/>
                            <a:ext cx="185" cy="644"/>
                          </a:xfrm>
                          <a:custGeom>
                            <a:avLst/>
                            <a:gdLst>
                              <a:gd name="T0" fmla="+- 0 4887 4887"/>
                              <a:gd name="T1" fmla="*/ T0 w 185"/>
                              <a:gd name="T2" fmla="+- 0 -1465 -1649"/>
                              <a:gd name="T3" fmla="*/ -1465 h 644"/>
                              <a:gd name="T4" fmla="+- 0 5072 4887"/>
                              <a:gd name="T5" fmla="*/ T4 w 185"/>
                              <a:gd name="T6" fmla="+- 0 -1465 -1649"/>
                              <a:gd name="T7" fmla="*/ -1465 h 644"/>
                              <a:gd name="T8" fmla="+- 0 5072 4887"/>
                              <a:gd name="T9" fmla="*/ T8 w 185"/>
                              <a:gd name="T10" fmla="+- 0 -1649 -1649"/>
                              <a:gd name="T11" fmla="*/ -1649 h 644"/>
                              <a:gd name="T12" fmla="+- 0 4887 4887"/>
                              <a:gd name="T13" fmla="*/ T12 w 185"/>
                              <a:gd name="T14" fmla="+- 0 -1649 -1649"/>
                              <a:gd name="T15" fmla="*/ -1649 h 644"/>
                              <a:gd name="T16" fmla="+- 0 4887 4887"/>
                              <a:gd name="T17" fmla="*/ T16 w 185"/>
                              <a:gd name="T18" fmla="+- 0 -1465 -1649"/>
                              <a:gd name="T19" fmla="*/ -1465 h 644"/>
                              <a:gd name="T20" fmla="+- 0 4887 4887"/>
                              <a:gd name="T21" fmla="*/ T20 w 185"/>
                              <a:gd name="T22" fmla="+- 0 -1236 -1649"/>
                              <a:gd name="T23" fmla="*/ -1236 h 644"/>
                              <a:gd name="T24" fmla="+- 0 5072 4887"/>
                              <a:gd name="T25" fmla="*/ T24 w 185"/>
                              <a:gd name="T26" fmla="+- 0 -1236 -1649"/>
                              <a:gd name="T27" fmla="*/ -1236 h 644"/>
                              <a:gd name="T28" fmla="+- 0 5072 4887"/>
                              <a:gd name="T29" fmla="*/ T28 w 185"/>
                              <a:gd name="T30" fmla="+- 0 -1421 -1649"/>
                              <a:gd name="T31" fmla="*/ -1421 h 644"/>
                              <a:gd name="T32" fmla="+- 0 4887 4887"/>
                              <a:gd name="T33" fmla="*/ T32 w 185"/>
                              <a:gd name="T34" fmla="+- 0 -1421 -1649"/>
                              <a:gd name="T35" fmla="*/ -1421 h 644"/>
                              <a:gd name="T36" fmla="+- 0 4887 4887"/>
                              <a:gd name="T37" fmla="*/ T36 w 185"/>
                              <a:gd name="T38" fmla="+- 0 -1236 -1649"/>
                              <a:gd name="T39" fmla="*/ -1236 h 644"/>
                              <a:gd name="T40" fmla="+- 0 4887 4887"/>
                              <a:gd name="T41" fmla="*/ T40 w 185"/>
                              <a:gd name="T42" fmla="+- 0 -1006 -1649"/>
                              <a:gd name="T43" fmla="*/ -1006 h 644"/>
                              <a:gd name="T44" fmla="+- 0 5072 4887"/>
                              <a:gd name="T45" fmla="*/ T44 w 185"/>
                              <a:gd name="T46" fmla="+- 0 -1006 -1649"/>
                              <a:gd name="T47" fmla="*/ -1006 h 644"/>
                              <a:gd name="T48" fmla="+- 0 5072 4887"/>
                              <a:gd name="T49" fmla="*/ T48 w 185"/>
                              <a:gd name="T50" fmla="+- 0 -1190 -1649"/>
                              <a:gd name="T51" fmla="*/ -1190 h 644"/>
                              <a:gd name="T52" fmla="+- 0 4887 4887"/>
                              <a:gd name="T53" fmla="*/ T52 w 185"/>
                              <a:gd name="T54" fmla="+- 0 -1190 -1649"/>
                              <a:gd name="T55" fmla="*/ -1190 h 644"/>
                              <a:gd name="T56" fmla="+- 0 4887 4887"/>
                              <a:gd name="T57" fmla="*/ T56 w 185"/>
                              <a:gd name="T58" fmla="+- 0 -1006 -1649"/>
                              <a:gd name="T59" fmla="*/ -1006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5" h="644">
                                <a:moveTo>
                                  <a:pt x="0" y="184"/>
                                </a:moveTo>
                                <a:lnTo>
                                  <a:pt x="185" y="184"/>
                                </a:lnTo>
                                <a:lnTo>
                                  <a:pt x="185" y="0"/>
                                </a:lnTo>
                                <a:lnTo>
                                  <a:pt x="0" y="0"/>
                                </a:lnTo>
                                <a:lnTo>
                                  <a:pt x="0" y="184"/>
                                </a:lnTo>
                                <a:close/>
                                <a:moveTo>
                                  <a:pt x="0" y="413"/>
                                </a:moveTo>
                                <a:lnTo>
                                  <a:pt x="185" y="413"/>
                                </a:lnTo>
                                <a:lnTo>
                                  <a:pt x="185" y="228"/>
                                </a:lnTo>
                                <a:lnTo>
                                  <a:pt x="0" y="228"/>
                                </a:lnTo>
                                <a:lnTo>
                                  <a:pt x="0" y="413"/>
                                </a:lnTo>
                                <a:close/>
                                <a:moveTo>
                                  <a:pt x="0" y="643"/>
                                </a:moveTo>
                                <a:lnTo>
                                  <a:pt x="185" y="643"/>
                                </a:lnTo>
                                <a:lnTo>
                                  <a:pt x="185" y="459"/>
                                </a:lnTo>
                                <a:lnTo>
                                  <a:pt x="0" y="459"/>
                                </a:lnTo>
                                <a:lnTo>
                                  <a:pt x="0" y="643"/>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80" y="-948"/>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7"/>
                        <wps:cNvSpPr>
                          <a:spLocks/>
                        </wps:cNvSpPr>
                        <wps:spPr bwMode="auto">
                          <a:xfrm>
                            <a:off x="4887" y="-680"/>
                            <a:ext cx="185" cy="644"/>
                          </a:xfrm>
                          <a:custGeom>
                            <a:avLst/>
                            <a:gdLst>
                              <a:gd name="T0" fmla="+- 0 4887 4887"/>
                              <a:gd name="T1" fmla="*/ T0 w 185"/>
                              <a:gd name="T2" fmla="+- 0 -494 -679"/>
                              <a:gd name="T3" fmla="*/ -494 h 644"/>
                              <a:gd name="T4" fmla="+- 0 5072 4887"/>
                              <a:gd name="T5" fmla="*/ T4 w 185"/>
                              <a:gd name="T6" fmla="+- 0 -494 -679"/>
                              <a:gd name="T7" fmla="*/ -494 h 644"/>
                              <a:gd name="T8" fmla="+- 0 5072 4887"/>
                              <a:gd name="T9" fmla="*/ T8 w 185"/>
                              <a:gd name="T10" fmla="+- 0 -679 -679"/>
                              <a:gd name="T11" fmla="*/ -679 h 644"/>
                              <a:gd name="T12" fmla="+- 0 4887 4887"/>
                              <a:gd name="T13" fmla="*/ T12 w 185"/>
                              <a:gd name="T14" fmla="+- 0 -679 -679"/>
                              <a:gd name="T15" fmla="*/ -679 h 644"/>
                              <a:gd name="T16" fmla="+- 0 4887 4887"/>
                              <a:gd name="T17" fmla="*/ T16 w 185"/>
                              <a:gd name="T18" fmla="+- 0 -494 -679"/>
                              <a:gd name="T19" fmla="*/ -494 h 644"/>
                              <a:gd name="T20" fmla="+- 0 4887 4887"/>
                              <a:gd name="T21" fmla="*/ T20 w 185"/>
                              <a:gd name="T22" fmla="+- 0 -264 -679"/>
                              <a:gd name="T23" fmla="*/ -264 h 644"/>
                              <a:gd name="T24" fmla="+- 0 5072 4887"/>
                              <a:gd name="T25" fmla="*/ T24 w 185"/>
                              <a:gd name="T26" fmla="+- 0 -264 -679"/>
                              <a:gd name="T27" fmla="*/ -264 h 644"/>
                              <a:gd name="T28" fmla="+- 0 5072 4887"/>
                              <a:gd name="T29" fmla="*/ T28 w 185"/>
                              <a:gd name="T30" fmla="+- 0 -449 -679"/>
                              <a:gd name="T31" fmla="*/ -449 h 644"/>
                              <a:gd name="T32" fmla="+- 0 4887 4887"/>
                              <a:gd name="T33" fmla="*/ T32 w 185"/>
                              <a:gd name="T34" fmla="+- 0 -449 -679"/>
                              <a:gd name="T35" fmla="*/ -449 h 644"/>
                              <a:gd name="T36" fmla="+- 0 4887 4887"/>
                              <a:gd name="T37" fmla="*/ T36 w 185"/>
                              <a:gd name="T38" fmla="+- 0 -264 -679"/>
                              <a:gd name="T39" fmla="*/ -264 h 644"/>
                              <a:gd name="T40" fmla="+- 0 4887 4887"/>
                              <a:gd name="T41" fmla="*/ T40 w 185"/>
                              <a:gd name="T42" fmla="+- 0 -36 -679"/>
                              <a:gd name="T43" fmla="*/ -36 h 644"/>
                              <a:gd name="T44" fmla="+- 0 5072 4887"/>
                              <a:gd name="T45" fmla="*/ T44 w 185"/>
                              <a:gd name="T46" fmla="+- 0 -36 -679"/>
                              <a:gd name="T47" fmla="*/ -36 h 644"/>
                              <a:gd name="T48" fmla="+- 0 5072 4887"/>
                              <a:gd name="T49" fmla="*/ T48 w 185"/>
                              <a:gd name="T50" fmla="+- 0 -221 -679"/>
                              <a:gd name="T51" fmla="*/ -221 h 644"/>
                              <a:gd name="T52" fmla="+- 0 4887 4887"/>
                              <a:gd name="T53" fmla="*/ T52 w 185"/>
                              <a:gd name="T54" fmla="+- 0 -221 -679"/>
                              <a:gd name="T55" fmla="*/ -221 h 644"/>
                              <a:gd name="T56" fmla="+- 0 4887 4887"/>
                              <a:gd name="T57" fmla="*/ T56 w 185"/>
                              <a:gd name="T58" fmla="+- 0 -36 -679"/>
                              <a:gd name="T59" fmla="*/ -36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5" h="644">
                                <a:moveTo>
                                  <a:pt x="0" y="185"/>
                                </a:moveTo>
                                <a:lnTo>
                                  <a:pt x="185" y="185"/>
                                </a:lnTo>
                                <a:lnTo>
                                  <a:pt x="185" y="0"/>
                                </a:lnTo>
                                <a:lnTo>
                                  <a:pt x="0" y="0"/>
                                </a:lnTo>
                                <a:lnTo>
                                  <a:pt x="0" y="185"/>
                                </a:lnTo>
                                <a:close/>
                                <a:moveTo>
                                  <a:pt x="0" y="415"/>
                                </a:moveTo>
                                <a:lnTo>
                                  <a:pt x="185" y="415"/>
                                </a:lnTo>
                                <a:lnTo>
                                  <a:pt x="185" y="230"/>
                                </a:lnTo>
                                <a:lnTo>
                                  <a:pt x="0" y="230"/>
                                </a:lnTo>
                                <a:lnTo>
                                  <a:pt x="0" y="415"/>
                                </a:lnTo>
                                <a:close/>
                                <a:moveTo>
                                  <a:pt x="0" y="643"/>
                                </a:moveTo>
                                <a:lnTo>
                                  <a:pt x="185" y="643"/>
                                </a:lnTo>
                                <a:lnTo>
                                  <a:pt x="185" y="458"/>
                                </a:lnTo>
                                <a:lnTo>
                                  <a:pt x="0" y="458"/>
                                </a:lnTo>
                                <a:lnTo>
                                  <a:pt x="0" y="643"/>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6"/>
                        <wps:cNvSpPr>
                          <a:spLocks/>
                        </wps:cNvSpPr>
                        <wps:spPr bwMode="auto">
                          <a:xfrm>
                            <a:off x="4885" y="-224"/>
                            <a:ext cx="190" cy="190"/>
                          </a:xfrm>
                          <a:custGeom>
                            <a:avLst/>
                            <a:gdLst>
                              <a:gd name="T0" fmla="+- 0 4885 4885"/>
                              <a:gd name="T1" fmla="*/ T0 w 190"/>
                              <a:gd name="T2" fmla="+- 0 -223 -223"/>
                              <a:gd name="T3" fmla="*/ -223 h 190"/>
                              <a:gd name="T4" fmla="+- 0 5075 4885"/>
                              <a:gd name="T5" fmla="*/ T4 w 190"/>
                              <a:gd name="T6" fmla="+- 0 -34 -223"/>
                              <a:gd name="T7" fmla="*/ -34 h 190"/>
                              <a:gd name="T8" fmla="+- 0 5075 4885"/>
                              <a:gd name="T9" fmla="*/ T8 w 190"/>
                              <a:gd name="T10" fmla="+- 0 -223 -223"/>
                              <a:gd name="T11" fmla="*/ -223 h 190"/>
                              <a:gd name="T12" fmla="+- 0 4885 4885"/>
                              <a:gd name="T13" fmla="*/ T12 w 190"/>
                              <a:gd name="T14" fmla="+- 0 -34 -223"/>
                              <a:gd name="T15" fmla="*/ -34 h 190"/>
                            </a:gdLst>
                            <a:ahLst/>
                            <a:cxnLst>
                              <a:cxn ang="0">
                                <a:pos x="T1" y="T3"/>
                              </a:cxn>
                              <a:cxn ang="0">
                                <a:pos x="T5" y="T7"/>
                              </a:cxn>
                              <a:cxn ang="0">
                                <a:pos x="T9" y="T11"/>
                              </a:cxn>
                              <a:cxn ang="0">
                                <a:pos x="T13" y="T15"/>
                              </a:cxn>
                            </a:cxnLst>
                            <a:rect l="0" t="0" r="r" b="b"/>
                            <a:pathLst>
                              <a:path w="190" h="190">
                                <a:moveTo>
                                  <a:pt x="0" y="0"/>
                                </a:moveTo>
                                <a:lnTo>
                                  <a:pt x="190" y="189"/>
                                </a:lnTo>
                                <a:moveTo>
                                  <a:pt x="190" y="0"/>
                                </a:moveTo>
                                <a:lnTo>
                                  <a:pt x="0" y="18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4D8A1" id="Group 5" o:spid="_x0000_s1026" style="position:absolute;margin-left:244pt;margin-top:-82.85pt;width:10pt;height:81.4pt;z-index:-16022016;mso-position-horizontal-relative:page" coordorigin="4880,-1657" coordsize="200,1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">
                <v:shape id="AutoShape 9" o:spid="_x0000_s1027" style="position:absolute;left:4887;top:-1650;width:185;height:644;visibility:visible;mso-wrap-style:square;v-text-anchor:top" coordsize="18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" path="m,184r185,l185,,,,,184xm,413r185,l185,228,,228,,413xm,643r185,l185,459,,459,,643xe" filled="f" strokeweight=".72pt">
                  <v:path arrowok="t" o:connecttype="custom" o:connectlocs="0,-1465;185,-1465;185,-1649;0,-1649;0,-1465;0,-1236;185,-1236;185,-1421;0,-1421;0,-1236;0,-1006;185,-1006;185,-1190;0,-1190;0,-1006"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880;top:-948;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">
                  <v:imagedata r:id="rId12" o:title=""/>
                </v:shape>
                <v:shape id="AutoShape 7" o:spid="_x0000_s1029" style="position:absolute;left:4887;top:-680;width:185;height:644;visibility:visible;mso-wrap-style:square;v-text-anchor:top" coordsize="18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" path="m,185r185,l185,,,,,185xm,415r185,l185,230,,230,,415xm,643r185,l185,458,,458,,643xe" filled="f" strokeweight=".72pt">
                  <v:path arrowok="t" o:connecttype="custom" o:connectlocs="0,-494;185,-494;185,-679;0,-679;0,-494;0,-264;185,-264;185,-449;0,-449;0,-264;0,-36;185,-36;185,-221;0,-221;0,-36" o:connectangles="0,0,0,0,0,0,0,0,0,0,0,0,0,0,0"/>
                </v:shape>
                <v:shape id="AutoShape 6" o:spid="_x0000_s1030" style="position:absolute;left:4885;top:-224;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" path="m,l190,189m190,l,189e" filled="f" strokeweight=".48pt">
                  <v:path arrowok="t" o:connecttype="custom" o:connectlocs="0,-223;190,-34;190,-223;0,-34" o:connectangles="0,0,0,0"/>
                </v:shape>
                <w10:wrap anchorx="page"/>
              </v:group>
            </w:pict>
          </mc:Fallback>
        </mc:AlternateContent>
      </w:r>
      <w:r w:rsidRPr="00D606D8">
        <w:rPr>
          <w:rFonts w:ascii="Arial" w:hAnsi="Arial" w:cs="Arial"/>
          <w:b/>
          <w:sz w:val="28"/>
          <w:shd w:val="clear" w:color="auto" w:fill="D9D9D9"/>
        </w:rPr>
        <w:t xml:space="preserve"> </w:t>
      </w:r>
      <w:r w:rsidRPr="00D606D8">
        <w:rPr>
          <w:rFonts w:ascii="Arial" w:hAnsi="Arial" w:cs="Arial"/>
          <w:b/>
          <w:spacing w:val="15"/>
          <w:sz w:val="28"/>
          <w:shd w:val="clear" w:color="auto" w:fill="D9D9D9"/>
        </w:rPr>
        <w:t xml:space="preserve"> </w:t>
      </w:r>
      <w:r w:rsidRPr="00D606D8">
        <w:rPr>
          <w:rFonts w:ascii="Arial" w:hAnsi="Arial" w:cs="Arial"/>
          <w:b/>
          <w:sz w:val="28"/>
          <w:shd w:val="clear" w:color="auto" w:fill="D9D9D9"/>
        </w:rPr>
        <w:t>ROLE</w:t>
      </w:r>
      <w:r w:rsidRPr="00D606D8">
        <w:rPr>
          <w:rFonts w:ascii="Arial" w:hAnsi="Arial" w:cs="Arial"/>
          <w:b/>
          <w:spacing w:val="-5"/>
          <w:sz w:val="28"/>
          <w:shd w:val="clear" w:color="auto" w:fill="D9D9D9"/>
        </w:rPr>
        <w:t xml:space="preserve"> </w:t>
      </w:r>
      <w:r w:rsidRPr="00D606D8">
        <w:rPr>
          <w:rFonts w:ascii="Arial" w:hAnsi="Arial" w:cs="Arial"/>
          <w:b/>
          <w:sz w:val="28"/>
          <w:shd w:val="clear" w:color="auto" w:fill="D9D9D9"/>
        </w:rPr>
        <w:t>CONTEXT</w:t>
      </w:r>
      <w:r w:rsidRPr="00D606D8">
        <w:rPr>
          <w:rFonts w:ascii="Arial" w:hAnsi="Arial" w:cs="Arial"/>
          <w:b/>
          <w:sz w:val="28"/>
          <w:shd w:val="clear" w:color="auto" w:fill="D9D9D9"/>
        </w:rPr>
        <w:tab/>
      </w:r>
    </w:p>
    <w:p w14:paraId="7B21F8BD" w14:textId="77777777" w:rsidR="00C72623" w:rsidRPr="00D606D8" w:rsidRDefault="00C72623">
      <w:pPr>
        <w:pStyle w:val="BodyText"/>
        <w:spacing w:before="1"/>
        <w:rPr>
          <w:rFonts w:ascii="Arial" w:hAnsi="Arial" w:cs="Arial"/>
          <w:b/>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C72623" w:rsidRPr="00D606D8" w14:paraId="663185D2" w14:textId="77777777">
        <w:trPr>
          <w:trHeight w:val="530"/>
        </w:trPr>
        <w:tc>
          <w:tcPr>
            <w:tcW w:w="9777" w:type="dxa"/>
            <w:shd w:val="clear" w:color="auto" w:fill="D9D9D9"/>
          </w:tcPr>
          <w:p w14:paraId="615071FB" w14:textId="77777777" w:rsidR="00C72623" w:rsidRPr="00D606D8" w:rsidRDefault="002D0D92">
            <w:pPr>
              <w:pStyle w:val="TableParagraph"/>
              <w:spacing w:before="90"/>
              <w:rPr>
                <w:rFonts w:ascii="Arial" w:hAnsi="Arial" w:cs="Arial"/>
                <w:b/>
                <w:sz w:val="20"/>
              </w:rPr>
            </w:pPr>
            <w:r w:rsidRPr="00D606D8">
              <w:rPr>
                <w:rFonts w:ascii="Arial" w:hAnsi="Arial" w:cs="Arial"/>
                <w:b/>
                <w:sz w:val="20"/>
              </w:rPr>
              <w:t>Primary</w:t>
            </w:r>
            <w:r w:rsidRPr="00D606D8">
              <w:rPr>
                <w:rFonts w:ascii="Arial" w:hAnsi="Arial" w:cs="Arial"/>
                <w:b/>
                <w:spacing w:val="-2"/>
                <w:sz w:val="20"/>
              </w:rPr>
              <w:t xml:space="preserve"> </w:t>
            </w:r>
            <w:r w:rsidRPr="00D606D8">
              <w:rPr>
                <w:rFonts w:ascii="Arial" w:hAnsi="Arial" w:cs="Arial"/>
                <w:b/>
                <w:sz w:val="20"/>
              </w:rPr>
              <w:t>Objective(s)</w:t>
            </w:r>
            <w:r w:rsidRPr="00D606D8">
              <w:rPr>
                <w:rFonts w:ascii="Arial" w:hAnsi="Arial" w:cs="Arial"/>
                <w:b/>
                <w:spacing w:val="-2"/>
                <w:sz w:val="20"/>
              </w:rPr>
              <w:t xml:space="preserve"> </w:t>
            </w:r>
            <w:r w:rsidRPr="00D606D8">
              <w:rPr>
                <w:rFonts w:ascii="Arial" w:hAnsi="Arial" w:cs="Arial"/>
                <w:b/>
                <w:sz w:val="20"/>
              </w:rPr>
              <w:t>of</w:t>
            </w:r>
            <w:r w:rsidRPr="00D606D8">
              <w:rPr>
                <w:rFonts w:ascii="Arial" w:hAnsi="Arial" w:cs="Arial"/>
                <w:b/>
                <w:spacing w:val="-2"/>
                <w:sz w:val="20"/>
              </w:rPr>
              <w:t xml:space="preserve"> </w:t>
            </w:r>
            <w:r w:rsidRPr="00D606D8">
              <w:rPr>
                <w:rFonts w:ascii="Arial" w:hAnsi="Arial" w:cs="Arial"/>
                <w:b/>
                <w:sz w:val="20"/>
              </w:rPr>
              <w:t>role:</w:t>
            </w:r>
          </w:p>
        </w:tc>
      </w:tr>
      <w:tr w:rsidR="00C72623" w:rsidRPr="00D606D8" w14:paraId="4B00B069" w14:textId="77777777">
        <w:trPr>
          <w:trHeight w:val="2071"/>
        </w:trPr>
        <w:tc>
          <w:tcPr>
            <w:tcW w:w="9777" w:type="dxa"/>
          </w:tcPr>
          <w:p w14:paraId="54F65814" w14:textId="77777777" w:rsidR="00540877" w:rsidRPr="00D606D8" w:rsidRDefault="00540877" w:rsidP="00843591">
            <w:pPr>
              <w:spacing w:before="120" w:after="120"/>
              <w:ind w:left="104"/>
              <w:rPr>
                <w:rFonts w:ascii="Arial" w:hAnsi="Arial" w:cs="Arial"/>
                <w:sz w:val="20"/>
                <w:szCs w:val="20"/>
              </w:rPr>
            </w:pPr>
            <w:r w:rsidRPr="00D606D8">
              <w:rPr>
                <w:rFonts w:ascii="Arial" w:eastAsia="Arial" w:hAnsi="Arial" w:cs="Arial"/>
                <w:sz w:val="20"/>
                <w:szCs w:val="20"/>
              </w:rPr>
              <w:t xml:space="preserve">The South Australian Ambulance Service (SAAS) has embarked on </w:t>
            </w:r>
            <w:r w:rsidRPr="00D606D8">
              <w:rPr>
                <w:rFonts w:ascii="Arial" w:hAnsi="Arial" w:cs="Arial"/>
                <w:sz w:val="20"/>
                <w:szCs w:val="20"/>
              </w:rPr>
              <w:t xml:space="preserve">a transformational project to design, </w:t>
            </w:r>
            <w:proofErr w:type="gramStart"/>
            <w:r w:rsidRPr="00D606D8">
              <w:rPr>
                <w:rFonts w:ascii="Arial" w:hAnsi="Arial" w:cs="Arial"/>
                <w:sz w:val="20"/>
                <w:szCs w:val="20"/>
              </w:rPr>
              <w:t>build</w:t>
            </w:r>
            <w:proofErr w:type="gramEnd"/>
            <w:r w:rsidRPr="00D606D8">
              <w:rPr>
                <w:rFonts w:ascii="Arial" w:hAnsi="Arial" w:cs="Arial"/>
                <w:sz w:val="20"/>
                <w:szCs w:val="20"/>
              </w:rPr>
              <w:t xml:space="preserve"> and implement an electronic Patient Care Record (ePCR) solution that directly or indirectly impacts nearly all business groups across the service.</w:t>
            </w:r>
          </w:p>
          <w:p w14:paraId="099DE3FD" w14:textId="13BE17EF" w:rsidR="00540877" w:rsidRPr="00D606D8" w:rsidRDefault="00540877" w:rsidP="00843591">
            <w:pPr>
              <w:spacing w:before="120" w:after="120"/>
              <w:ind w:left="104"/>
              <w:rPr>
                <w:rFonts w:ascii="Arial" w:hAnsi="Arial" w:cs="Arial"/>
                <w:sz w:val="20"/>
                <w:szCs w:val="20"/>
              </w:rPr>
            </w:pPr>
            <w:r w:rsidRPr="00D606D8">
              <w:rPr>
                <w:rFonts w:ascii="Arial" w:eastAsia="Arial" w:hAnsi="Arial" w:cs="Arial"/>
                <w:sz w:val="20"/>
                <w:szCs w:val="20"/>
              </w:rPr>
              <w:t>Currently SAAS Clinicians record patient care details on hard copy paper case cards and administrative staff then manually enter part of this information into the SAAS billing system</w:t>
            </w:r>
            <w:r w:rsidR="006F0B13" w:rsidRPr="00D606D8">
              <w:rPr>
                <w:rFonts w:ascii="Arial" w:eastAsia="Arial" w:hAnsi="Arial" w:cs="Arial"/>
                <w:sz w:val="20"/>
                <w:szCs w:val="20"/>
              </w:rPr>
              <w:t>.</w:t>
            </w:r>
          </w:p>
          <w:p w14:paraId="094029E5" w14:textId="0DF7D50C" w:rsidR="00540877" w:rsidRPr="00D606D8" w:rsidRDefault="00540877" w:rsidP="00843591">
            <w:pPr>
              <w:spacing w:before="120" w:after="120"/>
              <w:ind w:left="104"/>
              <w:jc w:val="both"/>
              <w:rPr>
                <w:rFonts w:ascii="Arial" w:hAnsi="Arial" w:cs="Arial"/>
                <w:sz w:val="20"/>
                <w:szCs w:val="20"/>
              </w:rPr>
            </w:pPr>
            <w:r w:rsidRPr="00D606D8">
              <w:rPr>
                <w:rFonts w:ascii="Arial" w:hAnsi="Arial" w:cs="Arial"/>
                <w:sz w:val="20"/>
                <w:szCs w:val="20"/>
              </w:rPr>
              <w:t xml:space="preserve">As a member of the ePCR Project Team, the ePCR </w:t>
            </w:r>
            <w:r w:rsidR="00843591" w:rsidRPr="00D606D8">
              <w:rPr>
                <w:rFonts w:ascii="Arial" w:hAnsi="Arial" w:cs="Arial"/>
                <w:sz w:val="20"/>
                <w:szCs w:val="20"/>
              </w:rPr>
              <w:t xml:space="preserve">Data </w:t>
            </w:r>
            <w:r w:rsidR="0055437D" w:rsidRPr="00D606D8">
              <w:rPr>
                <w:rFonts w:ascii="Arial" w:hAnsi="Arial" w:cs="Arial"/>
                <w:sz w:val="20"/>
                <w:szCs w:val="20"/>
              </w:rPr>
              <w:t>Analyst</w:t>
            </w:r>
            <w:r w:rsidRPr="00D606D8">
              <w:rPr>
                <w:rFonts w:ascii="Arial" w:hAnsi="Arial" w:cs="Arial"/>
                <w:sz w:val="20"/>
                <w:szCs w:val="20"/>
              </w:rPr>
              <w:t xml:space="preserve"> will</w:t>
            </w:r>
            <w:r w:rsidR="007E555E" w:rsidRPr="00D606D8">
              <w:rPr>
                <w:rFonts w:ascii="Arial" w:hAnsi="Arial" w:cs="Arial"/>
                <w:sz w:val="20"/>
                <w:szCs w:val="20"/>
              </w:rPr>
              <w:t xml:space="preserve"> </w:t>
            </w:r>
            <w:r w:rsidR="006568E6" w:rsidRPr="00D606D8">
              <w:rPr>
                <w:rFonts w:ascii="Arial" w:hAnsi="Arial" w:cs="Arial"/>
                <w:sz w:val="20"/>
                <w:szCs w:val="20"/>
              </w:rPr>
              <w:t xml:space="preserve">play a key role in </w:t>
            </w:r>
            <w:r w:rsidR="007E555E" w:rsidRPr="00D606D8">
              <w:rPr>
                <w:rFonts w:ascii="Arial" w:hAnsi="Arial" w:cs="Arial"/>
                <w:sz w:val="20"/>
                <w:szCs w:val="20"/>
              </w:rPr>
              <w:t>ensur</w:t>
            </w:r>
            <w:r w:rsidR="006568E6" w:rsidRPr="00D606D8">
              <w:rPr>
                <w:rFonts w:ascii="Arial" w:hAnsi="Arial" w:cs="Arial"/>
                <w:sz w:val="20"/>
                <w:szCs w:val="20"/>
              </w:rPr>
              <w:t>ing</w:t>
            </w:r>
            <w:r w:rsidR="007E555E" w:rsidRPr="00D606D8">
              <w:rPr>
                <w:rFonts w:ascii="Arial" w:hAnsi="Arial" w:cs="Arial"/>
                <w:sz w:val="20"/>
                <w:szCs w:val="20"/>
              </w:rPr>
              <w:t xml:space="preserve"> that the </w:t>
            </w:r>
            <w:r w:rsidR="006F0B13" w:rsidRPr="00D606D8">
              <w:rPr>
                <w:rFonts w:ascii="Arial" w:hAnsi="Arial" w:cs="Arial"/>
                <w:sz w:val="20"/>
                <w:szCs w:val="20"/>
              </w:rPr>
              <w:t xml:space="preserve">existing clinical data migrated to the </w:t>
            </w:r>
            <w:r w:rsidR="00C23A68" w:rsidRPr="00D606D8">
              <w:rPr>
                <w:rFonts w:ascii="Arial" w:hAnsi="Arial" w:cs="Arial"/>
                <w:sz w:val="20"/>
                <w:szCs w:val="20"/>
              </w:rPr>
              <w:t xml:space="preserve">ePCR </w:t>
            </w:r>
            <w:r w:rsidR="006F0B13" w:rsidRPr="00D606D8">
              <w:rPr>
                <w:rFonts w:ascii="Arial" w:hAnsi="Arial" w:cs="Arial"/>
                <w:sz w:val="20"/>
                <w:szCs w:val="20"/>
              </w:rPr>
              <w:t xml:space="preserve">solution and the ePCR </w:t>
            </w:r>
            <w:r w:rsidR="007E555E" w:rsidRPr="00D606D8">
              <w:rPr>
                <w:rFonts w:ascii="Arial" w:hAnsi="Arial" w:cs="Arial"/>
                <w:sz w:val="20"/>
                <w:szCs w:val="20"/>
              </w:rPr>
              <w:t xml:space="preserve">data </w:t>
            </w:r>
            <w:r w:rsidR="00C23A68" w:rsidRPr="00D606D8">
              <w:rPr>
                <w:rFonts w:ascii="Arial" w:hAnsi="Arial" w:cs="Arial"/>
                <w:sz w:val="20"/>
                <w:szCs w:val="20"/>
              </w:rPr>
              <w:t xml:space="preserve">elements incorporated into </w:t>
            </w:r>
            <w:r w:rsidR="007E555E" w:rsidRPr="00D606D8">
              <w:rPr>
                <w:rFonts w:ascii="Arial" w:hAnsi="Arial" w:cs="Arial"/>
                <w:sz w:val="20"/>
                <w:szCs w:val="20"/>
              </w:rPr>
              <w:t xml:space="preserve">the </w:t>
            </w:r>
            <w:r w:rsidR="00F40576" w:rsidRPr="00D606D8">
              <w:rPr>
                <w:rFonts w:ascii="Arial" w:hAnsi="Arial" w:cs="Arial"/>
                <w:sz w:val="20"/>
                <w:szCs w:val="20"/>
              </w:rPr>
              <w:t xml:space="preserve">SA Ambulance Warehouse </w:t>
            </w:r>
            <w:r w:rsidR="006F0B13" w:rsidRPr="00D606D8">
              <w:rPr>
                <w:rFonts w:ascii="Arial" w:hAnsi="Arial" w:cs="Arial"/>
                <w:sz w:val="20"/>
                <w:szCs w:val="20"/>
              </w:rPr>
              <w:t>are</w:t>
            </w:r>
            <w:r w:rsidR="00F40576" w:rsidRPr="00D606D8">
              <w:rPr>
                <w:rFonts w:ascii="Arial" w:hAnsi="Arial" w:cs="Arial"/>
                <w:sz w:val="20"/>
                <w:szCs w:val="20"/>
              </w:rPr>
              <w:t xml:space="preserve"> of high quality and fit for purpose by</w:t>
            </w:r>
            <w:r w:rsidRPr="00D606D8">
              <w:rPr>
                <w:rFonts w:ascii="Arial" w:hAnsi="Arial" w:cs="Arial"/>
                <w:sz w:val="20"/>
                <w:szCs w:val="20"/>
              </w:rPr>
              <w:t>:</w:t>
            </w:r>
          </w:p>
          <w:p w14:paraId="5316F667" w14:textId="3B88B128" w:rsidR="00AD7DAA" w:rsidRPr="00D606D8" w:rsidRDefault="00AD7DAA" w:rsidP="00427EC8">
            <w:pPr>
              <w:pStyle w:val="TableParagraph"/>
              <w:numPr>
                <w:ilvl w:val="0"/>
                <w:numId w:val="12"/>
              </w:numPr>
              <w:tabs>
                <w:tab w:val="left" w:pos="467"/>
                <w:tab w:val="left" w:pos="468"/>
              </w:tabs>
              <w:ind w:right="181"/>
              <w:rPr>
                <w:rFonts w:ascii="Arial" w:eastAsia="Times New Roman" w:hAnsi="Arial" w:cs="Arial"/>
                <w:sz w:val="20"/>
                <w:szCs w:val="20"/>
                <w:lang w:val="en-AU" w:eastAsia="en-AU"/>
              </w:rPr>
            </w:pPr>
            <w:r w:rsidRPr="00D606D8">
              <w:rPr>
                <w:rFonts w:ascii="Arial" w:hAnsi="Arial" w:cs="Arial"/>
                <w:color w:val="000000"/>
                <w:sz w:val="20"/>
                <w:szCs w:val="20"/>
              </w:rPr>
              <w:t>Undertaking the required</w:t>
            </w:r>
            <w:r w:rsidRPr="00D606D8">
              <w:rPr>
                <w:rFonts w:ascii="Arial" w:hAnsi="Arial" w:cs="Arial"/>
                <w:sz w:val="20"/>
                <w:szCs w:val="20"/>
              </w:rPr>
              <w:t xml:space="preserve"> analysis and interpret</w:t>
            </w:r>
            <w:r w:rsidR="007E225F" w:rsidRPr="00D606D8">
              <w:rPr>
                <w:rFonts w:ascii="Arial" w:hAnsi="Arial" w:cs="Arial"/>
                <w:sz w:val="20"/>
                <w:szCs w:val="20"/>
              </w:rPr>
              <w:t>ation of</w:t>
            </w:r>
            <w:r w:rsidRPr="00D606D8">
              <w:rPr>
                <w:rFonts w:ascii="Arial" w:hAnsi="Arial" w:cs="Arial"/>
                <w:sz w:val="20"/>
                <w:szCs w:val="20"/>
              </w:rPr>
              <w:t xml:space="preserve"> data, effectively apply</w:t>
            </w:r>
            <w:r w:rsidR="009C4511" w:rsidRPr="00D606D8">
              <w:rPr>
                <w:rFonts w:ascii="Arial" w:hAnsi="Arial" w:cs="Arial"/>
                <w:sz w:val="20"/>
                <w:szCs w:val="20"/>
              </w:rPr>
              <w:t>ing</w:t>
            </w:r>
            <w:r w:rsidRPr="00D606D8">
              <w:rPr>
                <w:rFonts w:ascii="Arial" w:hAnsi="Arial" w:cs="Arial"/>
                <w:sz w:val="20"/>
                <w:szCs w:val="20"/>
              </w:rPr>
              <w:t xml:space="preserve"> data analysis tools and techniques to derive insights </w:t>
            </w:r>
            <w:r w:rsidR="007E225F" w:rsidRPr="00D606D8">
              <w:rPr>
                <w:rFonts w:ascii="Arial" w:hAnsi="Arial" w:cs="Arial"/>
                <w:sz w:val="20"/>
                <w:szCs w:val="20"/>
              </w:rPr>
              <w:t xml:space="preserve">to </w:t>
            </w:r>
            <w:r w:rsidRPr="00D606D8">
              <w:rPr>
                <w:rFonts w:ascii="Arial" w:hAnsi="Arial" w:cs="Arial"/>
                <w:sz w:val="20"/>
                <w:szCs w:val="20"/>
              </w:rPr>
              <w:t xml:space="preserve">inform </w:t>
            </w:r>
            <w:proofErr w:type="gramStart"/>
            <w:r w:rsidRPr="00D606D8">
              <w:rPr>
                <w:rFonts w:ascii="Arial" w:hAnsi="Arial" w:cs="Arial"/>
                <w:sz w:val="20"/>
                <w:szCs w:val="20"/>
              </w:rPr>
              <w:t>decision-making</w:t>
            </w:r>
            <w:proofErr w:type="gramEnd"/>
          </w:p>
          <w:p w14:paraId="38BEC744" w14:textId="1CF3E14D" w:rsidR="00AC192D" w:rsidRPr="00D606D8" w:rsidRDefault="00F47084" w:rsidP="00427EC8">
            <w:pPr>
              <w:pStyle w:val="TableParagraph"/>
              <w:numPr>
                <w:ilvl w:val="0"/>
                <w:numId w:val="12"/>
              </w:numPr>
              <w:tabs>
                <w:tab w:val="left" w:pos="467"/>
                <w:tab w:val="left" w:pos="468"/>
              </w:tabs>
              <w:ind w:right="181"/>
              <w:rPr>
                <w:rFonts w:ascii="Arial" w:eastAsia="Times New Roman" w:hAnsi="Arial" w:cs="Arial"/>
                <w:sz w:val="20"/>
                <w:szCs w:val="20"/>
                <w:lang w:val="en-AU" w:eastAsia="en-AU"/>
              </w:rPr>
            </w:pPr>
            <w:r w:rsidRPr="00D606D8">
              <w:rPr>
                <w:rFonts w:ascii="Arial" w:hAnsi="Arial" w:cs="Arial"/>
                <w:color w:val="000000"/>
                <w:sz w:val="20"/>
                <w:szCs w:val="20"/>
              </w:rPr>
              <w:t xml:space="preserve">Supporting the </w:t>
            </w:r>
            <w:r w:rsidR="00AC192D" w:rsidRPr="00D606D8">
              <w:rPr>
                <w:rFonts w:ascii="Arial" w:hAnsi="Arial" w:cs="Arial"/>
                <w:color w:val="000000"/>
                <w:sz w:val="20"/>
                <w:szCs w:val="20"/>
              </w:rPr>
              <w:t>develop</w:t>
            </w:r>
            <w:r w:rsidRPr="00D606D8">
              <w:rPr>
                <w:rFonts w:ascii="Arial" w:hAnsi="Arial" w:cs="Arial"/>
                <w:color w:val="000000"/>
                <w:sz w:val="20"/>
                <w:szCs w:val="20"/>
              </w:rPr>
              <w:t>ment of the necessary</w:t>
            </w:r>
            <w:r w:rsidR="00AC192D" w:rsidRPr="00D606D8">
              <w:rPr>
                <w:rFonts w:ascii="Arial" w:hAnsi="Arial" w:cs="Arial"/>
                <w:color w:val="000000"/>
                <w:sz w:val="20"/>
                <w:szCs w:val="20"/>
              </w:rPr>
              <w:t xml:space="preserve"> data structures, </w:t>
            </w:r>
            <w:proofErr w:type="gramStart"/>
            <w:r w:rsidR="00AC192D" w:rsidRPr="00D606D8">
              <w:rPr>
                <w:rFonts w:ascii="Arial" w:hAnsi="Arial" w:cs="Arial"/>
                <w:color w:val="000000"/>
                <w:sz w:val="20"/>
                <w:szCs w:val="20"/>
              </w:rPr>
              <w:t>sources</w:t>
            </w:r>
            <w:proofErr w:type="gramEnd"/>
            <w:r w:rsidR="00AC192D" w:rsidRPr="00D606D8">
              <w:rPr>
                <w:rFonts w:ascii="Arial" w:hAnsi="Arial" w:cs="Arial"/>
                <w:color w:val="000000"/>
                <w:sz w:val="20"/>
                <w:szCs w:val="20"/>
              </w:rPr>
              <w:t xml:space="preserve"> and attributes for the ePCR Solution.</w:t>
            </w:r>
          </w:p>
          <w:p w14:paraId="173FFF63" w14:textId="29804409" w:rsidR="00911F93" w:rsidRPr="00D606D8" w:rsidRDefault="00911F93" w:rsidP="00427EC8">
            <w:pPr>
              <w:pStyle w:val="TableParagraph"/>
              <w:numPr>
                <w:ilvl w:val="0"/>
                <w:numId w:val="12"/>
              </w:numPr>
              <w:tabs>
                <w:tab w:val="left" w:pos="467"/>
                <w:tab w:val="left" w:pos="468"/>
              </w:tabs>
              <w:ind w:right="181"/>
              <w:rPr>
                <w:rFonts w:ascii="Arial" w:eastAsia="Times New Roman" w:hAnsi="Arial" w:cs="Arial"/>
                <w:sz w:val="20"/>
                <w:szCs w:val="20"/>
                <w:lang w:val="en-AU" w:eastAsia="en-AU"/>
              </w:rPr>
            </w:pPr>
            <w:r w:rsidRPr="00D606D8">
              <w:rPr>
                <w:rFonts w:ascii="Arial" w:eastAsia="Times New Roman" w:hAnsi="Arial" w:cs="Arial"/>
                <w:sz w:val="20"/>
                <w:szCs w:val="20"/>
                <w:lang w:val="en-AU" w:eastAsia="en-AU"/>
              </w:rPr>
              <w:t xml:space="preserve">Supporting the </w:t>
            </w:r>
            <w:r w:rsidR="00310DA1" w:rsidRPr="00D606D8">
              <w:rPr>
                <w:rFonts w:ascii="Arial" w:eastAsia="Times New Roman" w:hAnsi="Arial" w:cs="Arial"/>
                <w:sz w:val="20"/>
                <w:szCs w:val="20"/>
                <w:lang w:val="en-AU" w:eastAsia="en-AU"/>
              </w:rPr>
              <w:t>collection</w:t>
            </w:r>
            <w:r w:rsidR="006F0B13" w:rsidRPr="00D606D8">
              <w:rPr>
                <w:rFonts w:ascii="Arial" w:eastAsia="Times New Roman" w:hAnsi="Arial" w:cs="Arial"/>
                <w:sz w:val="20"/>
                <w:szCs w:val="20"/>
                <w:lang w:val="en-AU" w:eastAsia="en-AU"/>
              </w:rPr>
              <w:t xml:space="preserve">, </w:t>
            </w:r>
            <w:proofErr w:type="gramStart"/>
            <w:r w:rsidR="006F0B13" w:rsidRPr="00D606D8">
              <w:rPr>
                <w:rFonts w:ascii="Arial" w:eastAsia="Times New Roman" w:hAnsi="Arial" w:cs="Arial"/>
                <w:sz w:val="20"/>
                <w:szCs w:val="20"/>
                <w:lang w:val="en-AU" w:eastAsia="en-AU"/>
              </w:rPr>
              <w:t>cleansing</w:t>
            </w:r>
            <w:proofErr w:type="gramEnd"/>
            <w:r w:rsidR="00310DA1" w:rsidRPr="00D606D8">
              <w:rPr>
                <w:rFonts w:ascii="Arial" w:eastAsia="Times New Roman" w:hAnsi="Arial" w:cs="Arial"/>
                <w:sz w:val="20"/>
                <w:szCs w:val="20"/>
                <w:lang w:val="en-AU" w:eastAsia="en-AU"/>
              </w:rPr>
              <w:t xml:space="preserve"> and </w:t>
            </w:r>
            <w:r w:rsidR="00055941" w:rsidRPr="00D606D8">
              <w:rPr>
                <w:rFonts w:ascii="Arial" w:eastAsia="Times New Roman" w:hAnsi="Arial" w:cs="Arial"/>
                <w:sz w:val="20"/>
                <w:szCs w:val="20"/>
                <w:lang w:val="en-AU" w:eastAsia="en-AU"/>
              </w:rPr>
              <w:t xml:space="preserve">testing of data </w:t>
            </w:r>
            <w:r w:rsidR="00310DA1" w:rsidRPr="00D606D8">
              <w:rPr>
                <w:rFonts w:ascii="Arial" w:eastAsia="Times New Roman" w:hAnsi="Arial" w:cs="Arial"/>
                <w:sz w:val="20"/>
                <w:szCs w:val="20"/>
                <w:lang w:val="en-AU" w:eastAsia="en-AU"/>
              </w:rPr>
              <w:t xml:space="preserve">targeted for </w:t>
            </w:r>
            <w:r w:rsidR="00055941" w:rsidRPr="00D606D8">
              <w:rPr>
                <w:rFonts w:ascii="Arial" w:eastAsia="Times New Roman" w:hAnsi="Arial" w:cs="Arial"/>
                <w:sz w:val="20"/>
                <w:szCs w:val="20"/>
                <w:lang w:val="en-AU" w:eastAsia="en-AU"/>
              </w:rPr>
              <w:t>migra</w:t>
            </w:r>
            <w:r w:rsidR="00310DA1" w:rsidRPr="00D606D8">
              <w:rPr>
                <w:rFonts w:ascii="Arial" w:eastAsia="Times New Roman" w:hAnsi="Arial" w:cs="Arial"/>
                <w:sz w:val="20"/>
                <w:szCs w:val="20"/>
                <w:lang w:val="en-AU" w:eastAsia="en-AU"/>
              </w:rPr>
              <w:t>tion</w:t>
            </w:r>
            <w:r w:rsidR="00055941" w:rsidRPr="00D606D8">
              <w:rPr>
                <w:rFonts w:ascii="Arial" w:eastAsia="Times New Roman" w:hAnsi="Arial" w:cs="Arial"/>
                <w:sz w:val="20"/>
                <w:szCs w:val="20"/>
                <w:lang w:val="en-AU" w:eastAsia="en-AU"/>
              </w:rPr>
              <w:t xml:space="preserve"> into the ePCR solution.</w:t>
            </w:r>
          </w:p>
          <w:p w14:paraId="54C76308" w14:textId="060120A7" w:rsidR="0089707E" w:rsidRPr="00D606D8" w:rsidRDefault="0089707E" w:rsidP="00427EC8">
            <w:pPr>
              <w:pStyle w:val="TableParagraph"/>
              <w:numPr>
                <w:ilvl w:val="0"/>
                <w:numId w:val="12"/>
              </w:numPr>
              <w:tabs>
                <w:tab w:val="left" w:pos="467"/>
                <w:tab w:val="left" w:pos="468"/>
              </w:tabs>
              <w:ind w:right="181"/>
              <w:rPr>
                <w:rFonts w:ascii="Arial" w:eastAsia="Times New Roman" w:hAnsi="Arial" w:cs="Arial"/>
                <w:sz w:val="20"/>
                <w:szCs w:val="20"/>
                <w:lang w:val="en-AU" w:eastAsia="en-AU"/>
              </w:rPr>
            </w:pPr>
            <w:r w:rsidRPr="00D606D8">
              <w:rPr>
                <w:rFonts w:ascii="Arial" w:eastAsia="Times New Roman" w:hAnsi="Arial" w:cs="Arial"/>
                <w:sz w:val="20"/>
                <w:szCs w:val="20"/>
                <w:lang w:val="en-AU" w:eastAsia="en-AU"/>
              </w:rPr>
              <w:t xml:space="preserve">Providing </w:t>
            </w:r>
            <w:r w:rsidR="004605D4" w:rsidRPr="00D606D8">
              <w:rPr>
                <w:rFonts w:ascii="Arial" w:eastAsia="Times New Roman" w:hAnsi="Arial" w:cs="Arial"/>
                <w:sz w:val="20"/>
                <w:szCs w:val="20"/>
                <w:lang w:val="en-AU" w:eastAsia="en-AU"/>
              </w:rPr>
              <w:t xml:space="preserve">expert data analysis to </w:t>
            </w:r>
            <w:r w:rsidR="004605D4" w:rsidRPr="00D606D8">
              <w:rPr>
                <w:rFonts w:ascii="Arial" w:hAnsi="Arial" w:cs="Arial"/>
                <w:color w:val="000000"/>
                <w:sz w:val="20"/>
                <w:szCs w:val="20"/>
              </w:rPr>
              <w:t>map and document the data elements, attributes, uses and sources of data within the SAAS Data Warehouse</w:t>
            </w:r>
            <w:r w:rsidR="00EB4058" w:rsidRPr="00D606D8">
              <w:rPr>
                <w:rFonts w:ascii="Arial" w:hAnsi="Arial" w:cs="Arial"/>
                <w:color w:val="000000"/>
                <w:sz w:val="20"/>
                <w:szCs w:val="20"/>
              </w:rPr>
              <w:t xml:space="preserve"> and the impacts arising from the introduction of an </w:t>
            </w:r>
            <w:proofErr w:type="gramStart"/>
            <w:r w:rsidR="00EB4058" w:rsidRPr="00D606D8">
              <w:rPr>
                <w:rFonts w:ascii="Arial" w:hAnsi="Arial" w:cs="Arial"/>
                <w:color w:val="000000"/>
                <w:sz w:val="20"/>
                <w:szCs w:val="20"/>
              </w:rPr>
              <w:t>ePCR</w:t>
            </w:r>
            <w:proofErr w:type="gramEnd"/>
          </w:p>
          <w:p w14:paraId="23D93FBE" w14:textId="2B220FDD" w:rsidR="00F40576" w:rsidRPr="00D606D8" w:rsidRDefault="00BB2895" w:rsidP="00427EC8">
            <w:pPr>
              <w:pStyle w:val="TableParagraph"/>
              <w:numPr>
                <w:ilvl w:val="0"/>
                <w:numId w:val="12"/>
              </w:numPr>
              <w:tabs>
                <w:tab w:val="left" w:pos="467"/>
                <w:tab w:val="left" w:pos="468"/>
              </w:tabs>
              <w:ind w:right="181"/>
              <w:rPr>
                <w:rFonts w:ascii="Arial" w:eastAsia="Times New Roman" w:hAnsi="Arial" w:cs="Arial"/>
                <w:sz w:val="20"/>
                <w:szCs w:val="20"/>
                <w:lang w:val="en-AU" w:eastAsia="en-AU"/>
              </w:rPr>
            </w:pPr>
            <w:r w:rsidRPr="00D606D8">
              <w:rPr>
                <w:rFonts w:ascii="Arial" w:eastAsia="Times New Roman" w:hAnsi="Arial" w:cs="Arial"/>
                <w:sz w:val="20"/>
                <w:szCs w:val="20"/>
                <w:lang w:val="en-AU" w:eastAsia="en-AU"/>
              </w:rPr>
              <w:t xml:space="preserve">Ensure the quality of the </w:t>
            </w:r>
            <w:r w:rsidR="006F0B13" w:rsidRPr="00D606D8">
              <w:rPr>
                <w:rFonts w:ascii="Arial" w:eastAsia="Times New Roman" w:hAnsi="Arial" w:cs="Arial"/>
                <w:sz w:val="20"/>
                <w:szCs w:val="20"/>
                <w:lang w:val="en-AU" w:eastAsia="en-AU"/>
              </w:rPr>
              <w:t xml:space="preserve">ePCR data to be </w:t>
            </w:r>
            <w:r w:rsidR="00C84456" w:rsidRPr="00D606D8">
              <w:rPr>
                <w:rFonts w:ascii="Arial" w:eastAsia="Times New Roman" w:hAnsi="Arial" w:cs="Arial"/>
                <w:sz w:val="20"/>
                <w:szCs w:val="20"/>
                <w:lang w:val="en-AU" w:eastAsia="en-AU"/>
              </w:rPr>
              <w:t xml:space="preserve">incorporated into the SAAS data warehouse </w:t>
            </w:r>
            <w:r w:rsidR="008F4EA4" w:rsidRPr="00D606D8">
              <w:rPr>
                <w:rFonts w:ascii="Arial" w:eastAsia="Times New Roman" w:hAnsi="Arial" w:cs="Arial"/>
                <w:sz w:val="20"/>
                <w:szCs w:val="20"/>
                <w:lang w:val="en-AU" w:eastAsia="en-AU"/>
              </w:rPr>
              <w:t xml:space="preserve">by </w:t>
            </w:r>
            <w:proofErr w:type="gramStart"/>
            <w:r w:rsidRPr="00D606D8">
              <w:rPr>
                <w:rFonts w:ascii="Arial" w:eastAsia="Times New Roman" w:hAnsi="Arial" w:cs="Arial"/>
                <w:sz w:val="20"/>
                <w:szCs w:val="20"/>
                <w:lang w:val="en-AU" w:eastAsia="en-AU"/>
              </w:rPr>
              <w:t xml:space="preserve">facilitating </w:t>
            </w:r>
            <w:r w:rsidR="00F40576" w:rsidRPr="00D606D8">
              <w:rPr>
                <w:rFonts w:ascii="Arial" w:eastAsia="Times New Roman" w:hAnsi="Arial" w:cs="Arial"/>
                <w:sz w:val="20"/>
                <w:szCs w:val="20"/>
                <w:lang w:val="en-AU" w:eastAsia="en-AU"/>
              </w:rPr>
              <w:t xml:space="preserve"> and</w:t>
            </w:r>
            <w:proofErr w:type="gramEnd"/>
            <w:r w:rsidR="00F40576" w:rsidRPr="00D606D8">
              <w:rPr>
                <w:rFonts w:ascii="Arial" w:eastAsia="Times New Roman" w:hAnsi="Arial" w:cs="Arial"/>
                <w:sz w:val="20"/>
                <w:szCs w:val="20"/>
                <w:lang w:val="en-AU" w:eastAsia="en-AU"/>
              </w:rPr>
              <w:t xml:space="preserve"> managing user acceptance testing of new data sources and implementing ongoing quality checks on data contained within the system.</w:t>
            </w:r>
          </w:p>
          <w:p w14:paraId="7F3B9C96" w14:textId="30E50B8C" w:rsidR="0058599C" w:rsidRPr="00D606D8" w:rsidRDefault="00EB4058" w:rsidP="00427EC8">
            <w:pPr>
              <w:pStyle w:val="TableParagraph"/>
              <w:numPr>
                <w:ilvl w:val="0"/>
                <w:numId w:val="12"/>
              </w:numPr>
              <w:tabs>
                <w:tab w:val="left" w:pos="467"/>
                <w:tab w:val="left" w:pos="468"/>
              </w:tabs>
              <w:ind w:right="317"/>
              <w:rPr>
                <w:rFonts w:ascii="Arial" w:eastAsia="Times New Roman" w:hAnsi="Arial" w:cs="Arial"/>
                <w:sz w:val="20"/>
                <w:szCs w:val="20"/>
                <w:lang w:val="en-AU" w:eastAsia="en-AU"/>
              </w:rPr>
            </w:pPr>
            <w:r w:rsidRPr="00D606D8">
              <w:rPr>
                <w:rFonts w:ascii="Arial" w:eastAsia="Times New Roman" w:hAnsi="Arial" w:cs="Arial"/>
                <w:sz w:val="20"/>
                <w:szCs w:val="20"/>
                <w:lang w:val="en-AU" w:eastAsia="en-AU"/>
              </w:rPr>
              <w:t xml:space="preserve">Support </w:t>
            </w:r>
            <w:r w:rsidR="0058599C" w:rsidRPr="00D606D8">
              <w:rPr>
                <w:rFonts w:ascii="Arial" w:eastAsia="Times New Roman" w:hAnsi="Arial" w:cs="Arial"/>
                <w:sz w:val="20"/>
                <w:szCs w:val="20"/>
                <w:lang w:val="en-AU" w:eastAsia="en-AU"/>
              </w:rPr>
              <w:t xml:space="preserve">data </w:t>
            </w:r>
            <w:r w:rsidRPr="00D606D8">
              <w:rPr>
                <w:rFonts w:ascii="Arial" w:eastAsia="Times New Roman" w:hAnsi="Arial" w:cs="Arial"/>
                <w:sz w:val="20"/>
                <w:szCs w:val="20"/>
                <w:lang w:val="en-AU" w:eastAsia="en-AU"/>
              </w:rPr>
              <w:t xml:space="preserve">integration </w:t>
            </w:r>
            <w:r w:rsidR="0058599C" w:rsidRPr="00D606D8">
              <w:rPr>
                <w:rFonts w:ascii="Arial" w:eastAsia="Times New Roman" w:hAnsi="Arial" w:cs="Arial"/>
                <w:sz w:val="20"/>
                <w:szCs w:val="20"/>
                <w:lang w:val="en-AU" w:eastAsia="en-AU"/>
              </w:rPr>
              <w:t xml:space="preserve">requirements through providing clear definition of </w:t>
            </w:r>
            <w:r w:rsidR="00C50461" w:rsidRPr="00D606D8">
              <w:rPr>
                <w:rFonts w:ascii="Arial" w:eastAsia="Times New Roman" w:hAnsi="Arial" w:cs="Arial"/>
                <w:sz w:val="20"/>
                <w:szCs w:val="20"/>
                <w:lang w:val="en-AU" w:eastAsia="en-AU"/>
              </w:rPr>
              <w:t xml:space="preserve">data </w:t>
            </w:r>
            <w:proofErr w:type="gramStart"/>
            <w:r w:rsidR="00C50461" w:rsidRPr="00D606D8">
              <w:rPr>
                <w:rFonts w:ascii="Arial" w:eastAsia="Times New Roman" w:hAnsi="Arial" w:cs="Arial"/>
                <w:sz w:val="20"/>
                <w:szCs w:val="20"/>
                <w:lang w:val="en-AU" w:eastAsia="en-AU"/>
              </w:rPr>
              <w:t>elements</w:t>
            </w:r>
            <w:proofErr w:type="gramEnd"/>
          </w:p>
          <w:p w14:paraId="36229224" w14:textId="2F70FE9F" w:rsidR="00427EC8" w:rsidRPr="00D606D8" w:rsidRDefault="00AD7DAA" w:rsidP="00F86369">
            <w:pPr>
              <w:pStyle w:val="TableParagraph"/>
              <w:numPr>
                <w:ilvl w:val="0"/>
                <w:numId w:val="12"/>
              </w:numPr>
              <w:tabs>
                <w:tab w:val="left" w:pos="467"/>
                <w:tab w:val="left" w:pos="468"/>
              </w:tabs>
              <w:ind w:right="317"/>
              <w:rPr>
                <w:rFonts w:ascii="Arial" w:eastAsia="Times New Roman" w:hAnsi="Arial" w:cs="Arial"/>
                <w:sz w:val="20"/>
                <w:szCs w:val="20"/>
                <w:lang w:val="en-AU" w:eastAsia="en-AU"/>
              </w:rPr>
            </w:pPr>
            <w:r w:rsidRPr="00D606D8">
              <w:rPr>
                <w:rFonts w:ascii="Arial" w:eastAsia="Times New Roman" w:hAnsi="Arial" w:cs="Arial"/>
                <w:sz w:val="20"/>
                <w:szCs w:val="20"/>
                <w:lang w:val="en-AU" w:eastAsia="en-AU"/>
              </w:rPr>
              <w:t>Support</w:t>
            </w:r>
            <w:r w:rsidR="00C50461" w:rsidRPr="00D606D8">
              <w:rPr>
                <w:rFonts w:ascii="Arial" w:eastAsia="Times New Roman" w:hAnsi="Arial" w:cs="Arial"/>
                <w:sz w:val="20"/>
                <w:szCs w:val="20"/>
                <w:lang w:val="en-AU" w:eastAsia="en-AU"/>
              </w:rPr>
              <w:t xml:space="preserve"> the </w:t>
            </w:r>
            <w:r w:rsidRPr="00D606D8">
              <w:rPr>
                <w:rFonts w:ascii="Arial" w:eastAsia="Times New Roman" w:hAnsi="Arial" w:cs="Arial"/>
                <w:sz w:val="20"/>
                <w:szCs w:val="20"/>
                <w:lang w:val="en-AU" w:eastAsia="en-AU"/>
              </w:rPr>
              <w:t>establishment</w:t>
            </w:r>
            <w:r w:rsidR="00C50461" w:rsidRPr="00D606D8">
              <w:rPr>
                <w:rFonts w:ascii="Arial" w:eastAsia="Times New Roman" w:hAnsi="Arial" w:cs="Arial"/>
                <w:sz w:val="20"/>
                <w:szCs w:val="20"/>
                <w:lang w:val="en-AU" w:eastAsia="en-AU"/>
              </w:rPr>
              <w:t xml:space="preserve"> of data management practices</w:t>
            </w:r>
            <w:r w:rsidRPr="00D606D8">
              <w:rPr>
                <w:rFonts w:ascii="Arial" w:eastAsia="Times New Roman" w:hAnsi="Arial" w:cs="Arial"/>
                <w:sz w:val="20"/>
                <w:szCs w:val="20"/>
                <w:lang w:val="en-AU" w:eastAsia="en-AU"/>
              </w:rPr>
              <w:t xml:space="preserve">, tools and controls </w:t>
            </w:r>
            <w:r w:rsidR="00C50461" w:rsidRPr="00D606D8">
              <w:rPr>
                <w:rFonts w:ascii="Arial" w:eastAsia="Times New Roman" w:hAnsi="Arial" w:cs="Arial"/>
                <w:sz w:val="20"/>
                <w:szCs w:val="20"/>
                <w:lang w:val="en-AU" w:eastAsia="en-AU"/>
              </w:rPr>
              <w:t xml:space="preserve">to maintain the </w:t>
            </w:r>
            <w:r w:rsidRPr="00D606D8">
              <w:rPr>
                <w:rFonts w:ascii="Arial" w:eastAsia="Times New Roman" w:hAnsi="Arial" w:cs="Arial"/>
                <w:sz w:val="20"/>
                <w:szCs w:val="20"/>
                <w:lang w:val="en-AU" w:eastAsia="en-AU"/>
              </w:rPr>
              <w:t xml:space="preserve">ongoing </w:t>
            </w:r>
            <w:r w:rsidR="00C50461" w:rsidRPr="00D606D8">
              <w:rPr>
                <w:rFonts w:ascii="Arial" w:eastAsia="Times New Roman" w:hAnsi="Arial" w:cs="Arial"/>
                <w:sz w:val="20"/>
                <w:szCs w:val="20"/>
                <w:lang w:val="en-AU" w:eastAsia="en-AU"/>
              </w:rPr>
              <w:t xml:space="preserve">quality and </w:t>
            </w:r>
            <w:r w:rsidRPr="00D606D8">
              <w:rPr>
                <w:rFonts w:ascii="Arial" w:eastAsia="Times New Roman" w:hAnsi="Arial" w:cs="Arial"/>
                <w:sz w:val="20"/>
                <w:szCs w:val="20"/>
                <w:lang w:val="en-AU" w:eastAsia="en-AU"/>
              </w:rPr>
              <w:t>integrity of the ePCR data</w:t>
            </w:r>
            <w:r w:rsidR="00F86369" w:rsidRPr="00D606D8">
              <w:rPr>
                <w:rFonts w:ascii="Arial" w:eastAsia="Times New Roman" w:hAnsi="Arial" w:cs="Arial"/>
                <w:sz w:val="20"/>
                <w:szCs w:val="20"/>
                <w:lang w:val="en-AU" w:eastAsia="en-AU"/>
              </w:rPr>
              <w:t xml:space="preserve"> and </w:t>
            </w:r>
            <w:proofErr w:type="spellStart"/>
            <w:proofErr w:type="gramStart"/>
            <w:r w:rsidR="00F86369" w:rsidRPr="00D606D8">
              <w:rPr>
                <w:rFonts w:ascii="Arial" w:eastAsia="Times New Roman" w:hAnsi="Arial" w:cs="Arial"/>
                <w:sz w:val="20"/>
                <w:szCs w:val="20"/>
                <w:lang w:val="en-AU" w:eastAsia="en-AU"/>
              </w:rPr>
              <w:t>it’s</w:t>
            </w:r>
            <w:proofErr w:type="spellEnd"/>
            <w:proofErr w:type="gramEnd"/>
            <w:r w:rsidR="00F86369" w:rsidRPr="00D606D8">
              <w:rPr>
                <w:rFonts w:ascii="Arial" w:eastAsia="Times New Roman" w:hAnsi="Arial" w:cs="Arial"/>
                <w:sz w:val="20"/>
                <w:szCs w:val="20"/>
                <w:lang w:val="en-AU" w:eastAsia="en-AU"/>
              </w:rPr>
              <w:t xml:space="preserve"> relationship to other SAAS data</w:t>
            </w:r>
          </w:p>
          <w:p w14:paraId="61D1DC63" w14:textId="4EE8DC98" w:rsidR="00C72623" w:rsidRPr="00D606D8" w:rsidRDefault="00C72623" w:rsidP="00AD7DAA">
            <w:pPr>
              <w:pStyle w:val="BodyText2"/>
              <w:spacing w:before="60" w:after="60" w:line="240" w:lineRule="auto"/>
              <w:ind w:left="360"/>
              <w:rPr>
                <w:sz w:val="20"/>
              </w:rPr>
            </w:pPr>
          </w:p>
        </w:tc>
      </w:tr>
    </w:tbl>
    <w:p w14:paraId="747C7BF1" w14:textId="6EBB34A1" w:rsidR="00B052CE" w:rsidRPr="00D606D8" w:rsidRDefault="00B052CE">
      <w:pPr>
        <w:pStyle w:val="BodyText"/>
        <w:rPr>
          <w:rFonts w:ascii="Arial" w:hAnsi="Arial" w:cs="Arial"/>
          <w:b/>
        </w:rPr>
      </w:pPr>
    </w:p>
    <w:p w14:paraId="1EDEF7E1" w14:textId="77777777" w:rsidR="00B052CE" w:rsidRPr="00D606D8" w:rsidRDefault="00B052CE">
      <w:pPr>
        <w:rPr>
          <w:rFonts w:ascii="Arial" w:hAnsi="Arial" w:cs="Arial"/>
          <w:b/>
          <w:sz w:val="20"/>
          <w:szCs w:val="20"/>
        </w:rPr>
      </w:pPr>
      <w:r w:rsidRPr="00D606D8">
        <w:rPr>
          <w:rFonts w:ascii="Arial" w:hAnsi="Arial" w:cs="Arial"/>
          <w:b/>
        </w:rPr>
        <w:br w:type="page"/>
      </w:r>
    </w:p>
    <w:p w14:paraId="3380C967" w14:textId="77777777" w:rsidR="00C72623" w:rsidRPr="00D606D8" w:rsidRDefault="00C72623">
      <w:pPr>
        <w:pStyle w:val="BodyText"/>
        <w:rPr>
          <w:rFonts w:ascii="Arial" w:hAnsi="Arial" w:cs="Arial"/>
          <w:b/>
        </w:rPr>
      </w:pPr>
    </w:p>
    <w:p w14:paraId="66ABB78C" w14:textId="77777777" w:rsidR="00C72623" w:rsidRPr="00D606D8" w:rsidRDefault="00C72623">
      <w:pPr>
        <w:pStyle w:val="BodyText"/>
        <w:spacing w:before="9" w:after="1"/>
        <w:rPr>
          <w:rFonts w:ascii="Arial" w:hAnsi="Arial" w:cs="Arial"/>
          <w:b/>
          <w:sz w:val="19"/>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C72623" w:rsidRPr="00D606D8" w14:paraId="6A0ABE59" w14:textId="77777777">
        <w:trPr>
          <w:trHeight w:val="518"/>
        </w:trPr>
        <w:tc>
          <w:tcPr>
            <w:tcW w:w="9777" w:type="dxa"/>
            <w:shd w:val="clear" w:color="auto" w:fill="D9D9D9"/>
          </w:tcPr>
          <w:p w14:paraId="64AD5E62" w14:textId="77777777" w:rsidR="00C72623" w:rsidRPr="00D606D8" w:rsidRDefault="002D0D92">
            <w:pPr>
              <w:pStyle w:val="TableParagraph"/>
              <w:spacing w:before="86"/>
              <w:rPr>
                <w:rFonts w:ascii="Arial" w:hAnsi="Arial" w:cs="Arial"/>
                <w:b/>
                <w:sz w:val="20"/>
              </w:rPr>
            </w:pPr>
            <w:r w:rsidRPr="00D606D8">
              <w:rPr>
                <w:rFonts w:ascii="Arial" w:hAnsi="Arial" w:cs="Arial"/>
                <w:b/>
                <w:sz w:val="20"/>
              </w:rPr>
              <w:t>Key</w:t>
            </w:r>
            <w:r w:rsidRPr="00D606D8">
              <w:rPr>
                <w:rFonts w:ascii="Arial" w:hAnsi="Arial" w:cs="Arial"/>
                <w:b/>
                <w:spacing w:val="-4"/>
                <w:sz w:val="20"/>
              </w:rPr>
              <w:t xml:space="preserve"> </w:t>
            </w:r>
            <w:r w:rsidRPr="00D606D8">
              <w:rPr>
                <w:rFonts w:ascii="Arial" w:hAnsi="Arial" w:cs="Arial"/>
                <w:b/>
                <w:sz w:val="20"/>
              </w:rPr>
              <w:t>Relationships/</w:t>
            </w:r>
            <w:r w:rsidRPr="00D606D8">
              <w:rPr>
                <w:rFonts w:ascii="Arial" w:hAnsi="Arial" w:cs="Arial"/>
                <w:b/>
                <w:spacing w:val="-3"/>
                <w:sz w:val="20"/>
              </w:rPr>
              <w:t xml:space="preserve"> </w:t>
            </w:r>
            <w:r w:rsidRPr="00D606D8">
              <w:rPr>
                <w:rFonts w:ascii="Arial" w:hAnsi="Arial" w:cs="Arial"/>
                <w:b/>
                <w:sz w:val="20"/>
              </w:rPr>
              <w:t>Interactions:</w:t>
            </w:r>
          </w:p>
        </w:tc>
      </w:tr>
      <w:tr w:rsidR="00C72623" w:rsidRPr="00D606D8" w14:paraId="7C1B815C" w14:textId="77777777">
        <w:trPr>
          <w:trHeight w:val="3292"/>
        </w:trPr>
        <w:tc>
          <w:tcPr>
            <w:tcW w:w="9777" w:type="dxa"/>
          </w:tcPr>
          <w:p w14:paraId="4472C2C2" w14:textId="77777777" w:rsidR="00B052CE" w:rsidRPr="00D606D8" w:rsidRDefault="00B052CE" w:rsidP="00B052CE">
            <w:pPr>
              <w:jc w:val="both"/>
              <w:rPr>
                <w:rFonts w:ascii="Arial" w:hAnsi="Arial" w:cs="Arial"/>
                <w:color w:val="000000"/>
                <w:sz w:val="20"/>
                <w:szCs w:val="20"/>
                <w:u w:val="single"/>
              </w:rPr>
            </w:pPr>
            <w:r w:rsidRPr="00D606D8">
              <w:rPr>
                <w:rFonts w:ascii="Arial" w:hAnsi="Arial" w:cs="Arial"/>
                <w:color w:val="000000"/>
                <w:sz w:val="20"/>
                <w:szCs w:val="20"/>
                <w:u w:val="single"/>
              </w:rPr>
              <w:t>Internal</w:t>
            </w:r>
          </w:p>
          <w:p w14:paraId="01A6736F" w14:textId="77777777" w:rsidR="00B052CE" w:rsidRPr="00D606D8" w:rsidRDefault="00B052CE" w:rsidP="00B052CE">
            <w:pPr>
              <w:pStyle w:val="ListParagraph"/>
              <w:widowControl/>
              <w:numPr>
                <w:ilvl w:val="0"/>
                <w:numId w:val="13"/>
              </w:numPr>
              <w:autoSpaceDE/>
              <w:autoSpaceDN/>
              <w:spacing w:before="60" w:after="60" w:line="240" w:lineRule="auto"/>
              <w:jc w:val="both"/>
              <w:rPr>
                <w:rFonts w:ascii="Arial" w:hAnsi="Arial" w:cs="Arial"/>
                <w:color w:val="000000"/>
                <w:sz w:val="20"/>
                <w:szCs w:val="20"/>
              </w:rPr>
            </w:pPr>
            <w:r w:rsidRPr="00D606D8">
              <w:rPr>
                <w:rFonts w:ascii="Arial" w:hAnsi="Arial" w:cs="Arial"/>
                <w:color w:val="000000"/>
                <w:sz w:val="20"/>
                <w:szCs w:val="20"/>
              </w:rPr>
              <w:t xml:space="preserve">This role reports to the ePCR Data Manager for all functional, </w:t>
            </w:r>
            <w:proofErr w:type="spellStart"/>
            <w:r w:rsidRPr="00D606D8">
              <w:rPr>
                <w:rFonts w:ascii="Arial" w:hAnsi="Arial" w:cs="Arial"/>
                <w:color w:val="000000"/>
                <w:sz w:val="20"/>
                <w:szCs w:val="20"/>
              </w:rPr>
              <w:t>organisational</w:t>
            </w:r>
            <w:proofErr w:type="spellEnd"/>
            <w:r w:rsidRPr="00D606D8">
              <w:rPr>
                <w:rFonts w:ascii="Arial" w:hAnsi="Arial" w:cs="Arial"/>
                <w:color w:val="000000"/>
                <w:sz w:val="20"/>
                <w:szCs w:val="20"/>
              </w:rPr>
              <w:t>, performance and HR matters.</w:t>
            </w:r>
          </w:p>
          <w:p w14:paraId="69A72377" w14:textId="77777777" w:rsidR="00B052CE" w:rsidRPr="00D606D8" w:rsidRDefault="00B052CE" w:rsidP="00B052CE">
            <w:pPr>
              <w:pStyle w:val="ListParagraph"/>
              <w:widowControl/>
              <w:numPr>
                <w:ilvl w:val="0"/>
                <w:numId w:val="13"/>
              </w:numPr>
              <w:autoSpaceDE/>
              <w:autoSpaceDN/>
              <w:spacing w:before="60" w:after="60" w:line="240" w:lineRule="auto"/>
              <w:jc w:val="both"/>
              <w:rPr>
                <w:rFonts w:ascii="Arial" w:hAnsi="Arial" w:cs="Arial"/>
                <w:color w:val="000000"/>
                <w:sz w:val="20"/>
                <w:szCs w:val="20"/>
              </w:rPr>
            </w:pPr>
            <w:r w:rsidRPr="00D606D8">
              <w:rPr>
                <w:rFonts w:ascii="Arial" w:hAnsi="Arial" w:cs="Arial"/>
                <w:color w:val="000000"/>
                <w:sz w:val="20"/>
                <w:szCs w:val="20"/>
              </w:rPr>
              <w:t>As a member of a multidisciplinary team within the broader ePCR Project Team, maintains productive working relationships with colleagues, working closely with other ePCR Project Teams in a collaborative manner.</w:t>
            </w:r>
          </w:p>
          <w:p w14:paraId="4C088AA3" w14:textId="77777777" w:rsidR="00B052CE" w:rsidRPr="00D606D8" w:rsidRDefault="00B052CE" w:rsidP="00B052CE">
            <w:pPr>
              <w:pStyle w:val="ListParagraph"/>
              <w:widowControl/>
              <w:numPr>
                <w:ilvl w:val="0"/>
                <w:numId w:val="13"/>
              </w:numPr>
              <w:autoSpaceDE/>
              <w:autoSpaceDN/>
              <w:spacing w:before="60" w:after="60" w:line="240" w:lineRule="auto"/>
              <w:jc w:val="both"/>
              <w:rPr>
                <w:rFonts w:ascii="Arial" w:hAnsi="Arial" w:cs="Arial"/>
                <w:color w:val="000000"/>
                <w:sz w:val="20"/>
                <w:szCs w:val="20"/>
              </w:rPr>
            </w:pPr>
            <w:r w:rsidRPr="00D606D8">
              <w:rPr>
                <w:rFonts w:ascii="Arial" w:hAnsi="Arial" w:cs="Arial"/>
                <w:color w:val="000000"/>
                <w:sz w:val="20"/>
                <w:szCs w:val="20"/>
              </w:rPr>
              <w:t>Maintains a service driven relationship with the SAAS Business Intelligence Unit, Clinical Services, Rescue Retrieval and Aviation Services, Clinical Hub, Operations (Metro and Country) and Executive Leadership to determine reporting and information product requirements.</w:t>
            </w:r>
          </w:p>
          <w:p w14:paraId="7EBB5E8F" w14:textId="77777777" w:rsidR="00B052CE" w:rsidRPr="00D606D8" w:rsidRDefault="00B052CE" w:rsidP="00B052CE">
            <w:pPr>
              <w:pStyle w:val="ListParagraph"/>
              <w:widowControl/>
              <w:numPr>
                <w:ilvl w:val="0"/>
                <w:numId w:val="13"/>
              </w:numPr>
              <w:autoSpaceDE/>
              <w:autoSpaceDN/>
              <w:spacing w:before="60" w:after="60" w:line="240" w:lineRule="auto"/>
              <w:jc w:val="both"/>
              <w:rPr>
                <w:rFonts w:ascii="Arial" w:hAnsi="Arial" w:cs="Arial"/>
                <w:color w:val="000000"/>
                <w:sz w:val="20"/>
                <w:szCs w:val="20"/>
              </w:rPr>
            </w:pPr>
            <w:r w:rsidRPr="00D606D8">
              <w:rPr>
                <w:rFonts w:ascii="Arial" w:hAnsi="Arial" w:cs="Arial"/>
                <w:color w:val="000000"/>
                <w:sz w:val="20"/>
                <w:szCs w:val="20"/>
              </w:rPr>
              <w:t>Provides reporting and updates as required to the ePCR Management Committee, ePCR Program Board and SAAS ICT Governance Committee.</w:t>
            </w:r>
          </w:p>
          <w:p w14:paraId="7527A1DC" w14:textId="77777777" w:rsidR="00B052CE" w:rsidRPr="00D606D8" w:rsidRDefault="00B052CE" w:rsidP="00B052CE">
            <w:pPr>
              <w:pStyle w:val="BodyText2"/>
              <w:spacing w:after="0" w:line="240" w:lineRule="auto"/>
              <w:rPr>
                <w:sz w:val="18"/>
                <w:szCs w:val="18"/>
              </w:rPr>
            </w:pPr>
          </w:p>
          <w:p w14:paraId="0C797654" w14:textId="77777777" w:rsidR="00B052CE" w:rsidRPr="00D606D8" w:rsidRDefault="00B052CE" w:rsidP="00B052CE">
            <w:pPr>
              <w:rPr>
                <w:rFonts w:ascii="Arial" w:hAnsi="Arial" w:cs="Arial"/>
                <w:color w:val="000000"/>
                <w:sz w:val="20"/>
                <w:szCs w:val="20"/>
              </w:rPr>
            </w:pPr>
          </w:p>
          <w:p w14:paraId="2ABD1C4E" w14:textId="77777777" w:rsidR="00B052CE" w:rsidRPr="00D606D8" w:rsidRDefault="00B052CE" w:rsidP="00B052CE">
            <w:pPr>
              <w:jc w:val="both"/>
              <w:rPr>
                <w:rFonts w:ascii="Arial" w:hAnsi="Arial" w:cs="Arial"/>
                <w:color w:val="000000"/>
                <w:sz w:val="20"/>
                <w:szCs w:val="20"/>
                <w:u w:val="single"/>
              </w:rPr>
            </w:pPr>
            <w:r w:rsidRPr="00D606D8">
              <w:rPr>
                <w:rFonts w:ascii="Arial" w:hAnsi="Arial" w:cs="Arial"/>
                <w:color w:val="000000"/>
                <w:sz w:val="20"/>
                <w:szCs w:val="20"/>
                <w:u w:val="single"/>
              </w:rPr>
              <w:t>External</w:t>
            </w:r>
          </w:p>
          <w:p w14:paraId="33F3A11F" w14:textId="77777777" w:rsidR="00B052CE" w:rsidRPr="00D606D8" w:rsidRDefault="00B052CE" w:rsidP="00B052CE">
            <w:pPr>
              <w:pStyle w:val="BodyText2"/>
              <w:numPr>
                <w:ilvl w:val="0"/>
                <w:numId w:val="14"/>
              </w:numPr>
              <w:spacing w:before="60" w:after="60" w:line="240" w:lineRule="auto"/>
              <w:rPr>
                <w:sz w:val="20"/>
                <w:szCs w:val="20"/>
              </w:rPr>
            </w:pPr>
            <w:r w:rsidRPr="00D606D8">
              <w:rPr>
                <w:sz w:val="20"/>
                <w:szCs w:val="20"/>
              </w:rPr>
              <w:t>Works closely with the external supplier of the ePCR Solution on a regular basis.</w:t>
            </w:r>
          </w:p>
          <w:p w14:paraId="2478F25D" w14:textId="77777777" w:rsidR="00B052CE" w:rsidRPr="00D606D8" w:rsidRDefault="00B052CE" w:rsidP="00B052CE">
            <w:pPr>
              <w:pStyle w:val="BodyText2"/>
              <w:numPr>
                <w:ilvl w:val="0"/>
                <w:numId w:val="14"/>
              </w:numPr>
              <w:spacing w:before="60" w:after="60" w:line="240" w:lineRule="auto"/>
              <w:rPr>
                <w:sz w:val="20"/>
                <w:szCs w:val="20"/>
              </w:rPr>
            </w:pPr>
            <w:r w:rsidRPr="00D606D8">
              <w:rPr>
                <w:sz w:val="20"/>
                <w:szCs w:val="20"/>
              </w:rPr>
              <w:t>Consults regularly with the Office of the Chief Medical Information Officer (OCMIO) and Digital Health SA (DHSA).</w:t>
            </w:r>
          </w:p>
          <w:p w14:paraId="4EF693EE" w14:textId="77777777" w:rsidR="00B052CE" w:rsidRPr="00D606D8" w:rsidRDefault="00B052CE" w:rsidP="00B052CE">
            <w:pPr>
              <w:pStyle w:val="BodyText2"/>
              <w:numPr>
                <w:ilvl w:val="0"/>
                <w:numId w:val="14"/>
              </w:numPr>
              <w:spacing w:before="60" w:after="60" w:line="240" w:lineRule="auto"/>
              <w:rPr>
                <w:sz w:val="20"/>
                <w:szCs w:val="20"/>
              </w:rPr>
            </w:pPr>
            <w:r w:rsidRPr="00D606D8">
              <w:rPr>
                <w:sz w:val="20"/>
                <w:szCs w:val="20"/>
              </w:rPr>
              <w:t xml:space="preserve">Liaises with SA Health, Dept of </w:t>
            </w:r>
            <w:proofErr w:type="gramStart"/>
            <w:r w:rsidRPr="00D606D8">
              <w:rPr>
                <w:sz w:val="20"/>
                <w:szCs w:val="20"/>
              </w:rPr>
              <w:t>Health</w:t>
            </w:r>
            <w:proofErr w:type="gramEnd"/>
            <w:r w:rsidRPr="00D606D8">
              <w:rPr>
                <w:sz w:val="20"/>
                <w:szCs w:val="20"/>
              </w:rPr>
              <w:t xml:space="preserve"> and Wellbeing (DHW), Local Health Networks and the Commission on Excellence and Innovation in Health (CEIH) as required.</w:t>
            </w:r>
          </w:p>
          <w:p w14:paraId="6495E980" w14:textId="77777777" w:rsidR="00B052CE" w:rsidRPr="00D606D8" w:rsidRDefault="00B052CE" w:rsidP="00B052CE">
            <w:pPr>
              <w:pStyle w:val="BodyText2"/>
              <w:numPr>
                <w:ilvl w:val="0"/>
                <w:numId w:val="14"/>
              </w:numPr>
              <w:spacing w:before="60" w:after="60" w:line="240" w:lineRule="auto"/>
              <w:rPr>
                <w:sz w:val="20"/>
                <w:szCs w:val="20"/>
              </w:rPr>
            </w:pPr>
            <w:r w:rsidRPr="00D606D8">
              <w:rPr>
                <w:sz w:val="20"/>
                <w:szCs w:val="20"/>
              </w:rPr>
              <w:t>Consults with the Royal Flying Doctors Service (RFDS), SA Police and the South Australian Coroner’s Office as external consumers of specific data products.</w:t>
            </w:r>
          </w:p>
          <w:p w14:paraId="25E277D2" w14:textId="02AD1106" w:rsidR="00C72623" w:rsidRPr="00D606D8" w:rsidRDefault="00C72623" w:rsidP="00B052CE">
            <w:pPr>
              <w:pStyle w:val="TableParagraph"/>
              <w:tabs>
                <w:tab w:val="left" w:pos="467"/>
                <w:tab w:val="left" w:pos="468"/>
              </w:tabs>
              <w:spacing w:line="209" w:lineRule="exact"/>
              <w:ind w:left="467"/>
              <w:rPr>
                <w:rFonts w:ascii="Arial" w:hAnsi="Arial" w:cs="Arial"/>
                <w:color w:val="008080"/>
                <w:sz w:val="18"/>
              </w:rPr>
            </w:pPr>
          </w:p>
        </w:tc>
      </w:tr>
    </w:tbl>
    <w:p w14:paraId="6E17C806" w14:textId="77777777" w:rsidR="00C72623" w:rsidRPr="00D606D8" w:rsidRDefault="00C72623">
      <w:pPr>
        <w:pStyle w:val="BodyText"/>
        <w:spacing w:before="2"/>
        <w:rPr>
          <w:rFonts w:ascii="Arial" w:hAnsi="Arial" w:cs="Arial"/>
          <w:b/>
          <w:sz w:val="27"/>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C72623" w:rsidRPr="00D606D8" w14:paraId="32DD2299" w14:textId="77777777">
        <w:trPr>
          <w:trHeight w:val="530"/>
        </w:trPr>
        <w:tc>
          <w:tcPr>
            <w:tcW w:w="9777" w:type="dxa"/>
            <w:shd w:val="clear" w:color="auto" w:fill="D9D9D9"/>
          </w:tcPr>
          <w:p w14:paraId="21617549" w14:textId="77777777" w:rsidR="00C72623" w:rsidRPr="00D606D8" w:rsidRDefault="002D0D92">
            <w:pPr>
              <w:pStyle w:val="TableParagraph"/>
              <w:spacing w:before="91"/>
              <w:rPr>
                <w:rFonts w:ascii="Arial" w:hAnsi="Arial" w:cs="Arial"/>
                <w:b/>
                <w:sz w:val="20"/>
              </w:rPr>
            </w:pPr>
            <w:r w:rsidRPr="00D606D8">
              <w:rPr>
                <w:rFonts w:ascii="Arial" w:hAnsi="Arial" w:cs="Arial"/>
                <w:b/>
                <w:sz w:val="20"/>
              </w:rPr>
              <w:t>Challenges</w:t>
            </w:r>
            <w:r w:rsidRPr="00D606D8">
              <w:rPr>
                <w:rFonts w:ascii="Arial" w:hAnsi="Arial" w:cs="Arial"/>
                <w:b/>
                <w:spacing w:val="-3"/>
                <w:sz w:val="20"/>
              </w:rPr>
              <w:t xml:space="preserve"> </w:t>
            </w:r>
            <w:r w:rsidRPr="00D606D8">
              <w:rPr>
                <w:rFonts w:ascii="Arial" w:hAnsi="Arial" w:cs="Arial"/>
                <w:b/>
                <w:sz w:val="20"/>
              </w:rPr>
              <w:t>associated</w:t>
            </w:r>
            <w:r w:rsidRPr="00D606D8">
              <w:rPr>
                <w:rFonts w:ascii="Arial" w:hAnsi="Arial" w:cs="Arial"/>
                <w:b/>
                <w:spacing w:val="-2"/>
                <w:sz w:val="20"/>
              </w:rPr>
              <w:t xml:space="preserve"> </w:t>
            </w:r>
            <w:r w:rsidRPr="00D606D8">
              <w:rPr>
                <w:rFonts w:ascii="Arial" w:hAnsi="Arial" w:cs="Arial"/>
                <w:b/>
                <w:sz w:val="20"/>
              </w:rPr>
              <w:t>with Role:</w:t>
            </w:r>
          </w:p>
        </w:tc>
      </w:tr>
      <w:tr w:rsidR="00C72623" w:rsidRPr="00D606D8" w14:paraId="54073013" w14:textId="77777777">
        <w:trPr>
          <w:trHeight w:val="1053"/>
        </w:trPr>
        <w:tc>
          <w:tcPr>
            <w:tcW w:w="9777" w:type="dxa"/>
          </w:tcPr>
          <w:p w14:paraId="3BEF8C52" w14:textId="77777777" w:rsidR="00C57365" w:rsidRPr="00D606D8" w:rsidRDefault="00C57365" w:rsidP="00C57365">
            <w:pPr>
              <w:spacing w:before="60" w:after="60"/>
              <w:jc w:val="both"/>
              <w:rPr>
                <w:rFonts w:ascii="Arial" w:hAnsi="Arial" w:cs="Arial"/>
                <w:color w:val="000000"/>
                <w:sz w:val="20"/>
                <w:szCs w:val="20"/>
              </w:rPr>
            </w:pPr>
            <w:r w:rsidRPr="00D606D8">
              <w:rPr>
                <w:rFonts w:ascii="Arial" w:hAnsi="Arial" w:cs="Arial"/>
                <w:color w:val="000000"/>
                <w:sz w:val="20"/>
                <w:szCs w:val="20"/>
              </w:rPr>
              <w:t>Major challenges currently associated with the role include:</w:t>
            </w:r>
          </w:p>
          <w:p w14:paraId="6703E6DA" w14:textId="77777777" w:rsidR="00C57365" w:rsidRPr="00D606D8" w:rsidRDefault="00C57365" w:rsidP="00C57365">
            <w:pPr>
              <w:pStyle w:val="BodyText2"/>
              <w:numPr>
                <w:ilvl w:val="0"/>
                <w:numId w:val="16"/>
              </w:numPr>
              <w:spacing w:before="60" w:after="60" w:line="240" w:lineRule="auto"/>
              <w:rPr>
                <w:sz w:val="20"/>
                <w:szCs w:val="20"/>
              </w:rPr>
            </w:pPr>
            <w:r w:rsidRPr="00D606D8">
              <w:rPr>
                <w:sz w:val="20"/>
                <w:szCs w:val="20"/>
              </w:rPr>
              <w:t>Developing a comprehensive and forward-looking understanding of the information product and data analysis requirements of the varied information consumers of the ePCR Solution.</w:t>
            </w:r>
          </w:p>
          <w:p w14:paraId="3DCF359A" w14:textId="77777777" w:rsidR="00C57365" w:rsidRPr="00D606D8" w:rsidRDefault="00C57365" w:rsidP="00C57365">
            <w:pPr>
              <w:pStyle w:val="BodyText2"/>
              <w:numPr>
                <w:ilvl w:val="0"/>
                <w:numId w:val="16"/>
              </w:numPr>
              <w:spacing w:before="60" w:after="60" w:line="240" w:lineRule="auto"/>
              <w:rPr>
                <w:sz w:val="20"/>
                <w:szCs w:val="20"/>
              </w:rPr>
            </w:pPr>
            <w:r w:rsidRPr="00D606D8">
              <w:rPr>
                <w:sz w:val="20"/>
                <w:szCs w:val="20"/>
              </w:rPr>
              <w:t>Working collaboratively in a diverse team to develop high quality solutions and data products.</w:t>
            </w:r>
          </w:p>
          <w:p w14:paraId="71C529D7" w14:textId="763080EF" w:rsidR="00C57365" w:rsidRPr="00D606D8" w:rsidRDefault="00C57365" w:rsidP="00C57365">
            <w:pPr>
              <w:pStyle w:val="BodyText2"/>
              <w:numPr>
                <w:ilvl w:val="0"/>
                <w:numId w:val="16"/>
              </w:numPr>
              <w:spacing w:before="60" w:after="60" w:line="240" w:lineRule="auto"/>
              <w:rPr>
                <w:sz w:val="20"/>
                <w:szCs w:val="20"/>
              </w:rPr>
            </w:pPr>
            <w:r w:rsidRPr="00D606D8">
              <w:rPr>
                <w:sz w:val="20"/>
                <w:szCs w:val="20"/>
              </w:rPr>
              <w:t>Supporting the introduction of information products and data analysis tools into a dynamic and evolving organisation.</w:t>
            </w:r>
          </w:p>
          <w:p w14:paraId="22092618" w14:textId="4347FE32" w:rsidR="00C72623" w:rsidRPr="00D606D8" w:rsidRDefault="00C72623" w:rsidP="00C57365">
            <w:pPr>
              <w:pStyle w:val="TableParagraph"/>
              <w:tabs>
                <w:tab w:val="left" w:pos="467"/>
                <w:tab w:val="left" w:pos="468"/>
              </w:tabs>
              <w:spacing w:before="2" w:line="211" w:lineRule="exact"/>
              <w:ind w:left="467"/>
              <w:rPr>
                <w:rFonts w:ascii="Arial" w:hAnsi="Arial" w:cs="Arial"/>
                <w:color w:val="008080"/>
                <w:sz w:val="18"/>
              </w:rPr>
            </w:pPr>
          </w:p>
        </w:tc>
      </w:tr>
    </w:tbl>
    <w:p w14:paraId="32CC1C13" w14:textId="77777777" w:rsidR="00C72623" w:rsidRDefault="00C72623">
      <w:pPr>
        <w:pStyle w:val="BodyText"/>
        <w:rPr>
          <w:rFonts w:ascii="Arial" w:hAnsi="Arial" w:cs="Arial"/>
          <w:b/>
        </w:rPr>
      </w:pPr>
    </w:p>
    <w:p w14:paraId="0F949F6A" w14:textId="77777777" w:rsidR="00D22011" w:rsidRDefault="00D22011">
      <w:pPr>
        <w:pStyle w:val="BodyText"/>
        <w:rPr>
          <w:rFonts w:ascii="Arial" w:hAnsi="Arial" w:cs="Arial"/>
          <w:b/>
        </w:rPr>
      </w:pPr>
    </w:p>
    <w:tbl>
      <w:tblPr>
        <w:tblW w:w="97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D22011" w:rsidRPr="00D606D8" w14:paraId="74FC971A" w14:textId="77777777" w:rsidTr="00CB3EE9">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1C3D413E" w14:textId="77777777" w:rsidR="00D22011" w:rsidRPr="00D606D8" w:rsidRDefault="00D22011" w:rsidP="00CB3EE9">
            <w:pPr>
              <w:spacing w:after="120"/>
              <w:jc w:val="both"/>
              <w:rPr>
                <w:rFonts w:ascii="Arial" w:hAnsi="Arial" w:cs="Arial"/>
                <w:b/>
                <w:bCs/>
                <w:sz w:val="20"/>
                <w:szCs w:val="20"/>
              </w:rPr>
            </w:pPr>
            <w:r w:rsidRPr="00D606D8">
              <w:rPr>
                <w:rFonts w:ascii="Arial" w:hAnsi="Arial" w:cs="Arial"/>
                <w:b/>
                <w:bCs/>
                <w:sz w:val="20"/>
                <w:szCs w:val="20"/>
              </w:rPr>
              <w:t>Delegations:</w:t>
            </w:r>
          </w:p>
        </w:tc>
      </w:tr>
      <w:tr w:rsidR="00D22011" w:rsidRPr="00D606D8" w14:paraId="6D4BBDB5" w14:textId="77777777" w:rsidTr="00CB3EE9">
        <w:tc>
          <w:tcPr>
            <w:tcW w:w="9747" w:type="dxa"/>
            <w:tcBorders>
              <w:top w:val="single" w:sz="4" w:space="0" w:color="auto"/>
              <w:left w:val="single" w:sz="4" w:space="0" w:color="auto"/>
              <w:bottom w:val="single" w:sz="4" w:space="0" w:color="auto"/>
              <w:right w:val="single" w:sz="4" w:space="0" w:color="auto"/>
            </w:tcBorders>
          </w:tcPr>
          <w:p w14:paraId="193DA766" w14:textId="77777777" w:rsidR="00D22011" w:rsidRPr="00D606D8" w:rsidRDefault="00D22011" w:rsidP="00CB3EE9">
            <w:pPr>
              <w:pStyle w:val="BodyText2"/>
              <w:spacing w:before="60" w:after="60" w:line="240" w:lineRule="auto"/>
              <w:rPr>
                <w:sz w:val="20"/>
                <w:szCs w:val="20"/>
              </w:rPr>
            </w:pPr>
            <w:r w:rsidRPr="00D606D8">
              <w:rPr>
                <w:sz w:val="20"/>
                <w:szCs w:val="20"/>
              </w:rPr>
              <w:t>No HR or Financial Delegations are associated with this position.</w:t>
            </w:r>
          </w:p>
        </w:tc>
      </w:tr>
    </w:tbl>
    <w:p w14:paraId="4C2D8608" w14:textId="58E43D04" w:rsidR="00D22011" w:rsidRDefault="00D22011">
      <w:pPr>
        <w:pStyle w:val="BodyText"/>
        <w:rPr>
          <w:rFonts w:ascii="Arial" w:hAnsi="Arial" w:cs="Arial"/>
          <w:b/>
        </w:rPr>
      </w:pPr>
    </w:p>
    <w:p w14:paraId="4705A5BC" w14:textId="77777777" w:rsidR="00D22011" w:rsidRDefault="00D22011">
      <w:pPr>
        <w:rPr>
          <w:rFonts w:ascii="Arial" w:hAnsi="Arial" w:cs="Arial"/>
          <w:b/>
          <w:sz w:val="20"/>
          <w:szCs w:val="20"/>
        </w:rPr>
      </w:pPr>
      <w:r>
        <w:rPr>
          <w:rFonts w:ascii="Arial" w:hAnsi="Arial" w:cs="Arial"/>
          <w:b/>
        </w:rPr>
        <w:br w:type="page"/>
      </w:r>
    </w:p>
    <w:p w14:paraId="5B5DD034" w14:textId="5AD16BA6" w:rsidR="00C72623" w:rsidRPr="00D606D8" w:rsidRDefault="002D0D92">
      <w:pPr>
        <w:pStyle w:val="Heading1"/>
        <w:tabs>
          <w:tab w:val="left" w:pos="9947"/>
        </w:tabs>
        <w:spacing w:before="229"/>
      </w:pPr>
      <w:r w:rsidRPr="00D606D8">
        <w:rPr>
          <w:shd w:val="clear" w:color="auto" w:fill="D9D9D9"/>
        </w:rPr>
        <w:lastRenderedPageBreak/>
        <w:t>Key</w:t>
      </w:r>
      <w:r w:rsidRPr="00D606D8">
        <w:rPr>
          <w:spacing w:val="-5"/>
          <w:shd w:val="clear" w:color="auto" w:fill="D9D9D9"/>
        </w:rPr>
        <w:t xml:space="preserve"> </w:t>
      </w:r>
      <w:r w:rsidRPr="00D606D8">
        <w:rPr>
          <w:shd w:val="clear" w:color="auto" w:fill="D9D9D9"/>
        </w:rPr>
        <w:t>Result</w:t>
      </w:r>
      <w:r w:rsidRPr="00D606D8">
        <w:rPr>
          <w:spacing w:val="-5"/>
          <w:shd w:val="clear" w:color="auto" w:fill="D9D9D9"/>
        </w:rPr>
        <w:t xml:space="preserve"> </w:t>
      </w:r>
      <w:r w:rsidRPr="00D606D8">
        <w:rPr>
          <w:shd w:val="clear" w:color="auto" w:fill="D9D9D9"/>
        </w:rPr>
        <w:t>Area</w:t>
      </w:r>
      <w:r w:rsidRPr="00D606D8">
        <w:rPr>
          <w:spacing w:val="-4"/>
          <w:shd w:val="clear" w:color="auto" w:fill="D9D9D9"/>
        </w:rPr>
        <w:t xml:space="preserve"> </w:t>
      </w:r>
      <w:r w:rsidRPr="00D606D8">
        <w:rPr>
          <w:shd w:val="clear" w:color="auto" w:fill="D9D9D9"/>
        </w:rPr>
        <w:t>and</w:t>
      </w:r>
      <w:r w:rsidRPr="00D606D8">
        <w:rPr>
          <w:spacing w:val="-5"/>
          <w:shd w:val="clear" w:color="auto" w:fill="D9D9D9"/>
        </w:rPr>
        <w:t xml:space="preserve"> </w:t>
      </w:r>
      <w:r w:rsidRPr="00D606D8">
        <w:rPr>
          <w:shd w:val="clear" w:color="auto" w:fill="D9D9D9"/>
        </w:rPr>
        <w:t>Responsibilities</w:t>
      </w:r>
      <w:r w:rsidRPr="00D606D8">
        <w:rPr>
          <w:shd w:val="clear" w:color="auto" w:fill="D9D9D9"/>
        </w:rPr>
        <w:tab/>
      </w:r>
    </w:p>
    <w:p w14:paraId="390949C9" w14:textId="77777777" w:rsidR="00C72623" w:rsidRPr="00D606D8" w:rsidRDefault="00C72623">
      <w:pPr>
        <w:pStyle w:val="BodyText"/>
        <w:rPr>
          <w:rFonts w:ascii="Arial" w:hAnsi="Arial" w:cs="Arial"/>
          <w:b/>
        </w:rPr>
      </w:pPr>
    </w:p>
    <w:p w14:paraId="34607744" w14:textId="77777777" w:rsidR="00C72623" w:rsidRPr="00D606D8" w:rsidRDefault="00C72623">
      <w:pPr>
        <w:pStyle w:val="BodyText"/>
        <w:spacing w:before="8"/>
        <w:rPr>
          <w:rFonts w:ascii="Arial" w:hAnsi="Arial" w:cs="Arial"/>
          <w:b/>
          <w:sz w:val="23"/>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6760"/>
      </w:tblGrid>
      <w:tr w:rsidR="00C72623" w:rsidRPr="00D606D8" w14:paraId="287BFF21" w14:textId="77777777" w:rsidTr="008E1C46">
        <w:trPr>
          <w:trHeight w:val="309"/>
        </w:trPr>
        <w:tc>
          <w:tcPr>
            <w:tcW w:w="2840" w:type="dxa"/>
            <w:shd w:val="clear" w:color="auto" w:fill="auto"/>
          </w:tcPr>
          <w:p w14:paraId="73CC3DF9" w14:textId="77777777" w:rsidR="00C72623" w:rsidRPr="00D606D8" w:rsidRDefault="002D0D92">
            <w:pPr>
              <w:pStyle w:val="TableParagraph"/>
              <w:spacing w:before="40"/>
              <w:rPr>
                <w:rFonts w:ascii="Arial" w:hAnsi="Arial" w:cs="Arial"/>
                <w:b/>
                <w:sz w:val="20"/>
              </w:rPr>
            </w:pPr>
            <w:r w:rsidRPr="00D606D8">
              <w:rPr>
                <w:rFonts w:ascii="Arial" w:hAnsi="Arial" w:cs="Arial"/>
                <w:b/>
                <w:sz w:val="20"/>
              </w:rPr>
              <w:t>Key</w:t>
            </w:r>
            <w:r w:rsidRPr="00D606D8">
              <w:rPr>
                <w:rFonts w:ascii="Arial" w:hAnsi="Arial" w:cs="Arial"/>
                <w:b/>
                <w:spacing w:val="-3"/>
                <w:sz w:val="20"/>
              </w:rPr>
              <w:t xml:space="preserve"> </w:t>
            </w:r>
            <w:r w:rsidRPr="00D606D8">
              <w:rPr>
                <w:rFonts w:ascii="Arial" w:hAnsi="Arial" w:cs="Arial"/>
                <w:b/>
                <w:sz w:val="20"/>
              </w:rPr>
              <w:t>Result</w:t>
            </w:r>
            <w:r w:rsidRPr="00D606D8">
              <w:rPr>
                <w:rFonts w:ascii="Arial" w:hAnsi="Arial" w:cs="Arial"/>
                <w:b/>
                <w:spacing w:val="-1"/>
                <w:sz w:val="20"/>
              </w:rPr>
              <w:t xml:space="preserve"> </w:t>
            </w:r>
            <w:r w:rsidRPr="00D606D8">
              <w:rPr>
                <w:rFonts w:ascii="Arial" w:hAnsi="Arial" w:cs="Arial"/>
                <w:b/>
                <w:sz w:val="20"/>
              </w:rPr>
              <w:t>Areas</w:t>
            </w:r>
          </w:p>
        </w:tc>
        <w:tc>
          <w:tcPr>
            <w:tcW w:w="6760" w:type="dxa"/>
            <w:shd w:val="clear" w:color="auto" w:fill="auto"/>
          </w:tcPr>
          <w:p w14:paraId="7D72643A" w14:textId="77777777" w:rsidR="00C72623" w:rsidRPr="00D606D8" w:rsidRDefault="002D0D92">
            <w:pPr>
              <w:pStyle w:val="TableParagraph"/>
              <w:spacing w:before="38"/>
              <w:rPr>
                <w:rFonts w:ascii="Arial" w:hAnsi="Arial" w:cs="Arial"/>
                <w:b/>
                <w:sz w:val="20"/>
              </w:rPr>
            </w:pPr>
            <w:r w:rsidRPr="00D606D8">
              <w:rPr>
                <w:rFonts w:ascii="Arial" w:hAnsi="Arial" w:cs="Arial"/>
                <w:b/>
                <w:sz w:val="20"/>
              </w:rPr>
              <w:t>Major</w:t>
            </w:r>
            <w:r w:rsidRPr="00D606D8">
              <w:rPr>
                <w:rFonts w:ascii="Arial" w:hAnsi="Arial" w:cs="Arial"/>
                <w:b/>
                <w:spacing w:val="-3"/>
                <w:sz w:val="20"/>
              </w:rPr>
              <w:t xml:space="preserve"> </w:t>
            </w:r>
            <w:r w:rsidRPr="00D606D8">
              <w:rPr>
                <w:rFonts w:ascii="Arial" w:hAnsi="Arial" w:cs="Arial"/>
                <w:b/>
                <w:sz w:val="20"/>
              </w:rPr>
              <w:t>Responsibilities</w:t>
            </w:r>
          </w:p>
        </w:tc>
      </w:tr>
      <w:tr w:rsidR="002D36E3" w:rsidRPr="00D606D8" w14:paraId="45B311EA" w14:textId="77777777" w:rsidTr="002D36E3">
        <w:trPr>
          <w:trHeight w:val="2565"/>
        </w:trPr>
        <w:tc>
          <w:tcPr>
            <w:tcW w:w="2840" w:type="dxa"/>
            <w:tcBorders>
              <w:top w:val="single" w:sz="4" w:space="0" w:color="auto"/>
              <w:left w:val="single" w:sz="4" w:space="0" w:color="auto"/>
              <w:bottom w:val="single" w:sz="4" w:space="0" w:color="auto"/>
              <w:right w:val="single" w:sz="4" w:space="0" w:color="auto"/>
            </w:tcBorders>
            <w:vAlign w:val="center"/>
          </w:tcPr>
          <w:p w14:paraId="52E3F69C" w14:textId="00097A37" w:rsidR="002D36E3" w:rsidRPr="00D606D8" w:rsidRDefault="002D36E3" w:rsidP="002D36E3">
            <w:pPr>
              <w:pStyle w:val="TableParagraph"/>
              <w:ind w:left="0"/>
              <w:rPr>
                <w:rFonts w:ascii="Arial" w:hAnsi="Arial" w:cs="Arial"/>
                <w:b/>
              </w:rPr>
            </w:pPr>
            <w:r w:rsidRPr="00D606D8">
              <w:rPr>
                <w:rFonts w:ascii="Arial" w:hAnsi="Arial" w:cs="Arial"/>
                <w:color w:val="000000"/>
                <w:sz w:val="20"/>
                <w:szCs w:val="20"/>
              </w:rPr>
              <w:t>ePCR Data Structure Design</w:t>
            </w:r>
          </w:p>
        </w:tc>
        <w:tc>
          <w:tcPr>
            <w:tcW w:w="6760" w:type="dxa"/>
            <w:tcBorders>
              <w:top w:val="single" w:sz="4" w:space="0" w:color="auto"/>
              <w:left w:val="single" w:sz="4" w:space="0" w:color="auto"/>
              <w:bottom w:val="single" w:sz="4" w:space="0" w:color="auto"/>
              <w:right w:val="single" w:sz="4" w:space="0" w:color="auto"/>
            </w:tcBorders>
            <w:vAlign w:val="center"/>
          </w:tcPr>
          <w:p w14:paraId="06A23958" w14:textId="0F14ED44" w:rsidR="002D36E3" w:rsidRPr="00D606D8" w:rsidRDefault="002D36E3" w:rsidP="002D36E3">
            <w:pPr>
              <w:widowControl/>
              <w:numPr>
                <w:ilvl w:val="0"/>
                <w:numId w:val="17"/>
              </w:numPr>
              <w:autoSpaceDE/>
              <w:autoSpaceDN/>
              <w:spacing w:before="20" w:after="20"/>
              <w:ind w:hanging="357"/>
              <w:jc w:val="both"/>
              <w:rPr>
                <w:rFonts w:ascii="Arial" w:hAnsi="Arial" w:cs="Arial"/>
                <w:color w:val="000000"/>
                <w:sz w:val="20"/>
                <w:szCs w:val="20"/>
              </w:rPr>
            </w:pPr>
            <w:r w:rsidRPr="00D606D8">
              <w:rPr>
                <w:rFonts w:ascii="Arial" w:hAnsi="Arial" w:cs="Arial"/>
                <w:color w:val="000000"/>
                <w:sz w:val="20"/>
                <w:szCs w:val="20"/>
              </w:rPr>
              <w:t xml:space="preserve">Support and actively participate in consultation processes with relevant stakeholders, including the ePCR Supplier, other system owners, and other teams within the ePCR Project, to develop the data </w:t>
            </w:r>
            <w:r w:rsidR="008F7FC9" w:rsidRPr="00D606D8">
              <w:rPr>
                <w:rFonts w:ascii="Arial" w:hAnsi="Arial" w:cs="Arial"/>
                <w:color w:val="000000"/>
                <w:sz w:val="20"/>
                <w:szCs w:val="20"/>
              </w:rPr>
              <w:t>structures</w:t>
            </w:r>
            <w:r w:rsidR="00AC02BB" w:rsidRPr="00D606D8">
              <w:rPr>
                <w:rFonts w:ascii="Arial" w:hAnsi="Arial" w:cs="Arial"/>
                <w:color w:val="000000"/>
                <w:sz w:val="20"/>
                <w:szCs w:val="20"/>
              </w:rPr>
              <w:t xml:space="preserve">, </w:t>
            </w:r>
            <w:proofErr w:type="gramStart"/>
            <w:r w:rsidR="00AC02BB" w:rsidRPr="00D606D8">
              <w:rPr>
                <w:rFonts w:ascii="Arial" w:hAnsi="Arial" w:cs="Arial"/>
                <w:color w:val="000000"/>
                <w:sz w:val="20"/>
                <w:szCs w:val="20"/>
              </w:rPr>
              <w:t>sources</w:t>
            </w:r>
            <w:proofErr w:type="gramEnd"/>
            <w:r w:rsidR="008F7FC9" w:rsidRPr="00D606D8">
              <w:rPr>
                <w:rFonts w:ascii="Arial" w:hAnsi="Arial" w:cs="Arial"/>
                <w:color w:val="000000"/>
                <w:sz w:val="20"/>
                <w:szCs w:val="20"/>
              </w:rPr>
              <w:t xml:space="preserve"> </w:t>
            </w:r>
            <w:r w:rsidR="009201B6" w:rsidRPr="00D606D8">
              <w:rPr>
                <w:rFonts w:ascii="Arial" w:hAnsi="Arial" w:cs="Arial"/>
                <w:color w:val="000000"/>
                <w:sz w:val="20"/>
                <w:szCs w:val="20"/>
              </w:rPr>
              <w:t xml:space="preserve">and </w:t>
            </w:r>
            <w:r w:rsidR="00AC02BB" w:rsidRPr="00D606D8">
              <w:rPr>
                <w:rFonts w:ascii="Arial" w:hAnsi="Arial" w:cs="Arial"/>
                <w:color w:val="000000"/>
                <w:sz w:val="20"/>
                <w:szCs w:val="20"/>
              </w:rPr>
              <w:t>attributes</w:t>
            </w:r>
            <w:r w:rsidR="009201B6" w:rsidRPr="00D606D8">
              <w:rPr>
                <w:rFonts w:ascii="Arial" w:hAnsi="Arial" w:cs="Arial"/>
                <w:color w:val="000000"/>
                <w:sz w:val="20"/>
                <w:szCs w:val="20"/>
              </w:rPr>
              <w:t xml:space="preserve"> </w:t>
            </w:r>
            <w:r w:rsidRPr="00D606D8">
              <w:rPr>
                <w:rFonts w:ascii="Arial" w:hAnsi="Arial" w:cs="Arial"/>
                <w:color w:val="000000"/>
                <w:sz w:val="20"/>
                <w:szCs w:val="20"/>
              </w:rPr>
              <w:t>for the ePCR Solution.</w:t>
            </w:r>
          </w:p>
          <w:p w14:paraId="187EA2A4" w14:textId="3FFF5AFA" w:rsidR="002D36E3" w:rsidRPr="00D606D8" w:rsidRDefault="002D36E3" w:rsidP="002D36E3">
            <w:pPr>
              <w:widowControl/>
              <w:numPr>
                <w:ilvl w:val="0"/>
                <w:numId w:val="17"/>
              </w:numPr>
              <w:autoSpaceDE/>
              <w:autoSpaceDN/>
              <w:spacing w:before="20" w:after="20"/>
              <w:ind w:hanging="357"/>
              <w:jc w:val="both"/>
              <w:rPr>
                <w:rFonts w:ascii="Arial" w:hAnsi="Arial" w:cs="Arial"/>
                <w:color w:val="000000"/>
                <w:sz w:val="20"/>
                <w:szCs w:val="20"/>
              </w:rPr>
            </w:pPr>
            <w:r w:rsidRPr="00D606D8">
              <w:rPr>
                <w:rFonts w:ascii="Arial" w:hAnsi="Arial" w:cs="Arial"/>
                <w:color w:val="000000"/>
                <w:sz w:val="20"/>
                <w:szCs w:val="20"/>
              </w:rPr>
              <w:t xml:space="preserve">Ensure the data </w:t>
            </w:r>
            <w:r w:rsidR="00A539A4" w:rsidRPr="00D606D8">
              <w:rPr>
                <w:rFonts w:ascii="Arial" w:hAnsi="Arial" w:cs="Arial"/>
                <w:color w:val="000000"/>
                <w:sz w:val="20"/>
                <w:szCs w:val="20"/>
              </w:rPr>
              <w:t>structure</w:t>
            </w:r>
            <w:r w:rsidR="001B0743" w:rsidRPr="00D606D8">
              <w:rPr>
                <w:rFonts w:ascii="Arial" w:hAnsi="Arial" w:cs="Arial"/>
                <w:color w:val="000000"/>
                <w:sz w:val="20"/>
                <w:szCs w:val="20"/>
              </w:rPr>
              <w:t>s and attributes</w:t>
            </w:r>
            <w:r w:rsidRPr="00D606D8">
              <w:rPr>
                <w:rFonts w:ascii="Arial" w:hAnsi="Arial" w:cs="Arial"/>
                <w:color w:val="000000"/>
                <w:sz w:val="20"/>
                <w:szCs w:val="20"/>
              </w:rPr>
              <w:t xml:space="preserve"> for the ePCR Solution developed by the ePCR Supplier meets SA Ambulance Service’s functional current and foreseeable future requirements.</w:t>
            </w:r>
          </w:p>
          <w:p w14:paraId="4D321B27" w14:textId="1358E40D" w:rsidR="002D36E3" w:rsidRPr="00D606D8" w:rsidRDefault="002D36E3" w:rsidP="002D36E3">
            <w:pPr>
              <w:pStyle w:val="ListParagraph"/>
              <w:widowControl/>
              <w:numPr>
                <w:ilvl w:val="0"/>
                <w:numId w:val="17"/>
              </w:numPr>
              <w:autoSpaceDE/>
              <w:autoSpaceDN/>
              <w:spacing w:before="20" w:after="20" w:line="240" w:lineRule="auto"/>
              <w:rPr>
                <w:rFonts w:ascii="Arial" w:hAnsi="Arial" w:cs="Arial"/>
                <w:color w:val="000000"/>
                <w:sz w:val="20"/>
                <w:szCs w:val="20"/>
              </w:rPr>
            </w:pPr>
            <w:r w:rsidRPr="00D606D8">
              <w:rPr>
                <w:rFonts w:ascii="Arial" w:hAnsi="Arial" w:cs="Arial"/>
                <w:color w:val="000000"/>
                <w:sz w:val="20"/>
                <w:szCs w:val="20"/>
              </w:rPr>
              <w:t xml:space="preserve">Engage with system owners to determine </w:t>
            </w:r>
            <w:r w:rsidR="001B0743" w:rsidRPr="00D606D8">
              <w:rPr>
                <w:rFonts w:ascii="Arial" w:hAnsi="Arial" w:cs="Arial"/>
                <w:color w:val="000000"/>
                <w:sz w:val="20"/>
                <w:szCs w:val="20"/>
              </w:rPr>
              <w:t xml:space="preserve">data requirements </w:t>
            </w:r>
            <w:r w:rsidR="00824E09" w:rsidRPr="00D606D8">
              <w:rPr>
                <w:rFonts w:ascii="Arial" w:hAnsi="Arial" w:cs="Arial"/>
                <w:color w:val="000000"/>
                <w:sz w:val="20"/>
                <w:szCs w:val="20"/>
              </w:rPr>
              <w:t xml:space="preserve">associated with </w:t>
            </w:r>
            <w:r w:rsidRPr="00D606D8">
              <w:rPr>
                <w:rFonts w:ascii="Arial" w:hAnsi="Arial" w:cs="Arial"/>
                <w:color w:val="000000"/>
                <w:sz w:val="20"/>
                <w:szCs w:val="20"/>
              </w:rPr>
              <w:t xml:space="preserve">existing integrations and future integration requirements. </w:t>
            </w:r>
          </w:p>
          <w:p w14:paraId="164889F2" w14:textId="6313CDBB" w:rsidR="002D36E3" w:rsidRPr="00D606D8" w:rsidRDefault="002D36E3" w:rsidP="002D36E3">
            <w:pPr>
              <w:widowControl/>
              <w:numPr>
                <w:ilvl w:val="0"/>
                <w:numId w:val="17"/>
              </w:numPr>
              <w:autoSpaceDE/>
              <w:autoSpaceDN/>
              <w:spacing w:before="20" w:after="20"/>
              <w:ind w:left="340" w:hanging="357"/>
              <w:rPr>
                <w:rFonts w:ascii="Arial" w:hAnsi="Arial" w:cs="Arial"/>
                <w:color w:val="000000"/>
                <w:sz w:val="20"/>
                <w:szCs w:val="20"/>
              </w:rPr>
            </w:pPr>
            <w:r w:rsidRPr="00D606D8">
              <w:rPr>
                <w:rFonts w:ascii="Arial" w:hAnsi="Arial" w:cs="Arial"/>
                <w:color w:val="000000"/>
                <w:sz w:val="20"/>
                <w:szCs w:val="20"/>
              </w:rPr>
              <w:t xml:space="preserve">Provide expert advice and consultation around the </w:t>
            </w:r>
            <w:r w:rsidR="00824E09" w:rsidRPr="00D606D8">
              <w:rPr>
                <w:rFonts w:ascii="Arial" w:hAnsi="Arial" w:cs="Arial"/>
                <w:color w:val="000000"/>
                <w:sz w:val="20"/>
                <w:szCs w:val="20"/>
              </w:rPr>
              <w:t xml:space="preserve">data structures, sources and attributes required for </w:t>
            </w:r>
            <w:r w:rsidRPr="00D606D8">
              <w:rPr>
                <w:rFonts w:ascii="Arial" w:hAnsi="Arial" w:cs="Arial"/>
                <w:color w:val="000000"/>
                <w:sz w:val="20"/>
                <w:szCs w:val="20"/>
              </w:rPr>
              <w:t>the ePCR Solution database.</w:t>
            </w:r>
          </w:p>
          <w:p w14:paraId="0E78A733" w14:textId="77777777" w:rsidR="002D36E3" w:rsidRPr="00D606D8" w:rsidRDefault="002D36E3" w:rsidP="002D36E3">
            <w:pPr>
              <w:pStyle w:val="TableParagraph"/>
              <w:spacing w:before="3"/>
              <w:ind w:left="0"/>
              <w:rPr>
                <w:rFonts w:ascii="Arial" w:hAnsi="Arial" w:cs="Arial"/>
                <w:b/>
                <w:sz w:val="19"/>
              </w:rPr>
            </w:pPr>
          </w:p>
        </w:tc>
      </w:tr>
      <w:tr w:rsidR="00A730A5" w:rsidRPr="00D606D8" w14:paraId="34BDE93D" w14:textId="77777777" w:rsidTr="00AA230A">
        <w:trPr>
          <w:trHeight w:val="2565"/>
        </w:trPr>
        <w:tc>
          <w:tcPr>
            <w:tcW w:w="2840" w:type="dxa"/>
            <w:tcBorders>
              <w:top w:val="single" w:sz="4" w:space="0" w:color="auto"/>
              <w:left w:val="single" w:sz="4" w:space="0" w:color="auto"/>
              <w:bottom w:val="single" w:sz="4" w:space="0" w:color="auto"/>
              <w:right w:val="single" w:sz="4" w:space="0" w:color="auto"/>
            </w:tcBorders>
            <w:vAlign w:val="center"/>
          </w:tcPr>
          <w:p w14:paraId="791D4908" w14:textId="6D03FC2F" w:rsidR="00A730A5" w:rsidRPr="00D606D8" w:rsidRDefault="00A730A5" w:rsidP="00A730A5">
            <w:pPr>
              <w:pStyle w:val="TableParagraph"/>
              <w:ind w:left="0"/>
              <w:rPr>
                <w:rFonts w:ascii="Arial" w:hAnsi="Arial" w:cs="Arial"/>
                <w:b/>
              </w:rPr>
            </w:pPr>
            <w:r w:rsidRPr="00D606D8">
              <w:rPr>
                <w:rFonts w:ascii="Arial" w:hAnsi="Arial" w:cs="Arial"/>
                <w:color w:val="000000"/>
                <w:sz w:val="20"/>
                <w:szCs w:val="20"/>
              </w:rPr>
              <w:t>SAAS Data Warehouse Re-engineering</w:t>
            </w:r>
          </w:p>
        </w:tc>
        <w:tc>
          <w:tcPr>
            <w:tcW w:w="6760" w:type="dxa"/>
            <w:tcBorders>
              <w:top w:val="single" w:sz="4" w:space="0" w:color="auto"/>
              <w:left w:val="single" w:sz="4" w:space="0" w:color="auto"/>
              <w:bottom w:val="single" w:sz="4" w:space="0" w:color="auto"/>
              <w:right w:val="single" w:sz="4" w:space="0" w:color="auto"/>
            </w:tcBorders>
            <w:vAlign w:val="center"/>
          </w:tcPr>
          <w:p w14:paraId="4CEE7974" w14:textId="5E054030" w:rsidR="00A730A5" w:rsidRPr="00D606D8" w:rsidRDefault="00A730A5" w:rsidP="00A730A5">
            <w:pPr>
              <w:pStyle w:val="ListParagraph"/>
              <w:widowControl/>
              <w:numPr>
                <w:ilvl w:val="0"/>
                <w:numId w:val="18"/>
              </w:numPr>
              <w:autoSpaceDE/>
              <w:autoSpaceDN/>
              <w:spacing w:before="20" w:after="20" w:line="240" w:lineRule="auto"/>
              <w:rPr>
                <w:rFonts w:ascii="Arial" w:hAnsi="Arial" w:cs="Arial"/>
                <w:color w:val="000000"/>
                <w:sz w:val="20"/>
                <w:szCs w:val="20"/>
              </w:rPr>
            </w:pPr>
            <w:r w:rsidRPr="00D606D8">
              <w:rPr>
                <w:rFonts w:ascii="Arial" w:hAnsi="Arial" w:cs="Arial"/>
                <w:color w:val="000000"/>
                <w:sz w:val="20"/>
                <w:szCs w:val="20"/>
              </w:rPr>
              <w:t xml:space="preserve">Manage discovery activities to map and document the data </w:t>
            </w:r>
            <w:r w:rsidR="004F7D62" w:rsidRPr="00D606D8">
              <w:rPr>
                <w:rFonts w:ascii="Arial" w:hAnsi="Arial" w:cs="Arial"/>
                <w:color w:val="000000"/>
                <w:sz w:val="20"/>
                <w:szCs w:val="20"/>
              </w:rPr>
              <w:t xml:space="preserve">elements, </w:t>
            </w:r>
            <w:r w:rsidR="007D62B1" w:rsidRPr="00D606D8">
              <w:rPr>
                <w:rFonts w:ascii="Arial" w:hAnsi="Arial" w:cs="Arial"/>
                <w:color w:val="000000"/>
                <w:sz w:val="20"/>
                <w:szCs w:val="20"/>
              </w:rPr>
              <w:t>attributes, uses</w:t>
            </w:r>
            <w:r w:rsidR="004F7D62" w:rsidRPr="00D606D8">
              <w:rPr>
                <w:rFonts w:ascii="Arial" w:hAnsi="Arial" w:cs="Arial"/>
                <w:color w:val="000000"/>
                <w:sz w:val="20"/>
                <w:szCs w:val="20"/>
              </w:rPr>
              <w:t xml:space="preserve"> and sources </w:t>
            </w:r>
            <w:r w:rsidRPr="00D606D8">
              <w:rPr>
                <w:rFonts w:ascii="Arial" w:hAnsi="Arial" w:cs="Arial"/>
                <w:color w:val="000000"/>
                <w:sz w:val="20"/>
                <w:szCs w:val="20"/>
              </w:rPr>
              <w:t xml:space="preserve">of </w:t>
            </w:r>
            <w:r w:rsidR="007D62B1" w:rsidRPr="00D606D8">
              <w:rPr>
                <w:rFonts w:ascii="Arial" w:hAnsi="Arial" w:cs="Arial"/>
                <w:color w:val="000000"/>
                <w:sz w:val="20"/>
                <w:szCs w:val="20"/>
              </w:rPr>
              <w:t xml:space="preserve">data within </w:t>
            </w:r>
            <w:r w:rsidRPr="00D606D8">
              <w:rPr>
                <w:rFonts w:ascii="Arial" w:hAnsi="Arial" w:cs="Arial"/>
                <w:color w:val="000000"/>
                <w:sz w:val="20"/>
                <w:szCs w:val="20"/>
              </w:rPr>
              <w:t xml:space="preserve">the SAAS Data Warehouse. </w:t>
            </w:r>
          </w:p>
          <w:p w14:paraId="73B64402" w14:textId="5D9DEC0E" w:rsidR="00A730A5" w:rsidRPr="00D606D8" w:rsidRDefault="00A730A5" w:rsidP="00A730A5">
            <w:pPr>
              <w:widowControl/>
              <w:numPr>
                <w:ilvl w:val="0"/>
                <w:numId w:val="18"/>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Work collaboratively with SAAS Business Intelligence Unit to design, plan and implement the required re-engineering of the SAAS Data Warehouse</w:t>
            </w:r>
            <w:r w:rsidR="007D62B1" w:rsidRPr="00D606D8">
              <w:rPr>
                <w:rFonts w:ascii="Arial" w:hAnsi="Arial" w:cs="Arial"/>
                <w:color w:val="000000"/>
                <w:sz w:val="20"/>
                <w:szCs w:val="20"/>
              </w:rPr>
              <w:t xml:space="preserve"> to incorporate the impacts of the introduction of the ePCR solution</w:t>
            </w:r>
            <w:r w:rsidRPr="00D606D8">
              <w:rPr>
                <w:rFonts w:ascii="Arial" w:hAnsi="Arial" w:cs="Arial"/>
                <w:color w:val="000000"/>
                <w:sz w:val="20"/>
                <w:szCs w:val="20"/>
              </w:rPr>
              <w:t>.</w:t>
            </w:r>
          </w:p>
          <w:p w14:paraId="325BFE02" w14:textId="242253D4" w:rsidR="00A730A5" w:rsidRPr="00D606D8" w:rsidRDefault="00A730A5" w:rsidP="00A730A5">
            <w:pPr>
              <w:widowControl/>
              <w:numPr>
                <w:ilvl w:val="0"/>
                <w:numId w:val="18"/>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Lead the development and implementation of testing plans to support</w:t>
            </w:r>
            <w:r w:rsidR="007D62B1" w:rsidRPr="00D606D8">
              <w:rPr>
                <w:rFonts w:ascii="Arial" w:hAnsi="Arial" w:cs="Arial"/>
                <w:color w:val="000000"/>
                <w:sz w:val="20"/>
                <w:szCs w:val="20"/>
              </w:rPr>
              <w:t xml:space="preserve"> the management of </w:t>
            </w:r>
            <w:r w:rsidR="00524377" w:rsidRPr="00D606D8">
              <w:rPr>
                <w:rFonts w:ascii="Arial" w:hAnsi="Arial" w:cs="Arial"/>
                <w:color w:val="000000"/>
                <w:sz w:val="20"/>
                <w:szCs w:val="20"/>
              </w:rPr>
              <w:t>the existing and new data elements throughout any</w:t>
            </w:r>
            <w:r w:rsidRPr="00D606D8">
              <w:rPr>
                <w:rFonts w:ascii="Arial" w:hAnsi="Arial" w:cs="Arial"/>
                <w:color w:val="000000"/>
                <w:sz w:val="20"/>
                <w:szCs w:val="20"/>
              </w:rPr>
              <w:t xml:space="preserve"> re-engineering activities.</w:t>
            </w:r>
          </w:p>
          <w:p w14:paraId="73879DCE" w14:textId="77777777" w:rsidR="00A730A5" w:rsidRPr="00D606D8" w:rsidRDefault="00A730A5" w:rsidP="00A730A5">
            <w:pPr>
              <w:pStyle w:val="TableParagraph"/>
              <w:spacing w:before="3"/>
              <w:ind w:left="0"/>
              <w:rPr>
                <w:rFonts w:ascii="Arial" w:hAnsi="Arial" w:cs="Arial"/>
                <w:b/>
                <w:sz w:val="19"/>
              </w:rPr>
            </w:pPr>
          </w:p>
        </w:tc>
      </w:tr>
      <w:tr w:rsidR="008E07CD" w:rsidRPr="00D606D8" w14:paraId="1D553AC4" w14:textId="77777777" w:rsidTr="007C5292">
        <w:trPr>
          <w:trHeight w:val="2565"/>
        </w:trPr>
        <w:tc>
          <w:tcPr>
            <w:tcW w:w="2840" w:type="dxa"/>
            <w:tcBorders>
              <w:top w:val="single" w:sz="4" w:space="0" w:color="auto"/>
              <w:left w:val="single" w:sz="4" w:space="0" w:color="auto"/>
              <w:bottom w:val="single" w:sz="4" w:space="0" w:color="auto"/>
              <w:right w:val="single" w:sz="4" w:space="0" w:color="auto"/>
            </w:tcBorders>
            <w:vAlign w:val="center"/>
          </w:tcPr>
          <w:p w14:paraId="672CDDBD" w14:textId="6E012CC2" w:rsidR="008E07CD" w:rsidRPr="00D606D8" w:rsidRDefault="008E07CD" w:rsidP="008E07CD">
            <w:pPr>
              <w:pStyle w:val="TableParagraph"/>
              <w:ind w:left="0"/>
              <w:rPr>
                <w:rFonts w:ascii="Arial" w:hAnsi="Arial" w:cs="Arial"/>
                <w:b/>
              </w:rPr>
            </w:pPr>
            <w:r w:rsidRPr="00D606D8">
              <w:rPr>
                <w:rFonts w:ascii="Arial" w:hAnsi="Arial" w:cs="Arial"/>
                <w:color w:val="000000"/>
                <w:sz w:val="20"/>
                <w:szCs w:val="20"/>
              </w:rPr>
              <w:t>Data Migration Strategy</w:t>
            </w:r>
          </w:p>
        </w:tc>
        <w:tc>
          <w:tcPr>
            <w:tcW w:w="6760" w:type="dxa"/>
            <w:tcBorders>
              <w:top w:val="single" w:sz="4" w:space="0" w:color="auto"/>
              <w:left w:val="single" w:sz="4" w:space="0" w:color="auto"/>
              <w:bottom w:val="single" w:sz="4" w:space="0" w:color="auto"/>
              <w:right w:val="single" w:sz="4" w:space="0" w:color="auto"/>
            </w:tcBorders>
            <w:vAlign w:val="center"/>
          </w:tcPr>
          <w:p w14:paraId="3E1EF74D" w14:textId="6330B2B0" w:rsidR="008E07CD" w:rsidRPr="00D606D8" w:rsidRDefault="008E07CD" w:rsidP="008E07CD">
            <w:pPr>
              <w:widowControl/>
              <w:numPr>
                <w:ilvl w:val="0"/>
                <w:numId w:val="17"/>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 xml:space="preserve">Contribute to the development of the ePCR Data Migration strategy, working with the ePCR Data Manager, </w:t>
            </w:r>
            <w:r w:rsidR="00E52284" w:rsidRPr="00D606D8">
              <w:rPr>
                <w:rFonts w:ascii="Arial" w:hAnsi="Arial" w:cs="Arial"/>
                <w:color w:val="000000"/>
                <w:sz w:val="20"/>
                <w:szCs w:val="20"/>
              </w:rPr>
              <w:t xml:space="preserve">ePCR Data Architect, </w:t>
            </w:r>
            <w:r w:rsidRPr="00D606D8">
              <w:rPr>
                <w:rFonts w:ascii="Arial" w:hAnsi="Arial" w:cs="Arial"/>
                <w:color w:val="000000"/>
                <w:sz w:val="20"/>
                <w:szCs w:val="20"/>
              </w:rPr>
              <w:t>SAAS Clinical Telephone Assessment Team (CTA) and ePCR Supplier.</w:t>
            </w:r>
          </w:p>
          <w:p w14:paraId="4502234F" w14:textId="33984311" w:rsidR="008E07CD" w:rsidRPr="00D606D8" w:rsidRDefault="00E52284" w:rsidP="008E07CD">
            <w:pPr>
              <w:widowControl/>
              <w:numPr>
                <w:ilvl w:val="0"/>
                <w:numId w:val="17"/>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 xml:space="preserve">Manage the data quality and assurance </w:t>
            </w:r>
            <w:r w:rsidR="00B04E61" w:rsidRPr="00D606D8">
              <w:rPr>
                <w:rFonts w:ascii="Arial" w:hAnsi="Arial" w:cs="Arial"/>
                <w:color w:val="000000"/>
                <w:sz w:val="20"/>
                <w:szCs w:val="20"/>
              </w:rPr>
              <w:t>for the migrated data to ensure it meets the ePCR data requirements</w:t>
            </w:r>
            <w:r w:rsidR="008E07CD" w:rsidRPr="00D606D8">
              <w:rPr>
                <w:rFonts w:ascii="Arial" w:hAnsi="Arial" w:cs="Arial"/>
                <w:color w:val="000000"/>
                <w:sz w:val="20"/>
                <w:szCs w:val="20"/>
              </w:rPr>
              <w:t>.</w:t>
            </w:r>
          </w:p>
          <w:p w14:paraId="3F438BC1" w14:textId="77777777" w:rsidR="008E07CD" w:rsidRPr="00D606D8" w:rsidRDefault="008E07CD" w:rsidP="008E07CD">
            <w:pPr>
              <w:pStyle w:val="TableParagraph"/>
              <w:spacing w:before="3"/>
              <w:ind w:left="0"/>
              <w:rPr>
                <w:rFonts w:ascii="Arial" w:hAnsi="Arial" w:cs="Arial"/>
                <w:b/>
                <w:sz w:val="19"/>
              </w:rPr>
            </w:pPr>
          </w:p>
        </w:tc>
      </w:tr>
      <w:tr w:rsidR="008E07CD" w:rsidRPr="00D606D8" w14:paraId="0FD0EAA9" w14:textId="77777777" w:rsidTr="007C5292">
        <w:trPr>
          <w:trHeight w:val="2565"/>
        </w:trPr>
        <w:tc>
          <w:tcPr>
            <w:tcW w:w="2840" w:type="dxa"/>
            <w:tcBorders>
              <w:top w:val="single" w:sz="4" w:space="0" w:color="auto"/>
              <w:left w:val="single" w:sz="4" w:space="0" w:color="auto"/>
              <w:bottom w:val="single" w:sz="4" w:space="0" w:color="auto"/>
              <w:right w:val="single" w:sz="4" w:space="0" w:color="auto"/>
            </w:tcBorders>
            <w:vAlign w:val="center"/>
          </w:tcPr>
          <w:p w14:paraId="73F0C061" w14:textId="7E115B79" w:rsidR="008E07CD" w:rsidRPr="00D606D8" w:rsidRDefault="008E07CD" w:rsidP="008E07CD">
            <w:pPr>
              <w:pStyle w:val="TableParagraph"/>
              <w:ind w:left="0"/>
              <w:rPr>
                <w:rFonts w:ascii="Arial" w:hAnsi="Arial" w:cs="Arial"/>
                <w:b/>
              </w:rPr>
            </w:pPr>
            <w:r w:rsidRPr="00D606D8">
              <w:rPr>
                <w:rFonts w:ascii="Arial" w:hAnsi="Arial" w:cs="Arial"/>
                <w:color w:val="000000"/>
                <w:sz w:val="20"/>
                <w:szCs w:val="20"/>
              </w:rPr>
              <w:t>ePCR Data Management</w:t>
            </w:r>
          </w:p>
        </w:tc>
        <w:tc>
          <w:tcPr>
            <w:tcW w:w="6760" w:type="dxa"/>
            <w:tcBorders>
              <w:top w:val="single" w:sz="4" w:space="0" w:color="auto"/>
              <w:left w:val="single" w:sz="4" w:space="0" w:color="auto"/>
              <w:bottom w:val="single" w:sz="4" w:space="0" w:color="auto"/>
              <w:right w:val="single" w:sz="4" w:space="0" w:color="auto"/>
            </w:tcBorders>
            <w:vAlign w:val="center"/>
          </w:tcPr>
          <w:p w14:paraId="7AEF1F9F" w14:textId="77777777" w:rsidR="008E07CD" w:rsidRPr="00D606D8" w:rsidRDefault="008E07CD" w:rsidP="008E07CD">
            <w:pPr>
              <w:widowControl/>
              <w:numPr>
                <w:ilvl w:val="0"/>
                <w:numId w:val="17"/>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Support the development and update of the data dictionary.</w:t>
            </w:r>
          </w:p>
          <w:p w14:paraId="429D21E7" w14:textId="77777777" w:rsidR="008E07CD" w:rsidRPr="00D606D8" w:rsidRDefault="008E07CD" w:rsidP="008E07CD">
            <w:pPr>
              <w:widowControl/>
              <w:numPr>
                <w:ilvl w:val="0"/>
                <w:numId w:val="17"/>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Support the determination of data owners relevant to the ePCR Solution and integrated systems.</w:t>
            </w:r>
          </w:p>
          <w:p w14:paraId="212A8099" w14:textId="4DF4EDC3" w:rsidR="008E07CD" w:rsidRPr="00D606D8" w:rsidRDefault="008E07CD" w:rsidP="008E07CD">
            <w:pPr>
              <w:widowControl/>
              <w:numPr>
                <w:ilvl w:val="0"/>
                <w:numId w:val="17"/>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Introduce best practice tools, processes, standards, and methodologies</w:t>
            </w:r>
            <w:r w:rsidR="007D61EF" w:rsidRPr="00D606D8">
              <w:rPr>
                <w:rFonts w:ascii="Arial" w:hAnsi="Arial" w:cs="Arial"/>
                <w:color w:val="000000"/>
                <w:sz w:val="20"/>
                <w:szCs w:val="20"/>
              </w:rPr>
              <w:t xml:space="preserve"> to support ongoing data management for the ePCR solution</w:t>
            </w:r>
            <w:r w:rsidRPr="00D606D8">
              <w:rPr>
                <w:rFonts w:ascii="Arial" w:hAnsi="Arial" w:cs="Arial"/>
                <w:color w:val="000000"/>
                <w:sz w:val="20"/>
                <w:szCs w:val="20"/>
              </w:rPr>
              <w:t>.</w:t>
            </w:r>
          </w:p>
          <w:p w14:paraId="761146AA" w14:textId="77777777" w:rsidR="008E07CD" w:rsidRPr="00D606D8" w:rsidRDefault="008E07CD" w:rsidP="008E07CD">
            <w:pPr>
              <w:pStyle w:val="TableParagraph"/>
              <w:spacing w:before="3"/>
              <w:ind w:left="0"/>
              <w:rPr>
                <w:rFonts w:ascii="Arial" w:hAnsi="Arial" w:cs="Arial"/>
                <w:b/>
                <w:sz w:val="19"/>
              </w:rPr>
            </w:pPr>
          </w:p>
        </w:tc>
      </w:tr>
      <w:tr w:rsidR="0072658C" w:rsidRPr="00D606D8" w14:paraId="27A31DE9" w14:textId="77777777" w:rsidTr="009A53E4">
        <w:trPr>
          <w:trHeight w:val="2565"/>
        </w:trPr>
        <w:tc>
          <w:tcPr>
            <w:tcW w:w="2840" w:type="dxa"/>
            <w:tcBorders>
              <w:top w:val="single" w:sz="4" w:space="0" w:color="auto"/>
              <w:left w:val="single" w:sz="4" w:space="0" w:color="auto"/>
              <w:bottom w:val="single" w:sz="4" w:space="0" w:color="auto"/>
              <w:right w:val="single" w:sz="4" w:space="0" w:color="auto"/>
            </w:tcBorders>
            <w:vAlign w:val="center"/>
          </w:tcPr>
          <w:p w14:paraId="32A4D435" w14:textId="27CEA16F" w:rsidR="0072658C" w:rsidRPr="00D606D8" w:rsidRDefault="0072658C" w:rsidP="0072658C">
            <w:pPr>
              <w:pStyle w:val="TableParagraph"/>
              <w:ind w:left="0"/>
              <w:rPr>
                <w:rFonts w:ascii="Arial" w:hAnsi="Arial" w:cs="Arial"/>
                <w:b/>
              </w:rPr>
            </w:pPr>
            <w:r w:rsidRPr="00D606D8">
              <w:rPr>
                <w:rFonts w:ascii="Arial" w:hAnsi="Arial" w:cs="Arial"/>
                <w:color w:val="000000"/>
                <w:sz w:val="20"/>
                <w:szCs w:val="20"/>
              </w:rPr>
              <w:t>Working Relationships</w:t>
            </w:r>
          </w:p>
        </w:tc>
        <w:tc>
          <w:tcPr>
            <w:tcW w:w="6760" w:type="dxa"/>
            <w:tcBorders>
              <w:top w:val="single" w:sz="4" w:space="0" w:color="auto"/>
              <w:left w:val="single" w:sz="4" w:space="0" w:color="auto"/>
              <w:bottom w:val="single" w:sz="4" w:space="0" w:color="auto"/>
              <w:right w:val="single" w:sz="4" w:space="0" w:color="auto"/>
            </w:tcBorders>
            <w:vAlign w:val="center"/>
          </w:tcPr>
          <w:p w14:paraId="3D13E29C" w14:textId="77777777" w:rsidR="0072658C" w:rsidRPr="00D606D8" w:rsidRDefault="0072658C" w:rsidP="0072658C">
            <w:pPr>
              <w:widowControl/>
              <w:numPr>
                <w:ilvl w:val="0"/>
                <w:numId w:val="17"/>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Maintain working relationships with ePCR Data team members, counterparts in other ePCR workgroups, internal and external stakeholders.</w:t>
            </w:r>
          </w:p>
          <w:p w14:paraId="3EE958DB" w14:textId="3DEB2144" w:rsidR="0072658C" w:rsidRPr="00D606D8" w:rsidRDefault="0072658C" w:rsidP="0072658C">
            <w:pPr>
              <w:widowControl/>
              <w:numPr>
                <w:ilvl w:val="0"/>
                <w:numId w:val="17"/>
              </w:numPr>
              <w:autoSpaceDE/>
              <w:autoSpaceDN/>
              <w:spacing w:before="20" w:after="20"/>
              <w:jc w:val="both"/>
              <w:rPr>
                <w:rFonts w:ascii="Arial" w:hAnsi="Arial" w:cs="Arial"/>
                <w:color w:val="000000"/>
                <w:sz w:val="20"/>
                <w:szCs w:val="20"/>
              </w:rPr>
            </w:pPr>
            <w:r w:rsidRPr="00D606D8">
              <w:rPr>
                <w:rFonts w:ascii="Arial" w:hAnsi="Arial" w:cs="Arial"/>
                <w:color w:val="000000"/>
                <w:sz w:val="20"/>
                <w:szCs w:val="20"/>
              </w:rPr>
              <w:t xml:space="preserve">Represent ePCR Data team at various forums associated with </w:t>
            </w:r>
            <w:r w:rsidR="00693D81" w:rsidRPr="00D606D8">
              <w:rPr>
                <w:rFonts w:ascii="Arial" w:hAnsi="Arial" w:cs="Arial"/>
                <w:color w:val="000000"/>
                <w:sz w:val="20"/>
                <w:szCs w:val="20"/>
              </w:rPr>
              <w:t>the</w:t>
            </w:r>
            <w:r w:rsidR="00702C9B" w:rsidRPr="00D606D8">
              <w:rPr>
                <w:rFonts w:ascii="Arial" w:hAnsi="Arial" w:cs="Arial"/>
                <w:color w:val="000000"/>
                <w:sz w:val="20"/>
                <w:szCs w:val="20"/>
              </w:rPr>
              <w:t xml:space="preserve"> </w:t>
            </w:r>
            <w:proofErr w:type="gramStart"/>
            <w:r w:rsidR="00702C9B" w:rsidRPr="00D606D8">
              <w:rPr>
                <w:rFonts w:ascii="Arial" w:hAnsi="Arial" w:cs="Arial"/>
                <w:color w:val="000000"/>
                <w:sz w:val="20"/>
                <w:szCs w:val="20"/>
              </w:rPr>
              <w:t>ongoing</w:t>
            </w:r>
            <w:r w:rsidR="00693D81" w:rsidRPr="00D606D8">
              <w:rPr>
                <w:rFonts w:ascii="Arial" w:hAnsi="Arial" w:cs="Arial"/>
                <w:color w:val="000000"/>
                <w:sz w:val="20"/>
                <w:szCs w:val="20"/>
              </w:rPr>
              <w:t xml:space="preserve">  management</w:t>
            </w:r>
            <w:proofErr w:type="gramEnd"/>
            <w:r w:rsidR="00693D81" w:rsidRPr="00D606D8">
              <w:rPr>
                <w:rFonts w:ascii="Arial" w:hAnsi="Arial" w:cs="Arial"/>
                <w:color w:val="000000"/>
                <w:sz w:val="20"/>
                <w:szCs w:val="20"/>
              </w:rPr>
              <w:t xml:space="preserve"> </w:t>
            </w:r>
            <w:r w:rsidR="00702C9B" w:rsidRPr="00D606D8">
              <w:rPr>
                <w:rFonts w:ascii="Arial" w:hAnsi="Arial" w:cs="Arial"/>
                <w:color w:val="000000"/>
                <w:sz w:val="20"/>
                <w:szCs w:val="20"/>
              </w:rPr>
              <w:t>of</w:t>
            </w:r>
            <w:r w:rsidR="00693D81" w:rsidRPr="00D606D8">
              <w:rPr>
                <w:rFonts w:ascii="Arial" w:hAnsi="Arial" w:cs="Arial"/>
                <w:color w:val="000000"/>
                <w:sz w:val="20"/>
                <w:szCs w:val="20"/>
              </w:rPr>
              <w:t xml:space="preserve"> data quality </w:t>
            </w:r>
            <w:r w:rsidR="00702C9B" w:rsidRPr="00D606D8">
              <w:rPr>
                <w:rFonts w:ascii="Arial" w:hAnsi="Arial" w:cs="Arial"/>
                <w:color w:val="000000"/>
                <w:sz w:val="20"/>
                <w:szCs w:val="20"/>
              </w:rPr>
              <w:t>within</w:t>
            </w:r>
            <w:r w:rsidRPr="00D606D8">
              <w:rPr>
                <w:rFonts w:ascii="Arial" w:hAnsi="Arial" w:cs="Arial"/>
                <w:color w:val="000000"/>
                <w:sz w:val="20"/>
                <w:szCs w:val="20"/>
              </w:rPr>
              <w:t xml:space="preserve"> SAAS.</w:t>
            </w:r>
          </w:p>
          <w:p w14:paraId="786DCECA" w14:textId="77777777" w:rsidR="0072658C" w:rsidRPr="00D606D8" w:rsidRDefault="0072658C" w:rsidP="0072658C">
            <w:pPr>
              <w:pStyle w:val="TableParagraph"/>
              <w:spacing w:before="3"/>
              <w:ind w:left="0"/>
              <w:rPr>
                <w:rFonts w:ascii="Arial" w:hAnsi="Arial" w:cs="Arial"/>
                <w:b/>
                <w:sz w:val="19"/>
              </w:rPr>
            </w:pPr>
          </w:p>
        </w:tc>
      </w:tr>
    </w:tbl>
    <w:p w14:paraId="1160100A" w14:textId="77777777" w:rsidR="00C72623" w:rsidRPr="00D606D8" w:rsidRDefault="00C72623">
      <w:pPr>
        <w:spacing w:line="226" w:lineRule="exact"/>
        <w:rPr>
          <w:rFonts w:ascii="Arial" w:hAnsi="Arial" w:cs="Arial"/>
          <w:sz w:val="20"/>
        </w:rPr>
        <w:sectPr w:rsidR="00C72623" w:rsidRPr="00D606D8">
          <w:headerReference w:type="even" r:id="rId13"/>
          <w:headerReference w:type="default" r:id="rId14"/>
          <w:footerReference w:type="even" r:id="rId15"/>
          <w:footerReference w:type="default" r:id="rId16"/>
          <w:headerReference w:type="first" r:id="rId17"/>
          <w:footerReference w:type="first" r:id="rId18"/>
          <w:pgSz w:w="11910" w:h="16840"/>
          <w:pgMar w:top="1340" w:right="700" w:bottom="940" w:left="1140" w:header="727" w:footer="742" w:gutter="0"/>
          <w:cols w:space="720"/>
        </w:sectPr>
      </w:pPr>
    </w:p>
    <w:p w14:paraId="2D53F865" w14:textId="77777777" w:rsidR="00C72623" w:rsidRPr="00D606D8" w:rsidRDefault="00C72623">
      <w:pPr>
        <w:pStyle w:val="BodyText"/>
        <w:spacing w:before="2"/>
        <w:rPr>
          <w:rFonts w:ascii="Arial" w:hAnsi="Arial" w:cs="Arial"/>
          <w:b/>
          <w:sz w:val="7"/>
        </w:rPr>
      </w:pPr>
    </w:p>
    <w:p w14:paraId="5D69415D" w14:textId="77777777" w:rsidR="00C72623" w:rsidRPr="00D606D8" w:rsidRDefault="002D0D92">
      <w:pPr>
        <w:tabs>
          <w:tab w:val="left" w:pos="9947"/>
        </w:tabs>
        <w:spacing w:before="91"/>
        <w:ind w:left="137"/>
        <w:rPr>
          <w:rFonts w:ascii="Arial" w:hAnsi="Arial" w:cs="Arial"/>
          <w:b/>
          <w:sz w:val="28"/>
        </w:rPr>
      </w:pPr>
      <w:r w:rsidRPr="00D606D8">
        <w:rPr>
          <w:rFonts w:ascii="Arial" w:hAnsi="Arial" w:cs="Arial"/>
          <w:b/>
          <w:sz w:val="28"/>
          <w:shd w:val="clear" w:color="auto" w:fill="D9D9D9"/>
        </w:rPr>
        <w:t>Knowledge,</w:t>
      </w:r>
      <w:r w:rsidRPr="00D606D8">
        <w:rPr>
          <w:rFonts w:ascii="Arial" w:hAnsi="Arial" w:cs="Arial"/>
          <w:b/>
          <w:spacing w:val="-4"/>
          <w:sz w:val="28"/>
          <w:shd w:val="clear" w:color="auto" w:fill="D9D9D9"/>
        </w:rPr>
        <w:t xml:space="preserve"> </w:t>
      </w:r>
      <w:proofErr w:type="gramStart"/>
      <w:r w:rsidRPr="00D606D8">
        <w:rPr>
          <w:rFonts w:ascii="Arial" w:hAnsi="Arial" w:cs="Arial"/>
          <w:b/>
          <w:sz w:val="28"/>
          <w:shd w:val="clear" w:color="auto" w:fill="D9D9D9"/>
        </w:rPr>
        <w:t>Skills</w:t>
      </w:r>
      <w:proofErr w:type="gramEnd"/>
      <w:r w:rsidRPr="00D606D8">
        <w:rPr>
          <w:rFonts w:ascii="Arial" w:hAnsi="Arial" w:cs="Arial"/>
          <w:b/>
          <w:spacing w:val="-4"/>
          <w:sz w:val="28"/>
          <w:shd w:val="clear" w:color="auto" w:fill="D9D9D9"/>
        </w:rPr>
        <w:t xml:space="preserve"> </w:t>
      </w:r>
      <w:r w:rsidRPr="00D606D8">
        <w:rPr>
          <w:rFonts w:ascii="Arial" w:hAnsi="Arial" w:cs="Arial"/>
          <w:b/>
          <w:sz w:val="28"/>
          <w:shd w:val="clear" w:color="auto" w:fill="D9D9D9"/>
        </w:rPr>
        <w:t>and</w:t>
      </w:r>
      <w:r w:rsidRPr="00D606D8">
        <w:rPr>
          <w:rFonts w:ascii="Arial" w:hAnsi="Arial" w:cs="Arial"/>
          <w:b/>
          <w:spacing w:val="-4"/>
          <w:sz w:val="28"/>
          <w:shd w:val="clear" w:color="auto" w:fill="D9D9D9"/>
        </w:rPr>
        <w:t xml:space="preserve"> </w:t>
      </w:r>
      <w:r w:rsidRPr="00D606D8">
        <w:rPr>
          <w:rFonts w:ascii="Arial" w:hAnsi="Arial" w:cs="Arial"/>
          <w:b/>
          <w:sz w:val="28"/>
          <w:shd w:val="clear" w:color="auto" w:fill="D9D9D9"/>
        </w:rPr>
        <w:t>Experience</w:t>
      </w:r>
      <w:r w:rsidRPr="00D606D8">
        <w:rPr>
          <w:rFonts w:ascii="Arial" w:hAnsi="Arial" w:cs="Arial"/>
          <w:b/>
          <w:sz w:val="28"/>
          <w:shd w:val="clear" w:color="auto" w:fill="D9D9D9"/>
        </w:rPr>
        <w:tab/>
      </w:r>
    </w:p>
    <w:p w14:paraId="29FD6D72" w14:textId="77777777" w:rsidR="00C72623" w:rsidRPr="00D606D8" w:rsidRDefault="00C72623">
      <w:pPr>
        <w:pStyle w:val="BodyText"/>
        <w:rPr>
          <w:rFonts w:ascii="Arial" w:hAnsi="Arial" w:cs="Arial"/>
          <w:b/>
          <w:sz w:val="30"/>
        </w:rPr>
      </w:pPr>
    </w:p>
    <w:p w14:paraId="7A5C6E06" w14:textId="77777777" w:rsidR="00C72623" w:rsidRPr="00D606D8" w:rsidRDefault="002D0D92">
      <w:pPr>
        <w:pStyle w:val="Heading2"/>
        <w:spacing w:before="254"/>
      </w:pPr>
      <w:r w:rsidRPr="00D606D8">
        <w:rPr>
          <w:u w:val="thick"/>
        </w:rPr>
        <w:t>ESSENTIAL</w:t>
      </w:r>
      <w:r w:rsidRPr="00D606D8">
        <w:rPr>
          <w:spacing w:val="-1"/>
          <w:u w:val="thick"/>
        </w:rPr>
        <w:t xml:space="preserve"> </w:t>
      </w:r>
      <w:r w:rsidRPr="00D606D8">
        <w:rPr>
          <w:u w:val="thick"/>
        </w:rPr>
        <w:t>MINIMUM</w:t>
      </w:r>
      <w:r w:rsidRPr="00D606D8">
        <w:rPr>
          <w:spacing w:val="-3"/>
          <w:u w:val="thick"/>
        </w:rPr>
        <w:t xml:space="preserve"> </w:t>
      </w:r>
      <w:r w:rsidRPr="00D606D8">
        <w:rPr>
          <w:u w:val="thick"/>
        </w:rPr>
        <w:t>REQUIREMENTS</w:t>
      </w:r>
    </w:p>
    <w:p w14:paraId="46F5E48D" w14:textId="77777777" w:rsidR="00C72623" w:rsidRPr="00D606D8" w:rsidRDefault="002D0D92">
      <w:pPr>
        <w:spacing w:before="231"/>
        <w:ind w:left="137"/>
        <w:rPr>
          <w:rFonts w:ascii="Arial" w:hAnsi="Arial" w:cs="Arial"/>
          <w:b/>
          <w:sz w:val="24"/>
        </w:rPr>
      </w:pPr>
      <w:r w:rsidRPr="00D606D8">
        <w:rPr>
          <w:rFonts w:ascii="Arial" w:hAnsi="Arial" w:cs="Arial"/>
          <w:b/>
          <w:sz w:val="24"/>
        </w:rPr>
        <w:t>Educational/Vocational</w:t>
      </w:r>
      <w:r w:rsidRPr="00D606D8">
        <w:rPr>
          <w:rFonts w:ascii="Arial" w:hAnsi="Arial" w:cs="Arial"/>
          <w:b/>
          <w:spacing w:val="-5"/>
          <w:sz w:val="24"/>
        </w:rPr>
        <w:t xml:space="preserve"> </w:t>
      </w:r>
      <w:r w:rsidRPr="00D606D8">
        <w:rPr>
          <w:rFonts w:ascii="Arial" w:hAnsi="Arial" w:cs="Arial"/>
          <w:b/>
          <w:sz w:val="24"/>
        </w:rPr>
        <w:t>Qualifications</w:t>
      </w:r>
    </w:p>
    <w:p w14:paraId="624DBF2D" w14:textId="77777777" w:rsidR="00C72623" w:rsidRPr="00D606D8" w:rsidRDefault="002D0D92">
      <w:pPr>
        <w:pStyle w:val="ListParagraph"/>
        <w:numPr>
          <w:ilvl w:val="0"/>
          <w:numId w:val="3"/>
        </w:numPr>
        <w:tabs>
          <w:tab w:val="left" w:pos="638"/>
          <w:tab w:val="left" w:pos="639"/>
        </w:tabs>
        <w:spacing w:before="231" w:line="240" w:lineRule="auto"/>
        <w:ind w:hanging="361"/>
        <w:rPr>
          <w:rFonts w:ascii="Arial" w:hAnsi="Arial" w:cs="Arial"/>
          <w:sz w:val="20"/>
        </w:rPr>
      </w:pPr>
      <w:r w:rsidRPr="00D606D8">
        <w:rPr>
          <w:rFonts w:ascii="Arial" w:hAnsi="Arial" w:cs="Arial"/>
          <w:sz w:val="20"/>
        </w:rPr>
        <w:t>Nil</w:t>
      </w:r>
    </w:p>
    <w:p w14:paraId="5BAC05E6" w14:textId="77777777" w:rsidR="00C72623" w:rsidRPr="00D606D8" w:rsidRDefault="00C72623">
      <w:pPr>
        <w:pStyle w:val="BodyText"/>
        <w:spacing w:before="9"/>
        <w:rPr>
          <w:rFonts w:ascii="Arial" w:hAnsi="Arial" w:cs="Arial"/>
          <w:sz w:val="19"/>
        </w:rPr>
      </w:pPr>
    </w:p>
    <w:p w14:paraId="716B3F9D" w14:textId="77777777" w:rsidR="00C72623" w:rsidRPr="00D606D8" w:rsidRDefault="002D0D92">
      <w:pPr>
        <w:pStyle w:val="Heading2"/>
      </w:pPr>
      <w:r w:rsidRPr="00D606D8">
        <w:t>Personal</w:t>
      </w:r>
      <w:r w:rsidRPr="00D606D8">
        <w:rPr>
          <w:spacing w:val="-5"/>
        </w:rPr>
        <w:t xml:space="preserve"> </w:t>
      </w:r>
      <w:r w:rsidRPr="00D606D8">
        <w:t>Abilities/Aptitudes/Skills:</w:t>
      </w:r>
    </w:p>
    <w:p w14:paraId="3A745BED" w14:textId="77777777" w:rsidR="00C72623" w:rsidRPr="00D606D8" w:rsidRDefault="002D0D92">
      <w:pPr>
        <w:pStyle w:val="ListParagraph"/>
        <w:numPr>
          <w:ilvl w:val="0"/>
          <w:numId w:val="3"/>
        </w:numPr>
        <w:tabs>
          <w:tab w:val="left" w:pos="638"/>
          <w:tab w:val="left" w:pos="639"/>
        </w:tabs>
        <w:spacing w:before="230"/>
        <w:ind w:hanging="361"/>
        <w:rPr>
          <w:rFonts w:ascii="Arial" w:hAnsi="Arial" w:cs="Arial"/>
          <w:sz w:val="20"/>
        </w:rPr>
      </w:pPr>
      <w:r w:rsidRPr="00D606D8">
        <w:rPr>
          <w:rFonts w:ascii="Arial" w:hAnsi="Arial" w:cs="Arial"/>
          <w:sz w:val="20"/>
        </w:rPr>
        <w:t>Proven</w:t>
      </w:r>
      <w:r w:rsidRPr="00D606D8">
        <w:rPr>
          <w:rFonts w:ascii="Arial" w:hAnsi="Arial" w:cs="Arial"/>
          <w:spacing w:val="-2"/>
          <w:sz w:val="20"/>
        </w:rPr>
        <w:t xml:space="preserve"> </w:t>
      </w:r>
      <w:r w:rsidRPr="00D606D8">
        <w:rPr>
          <w:rFonts w:ascii="Arial" w:hAnsi="Arial" w:cs="Arial"/>
          <w:sz w:val="20"/>
        </w:rPr>
        <w:t>ability</w:t>
      </w:r>
      <w:r w:rsidRPr="00D606D8">
        <w:rPr>
          <w:rFonts w:ascii="Arial" w:hAnsi="Arial" w:cs="Arial"/>
          <w:spacing w:val="-2"/>
          <w:sz w:val="20"/>
        </w:rPr>
        <w:t xml:space="preserve"> </w:t>
      </w:r>
      <w:r w:rsidRPr="00D606D8">
        <w:rPr>
          <w:rFonts w:ascii="Arial" w:hAnsi="Arial" w:cs="Arial"/>
          <w:sz w:val="20"/>
        </w:rPr>
        <w:t>to</w:t>
      </w:r>
      <w:r w:rsidRPr="00D606D8">
        <w:rPr>
          <w:rFonts w:ascii="Arial" w:hAnsi="Arial" w:cs="Arial"/>
          <w:spacing w:val="-2"/>
          <w:sz w:val="20"/>
        </w:rPr>
        <w:t xml:space="preserve"> </w:t>
      </w:r>
      <w:r w:rsidRPr="00D606D8">
        <w:rPr>
          <w:rFonts w:ascii="Arial" w:hAnsi="Arial" w:cs="Arial"/>
          <w:sz w:val="20"/>
        </w:rPr>
        <w:t>manage</w:t>
      </w:r>
      <w:r w:rsidRPr="00D606D8">
        <w:rPr>
          <w:rFonts w:ascii="Arial" w:hAnsi="Arial" w:cs="Arial"/>
          <w:spacing w:val="-3"/>
          <w:sz w:val="20"/>
        </w:rPr>
        <w:t xml:space="preserve"> </w:t>
      </w:r>
      <w:r w:rsidRPr="00D606D8">
        <w:rPr>
          <w:rFonts w:ascii="Arial" w:hAnsi="Arial" w:cs="Arial"/>
          <w:sz w:val="20"/>
        </w:rPr>
        <w:t>competing</w:t>
      </w:r>
      <w:r w:rsidRPr="00D606D8">
        <w:rPr>
          <w:rFonts w:ascii="Arial" w:hAnsi="Arial" w:cs="Arial"/>
          <w:spacing w:val="-3"/>
          <w:sz w:val="20"/>
        </w:rPr>
        <w:t xml:space="preserve"> </w:t>
      </w:r>
      <w:r w:rsidRPr="00D606D8">
        <w:rPr>
          <w:rFonts w:ascii="Arial" w:hAnsi="Arial" w:cs="Arial"/>
          <w:sz w:val="20"/>
        </w:rPr>
        <w:t>deadlines,</w:t>
      </w:r>
      <w:r w:rsidRPr="00D606D8">
        <w:rPr>
          <w:rFonts w:ascii="Arial" w:hAnsi="Arial" w:cs="Arial"/>
          <w:spacing w:val="-2"/>
          <w:sz w:val="20"/>
        </w:rPr>
        <w:t xml:space="preserve"> </w:t>
      </w:r>
      <w:r w:rsidRPr="00D606D8">
        <w:rPr>
          <w:rFonts w:ascii="Arial" w:hAnsi="Arial" w:cs="Arial"/>
          <w:sz w:val="20"/>
        </w:rPr>
        <w:t>meet</w:t>
      </w:r>
      <w:r w:rsidRPr="00D606D8">
        <w:rPr>
          <w:rFonts w:ascii="Arial" w:hAnsi="Arial" w:cs="Arial"/>
          <w:spacing w:val="1"/>
          <w:sz w:val="20"/>
        </w:rPr>
        <w:t xml:space="preserve"> </w:t>
      </w:r>
      <w:r w:rsidRPr="00D606D8">
        <w:rPr>
          <w:rFonts w:ascii="Arial" w:hAnsi="Arial" w:cs="Arial"/>
          <w:sz w:val="20"/>
        </w:rPr>
        <w:t>deadlines</w:t>
      </w:r>
      <w:r w:rsidRPr="00D606D8">
        <w:rPr>
          <w:rFonts w:ascii="Arial" w:hAnsi="Arial" w:cs="Arial"/>
          <w:spacing w:val="-3"/>
          <w:sz w:val="20"/>
        </w:rPr>
        <w:t xml:space="preserve"> </w:t>
      </w:r>
      <w:r w:rsidRPr="00D606D8">
        <w:rPr>
          <w:rFonts w:ascii="Arial" w:hAnsi="Arial" w:cs="Arial"/>
          <w:sz w:val="20"/>
        </w:rPr>
        <w:t>and</w:t>
      </w:r>
      <w:r w:rsidRPr="00D606D8">
        <w:rPr>
          <w:rFonts w:ascii="Arial" w:hAnsi="Arial" w:cs="Arial"/>
          <w:spacing w:val="-1"/>
          <w:sz w:val="20"/>
        </w:rPr>
        <w:t xml:space="preserve"> </w:t>
      </w:r>
      <w:r w:rsidRPr="00D606D8">
        <w:rPr>
          <w:rFonts w:ascii="Arial" w:hAnsi="Arial" w:cs="Arial"/>
          <w:sz w:val="20"/>
        </w:rPr>
        <w:t>adapt</w:t>
      </w:r>
      <w:r w:rsidRPr="00D606D8">
        <w:rPr>
          <w:rFonts w:ascii="Arial" w:hAnsi="Arial" w:cs="Arial"/>
          <w:spacing w:val="-4"/>
          <w:sz w:val="20"/>
        </w:rPr>
        <w:t xml:space="preserve"> </w:t>
      </w:r>
      <w:r w:rsidRPr="00D606D8">
        <w:rPr>
          <w:rFonts w:ascii="Arial" w:hAnsi="Arial" w:cs="Arial"/>
          <w:sz w:val="20"/>
        </w:rPr>
        <w:t>to</w:t>
      </w:r>
      <w:r w:rsidRPr="00D606D8">
        <w:rPr>
          <w:rFonts w:ascii="Arial" w:hAnsi="Arial" w:cs="Arial"/>
          <w:spacing w:val="-1"/>
          <w:sz w:val="20"/>
        </w:rPr>
        <w:t xml:space="preserve"> </w:t>
      </w:r>
      <w:r w:rsidRPr="00D606D8">
        <w:rPr>
          <w:rFonts w:ascii="Arial" w:hAnsi="Arial" w:cs="Arial"/>
          <w:sz w:val="20"/>
        </w:rPr>
        <w:t>changing</w:t>
      </w:r>
      <w:r w:rsidRPr="00D606D8">
        <w:rPr>
          <w:rFonts w:ascii="Arial" w:hAnsi="Arial" w:cs="Arial"/>
          <w:spacing w:val="-3"/>
          <w:sz w:val="20"/>
        </w:rPr>
        <w:t xml:space="preserve"> </w:t>
      </w:r>
      <w:r w:rsidRPr="00D606D8">
        <w:rPr>
          <w:rFonts w:ascii="Arial" w:hAnsi="Arial" w:cs="Arial"/>
          <w:sz w:val="20"/>
        </w:rPr>
        <w:t>priorities.</w:t>
      </w:r>
    </w:p>
    <w:p w14:paraId="1CF77089" w14:textId="77777777" w:rsidR="00C72623" w:rsidRPr="00D606D8" w:rsidRDefault="002D0D92">
      <w:pPr>
        <w:pStyle w:val="ListParagraph"/>
        <w:numPr>
          <w:ilvl w:val="0"/>
          <w:numId w:val="3"/>
        </w:numPr>
        <w:tabs>
          <w:tab w:val="left" w:pos="638"/>
          <w:tab w:val="left" w:pos="639"/>
        </w:tabs>
        <w:ind w:hanging="361"/>
        <w:rPr>
          <w:rFonts w:ascii="Arial" w:hAnsi="Arial" w:cs="Arial"/>
          <w:sz w:val="20"/>
        </w:rPr>
      </w:pPr>
      <w:r w:rsidRPr="00D606D8">
        <w:rPr>
          <w:rFonts w:ascii="Arial" w:hAnsi="Arial" w:cs="Arial"/>
          <w:sz w:val="20"/>
        </w:rPr>
        <w:t>Using</w:t>
      </w:r>
      <w:r w:rsidRPr="00D606D8">
        <w:rPr>
          <w:rFonts w:ascii="Arial" w:hAnsi="Arial" w:cs="Arial"/>
          <w:spacing w:val="-2"/>
          <w:sz w:val="20"/>
        </w:rPr>
        <w:t xml:space="preserve"> </w:t>
      </w:r>
      <w:r w:rsidRPr="00D606D8">
        <w:rPr>
          <w:rFonts w:ascii="Arial" w:hAnsi="Arial" w:cs="Arial"/>
          <w:sz w:val="20"/>
        </w:rPr>
        <w:t>initiative</w:t>
      </w:r>
      <w:r w:rsidRPr="00D606D8">
        <w:rPr>
          <w:rFonts w:ascii="Arial" w:hAnsi="Arial" w:cs="Arial"/>
          <w:spacing w:val="-1"/>
          <w:sz w:val="20"/>
        </w:rPr>
        <w:t xml:space="preserve"> </w:t>
      </w:r>
      <w:r w:rsidRPr="00D606D8">
        <w:rPr>
          <w:rFonts w:ascii="Arial" w:hAnsi="Arial" w:cs="Arial"/>
          <w:sz w:val="20"/>
        </w:rPr>
        <w:t>and</w:t>
      </w:r>
      <w:r w:rsidRPr="00D606D8">
        <w:rPr>
          <w:rFonts w:ascii="Arial" w:hAnsi="Arial" w:cs="Arial"/>
          <w:spacing w:val="-3"/>
          <w:sz w:val="20"/>
        </w:rPr>
        <w:t xml:space="preserve"> </w:t>
      </w:r>
      <w:r w:rsidRPr="00D606D8">
        <w:rPr>
          <w:rFonts w:ascii="Arial" w:hAnsi="Arial" w:cs="Arial"/>
          <w:sz w:val="20"/>
        </w:rPr>
        <w:t>working</w:t>
      </w:r>
      <w:r w:rsidRPr="00D606D8">
        <w:rPr>
          <w:rFonts w:ascii="Arial" w:hAnsi="Arial" w:cs="Arial"/>
          <w:spacing w:val="-1"/>
          <w:sz w:val="20"/>
        </w:rPr>
        <w:t xml:space="preserve"> </w:t>
      </w:r>
      <w:r w:rsidRPr="00D606D8">
        <w:rPr>
          <w:rFonts w:ascii="Arial" w:hAnsi="Arial" w:cs="Arial"/>
          <w:sz w:val="20"/>
        </w:rPr>
        <w:t>effectively,</w:t>
      </w:r>
      <w:r w:rsidRPr="00D606D8">
        <w:rPr>
          <w:rFonts w:ascii="Arial" w:hAnsi="Arial" w:cs="Arial"/>
          <w:spacing w:val="-3"/>
          <w:sz w:val="20"/>
        </w:rPr>
        <w:t xml:space="preserve"> </w:t>
      </w:r>
      <w:r w:rsidRPr="00D606D8">
        <w:rPr>
          <w:rFonts w:ascii="Arial" w:hAnsi="Arial" w:cs="Arial"/>
          <w:sz w:val="20"/>
        </w:rPr>
        <w:t>both</w:t>
      </w:r>
      <w:r w:rsidRPr="00D606D8">
        <w:rPr>
          <w:rFonts w:ascii="Arial" w:hAnsi="Arial" w:cs="Arial"/>
          <w:spacing w:val="-1"/>
          <w:sz w:val="20"/>
        </w:rPr>
        <w:t xml:space="preserve"> </w:t>
      </w:r>
      <w:r w:rsidRPr="00D606D8">
        <w:rPr>
          <w:rFonts w:ascii="Arial" w:hAnsi="Arial" w:cs="Arial"/>
          <w:sz w:val="20"/>
        </w:rPr>
        <w:t>independently</w:t>
      </w:r>
      <w:r w:rsidRPr="00D606D8">
        <w:rPr>
          <w:rFonts w:ascii="Arial" w:hAnsi="Arial" w:cs="Arial"/>
          <w:spacing w:val="-2"/>
          <w:sz w:val="20"/>
        </w:rPr>
        <w:t xml:space="preserve"> </w:t>
      </w:r>
      <w:r w:rsidRPr="00D606D8">
        <w:rPr>
          <w:rFonts w:ascii="Arial" w:hAnsi="Arial" w:cs="Arial"/>
          <w:sz w:val="20"/>
        </w:rPr>
        <w:t>and</w:t>
      </w:r>
      <w:r w:rsidRPr="00D606D8">
        <w:rPr>
          <w:rFonts w:ascii="Arial" w:hAnsi="Arial" w:cs="Arial"/>
          <w:spacing w:val="-3"/>
          <w:sz w:val="20"/>
        </w:rPr>
        <w:t xml:space="preserve"> </w:t>
      </w:r>
      <w:r w:rsidRPr="00D606D8">
        <w:rPr>
          <w:rFonts w:ascii="Arial" w:hAnsi="Arial" w:cs="Arial"/>
          <w:sz w:val="20"/>
        </w:rPr>
        <w:t>as part</w:t>
      </w:r>
      <w:r w:rsidRPr="00D606D8">
        <w:rPr>
          <w:rFonts w:ascii="Arial" w:hAnsi="Arial" w:cs="Arial"/>
          <w:spacing w:val="-3"/>
          <w:sz w:val="20"/>
        </w:rPr>
        <w:t xml:space="preserve"> </w:t>
      </w:r>
      <w:r w:rsidRPr="00D606D8">
        <w:rPr>
          <w:rFonts w:ascii="Arial" w:hAnsi="Arial" w:cs="Arial"/>
          <w:sz w:val="20"/>
        </w:rPr>
        <w:t>of</w:t>
      </w:r>
      <w:r w:rsidRPr="00D606D8">
        <w:rPr>
          <w:rFonts w:ascii="Arial" w:hAnsi="Arial" w:cs="Arial"/>
          <w:spacing w:val="-1"/>
          <w:sz w:val="20"/>
        </w:rPr>
        <w:t xml:space="preserve"> </w:t>
      </w:r>
      <w:r w:rsidRPr="00D606D8">
        <w:rPr>
          <w:rFonts w:ascii="Arial" w:hAnsi="Arial" w:cs="Arial"/>
          <w:sz w:val="20"/>
        </w:rPr>
        <w:t>a</w:t>
      </w:r>
      <w:r w:rsidRPr="00D606D8">
        <w:rPr>
          <w:rFonts w:ascii="Arial" w:hAnsi="Arial" w:cs="Arial"/>
          <w:spacing w:val="-1"/>
          <w:sz w:val="20"/>
        </w:rPr>
        <w:t xml:space="preserve"> </w:t>
      </w:r>
      <w:r w:rsidRPr="00D606D8">
        <w:rPr>
          <w:rFonts w:ascii="Arial" w:hAnsi="Arial" w:cs="Arial"/>
          <w:sz w:val="20"/>
        </w:rPr>
        <w:t>multi-disciplinary team.</w:t>
      </w:r>
    </w:p>
    <w:p w14:paraId="5BA4FEA6" w14:textId="77777777" w:rsidR="00C72623" w:rsidRPr="00D606D8" w:rsidRDefault="002D0D92">
      <w:pPr>
        <w:pStyle w:val="ListParagraph"/>
        <w:numPr>
          <w:ilvl w:val="0"/>
          <w:numId w:val="3"/>
        </w:numPr>
        <w:tabs>
          <w:tab w:val="left" w:pos="638"/>
          <w:tab w:val="left" w:pos="639"/>
        </w:tabs>
        <w:spacing w:before="4" w:line="235" w:lineRule="auto"/>
        <w:ind w:right="150"/>
        <w:rPr>
          <w:rFonts w:ascii="Arial" w:hAnsi="Arial" w:cs="Arial"/>
          <w:sz w:val="20"/>
        </w:rPr>
      </w:pPr>
      <w:r w:rsidRPr="00D606D8">
        <w:rPr>
          <w:rFonts w:ascii="Arial" w:hAnsi="Arial" w:cs="Arial"/>
          <w:sz w:val="20"/>
        </w:rPr>
        <w:t>Oral and written communications skills, including the proven ability to convey complex information clearly</w:t>
      </w:r>
      <w:r w:rsidRPr="00D606D8">
        <w:rPr>
          <w:rFonts w:ascii="Arial" w:hAnsi="Arial" w:cs="Arial"/>
          <w:spacing w:val="-53"/>
          <w:sz w:val="20"/>
        </w:rPr>
        <w:t xml:space="preserve"> </w:t>
      </w:r>
      <w:r w:rsidRPr="00D606D8">
        <w:rPr>
          <w:rFonts w:ascii="Arial" w:hAnsi="Arial" w:cs="Arial"/>
          <w:sz w:val="20"/>
        </w:rPr>
        <w:t>to</w:t>
      </w:r>
      <w:r w:rsidRPr="00D606D8">
        <w:rPr>
          <w:rFonts w:ascii="Arial" w:hAnsi="Arial" w:cs="Arial"/>
          <w:spacing w:val="-2"/>
          <w:sz w:val="20"/>
        </w:rPr>
        <w:t xml:space="preserve"> </w:t>
      </w:r>
      <w:r w:rsidRPr="00D606D8">
        <w:rPr>
          <w:rFonts w:ascii="Arial" w:hAnsi="Arial" w:cs="Arial"/>
          <w:sz w:val="20"/>
        </w:rPr>
        <w:t>a</w:t>
      </w:r>
      <w:r w:rsidRPr="00D606D8">
        <w:rPr>
          <w:rFonts w:ascii="Arial" w:hAnsi="Arial" w:cs="Arial"/>
          <w:spacing w:val="-1"/>
          <w:sz w:val="20"/>
        </w:rPr>
        <w:t xml:space="preserve"> </w:t>
      </w:r>
      <w:r w:rsidRPr="00D606D8">
        <w:rPr>
          <w:rFonts w:ascii="Arial" w:hAnsi="Arial" w:cs="Arial"/>
          <w:sz w:val="20"/>
        </w:rPr>
        <w:t>wide</w:t>
      </w:r>
      <w:r w:rsidRPr="00D606D8">
        <w:rPr>
          <w:rFonts w:ascii="Arial" w:hAnsi="Arial" w:cs="Arial"/>
          <w:spacing w:val="-1"/>
          <w:sz w:val="20"/>
        </w:rPr>
        <w:t xml:space="preserve"> </w:t>
      </w:r>
      <w:r w:rsidRPr="00D606D8">
        <w:rPr>
          <w:rFonts w:ascii="Arial" w:hAnsi="Arial" w:cs="Arial"/>
          <w:sz w:val="20"/>
        </w:rPr>
        <w:t>range</w:t>
      </w:r>
      <w:r w:rsidRPr="00D606D8">
        <w:rPr>
          <w:rFonts w:ascii="Arial" w:hAnsi="Arial" w:cs="Arial"/>
          <w:spacing w:val="-1"/>
          <w:sz w:val="20"/>
        </w:rPr>
        <w:t xml:space="preserve"> </w:t>
      </w:r>
      <w:r w:rsidRPr="00D606D8">
        <w:rPr>
          <w:rFonts w:ascii="Arial" w:hAnsi="Arial" w:cs="Arial"/>
          <w:sz w:val="20"/>
        </w:rPr>
        <w:t>of</w:t>
      </w:r>
      <w:r w:rsidRPr="00D606D8">
        <w:rPr>
          <w:rFonts w:ascii="Arial" w:hAnsi="Arial" w:cs="Arial"/>
          <w:spacing w:val="-1"/>
          <w:sz w:val="20"/>
        </w:rPr>
        <w:t xml:space="preserve"> </w:t>
      </w:r>
      <w:r w:rsidRPr="00D606D8">
        <w:rPr>
          <w:rFonts w:ascii="Arial" w:hAnsi="Arial" w:cs="Arial"/>
          <w:sz w:val="20"/>
        </w:rPr>
        <w:t>audiences.</w:t>
      </w:r>
    </w:p>
    <w:p w14:paraId="63CA2010" w14:textId="6BC5CA7B" w:rsidR="00C72623" w:rsidRPr="00D606D8" w:rsidRDefault="002D0D92">
      <w:pPr>
        <w:pStyle w:val="ListParagraph"/>
        <w:numPr>
          <w:ilvl w:val="0"/>
          <w:numId w:val="3"/>
        </w:numPr>
        <w:tabs>
          <w:tab w:val="left" w:pos="638"/>
          <w:tab w:val="left" w:pos="639"/>
        </w:tabs>
        <w:spacing w:before="8" w:line="235" w:lineRule="auto"/>
        <w:ind w:right="803"/>
        <w:rPr>
          <w:rFonts w:ascii="Arial" w:hAnsi="Arial" w:cs="Arial"/>
          <w:sz w:val="20"/>
        </w:rPr>
      </w:pPr>
      <w:r w:rsidRPr="00D606D8">
        <w:rPr>
          <w:rFonts w:ascii="Arial" w:hAnsi="Arial" w:cs="Arial"/>
          <w:sz w:val="20"/>
        </w:rPr>
        <w:t xml:space="preserve">Highly developed analytical and </w:t>
      </w:r>
      <w:r w:rsidR="00353E82" w:rsidRPr="00D606D8">
        <w:rPr>
          <w:rFonts w:ascii="Arial" w:hAnsi="Arial" w:cs="Arial"/>
          <w:sz w:val="20"/>
        </w:rPr>
        <w:t>problem-solving</w:t>
      </w:r>
      <w:r w:rsidRPr="00D606D8">
        <w:rPr>
          <w:rFonts w:ascii="Arial" w:hAnsi="Arial" w:cs="Arial"/>
          <w:sz w:val="20"/>
        </w:rPr>
        <w:t xml:space="preserve"> skills including the ability to critically </w:t>
      </w:r>
      <w:proofErr w:type="spellStart"/>
      <w:r w:rsidRPr="00D606D8">
        <w:rPr>
          <w:rFonts w:ascii="Arial" w:hAnsi="Arial" w:cs="Arial"/>
          <w:sz w:val="20"/>
        </w:rPr>
        <w:t>analyse</w:t>
      </w:r>
      <w:proofErr w:type="spellEnd"/>
      <w:r w:rsidRPr="00D606D8">
        <w:rPr>
          <w:rFonts w:ascii="Arial" w:hAnsi="Arial" w:cs="Arial"/>
          <w:sz w:val="20"/>
        </w:rPr>
        <w:t xml:space="preserve"> </w:t>
      </w:r>
      <w:proofErr w:type="gramStart"/>
      <w:r w:rsidRPr="00D606D8">
        <w:rPr>
          <w:rFonts w:ascii="Arial" w:hAnsi="Arial" w:cs="Arial"/>
          <w:sz w:val="20"/>
        </w:rPr>
        <w:t>and</w:t>
      </w:r>
      <w:r w:rsidR="00353E82" w:rsidRPr="00D606D8">
        <w:rPr>
          <w:rFonts w:ascii="Arial" w:hAnsi="Arial" w:cs="Arial"/>
          <w:sz w:val="20"/>
        </w:rPr>
        <w:t xml:space="preserve"> </w:t>
      </w:r>
      <w:r w:rsidRPr="00D606D8">
        <w:rPr>
          <w:rFonts w:ascii="Arial" w:hAnsi="Arial" w:cs="Arial"/>
          <w:spacing w:val="-54"/>
          <w:sz w:val="20"/>
        </w:rPr>
        <w:t xml:space="preserve"> </w:t>
      </w:r>
      <w:r w:rsidRPr="00D606D8">
        <w:rPr>
          <w:rFonts w:ascii="Arial" w:hAnsi="Arial" w:cs="Arial"/>
          <w:sz w:val="20"/>
        </w:rPr>
        <w:t>interpret</w:t>
      </w:r>
      <w:proofErr w:type="gramEnd"/>
      <w:r w:rsidRPr="00D606D8">
        <w:rPr>
          <w:rFonts w:ascii="Arial" w:hAnsi="Arial" w:cs="Arial"/>
          <w:spacing w:val="-2"/>
          <w:sz w:val="20"/>
        </w:rPr>
        <w:t xml:space="preserve"> </w:t>
      </w:r>
      <w:r w:rsidRPr="00D606D8">
        <w:rPr>
          <w:rFonts w:ascii="Arial" w:hAnsi="Arial" w:cs="Arial"/>
          <w:sz w:val="20"/>
        </w:rPr>
        <w:t>large</w:t>
      </w:r>
      <w:r w:rsidRPr="00D606D8">
        <w:rPr>
          <w:rFonts w:ascii="Arial" w:hAnsi="Arial" w:cs="Arial"/>
          <w:spacing w:val="1"/>
          <w:sz w:val="20"/>
        </w:rPr>
        <w:t xml:space="preserve"> </w:t>
      </w:r>
      <w:r w:rsidRPr="00D606D8">
        <w:rPr>
          <w:rFonts w:ascii="Arial" w:hAnsi="Arial" w:cs="Arial"/>
          <w:sz w:val="20"/>
        </w:rPr>
        <w:t>amounts</w:t>
      </w:r>
      <w:r w:rsidRPr="00D606D8">
        <w:rPr>
          <w:rFonts w:ascii="Arial" w:hAnsi="Arial" w:cs="Arial"/>
          <w:spacing w:val="2"/>
          <w:sz w:val="20"/>
        </w:rPr>
        <w:t xml:space="preserve"> </w:t>
      </w:r>
      <w:r w:rsidRPr="00D606D8">
        <w:rPr>
          <w:rFonts w:ascii="Arial" w:hAnsi="Arial" w:cs="Arial"/>
          <w:sz w:val="20"/>
        </w:rPr>
        <w:t>of</w:t>
      </w:r>
      <w:r w:rsidRPr="00D606D8">
        <w:rPr>
          <w:rFonts w:ascii="Arial" w:hAnsi="Arial" w:cs="Arial"/>
          <w:spacing w:val="-1"/>
          <w:sz w:val="20"/>
        </w:rPr>
        <w:t xml:space="preserve"> </w:t>
      </w:r>
      <w:r w:rsidRPr="00D606D8">
        <w:rPr>
          <w:rFonts w:ascii="Arial" w:hAnsi="Arial" w:cs="Arial"/>
          <w:sz w:val="20"/>
        </w:rPr>
        <w:t>information</w:t>
      </w:r>
      <w:r w:rsidRPr="00D606D8">
        <w:rPr>
          <w:rFonts w:ascii="Arial" w:hAnsi="Arial" w:cs="Arial"/>
          <w:spacing w:val="-2"/>
          <w:sz w:val="20"/>
        </w:rPr>
        <w:t xml:space="preserve"> </w:t>
      </w:r>
      <w:r w:rsidRPr="00D606D8">
        <w:rPr>
          <w:rFonts w:ascii="Arial" w:hAnsi="Arial" w:cs="Arial"/>
          <w:sz w:val="20"/>
        </w:rPr>
        <w:t>from</w:t>
      </w:r>
      <w:r w:rsidRPr="00D606D8">
        <w:rPr>
          <w:rFonts w:ascii="Arial" w:hAnsi="Arial" w:cs="Arial"/>
          <w:spacing w:val="-1"/>
          <w:sz w:val="20"/>
        </w:rPr>
        <w:t xml:space="preserve"> </w:t>
      </w:r>
      <w:r w:rsidRPr="00D606D8">
        <w:rPr>
          <w:rFonts w:ascii="Arial" w:hAnsi="Arial" w:cs="Arial"/>
          <w:sz w:val="20"/>
        </w:rPr>
        <w:t>a</w:t>
      </w:r>
      <w:r w:rsidRPr="00D606D8">
        <w:rPr>
          <w:rFonts w:ascii="Arial" w:hAnsi="Arial" w:cs="Arial"/>
          <w:spacing w:val="-1"/>
          <w:sz w:val="20"/>
        </w:rPr>
        <w:t xml:space="preserve"> </w:t>
      </w:r>
      <w:r w:rsidRPr="00D606D8">
        <w:rPr>
          <w:rFonts w:ascii="Arial" w:hAnsi="Arial" w:cs="Arial"/>
          <w:sz w:val="20"/>
        </w:rPr>
        <w:t>variety of</w:t>
      </w:r>
      <w:r w:rsidRPr="00D606D8">
        <w:rPr>
          <w:rFonts w:ascii="Arial" w:hAnsi="Arial" w:cs="Arial"/>
          <w:spacing w:val="1"/>
          <w:sz w:val="20"/>
        </w:rPr>
        <w:t xml:space="preserve"> </w:t>
      </w:r>
      <w:r w:rsidRPr="00D606D8">
        <w:rPr>
          <w:rFonts w:ascii="Arial" w:hAnsi="Arial" w:cs="Arial"/>
          <w:sz w:val="20"/>
        </w:rPr>
        <w:t>sources.</w:t>
      </w:r>
    </w:p>
    <w:p w14:paraId="5C3CE605" w14:textId="581D3BB8" w:rsidR="00C72623" w:rsidRPr="00D606D8" w:rsidRDefault="002D0D92">
      <w:pPr>
        <w:pStyle w:val="ListParagraph"/>
        <w:numPr>
          <w:ilvl w:val="0"/>
          <w:numId w:val="3"/>
        </w:numPr>
        <w:tabs>
          <w:tab w:val="left" w:pos="638"/>
          <w:tab w:val="left" w:pos="639"/>
        </w:tabs>
        <w:spacing w:before="3" w:line="245" w:lineRule="exact"/>
        <w:ind w:hanging="361"/>
        <w:rPr>
          <w:rFonts w:ascii="Arial" w:hAnsi="Arial" w:cs="Arial"/>
          <w:sz w:val="20"/>
        </w:rPr>
      </w:pPr>
      <w:r w:rsidRPr="00D606D8">
        <w:rPr>
          <w:rFonts w:ascii="Arial" w:hAnsi="Arial" w:cs="Arial"/>
          <w:sz w:val="20"/>
        </w:rPr>
        <w:t>Excellent</w:t>
      </w:r>
      <w:r w:rsidRPr="00D606D8">
        <w:rPr>
          <w:rFonts w:ascii="Arial" w:hAnsi="Arial" w:cs="Arial"/>
          <w:spacing w:val="-2"/>
          <w:sz w:val="20"/>
        </w:rPr>
        <w:t xml:space="preserve"> </w:t>
      </w:r>
      <w:proofErr w:type="spellStart"/>
      <w:r w:rsidRPr="00D606D8">
        <w:rPr>
          <w:rFonts w:ascii="Arial" w:hAnsi="Arial" w:cs="Arial"/>
          <w:sz w:val="20"/>
        </w:rPr>
        <w:t>organisation</w:t>
      </w:r>
      <w:r w:rsidR="00180428" w:rsidRPr="00D606D8">
        <w:rPr>
          <w:rFonts w:ascii="Arial" w:hAnsi="Arial" w:cs="Arial"/>
          <w:sz w:val="20"/>
        </w:rPr>
        <w:t>al</w:t>
      </w:r>
      <w:proofErr w:type="spellEnd"/>
      <w:r w:rsidRPr="00D606D8">
        <w:rPr>
          <w:rFonts w:ascii="Arial" w:hAnsi="Arial" w:cs="Arial"/>
          <w:spacing w:val="-1"/>
          <w:sz w:val="20"/>
        </w:rPr>
        <w:t xml:space="preserve"> </w:t>
      </w:r>
      <w:r w:rsidRPr="00D606D8">
        <w:rPr>
          <w:rFonts w:ascii="Arial" w:hAnsi="Arial" w:cs="Arial"/>
          <w:sz w:val="20"/>
        </w:rPr>
        <w:t>skills,</w:t>
      </w:r>
      <w:r w:rsidRPr="00D606D8">
        <w:rPr>
          <w:rFonts w:ascii="Arial" w:hAnsi="Arial" w:cs="Arial"/>
          <w:spacing w:val="-3"/>
          <w:sz w:val="20"/>
        </w:rPr>
        <w:t xml:space="preserve"> </w:t>
      </w:r>
      <w:r w:rsidRPr="00D606D8">
        <w:rPr>
          <w:rFonts w:ascii="Arial" w:hAnsi="Arial" w:cs="Arial"/>
          <w:sz w:val="20"/>
        </w:rPr>
        <w:t>including</w:t>
      </w:r>
      <w:r w:rsidRPr="00D606D8">
        <w:rPr>
          <w:rFonts w:ascii="Arial" w:hAnsi="Arial" w:cs="Arial"/>
          <w:spacing w:val="-1"/>
          <w:sz w:val="20"/>
        </w:rPr>
        <w:t xml:space="preserve"> </w:t>
      </w:r>
      <w:r w:rsidRPr="00D606D8">
        <w:rPr>
          <w:rFonts w:ascii="Arial" w:hAnsi="Arial" w:cs="Arial"/>
          <w:sz w:val="20"/>
        </w:rPr>
        <w:t>time</w:t>
      </w:r>
      <w:r w:rsidRPr="00D606D8">
        <w:rPr>
          <w:rFonts w:ascii="Arial" w:hAnsi="Arial" w:cs="Arial"/>
          <w:spacing w:val="-4"/>
          <w:sz w:val="20"/>
        </w:rPr>
        <w:t xml:space="preserve"> </w:t>
      </w:r>
      <w:r w:rsidRPr="00D606D8">
        <w:rPr>
          <w:rFonts w:ascii="Arial" w:hAnsi="Arial" w:cs="Arial"/>
          <w:sz w:val="20"/>
        </w:rPr>
        <w:t>management</w:t>
      </w:r>
      <w:r w:rsidRPr="00D606D8">
        <w:rPr>
          <w:rFonts w:ascii="Arial" w:hAnsi="Arial" w:cs="Arial"/>
          <w:spacing w:val="-3"/>
          <w:sz w:val="20"/>
        </w:rPr>
        <w:t xml:space="preserve"> </w:t>
      </w:r>
      <w:r w:rsidRPr="00D606D8">
        <w:rPr>
          <w:rFonts w:ascii="Arial" w:hAnsi="Arial" w:cs="Arial"/>
          <w:sz w:val="20"/>
        </w:rPr>
        <w:t>and</w:t>
      </w:r>
      <w:r w:rsidRPr="00D606D8">
        <w:rPr>
          <w:rFonts w:ascii="Arial" w:hAnsi="Arial" w:cs="Arial"/>
          <w:spacing w:val="-3"/>
          <w:sz w:val="20"/>
        </w:rPr>
        <w:t xml:space="preserve"> </w:t>
      </w:r>
      <w:proofErr w:type="spellStart"/>
      <w:r w:rsidRPr="00D606D8">
        <w:rPr>
          <w:rFonts w:ascii="Arial" w:hAnsi="Arial" w:cs="Arial"/>
          <w:sz w:val="20"/>
        </w:rPr>
        <w:t>prioritisation</w:t>
      </w:r>
      <w:proofErr w:type="spellEnd"/>
      <w:r w:rsidRPr="00D606D8">
        <w:rPr>
          <w:rFonts w:ascii="Arial" w:hAnsi="Arial" w:cs="Arial"/>
          <w:spacing w:val="-1"/>
          <w:sz w:val="20"/>
        </w:rPr>
        <w:t xml:space="preserve"> </w:t>
      </w:r>
      <w:r w:rsidRPr="00D606D8">
        <w:rPr>
          <w:rFonts w:ascii="Arial" w:hAnsi="Arial" w:cs="Arial"/>
          <w:sz w:val="20"/>
        </w:rPr>
        <w:t>of</w:t>
      </w:r>
      <w:r w:rsidRPr="00D606D8">
        <w:rPr>
          <w:rFonts w:ascii="Arial" w:hAnsi="Arial" w:cs="Arial"/>
          <w:spacing w:val="-3"/>
          <w:sz w:val="20"/>
        </w:rPr>
        <w:t xml:space="preserve"> </w:t>
      </w:r>
      <w:r w:rsidRPr="00D606D8">
        <w:rPr>
          <w:rFonts w:ascii="Arial" w:hAnsi="Arial" w:cs="Arial"/>
          <w:sz w:val="20"/>
        </w:rPr>
        <w:t>competing</w:t>
      </w:r>
      <w:r w:rsidRPr="00D606D8">
        <w:rPr>
          <w:rFonts w:ascii="Arial" w:hAnsi="Arial" w:cs="Arial"/>
          <w:spacing w:val="5"/>
          <w:sz w:val="20"/>
        </w:rPr>
        <w:t xml:space="preserve"> </w:t>
      </w:r>
      <w:r w:rsidRPr="00D606D8">
        <w:rPr>
          <w:rFonts w:ascii="Arial" w:hAnsi="Arial" w:cs="Arial"/>
          <w:sz w:val="20"/>
        </w:rPr>
        <w:t>deadlines.</w:t>
      </w:r>
    </w:p>
    <w:p w14:paraId="27513059" w14:textId="77777777" w:rsidR="00C72623" w:rsidRPr="00D606D8" w:rsidRDefault="002D0D92">
      <w:pPr>
        <w:pStyle w:val="ListParagraph"/>
        <w:numPr>
          <w:ilvl w:val="0"/>
          <w:numId w:val="3"/>
        </w:numPr>
        <w:tabs>
          <w:tab w:val="left" w:pos="638"/>
          <w:tab w:val="left" w:pos="639"/>
        </w:tabs>
        <w:spacing w:before="4" w:line="235" w:lineRule="auto"/>
        <w:ind w:right="712"/>
        <w:rPr>
          <w:rFonts w:ascii="Arial" w:hAnsi="Arial" w:cs="Arial"/>
          <w:sz w:val="20"/>
        </w:rPr>
      </w:pPr>
      <w:r w:rsidRPr="00D606D8">
        <w:rPr>
          <w:rFonts w:ascii="Arial" w:hAnsi="Arial" w:cs="Arial"/>
          <w:sz w:val="20"/>
        </w:rPr>
        <w:t>Demonstrated high level capacity to build collaborative and effective working relationships with key</w:t>
      </w:r>
      <w:r w:rsidRPr="00D606D8">
        <w:rPr>
          <w:rFonts w:ascii="Arial" w:hAnsi="Arial" w:cs="Arial"/>
          <w:spacing w:val="-53"/>
          <w:sz w:val="20"/>
        </w:rPr>
        <w:t xml:space="preserve"> </w:t>
      </w:r>
      <w:r w:rsidRPr="00D606D8">
        <w:rPr>
          <w:rFonts w:ascii="Arial" w:hAnsi="Arial" w:cs="Arial"/>
          <w:sz w:val="20"/>
        </w:rPr>
        <w:t>stakeholders.</w:t>
      </w:r>
    </w:p>
    <w:p w14:paraId="70B89AB3" w14:textId="77777777" w:rsidR="00C72623" w:rsidRPr="00D606D8" w:rsidRDefault="00C72623">
      <w:pPr>
        <w:pStyle w:val="BodyText"/>
        <w:spacing w:before="4"/>
        <w:rPr>
          <w:rFonts w:ascii="Arial" w:hAnsi="Arial" w:cs="Arial"/>
        </w:rPr>
      </w:pPr>
    </w:p>
    <w:p w14:paraId="7513B318" w14:textId="77777777" w:rsidR="00C72623" w:rsidRPr="00D606D8" w:rsidRDefault="002D0D92">
      <w:pPr>
        <w:pStyle w:val="Heading2"/>
      </w:pPr>
      <w:r w:rsidRPr="00D606D8">
        <w:t>Experience</w:t>
      </w:r>
    </w:p>
    <w:p w14:paraId="15DA5946" w14:textId="77777777" w:rsidR="00AF17CD" w:rsidRPr="00D606D8" w:rsidRDefault="00AF17CD">
      <w:pPr>
        <w:pStyle w:val="Heading2"/>
      </w:pPr>
    </w:p>
    <w:p w14:paraId="3E236499" w14:textId="75F36EE1" w:rsidR="00AF17CD" w:rsidRPr="00D606D8" w:rsidRDefault="00AF17CD" w:rsidP="00AF17CD">
      <w:pPr>
        <w:widowControl/>
        <w:numPr>
          <w:ilvl w:val="0"/>
          <w:numId w:val="3"/>
        </w:numPr>
        <w:autoSpaceDE/>
        <w:autoSpaceDN/>
        <w:jc w:val="both"/>
        <w:rPr>
          <w:rFonts w:ascii="Arial" w:hAnsi="Arial" w:cs="Arial"/>
          <w:sz w:val="20"/>
          <w:szCs w:val="20"/>
        </w:rPr>
      </w:pPr>
      <w:r w:rsidRPr="00D606D8">
        <w:rPr>
          <w:rFonts w:ascii="Arial" w:hAnsi="Arial" w:cs="Arial"/>
          <w:sz w:val="20"/>
          <w:szCs w:val="20"/>
        </w:rPr>
        <w:t>Experience in an enterprise environment using SQL Server, SSIS, SSRS and one or more of the following Business Intelligence tools: Tableau, Qlik, Power BI, Cognos, SSRS.</w:t>
      </w:r>
    </w:p>
    <w:p w14:paraId="49F0F630" w14:textId="460EC86D" w:rsidR="00AF17CD" w:rsidRPr="00D606D8" w:rsidRDefault="00AF17CD" w:rsidP="00AF17CD">
      <w:pPr>
        <w:widowControl/>
        <w:numPr>
          <w:ilvl w:val="0"/>
          <w:numId w:val="3"/>
        </w:numPr>
        <w:autoSpaceDE/>
        <w:autoSpaceDN/>
        <w:jc w:val="both"/>
        <w:rPr>
          <w:rFonts w:ascii="Arial" w:hAnsi="Arial" w:cs="Arial"/>
          <w:sz w:val="20"/>
          <w:szCs w:val="20"/>
        </w:rPr>
      </w:pPr>
      <w:r w:rsidRPr="00D606D8">
        <w:rPr>
          <w:rFonts w:ascii="Arial" w:hAnsi="Arial" w:cs="Arial"/>
          <w:sz w:val="20"/>
          <w:szCs w:val="20"/>
        </w:rPr>
        <w:t xml:space="preserve">Experience in data </w:t>
      </w:r>
      <w:r w:rsidR="00484D27" w:rsidRPr="00D606D8">
        <w:rPr>
          <w:rFonts w:ascii="Arial" w:hAnsi="Arial" w:cs="Arial"/>
          <w:sz w:val="20"/>
          <w:szCs w:val="20"/>
        </w:rPr>
        <w:t xml:space="preserve">analysis and </w:t>
      </w:r>
      <w:r w:rsidR="00D31DEA" w:rsidRPr="00D606D8">
        <w:rPr>
          <w:rFonts w:ascii="Arial" w:hAnsi="Arial" w:cs="Arial"/>
          <w:sz w:val="20"/>
          <w:szCs w:val="20"/>
        </w:rPr>
        <w:t xml:space="preserve">data quality assurance </w:t>
      </w:r>
      <w:r w:rsidR="00484D27" w:rsidRPr="00D606D8">
        <w:rPr>
          <w:rFonts w:ascii="Arial" w:hAnsi="Arial" w:cs="Arial"/>
          <w:sz w:val="20"/>
          <w:szCs w:val="20"/>
        </w:rPr>
        <w:t xml:space="preserve">to support </w:t>
      </w:r>
      <w:r w:rsidRPr="00D606D8">
        <w:rPr>
          <w:rFonts w:ascii="Arial" w:hAnsi="Arial" w:cs="Arial"/>
          <w:sz w:val="20"/>
          <w:szCs w:val="20"/>
        </w:rPr>
        <w:t>warehouse re-modelling and data migration within a large and complex organisation.</w:t>
      </w:r>
    </w:p>
    <w:p w14:paraId="3C21612F" w14:textId="5935DCED" w:rsidR="00AF17CD" w:rsidRPr="00D606D8" w:rsidRDefault="00AF17CD" w:rsidP="00AF17CD">
      <w:pPr>
        <w:widowControl/>
        <w:numPr>
          <w:ilvl w:val="0"/>
          <w:numId w:val="3"/>
        </w:numPr>
        <w:autoSpaceDE/>
        <w:autoSpaceDN/>
        <w:jc w:val="both"/>
        <w:rPr>
          <w:rFonts w:ascii="Arial" w:hAnsi="Arial" w:cs="Arial"/>
          <w:sz w:val="20"/>
          <w:szCs w:val="20"/>
        </w:rPr>
      </w:pPr>
      <w:r w:rsidRPr="00D606D8">
        <w:rPr>
          <w:rFonts w:ascii="Arial" w:hAnsi="Arial" w:cs="Arial"/>
          <w:sz w:val="20"/>
          <w:szCs w:val="20"/>
        </w:rPr>
        <w:t xml:space="preserve">Experience in the </w:t>
      </w:r>
      <w:r w:rsidR="002453F8" w:rsidRPr="00D606D8">
        <w:rPr>
          <w:rFonts w:ascii="Arial" w:hAnsi="Arial" w:cs="Arial"/>
          <w:sz w:val="20"/>
          <w:szCs w:val="20"/>
        </w:rPr>
        <w:t xml:space="preserve">analysis of data to support </w:t>
      </w:r>
      <w:r w:rsidR="00484D27" w:rsidRPr="00D606D8">
        <w:rPr>
          <w:rFonts w:ascii="Arial" w:hAnsi="Arial" w:cs="Arial"/>
          <w:sz w:val="20"/>
          <w:szCs w:val="20"/>
        </w:rPr>
        <w:t xml:space="preserve">the </w:t>
      </w:r>
      <w:r w:rsidRPr="00D606D8">
        <w:rPr>
          <w:rFonts w:ascii="Arial" w:hAnsi="Arial" w:cs="Arial"/>
          <w:sz w:val="20"/>
          <w:szCs w:val="20"/>
        </w:rPr>
        <w:t>design and implementation of Data Warehouse structures and tools.</w:t>
      </w:r>
    </w:p>
    <w:p w14:paraId="778D4514" w14:textId="72834E22" w:rsidR="00393327" w:rsidRPr="00D606D8" w:rsidRDefault="00393327" w:rsidP="00393327">
      <w:pPr>
        <w:pStyle w:val="Default"/>
        <w:numPr>
          <w:ilvl w:val="0"/>
          <w:numId w:val="3"/>
        </w:numPr>
        <w:rPr>
          <w:rFonts w:ascii="Arial" w:hAnsi="Arial" w:cs="Arial"/>
          <w:sz w:val="20"/>
          <w:szCs w:val="20"/>
        </w:rPr>
      </w:pPr>
      <w:r w:rsidRPr="00D606D8">
        <w:rPr>
          <w:rFonts w:ascii="Arial" w:hAnsi="Arial" w:cs="Arial"/>
          <w:sz w:val="20"/>
          <w:szCs w:val="20"/>
        </w:rPr>
        <w:t>Demonstrated experience</w:t>
      </w:r>
      <w:r w:rsidR="00F81F9D" w:rsidRPr="00D606D8">
        <w:rPr>
          <w:rFonts w:ascii="Arial" w:hAnsi="Arial" w:cs="Arial"/>
          <w:sz w:val="20"/>
          <w:szCs w:val="20"/>
        </w:rPr>
        <w:t xml:space="preserve"> </w:t>
      </w:r>
      <w:r w:rsidRPr="00D606D8">
        <w:rPr>
          <w:rFonts w:ascii="Arial" w:hAnsi="Arial" w:cs="Arial"/>
          <w:sz w:val="20"/>
          <w:szCs w:val="20"/>
        </w:rPr>
        <w:t>in understanding, analysing and interpreting data, and effectively appl</w:t>
      </w:r>
      <w:r w:rsidR="00F81F9D" w:rsidRPr="00D606D8">
        <w:rPr>
          <w:rFonts w:ascii="Arial" w:hAnsi="Arial" w:cs="Arial"/>
          <w:sz w:val="20"/>
          <w:szCs w:val="20"/>
        </w:rPr>
        <w:t>ying</w:t>
      </w:r>
      <w:r w:rsidRPr="00D606D8">
        <w:rPr>
          <w:rFonts w:ascii="Arial" w:hAnsi="Arial" w:cs="Arial"/>
          <w:sz w:val="20"/>
          <w:szCs w:val="20"/>
        </w:rPr>
        <w:t xml:space="preserve"> data analysis tools and techniques to derive insights and inform decision-making. </w:t>
      </w:r>
    </w:p>
    <w:p w14:paraId="1C11AFE8" w14:textId="77777777" w:rsidR="00C72623" w:rsidRPr="00D606D8" w:rsidRDefault="00C72623">
      <w:pPr>
        <w:pStyle w:val="BodyText"/>
        <w:spacing w:before="9"/>
        <w:rPr>
          <w:rFonts w:ascii="Arial" w:hAnsi="Arial" w:cs="Arial"/>
          <w:sz w:val="19"/>
        </w:rPr>
      </w:pPr>
    </w:p>
    <w:p w14:paraId="6D961BEA" w14:textId="77777777" w:rsidR="00C72623" w:rsidRPr="00D606D8" w:rsidRDefault="002D0D92">
      <w:pPr>
        <w:pStyle w:val="Heading2"/>
      </w:pPr>
      <w:r w:rsidRPr="00D606D8">
        <w:t>Knowledge</w:t>
      </w:r>
    </w:p>
    <w:p w14:paraId="32B9C889" w14:textId="60EC03D6" w:rsidR="00C72623" w:rsidRPr="00D606D8" w:rsidRDefault="008C4584" w:rsidP="00180428">
      <w:pPr>
        <w:pStyle w:val="ListParagraph"/>
        <w:numPr>
          <w:ilvl w:val="0"/>
          <w:numId w:val="3"/>
        </w:numPr>
        <w:tabs>
          <w:tab w:val="left" w:pos="638"/>
          <w:tab w:val="left" w:pos="639"/>
        </w:tabs>
        <w:spacing w:before="4" w:line="240" w:lineRule="auto"/>
        <w:ind w:hanging="361"/>
        <w:rPr>
          <w:rFonts w:ascii="Arial" w:hAnsi="Arial" w:cs="Arial"/>
          <w:sz w:val="20"/>
        </w:rPr>
      </w:pPr>
      <w:r w:rsidRPr="00D606D8">
        <w:rPr>
          <w:rFonts w:ascii="Arial" w:hAnsi="Arial" w:cs="Arial"/>
          <w:sz w:val="20"/>
          <w:szCs w:val="20"/>
        </w:rPr>
        <w:t xml:space="preserve">Knowledge of contemporary clinical information systems, data architectures standards and best </w:t>
      </w:r>
      <w:proofErr w:type="spellStart"/>
      <w:r w:rsidRPr="00D606D8">
        <w:rPr>
          <w:rFonts w:ascii="Arial" w:hAnsi="Arial" w:cs="Arial"/>
          <w:sz w:val="20"/>
          <w:szCs w:val="20"/>
        </w:rPr>
        <w:t>practise</w:t>
      </w:r>
      <w:proofErr w:type="spellEnd"/>
      <w:r w:rsidRPr="00D606D8">
        <w:rPr>
          <w:rFonts w:ascii="Arial" w:hAnsi="Arial" w:cs="Arial"/>
          <w:sz w:val="20"/>
          <w:szCs w:val="20"/>
        </w:rPr>
        <w:t xml:space="preserve"> both within and outside of career experience</w:t>
      </w:r>
      <w:r w:rsidR="002D0D92" w:rsidRPr="00D606D8">
        <w:rPr>
          <w:rFonts w:ascii="Arial" w:hAnsi="Arial" w:cs="Arial"/>
          <w:sz w:val="20"/>
        </w:rPr>
        <w:t>.</w:t>
      </w:r>
    </w:p>
    <w:p w14:paraId="1C4EF23C" w14:textId="77777777" w:rsidR="00C72623" w:rsidRPr="00D606D8" w:rsidRDefault="00C72623">
      <w:pPr>
        <w:pStyle w:val="BodyText"/>
        <w:rPr>
          <w:rFonts w:ascii="Arial" w:hAnsi="Arial" w:cs="Arial"/>
          <w:sz w:val="22"/>
        </w:rPr>
      </w:pPr>
    </w:p>
    <w:p w14:paraId="1BAF9FB2" w14:textId="77777777" w:rsidR="00C72623" w:rsidRPr="00D606D8" w:rsidRDefault="00C72623">
      <w:pPr>
        <w:pStyle w:val="BodyText"/>
        <w:rPr>
          <w:rFonts w:ascii="Arial" w:hAnsi="Arial" w:cs="Arial"/>
          <w:sz w:val="18"/>
        </w:rPr>
      </w:pPr>
    </w:p>
    <w:p w14:paraId="041E5B2C" w14:textId="77777777" w:rsidR="00EC5FD5" w:rsidRPr="00D606D8" w:rsidRDefault="00EC5FD5">
      <w:pPr>
        <w:rPr>
          <w:rFonts w:ascii="Arial" w:eastAsia="Arial" w:hAnsi="Arial" w:cs="Arial"/>
          <w:b/>
          <w:bCs/>
          <w:sz w:val="24"/>
          <w:szCs w:val="24"/>
          <w:u w:val="thick"/>
        </w:rPr>
      </w:pPr>
      <w:r w:rsidRPr="00D606D8">
        <w:rPr>
          <w:rFonts w:ascii="Arial" w:hAnsi="Arial" w:cs="Arial"/>
          <w:u w:val="thick"/>
        </w:rPr>
        <w:br w:type="page"/>
      </w:r>
    </w:p>
    <w:p w14:paraId="3B8E3679" w14:textId="30248566" w:rsidR="00C72623" w:rsidRPr="00D606D8" w:rsidRDefault="002D0D92">
      <w:pPr>
        <w:pStyle w:val="Heading2"/>
      </w:pPr>
      <w:r w:rsidRPr="00D606D8">
        <w:rPr>
          <w:u w:val="thick"/>
        </w:rPr>
        <w:lastRenderedPageBreak/>
        <w:t>DESIRABLE</w:t>
      </w:r>
      <w:r w:rsidRPr="00D606D8">
        <w:rPr>
          <w:spacing w:val="-1"/>
          <w:u w:val="thick"/>
        </w:rPr>
        <w:t xml:space="preserve"> </w:t>
      </w:r>
      <w:r w:rsidRPr="00D606D8">
        <w:rPr>
          <w:u w:val="thick"/>
        </w:rPr>
        <w:t>CHARACTERISTICS</w:t>
      </w:r>
    </w:p>
    <w:p w14:paraId="59CC8C62" w14:textId="77777777" w:rsidR="00C72623" w:rsidRPr="00D606D8" w:rsidRDefault="002D0D92">
      <w:pPr>
        <w:spacing w:before="230"/>
        <w:ind w:left="137"/>
        <w:rPr>
          <w:rFonts w:ascii="Arial" w:hAnsi="Arial" w:cs="Arial"/>
          <w:b/>
          <w:sz w:val="24"/>
        </w:rPr>
      </w:pPr>
      <w:r w:rsidRPr="00D606D8">
        <w:rPr>
          <w:rFonts w:ascii="Arial" w:hAnsi="Arial" w:cs="Arial"/>
          <w:b/>
          <w:sz w:val="24"/>
        </w:rPr>
        <w:t>Educational/Vocational</w:t>
      </w:r>
      <w:r w:rsidRPr="00D606D8">
        <w:rPr>
          <w:rFonts w:ascii="Arial" w:hAnsi="Arial" w:cs="Arial"/>
          <w:b/>
          <w:spacing w:val="-4"/>
          <w:sz w:val="24"/>
        </w:rPr>
        <w:t xml:space="preserve"> </w:t>
      </w:r>
      <w:r w:rsidRPr="00D606D8">
        <w:rPr>
          <w:rFonts w:ascii="Arial" w:hAnsi="Arial" w:cs="Arial"/>
          <w:b/>
          <w:sz w:val="24"/>
        </w:rPr>
        <w:t>Qualifications</w:t>
      </w:r>
    </w:p>
    <w:p w14:paraId="17326FEF" w14:textId="77777777" w:rsidR="00C72623" w:rsidRPr="00D606D8" w:rsidRDefault="00C72623">
      <w:pPr>
        <w:pStyle w:val="BodyText"/>
        <w:spacing w:before="4"/>
        <w:rPr>
          <w:rFonts w:ascii="Arial" w:hAnsi="Arial" w:cs="Arial"/>
          <w:b/>
          <w:sz w:val="24"/>
        </w:rPr>
      </w:pPr>
    </w:p>
    <w:p w14:paraId="1342DAD4" w14:textId="77777777" w:rsidR="00C25C65" w:rsidRPr="00D606D8" w:rsidRDefault="00C25C65" w:rsidP="00C25C65">
      <w:pPr>
        <w:widowControl/>
        <w:numPr>
          <w:ilvl w:val="0"/>
          <w:numId w:val="3"/>
        </w:numPr>
        <w:autoSpaceDE/>
        <w:autoSpaceDN/>
        <w:jc w:val="both"/>
        <w:rPr>
          <w:rFonts w:ascii="Arial" w:hAnsi="Arial" w:cs="Arial"/>
          <w:sz w:val="20"/>
          <w:szCs w:val="20"/>
        </w:rPr>
      </w:pPr>
      <w:r w:rsidRPr="00D606D8">
        <w:rPr>
          <w:rFonts w:ascii="Arial" w:hAnsi="Arial" w:cs="Arial"/>
          <w:sz w:val="20"/>
          <w:szCs w:val="20"/>
        </w:rPr>
        <w:t xml:space="preserve">Tertiary qualification in Data Science, Information Systems, Computer Science, Information </w:t>
      </w:r>
      <w:proofErr w:type="gramStart"/>
      <w:r w:rsidRPr="00D606D8">
        <w:rPr>
          <w:rFonts w:ascii="Arial" w:hAnsi="Arial" w:cs="Arial"/>
          <w:sz w:val="20"/>
          <w:szCs w:val="20"/>
        </w:rPr>
        <w:t>Technology</w:t>
      </w:r>
      <w:proofErr w:type="gramEnd"/>
      <w:r w:rsidRPr="00D606D8">
        <w:rPr>
          <w:rFonts w:ascii="Arial" w:hAnsi="Arial" w:cs="Arial"/>
          <w:sz w:val="20"/>
          <w:szCs w:val="20"/>
        </w:rPr>
        <w:t xml:space="preserve"> or equivalent related field</w:t>
      </w:r>
    </w:p>
    <w:p w14:paraId="404FB07C" w14:textId="3FFE20F3" w:rsidR="00C72623" w:rsidRPr="00D606D8" w:rsidRDefault="00C72623" w:rsidP="00FA1C24">
      <w:pPr>
        <w:pStyle w:val="ListParagraph"/>
        <w:tabs>
          <w:tab w:val="left" w:pos="638"/>
          <w:tab w:val="left" w:pos="639"/>
        </w:tabs>
        <w:spacing w:line="235" w:lineRule="auto"/>
        <w:ind w:right="154" w:firstLine="0"/>
        <w:rPr>
          <w:rFonts w:ascii="Arial" w:hAnsi="Arial" w:cs="Arial"/>
          <w:sz w:val="20"/>
        </w:rPr>
      </w:pPr>
    </w:p>
    <w:p w14:paraId="47287CE0" w14:textId="77777777" w:rsidR="00614F91" w:rsidRPr="00D606D8" w:rsidRDefault="00614F91" w:rsidP="00614F91">
      <w:pPr>
        <w:tabs>
          <w:tab w:val="left" w:pos="638"/>
          <w:tab w:val="left" w:pos="639"/>
        </w:tabs>
        <w:spacing w:line="235" w:lineRule="auto"/>
        <w:ind w:right="154"/>
        <w:rPr>
          <w:rFonts w:ascii="Arial" w:hAnsi="Arial" w:cs="Arial"/>
          <w:sz w:val="20"/>
        </w:rPr>
      </w:pPr>
    </w:p>
    <w:p w14:paraId="5F485B31" w14:textId="70FA4677" w:rsidR="00C72623" w:rsidRPr="00D606D8" w:rsidRDefault="002D0D92">
      <w:pPr>
        <w:pStyle w:val="Heading2"/>
        <w:spacing w:before="83"/>
      </w:pPr>
      <w:r w:rsidRPr="00D606D8">
        <w:t>Experience</w:t>
      </w:r>
      <w:r w:rsidR="00E1031A" w:rsidRPr="00D606D8">
        <w:br/>
      </w:r>
    </w:p>
    <w:p w14:paraId="2048B05C" w14:textId="77777777" w:rsidR="00E1031A" w:rsidRPr="00D606D8" w:rsidRDefault="00E1031A" w:rsidP="00E1031A">
      <w:pPr>
        <w:widowControl/>
        <w:numPr>
          <w:ilvl w:val="0"/>
          <w:numId w:val="3"/>
        </w:numPr>
        <w:autoSpaceDE/>
        <w:autoSpaceDN/>
        <w:jc w:val="both"/>
        <w:rPr>
          <w:rFonts w:ascii="Arial" w:hAnsi="Arial" w:cs="Arial"/>
          <w:sz w:val="20"/>
          <w:szCs w:val="20"/>
        </w:rPr>
      </w:pPr>
      <w:r w:rsidRPr="00D606D8">
        <w:rPr>
          <w:rFonts w:ascii="Arial" w:hAnsi="Arial" w:cs="Arial"/>
          <w:sz w:val="20"/>
          <w:szCs w:val="20"/>
        </w:rPr>
        <w:t>Experience with SA Health ICT Systems.</w:t>
      </w:r>
    </w:p>
    <w:p w14:paraId="1FA27870" w14:textId="77777777" w:rsidR="00E1031A" w:rsidRPr="00D606D8" w:rsidRDefault="00E1031A" w:rsidP="00E1031A">
      <w:pPr>
        <w:ind w:left="360"/>
        <w:jc w:val="both"/>
        <w:rPr>
          <w:rFonts w:ascii="Arial" w:hAnsi="Arial" w:cs="Arial"/>
          <w:sz w:val="20"/>
          <w:szCs w:val="20"/>
        </w:rPr>
      </w:pPr>
    </w:p>
    <w:p w14:paraId="75DF5E9C" w14:textId="77C0CF12" w:rsidR="00C72623" w:rsidRPr="00D606D8" w:rsidRDefault="00E1031A" w:rsidP="00E1031A">
      <w:pPr>
        <w:widowControl/>
        <w:numPr>
          <w:ilvl w:val="0"/>
          <w:numId w:val="3"/>
        </w:numPr>
        <w:autoSpaceDE/>
        <w:autoSpaceDN/>
        <w:jc w:val="both"/>
        <w:rPr>
          <w:rFonts w:ascii="Arial" w:hAnsi="Arial" w:cs="Arial"/>
          <w:sz w:val="20"/>
          <w:szCs w:val="20"/>
        </w:rPr>
      </w:pPr>
      <w:r w:rsidRPr="00D606D8">
        <w:rPr>
          <w:rFonts w:ascii="Arial" w:hAnsi="Arial" w:cs="Arial"/>
          <w:sz w:val="20"/>
          <w:szCs w:val="20"/>
        </w:rPr>
        <w:t xml:space="preserve">Experience successfully identifying customer needs, developing, and delivering consultation and service strategies, researching, </w:t>
      </w:r>
      <w:proofErr w:type="spellStart"/>
      <w:r w:rsidRPr="00D606D8">
        <w:rPr>
          <w:rFonts w:ascii="Arial" w:hAnsi="Arial" w:cs="Arial"/>
          <w:sz w:val="20"/>
          <w:szCs w:val="20"/>
        </w:rPr>
        <w:t>analysing</w:t>
      </w:r>
      <w:proofErr w:type="spellEnd"/>
      <w:r w:rsidRPr="00D606D8">
        <w:rPr>
          <w:rFonts w:ascii="Arial" w:hAnsi="Arial" w:cs="Arial"/>
          <w:sz w:val="20"/>
          <w:szCs w:val="20"/>
        </w:rPr>
        <w:t>, and resolving complex problems and providing clear, concise, and comprehensive reports and advice to senior levels.</w:t>
      </w:r>
    </w:p>
    <w:p w14:paraId="153D7186" w14:textId="77777777" w:rsidR="00C72623" w:rsidRPr="00D606D8" w:rsidRDefault="00C72623">
      <w:pPr>
        <w:pStyle w:val="BodyText"/>
        <w:spacing w:before="9"/>
        <w:rPr>
          <w:rFonts w:ascii="Arial" w:hAnsi="Arial" w:cs="Arial"/>
          <w:sz w:val="19"/>
        </w:rPr>
      </w:pPr>
    </w:p>
    <w:p w14:paraId="7138D60D" w14:textId="77777777" w:rsidR="00C72623" w:rsidRPr="00D606D8" w:rsidRDefault="002D0D92">
      <w:pPr>
        <w:pStyle w:val="Heading2"/>
      </w:pPr>
      <w:r w:rsidRPr="00D606D8">
        <w:t>Knowledge</w:t>
      </w:r>
    </w:p>
    <w:p w14:paraId="2C78AFA7" w14:textId="77777777" w:rsidR="00C72623" w:rsidRPr="00D606D8" w:rsidRDefault="00C72623">
      <w:pPr>
        <w:pStyle w:val="BodyText"/>
        <w:spacing w:before="4"/>
        <w:rPr>
          <w:rFonts w:ascii="Arial" w:hAnsi="Arial" w:cs="Arial"/>
          <w:b/>
        </w:rPr>
      </w:pPr>
    </w:p>
    <w:p w14:paraId="60285D46" w14:textId="77777777" w:rsidR="002954F5" w:rsidRPr="00D606D8" w:rsidRDefault="002954F5" w:rsidP="002954F5">
      <w:pPr>
        <w:ind w:left="-142"/>
        <w:jc w:val="both"/>
        <w:rPr>
          <w:rFonts w:ascii="Arial" w:hAnsi="Arial" w:cs="Arial"/>
          <w:sz w:val="20"/>
          <w:szCs w:val="20"/>
        </w:rPr>
      </w:pPr>
    </w:p>
    <w:p w14:paraId="078F27C4" w14:textId="77777777" w:rsidR="002954F5" w:rsidRPr="00D606D8" w:rsidRDefault="002954F5" w:rsidP="00911B41">
      <w:pPr>
        <w:widowControl/>
        <w:numPr>
          <w:ilvl w:val="0"/>
          <w:numId w:val="3"/>
        </w:numPr>
        <w:autoSpaceDE/>
        <w:autoSpaceDN/>
        <w:jc w:val="both"/>
        <w:rPr>
          <w:rFonts w:ascii="Arial" w:hAnsi="Arial" w:cs="Arial"/>
          <w:sz w:val="20"/>
          <w:szCs w:val="20"/>
        </w:rPr>
      </w:pPr>
      <w:r w:rsidRPr="00D606D8">
        <w:rPr>
          <w:rFonts w:ascii="Arial" w:hAnsi="Arial" w:cs="Arial"/>
          <w:sz w:val="20"/>
          <w:szCs w:val="20"/>
        </w:rPr>
        <w:t xml:space="preserve">Knowledge of SA Health or SA Ambulance Service </w:t>
      </w:r>
      <w:proofErr w:type="spellStart"/>
      <w:r w:rsidRPr="00D606D8">
        <w:rPr>
          <w:rFonts w:ascii="Arial" w:hAnsi="Arial" w:cs="Arial"/>
          <w:sz w:val="20"/>
          <w:szCs w:val="20"/>
        </w:rPr>
        <w:t>organisational</w:t>
      </w:r>
      <w:proofErr w:type="spellEnd"/>
      <w:r w:rsidRPr="00D606D8">
        <w:rPr>
          <w:rFonts w:ascii="Arial" w:hAnsi="Arial" w:cs="Arial"/>
          <w:sz w:val="20"/>
          <w:szCs w:val="20"/>
        </w:rPr>
        <w:t xml:space="preserve"> structure, systems, policies and practices around Information Communication Technology and Information Management.</w:t>
      </w:r>
    </w:p>
    <w:p w14:paraId="19F53BCF" w14:textId="77777777" w:rsidR="002954F5" w:rsidRPr="00D606D8" w:rsidRDefault="002954F5" w:rsidP="00911B41">
      <w:pPr>
        <w:widowControl/>
        <w:autoSpaceDE/>
        <w:autoSpaceDN/>
        <w:ind w:left="638"/>
        <w:jc w:val="both"/>
        <w:rPr>
          <w:rFonts w:ascii="Arial" w:hAnsi="Arial" w:cs="Arial"/>
          <w:sz w:val="20"/>
          <w:szCs w:val="20"/>
        </w:rPr>
      </w:pPr>
    </w:p>
    <w:p w14:paraId="7004311D" w14:textId="77777777" w:rsidR="002954F5" w:rsidRPr="00D606D8" w:rsidRDefault="002954F5" w:rsidP="00911B41">
      <w:pPr>
        <w:widowControl/>
        <w:numPr>
          <w:ilvl w:val="0"/>
          <w:numId w:val="3"/>
        </w:numPr>
        <w:autoSpaceDE/>
        <w:autoSpaceDN/>
        <w:jc w:val="both"/>
        <w:rPr>
          <w:rFonts w:ascii="Arial" w:hAnsi="Arial" w:cs="Arial"/>
          <w:sz w:val="20"/>
          <w:szCs w:val="20"/>
        </w:rPr>
      </w:pPr>
      <w:r w:rsidRPr="00D606D8">
        <w:rPr>
          <w:rFonts w:ascii="Arial" w:hAnsi="Arial" w:cs="Arial"/>
          <w:sz w:val="20"/>
          <w:szCs w:val="20"/>
        </w:rPr>
        <w:t>Knowledge of enterprise ICT infrastructure, systems and implementation approaches and ICT system life cycles.</w:t>
      </w:r>
    </w:p>
    <w:p w14:paraId="12945891" w14:textId="77777777" w:rsidR="00C72623" w:rsidRPr="00D606D8" w:rsidRDefault="00C72623" w:rsidP="00911B41">
      <w:pPr>
        <w:widowControl/>
        <w:numPr>
          <w:ilvl w:val="0"/>
          <w:numId w:val="3"/>
        </w:numPr>
        <w:autoSpaceDE/>
        <w:autoSpaceDN/>
        <w:jc w:val="both"/>
        <w:rPr>
          <w:rFonts w:ascii="Arial" w:hAnsi="Arial" w:cs="Arial"/>
          <w:sz w:val="20"/>
          <w:szCs w:val="20"/>
        </w:rPr>
        <w:sectPr w:rsidR="00C72623" w:rsidRPr="00D606D8">
          <w:pgSz w:w="11910" w:h="16840"/>
          <w:pgMar w:top="1340" w:right="700" w:bottom="940" w:left="1140" w:header="727" w:footer="742" w:gutter="0"/>
          <w:cols w:space="720"/>
        </w:sectPr>
      </w:pPr>
    </w:p>
    <w:p w14:paraId="60166E51" w14:textId="77777777" w:rsidR="00C72623" w:rsidRPr="00D606D8" w:rsidRDefault="00C72623">
      <w:pPr>
        <w:pStyle w:val="BodyText"/>
        <w:spacing w:before="2"/>
        <w:rPr>
          <w:rFonts w:ascii="Arial" w:hAnsi="Arial" w:cs="Arial"/>
          <w:sz w:val="27"/>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0"/>
      </w:tblGrid>
      <w:tr w:rsidR="00C72623" w:rsidRPr="00D606D8" w14:paraId="3EE9A294" w14:textId="77777777">
        <w:trPr>
          <w:trHeight w:val="542"/>
        </w:trPr>
        <w:tc>
          <w:tcPr>
            <w:tcW w:w="9770" w:type="dxa"/>
            <w:shd w:val="clear" w:color="auto" w:fill="D9D9D9"/>
          </w:tcPr>
          <w:p w14:paraId="579309BE" w14:textId="77777777" w:rsidR="00C72623" w:rsidRPr="00D606D8" w:rsidRDefault="002D0D92">
            <w:pPr>
              <w:pStyle w:val="TableParagraph"/>
              <w:spacing w:before="117"/>
              <w:rPr>
                <w:rFonts w:ascii="Arial" w:hAnsi="Arial" w:cs="Arial"/>
                <w:b/>
                <w:sz w:val="20"/>
              </w:rPr>
            </w:pPr>
            <w:r w:rsidRPr="00D606D8">
              <w:rPr>
                <w:rFonts w:ascii="Arial" w:hAnsi="Arial" w:cs="Arial"/>
                <w:b/>
                <w:sz w:val="20"/>
              </w:rPr>
              <w:t>Special</w:t>
            </w:r>
            <w:r w:rsidRPr="00D606D8">
              <w:rPr>
                <w:rFonts w:ascii="Arial" w:hAnsi="Arial" w:cs="Arial"/>
                <w:b/>
                <w:spacing w:val="19"/>
                <w:sz w:val="20"/>
              </w:rPr>
              <w:t xml:space="preserve"> </w:t>
            </w:r>
            <w:r w:rsidRPr="00D606D8">
              <w:rPr>
                <w:rFonts w:ascii="Arial" w:hAnsi="Arial" w:cs="Arial"/>
                <w:b/>
                <w:sz w:val="20"/>
              </w:rPr>
              <w:t>Conditions:</w:t>
            </w:r>
          </w:p>
        </w:tc>
      </w:tr>
      <w:tr w:rsidR="00C72623" w:rsidRPr="00D606D8" w14:paraId="36C54178" w14:textId="77777777">
        <w:trPr>
          <w:trHeight w:val="4980"/>
        </w:trPr>
        <w:tc>
          <w:tcPr>
            <w:tcW w:w="9770" w:type="dxa"/>
          </w:tcPr>
          <w:p w14:paraId="240ED877" w14:textId="77777777" w:rsidR="00C72623" w:rsidRPr="00D606D8" w:rsidRDefault="002D0D92">
            <w:pPr>
              <w:pStyle w:val="TableParagraph"/>
              <w:numPr>
                <w:ilvl w:val="0"/>
                <w:numId w:val="2"/>
              </w:numPr>
              <w:tabs>
                <w:tab w:val="left" w:pos="468"/>
              </w:tabs>
              <w:spacing w:before="38"/>
              <w:ind w:right="98"/>
              <w:jc w:val="both"/>
              <w:rPr>
                <w:rFonts w:ascii="Arial" w:hAnsi="Arial" w:cs="Arial"/>
                <w:sz w:val="20"/>
              </w:rPr>
            </w:pPr>
            <w:r w:rsidRPr="00D606D8">
              <w:rPr>
                <w:rFonts w:ascii="Arial" w:hAnsi="Arial" w:cs="Arial"/>
                <w:sz w:val="20"/>
              </w:rPr>
              <w:t xml:space="preserve">It is mandatory that no person, </w:t>
            </w:r>
            <w:proofErr w:type="gramStart"/>
            <w:r w:rsidRPr="00D606D8">
              <w:rPr>
                <w:rFonts w:ascii="Arial" w:hAnsi="Arial" w:cs="Arial"/>
                <w:sz w:val="20"/>
              </w:rPr>
              <w:t>whether or not</w:t>
            </w:r>
            <w:proofErr w:type="gramEnd"/>
            <w:r w:rsidRPr="00D606D8">
              <w:rPr>
                <w:rFonts w:ascii="Arial" w:hAnsi="Arial" w:cs="Arial"/>
                <w:sz w:val="20"/>
              </w:rPr>
              <w:t xml:space="preserve"> already working in SA Health, may be appointed to a</w:t>
            </w:r>
            <w:r w:rsidRPr="00D606D8">
              <w:rPr>
                <w:rFonts w:ascii="Arial" w:hAnsi="Arial" w:cs="Arial"/>
                <w:spacing w:val="1"/>
                <w:sz w:val="20"/>
              </w:rPr>
              <w:t xml:space="preserve"> </w:t>
            </w:r>
            <w:r w:rsidRPr="00D606D8">
              <w:rPr>
                <w:rFonts w:ascii="Arial" w:hAnsi="Arial" w:cs="Arial"/>
                <w:sz w:val="20"/>
              </w:rPr>
              <w:t>position in SA Health unless they have provided a satisfactory current Criminal and Relevant History</w:t>
            </w:r>
            <w:r w:rsidRPr="00D606D8">
              <w:rPr>
                <w:rFonts w:ascii="Arial" w:hAnsi="Arial" w:cs="Arial"/>
                <w:spacing w:val="1"/>
                <w:sz w:val="20"/>
              </w:rPr>
              <w:t xml:space="preserve"> </w:t>
            </w:r>
            <w:r w:rsidRPr="00D606D8">
              <w:rPr>
                <w:rFonts w:ascii="Arial" w:hAnsi="Arial" w:cs="Arial"/>
                <w:sz w:val="20"/>
              </w:rPr>
              <w:t>Screening, as</w:t>
            </w:r>
            <w:r w:rsidRPr="00D606D8">
              <w:rPr>
                <w:rFonts w:ascii="Arial" w:hAnsi="Arial" w:cs="Arial"/>
                <w:spacing w:val="-1"/>
                <w:sz w:val="20"/>
              </w:rPr>
              <w:t xml:space="preserve"> </w:t>
            </w:r>
            <w:r w:rsidRPr="00D606D8">
              <w:rPr>
                <w:rFonts w:ascii="Arial" w:hAnsi="Arial" w:cs="Arial"/>
                <w:sz w:val="20"/>
              </w:rPr>
              <w:t>required</w:t>
            </w:r>
            <w:r w:rsidRPr="00D606D8">
              <w:rPr>
                <w:rFonts w:ascii="Arial" w:hAnsi="Arial" w:cs="Arial"/>
                <w:spacing w:val="-2"/>
                <w:sz w:val="20"/>
              </w:rPr>
              <w:t xml:space="preserve"> </w:t>
            </w:r>
            <w:r w:rsidRPr="00D606D8">
              <w:rPr>
                <w:rFonts w:ascii="Arial" w:hAnsi="Arial" w:cs="Arial"/>
                <w:sz w:val="20"/>
              </w:rPr>
              <w:t>by</w:t>
            </w:r>
            <w:r w:rsidRPr="00D606D8">
              <w:rPr>
                <w:rFonts w:ascii="Arial" w:hAnsi="Arial" w:cs="Arial"/>
                <w:spacing w:val="-1"/>
                <w:sz w:val="20"/>
              </w:rPr>
              <w:t xml:space="preserve"> </w:t>
            </w:r>
            <w:r w:rsidRPr="00D606D8">
              <w:rPr>
                <w:rFonts w:ascii="Arial" w:hAnsi="Arial" w:cs="Arial"/>
                <w:sz w:val="20"/>
              </w:rPr>
              <w:t xml:space="preserve">the </w:t>
            </w:r>
            <w:r w:rsidRPr="00D606D8">
              <w:rPr>
                <w:rFonts w:ascii="Arial" w:hAnsi="Arial" w:cs="Arial"/>
                <w:i/>
                <w:sz w:val="20"/>
              </w:rPr>
              <w:t>SA</w:t>
            </w:r>
            <w:r w:rsidRPr="00D606D8">
              <w:rPr>
                <w:rFonts w:ascii="Arial" w:hAnsi="Arial" w:cs="Arial"/>
                <w:i/>
                <w:spacing w:val="-2"/>
                <w:sz w:val="20"/>
              </w:rPr>
              <w:t xml:space="preserve"> </w:t>
            </w:r>
            <w:r w:rsidRPr="00D606D8">
              <w:rPr>
                <w:rFonts w:ascii="Arial" w:hAnsi="Arial" w:cs="Arial"/>
                <w:i/>
                <w:sz w:val="20"/>
              </w:rPr>
              <w:t>Health</w:t>
            </w:r>
            <w:r w:rsidRPr="00D606D8">
              <w:rPr>
                <w:rFonts w:ascii="Arial" w:hAnsi="Arial" w:cs="Arial"/>
                <w:i/>
                <w:spacing w:val="-2"/>
                <w:sz w:val="20"/>
              </w:rPr>
              <w:t xml:space="preserve"> </w:t>
            </w:r>
            <w:r w:rsidRPr="00D606D8">
              <w:rPr>
                <w:rFonts w:ascii="Arial" w:hAnsi="Arial" w:cs="Arial"/>
                <w:i/>
                <w:sz w:val="20"/>
              </w:rPr>
              <w:t>Criminal</w:t>
            </w:r>
            <w:r w:rsidRPr="00D606D8">
              <w:rPr>
                <w:rFonts w:ascii="Arial" w:hAnsi="Arial" w:cs="Arial"/>
                <w:i/>
                <w:spacing w:val="-3"/>
                <w:sz w:val="20"/>
              </w:rPr>
              <w:t xml:space="preserve"> </w:t>
            </w:r>
            <w:r w:rsidRPr="00D606D8">
              <w:rPr>
                <w:rFonts w:ascii="Arial" w:hAnsi="Arial" w:cs="Arial"/>
                <w:i/>
                <w:sz w:val="20"/>
              </w:rPr>
              <w:t>and Relevant</w:t>
            </w:r>
            <w:r w:rsidRPr="00D606D8">
              <w:rPr>
                <w:rFonts w:ascii="Arial" w:hAnsi="Arial" w:cs="Arial"/>
                <w:i/>
                <w:spacing w:val="-2"/>
                <w:sz w:val="20"/>
              </w:rPr>
              <w:t xml:space="preserve"> </w:t>
            </w:r>
            <w:r w:rsidRPr="00D606D8">
              <w:rPr>
                <w:rFonts w:ascii="Arial" w:hAnsi="Arial" w:cs="Arial"/>
                <w:i/>
                <w:sz w:val="20"/>
              </w:rPr>
              <w:t>History Screening Policy</w:t>
            </w:r>
            <w:r w:rsidRPr="00D606D8">
              <w:rPr>
                <w:rFonts w:ascii="Arial" w:hAnsi="Arial" w:cs="Arial"/>
                <w:i/>
                <w:spacing w:val="-1"/>
                <w:sz w:val="20"/>
              </w:rPr>
              <w:t xml:space="preserve"> </w:t>
            </w:r>
            <w:r w:rsidRPr="00D606D8">
              <w:rPr>
                <w:rFonts w:ascii="Arial" w:hAnsi="Arial" w:cs="Arial"/>
                <w:i/>
                <w:sz w:val="20"/>
              </w:rPr>
              <w:t>Directive</w:t>
            </w:r>
            <w:r w:rsidRPr="00D606D8">
              <w:rPr>
                <w:rFonts w:ascii="Arial" w:hAnsi="Arial" w:cs="Arial"/>
                <w:sz w:val="20"/>
              </w:rPr>
              <w:t>.</w:t>
            </w:r>
          </w:p>
          <w:p w14:paraId="689318C2" w14:textId="77777777" w:rsidR="00C72623" w:rsidRPr="00D606D8" w:rsidRDefault="002D0D92">
            <w:pPr>
              <w:pStyle w:val="TableParagraph"/>
              <w:numPr>
                <w:ilvl w:val="0"/>
                <w:numId w:val="2"/>
              </w:numPr>
              <w:tabs>
                <w:tab w:val="left" w:pos="468"/>
              </w:tabs>
              <w:spacing w:before="39"/>
              <w:ind w:right="96"/>
              <w:jc w:val="both"/>
              <w:rPr>
                <w:rFonts w:ascii="Arial" w:hAnsi="Arial" w:cs="Arial"/>
                <w:sz w:val="20"/>
              </w:rPr>
            </w:pPr>
            <w:r w:rsidRPr="00D606D8">
              <w:rPr>
                <w:rFonts w:ascii="Arial" w:hAnsi="Arial" w:cs="Arial"/>
                <w:i/>
                <w:sz w:val="20"/>
              </w:rPr>
              <w:t xml:space="preserve">For appointment in a Prescribed Position </w:t>
            </w:r>
            <w:r w:rsidRPr="00D606D8">
              <w:rPr>
                <w:rFonts w:ascii="Arial" w:hAnsi="Arial" w:cs="Arial"/>
                <w:sz w:val="20"/>
              </w:rPr>
              <w:t xml:space="preserve">under the </w:t>
            </w:r>
            <w:r w:rsidRPr="00D606D8">
              <w:rPr>
                <w:rFonts w:ascii="Arial" w:hAnsi="Arial" w:cs="Arial"/>
                <w:i/>
                <w:sz w:val="20"/>
              </w:rPr>
              <w:t xml:space="preserve">Child Safety (Prohibited Persons) Act 2016, </w:t>
            </w:r>
            <w:r w:rsidRPr="00D606D8">
              <w:rPr>
                <w:rFonts w:ascii="Arial" w:hAnsi="Arial" w:cs="Arial"/>
                <w:sz w:val="20"/>
              </w:rPr>
              <w:t>a</w:t>
            </w:r>
            <w:r w:rsidRPr="00D606D8">
              <w:rPr>
                <w:rFonts w:ascii="Arial" w:hAnsi="Arial" w:cs="Arial"/>
                <w:spacing w:val="1"/>
                <w:sz w:val="20"/>
              </w:rPr>
              <w:t xml:space="preserve"> </w:t>
            </w:r>
            <w:r w:rsidRPr="00D606D8">
              <w:rPr>
                <w:rFonts w:ascii="Arial" w:hAnsi="Arial" w:cs="Arial"/>
                <w:sz w:val="20"/>
              </w:rPr>
              <w:t>current Working with Children Check (WWCC) is required from the Department for Human Services</w:t>
            </w:r>
            <w:r w:rsidRPr="00D606D8">
              <w:rPr>
                <w:rFonts w:ascii="Arial" w:hAnsi="Arial" w:cs="Arial"/>
                <w:spacing w:val="1"/>
                <w:sz w:val="20"/>
              </w:rPr>
              <w:t xml:space="preserve"> </w:t>
            </w:r>
            <w:r w:rsidRPr="00D606D8">
              <w:rPr>
                <w:rFonts w:ascii="Arial" w:hAnsi="Arial" w:cs="Arial"/>
                <w:sz w:val="20"/>
              </w:rPr>
              <w:t>Screening Unit. For other positions, a satisfactory National Police Certificate (NPC) assessment is</w:t>
            </w:r>
            <w:r w:rsidRPr="00D606D8">
              <w:rPr>
                <w:rFonts w:ascii="Arial" w:hAnsi="Arial" w:cs="Arial"/>
                <w:spacing w:val="1"/>
                <w:sz w:val="20"/>
              </w:rPr>
              <w:t xml:space="preserve"> </w:t>
            </w:r>
            <w:r w:rsidRPr="00D606D8">
              <w:rPr>
                <w:rFonts w:ascii="Arial" w:hAnsi="Arial" w:cs="Arial"/>
                <w:sz w:val="20"/>
              </w:rPr>
              <w:t>required.</w:t>
            </w:r>
          </w:p>
          <w:p w14:paraId="6E29A7E9" w14:textId="77777777" w:rsidR="00C72623" w:rsidRPr="00D606D8" w:rsidRDefault="002D0D92">
            <w:pPr>
              <w:pStyle w:val="TableParagraph"/>
              <w:numPr>
                <w:ilvl w:val="0"/>
                <w:numId w:val="2"/>
              </w:numPr>
              <w:tabs>
                <w:tab w:val="left" w:pos="468"/>
              </w:tabs>
              <w:spacing w:before="37"/>
              <w:ind w:right="98"/>
              <w:jc w:val="both"/>
              <w:rPr>
                <w:rFonts w:ascii="Arial" w:hAnsi="Arial" w:cs="Arial"/>
                <w:sz w:val="20"/>
              </w:rPr>
            </w:pPr>
            <w:r w:rsidRPr="00D606D8">
              <w:rPr>
                <w:rFonts w:ascii="Arial" w:hAnsi="Arial" w:cs="Arial"/>
                <w:sz w:val="20"/>
              </w:rPr>
              <w:t>For</w:t>
            </w:r>
            <w:r w:rsidRPr="00D606D8">
              <w:rPr>
                <w:rFonts w:ascii="Arial" w:hAnsi="Arial" w:cs="Arial"/>
                <w:spacing w:val="1"/>
                <w:sz w:val="20"/>
              </w:rPr>
              <w:t xml:space="preserve"> </w:t>
            </w:r>
            <w:r w:rsidRPr="00D606D8">
              <w:rPr>
                <w:rFonts w:ascii="Arial" w:hAnsi="Arial" w:cs="Arial"/>
                <w:i/>
                <w:sz w:val="20"/>
              </w:rPr>
              <w:t>‘Prescribed</w:t>
            </w:r>
            <w:r w:rsidRPr="00D606D8">
              <w:rPr>
                <w:rFonts w:ascii="Arial" w:hAnsi="Arial" w:cs="Arial"/>
                <w:i/>
                <w:spacing w:val="1"/>
                <w:sz w:val="20"/>
              </w:rPr>
              <w:t xml:space="preserve"> </w:t>
            </w:r>
            <w:r w:rsidRPr="00D606D8">
              <w:rPr>
                <w:rFonts w:ascii="Arial" w:hAnsi="Arial" w:cs="Arial"/>
                <w:i/>
                <w:sz w:val="20"/>
              </w:rPr>
              <w:t>Positions’</w:t>
            </w:r>
            <w:r w:rsidRPr="00D606D8">
              <w:rPr>
                <w:rFonts w:ascii="Arial" w:hAnsi="Arial" w:cs="Arial"/>
                <w:i/>
                <w:spacing w:val="1"/>
                <w:sz w:val="20"/>
              </w:rPr>
              <w:t xml:space="preserve"> </w:t>
            </w:r>
            <w:r w:rsidRPr="00D606D8">
              <w:rPr>
                <w:rFonts w:ascii="Arial" w:hAnsi="Arial" w:cs="Arial"/>
                <w:sz w:val="20"/>
              </w:rPr>
              <w:t>under</w:t>
            </w:r>
            <w:r w:rsidRPr="00D606D8">
              <w:rPr>
                <w:rFonts w:ascii="Arial" w:hAnsi="Arial" w:cs="Arial"/>
                <w:spacing w:val="1"/>
                <w:sz w:val="20"/>
              </w:rPr>
              <w:t xml:space="preserve"> </w:t>
            </w:r>
            <w:r w:rsidRPr="00D606D8">
              <w:rPr>
                <w:rFonts w:ascii="Arial" w:hAnsi="Arial" w:cs="Arial"/>
                <w:sz w:val="20"/>
              </w:rPr>
              <w:t>the</w:t>
            </w:r>
            <w:r w:rsidRPr="00D606D8">
              <w:rPr>
                <w:rFonts w:ascii="Arial" w:hAnsi="Arial" w:cs="Arial"/>
                <w:spacing w:val="1"/>
                <w:sz w:val="20"/>
              </w:rPr>
              <w:t xml:space="preserve"> </w:t>
            </w:r>
            <w:r w:rsidRPr="00D606D8">
              <w:rPr>
                <w:rFonts w:ascii="Arial" w:hAnsi="Arial" w:cs="Arial"/>
                <w:i/>
                <w:sz w:val="20"/>
              </w:rPr>
              <w:t>Child</w:t>
            </w:r>
            <w:r w:rsidRPr="00D606D8">
              <w:rPr>
                <w:rFonts w:ascii="Arial" w:hAnsi="Arial" w:cs="Arial"/>
                <w:i/>
                <w:spacing w:val="1"/>
                <w:sz w:val="20"/>
              </w:rPr>
              <w:t xml:space="preserve"> </w:t>
            </w:r>
            <w:r w:rsidRPr="00D606D8">
              <w:rPr>
                <w:rFonts w:ascii="Arial" w:hAnsi="Arial" w:cs="Arial"/>
                <w:i/>
                <w:sz w:val="20"/>
              </w:rPr>
              <w:t>Safety</w:t>
            </w:r>
            <w:r w:rsidRPr="00D606D8">
              <w:rPr>
                <w:rFonts w:ascii="Arial" w:hAnsi="Arial" w:cs="Arial"/>
                <w:i/>
                <w:spacing w:val="1"/>
                <w:sz w:val="20"/>
              </w:rPr>
              <w:t xml:space="preserve"> </w:t>
            </w:r>
            <w:r w:rsidRPr="00D606D8">
              <w:rPr>
                <w:rFonts w:ascii="Arial" w:hAnsi="Arial" w:cs="Arial"/>
                <w:i/>
                <w:sz w:val="20"/>
              </w:rPr>
              <w:t>(Prohibited</w:t>
            </w:r>
            <w:r w:rsidRPr="00D606D8">
              <w:rPr>
                <w:rFonts w:ascii="Arial" w:hAnsi="Arial" w:cs="Arial"/>
                <w:i/>
                <w:spacing w:val="1"/>
                <w:sz w:val="20"/>
              </w:rPr>
              <w:t xml:space="preserve"> </w:t>
            </w:r>
            <w:r w:rsidRPr="00D606D8">
              <w:rPr>
                <w:rFonts w:ascii="Arial" w:hAnsi="Arial" w:cs="Arial"/>
                <w:i/>
                <w:sz w:val="20"/>
              </w:rPr>
              <w:t>Persons)</w:t>
            </w:r>
            <w:r w:rsidRPr="00D606D8">
              <w:rPr>
                <w:rFonts w:ascii="Arial" w:hAnsi="Arial" w:cs="Arial"/>
                <w:i/>
                <w:spacing w:val="1"/>
                <w:sz w:val="20"/>
              </w:rPr>
              <w:t xml:space="preserve"> </w:t>
            </w:r>
            <w:r w:rsidRPr="00D606D8">
              <w:rPr>
                <w:rFonts w:ascii="Arial" w:hAnsi="Arial" w:cs="Arial"/>
                <w:i/>
                <w:sz w:val="20"/>
              </w:rPr>
              <w:t>Act</w:t>
            </w:r>
            <w:r w:rsidRPr="00D606D8">
              <w:rPr>
                <w:rFonts w:ascii="Arial" w:hAnsi="Arial" w:cs="Arial"/>
                <w:i/>
                <w:spacing w:val="1"/>
                <w:sz w:val="20"/>
              </w:rPr>
              <w:t xml:space="preserve"> </w:t>
            </w:r>
            <w:r w:rsidRPr="00D606D8">
              <w:rPr>
                <w:rFonts w:ascii="Arial" w:hAnsi="Arial" w:cs="Arial"/>
                <w:i/>
                <w:sz w:val="20"/>
              </w:rPr>
              <w:t>2016,</w:t>
            </w:r>
            <w:r w:rsidRPr="00D606D8">
              <w:rPr>
                <w:rFonts w:ascii="Arial" w:hAnsi="Arial" w:cs="Arial"/>
                <w:i/>
                <w:spacing w:val="1"/>
                <w:sz w:val="20"/>
              </w:rPr>
              <w:t xml:space="preserve"> </w:t>
            </w:r>
            <w:r w:rsidRPr="00D606D8">
              <w:rPr>
                <w:rFonts w:ascii="Arial" w:hAnsi="Arial" w:cs="Arial"/>
                <w:sz w:val="20"/>
              </w:rPr>
              <w:t>the</w:t>
            </w:r>
            <w:r w:rsidRPr="00D606D8">
              <w:rPr>
                <w:rFonts w:ascii="Arial" w:hAnsi="Arial" w:cs="Arial"/>
                <w:spacing w:val="1"/>
                <w:sz w:val="20"/>
              </w:rPr>
              <w:t xml:space="preserve"> </w:t>
            </w:r>
            <w:r w:rsidRPr="00D606D8">
              <w:rPr>
                <w:rFonts w:ascii="Arial" w:hAnsi="Arial" w:cs="Arial"/>
                <w:sz w:val="20"/>
              </w:rPr>
              <w:t>individual’s</w:t>
            </w:r>
            <w:r w:rsidRPr="00D606D8">
              <w:rPr>
                <w:rFonts w:ascii="Arial" w:hAnsi="Arial" w:cs="Arial"/>
                <w:spacing w:val="1"/>
                <w:sz w:val="20"/>
              </w:rPr>
              <w:t xml:space="preserve"> </w:t>
            </w:r>
            <w:r w:rsidRPr="00D606D8">
              <w:rPr>
                <w:rFonts w:ascii="Arial" w:hAnsi="Arial" w:cs="Arial"/>
                <w:sz w:val="20"/>
              </w:rPr>
              <w:t>WWCCs must be renewed every 5 years from the date of issue; and for ‘</w:t>
            </w:r>
            <w:r w:rsidRPr="00D606D8">
              <w:rPr>
                <w:rFonts w:ascii="Arial" w:hAnsi="Arial" w:cs="Arial"/>
                <w:i/>
                <w:sz w:val="20"/>
              </w:rPr>
              <w:t>Approved Aged Care Provider</w:t>
            </w:r>
            <w:r w:rsidRPr="00D606D8">
              <w:rPr>
                <w:rFonts w:ascii="Arial" w:hAnsi="Arial" w:cs="Arial"/>
                <w:i/>
                <w:spacing w:val="1"/>
                <w:sz w:val="20"/>
              </w:rPr>
              <w:t xml:space="preserve"> </w:t>
            </w:r>
            <w:r w:rsidRPr="00D606D8">
              <w:rPr>
                <w:rFonts w:ascii="Arial" w:hAnsi="Arial" w:cs="Arial"/>
                <w:i/>
                <w:sz w:val="20"/>
              </w:rPr>
              <w:t>Positions</w:t>
            </w:r>
            <w:r w:rsidRPr="00D606D8">
              <w:rPr>
                <w:rFonts w:ascii="Arial" w:hAnsi="Arial" w:cs="Arial"/>
                <w:sz w:val="20"/>
              </w:rPr>
              <w:t xml:space="preserve">’ every 3 years from date of issue as required by the </w:t>
            </w:r>
            <w:r w:rsidRPr="00D606D8">
              <w:rPr>
                <w:rFonts w:ascii="Arial" w:hAnsi="Arial" w:cs="Arial"/>
                <w:i/>
                <w:sz w:val="20"/>
              </w:rPr>
              <w:t xml:space="preserve">Accountability Principles 2014 </w:t>
            </w:r>
            <w:r w:rsidRPr="00D606D8">
              <w:rPr>
                <w:rFonts w:ascii="Arial" w:hAnsi="Arial" w:cs="Arial"/>
                <w:sz w:val="20"/>
              </w:rPr>
              <w:t>issued</w:t>
            </w:r>
            <w:r w:rsidRPr="00D606D8">
              <w:rPr>
                <w:rFonts w:ascii="Arial" w:hAnsi="Arial" w:cs="Arial"/>
                <w:spacing w:val="1"/>
                <w:sz w:val="20"/>
              </w:rPr>
              <w:t xml:space="preserve"> </w:t>
            </w:r>
            <w:r w:rsidRPr="00D606D8">
              <w:rPr>
                <w:rFonts w:ascii="Arial" w:hAnsi="Arial" w:cs="Arial"/>
                <w:sz w:val="20"/>
              </w:rPr>
              <w:t>pursuant to</w:t>
            </w:r>
            <w:r w:rsidRPr="00D606D8">
              <w:rPr>
                <w:rFonts w:ascii="Arial" w:hAnsi="Arial" w:cs="Arial"/>
                <w:spacing w:val="-1"/>
                <w:sz w:val="20"/>
              </w:rPr>
              <w:t xml:space="preserve"> </w:t>
            </w:r>
            <w:r w:rsidRPr="00D606D8">
              <w:rPr>
                <w:rFonts w:ascii="Arial" w:hAnsi="Arial" w:cs="Arial"/>
                <w:sz w:val="20"/>
              </w:rPr>
              <w:t>the</w:t>
            </w:r>
            <w:r w:rsidRPr="00D606D8">
              <w:rPr>
                <w:rFonts w:ascii="Arial" w:hAnsi="Arial" w:cs="Arial"/>
                <w:spacing w:val="1"/>
                <w:sz w:val="20"/>
              </w:rPr>
              <w:t xml:space="preserve"> </w:t>
            </w:r>
            <w:r w:rsidRPr="00D606D8">
              <w:rPr>
                <w:rFonts w:ascii="Arial" w:hAnsi="Arial" w:cs="Arial"/>
                <w:i/>
                <w:sz w:val="20"/>
              </w:rPr>
              <w:t>Aged</w:t>
            </w:r>
            <w:r w:rsidRPr="00D606D8">
              <w:rPr>
                <w:rFonts w:ascii="Arial" w:hAnsi="Arial" w:cs="Arial"/>
                <w:i/>
                <w:spacing w:val="-1"/>
                <w:sz w:val="20"/>
              </w:rPr>
              <w:t xml:space="preserve"> </w:t>
            </w:r>
            <w:r w:rsidRPr="00D606D8">
              <w:rPr>
                <w:rFonts w:ascii="Arial" w:hAnsi="Arial" w:cs="Arial"/>
                <w:i/>
                <w:sz w:val="20"/>
              </w:rPr>
              <w:t>Care</w:t>
            </w:r>
            <w:r w:rsidRPr="00D606D8">
              <w:rPr>
                <w:rFonts w:ascii="Arial" w:hAnsi="Arial" w:cs="Arial"/>
                <w:i/>
                <w:spacing w:val="1"/>
                <w:sz w:val="20"/>
              </w:rPr>
              <w:t xml:space="preserve"> </w:t>
            </w:r>
            <w:r w:rsidRPr="00D606D8">
              <w:rPr>
                <w:rFonts w:ascii="Arial" w:hAnsi="Arial" w:cs="Arial"/>
                <w:i/>
                <w:sz w:val="20"/>
              </w:rPr>
              <w:t>Act</w:t>
            </w:r>
            <w:r w:rsidRPr="00D606D8">
              <w:rPr>
                <w:rFonts w:ascii="Arial" w:hAnsi="Arial" w:cs="Arial"/>
                <w:i/>
                <w:spacing w:val="1"/>
                <w:sz w:val="20"/>
              </w:rPr>
              <w:t xml:space="preserve"> </w:t>
            </w:r>
            <w:r w:rsidRPr="00D606D8">
              <w:rPr>
                <w:rFonts w:ascii="Arial" w:hAnsi="Arial" w:cs="Arial"/>
                <w:i/>
                <w:sz w:val="20"/>
              </w:rPr>
              <w:t>1997</w:t>
            </w:r>
            <w:r w:rsidRPr="00D606D8">
              <w:rPr>
                <w:rFonts w:ascii="Arial" w:hAnsi="Arial" w:cs="Arial"/>
                <w:i/>
                <w:spacing w:val="-1"/>
                <w:sz w:val="20"/>
              </w:rPr>
              <w:t xml:space="preserve"> </w:t>
            </w:r>
            <w:r w:rsidRPr="00D606D8">
              <w:rPr>
                <w:rFonts w:ascii="Arial" w:hAnsi="Arial" w:cs="Arial"/>
                <w:sz w:val="20"/>
              </w:rPr>
              <w:t>(</w:t>
            </w:r>
            <w:proofErr w:type="spellStart"/>
            <w:r w:rsidRPr="00D606D8">
              <w:rPr>
                <w:rFonts w:ascii="Arial" w:hAnsi="Arial" w:cs="Arial"/>
                <w:sz w:val="20"/>
              </w:rPr>
              <w:t>Cth</w:t>
            </w:r>
            <w:proofErr w:type="spellEnd"/>
            <w:r w:rsidRPr="00D606D8">
              <w:rPr>
                <w:rFonts w:ascii="Arial" w:hAnsi="Arial" w:cs="Arial"/>
                <w:sz w:val="20"/>
              </w:rPr>
              <w:t>).</w:t>
            </w:r>
          </w:p>
          <w:p w14:paraId="4F1B82E4" w14:textId="77777777" w:rsidR="00C72623" w:rsidRPr="00D606D8" w:rsidRDefault="002D0D92">
            <w:pPr>
              <w:pStyle w:val="TableParagraph"/>
              <w:numPr>
                <w:ilvl w:val="0"/>
                <w:numId w:val="2"/>
              </w:numPr>
              <w:tabs>
                <w:tab w:val="left" w:pos="468"/>
              </w:tabs>
              <w:spacing w:before="40"/>
              <w:ind w:right="105"/>
              <w:jc w:val="both"/>
              <w:rPr>
                <w:rFonts w:ascii="Arial" w:hAnsi="Arial" w:cs="Arial"/>
                <w:sz w:val="20"/>
              </w:rPr>
            </w:pPr>
            <w:r w:rsidRPr="00D606D8">
              <w:rPr>
                <w:rFonts w:ascii="Arial" w:hAnsi="Arial" w:cs="Arial"/>
                <w:sz w:val="20"/>
              </w:rPr>
              <w:t>Appointment</w:t>
            </w:r>
            <w:r w:rsidRPr="00D606D8">
              <w:rPr>
                <w:rFonts w:ascii="Arial" w:hAnsi="Arial" w:cs="Arial"/>
                <w:spacing w:val="1"/>
                <w:sz w:val="20"/>
              </w:rPr>
              <w:t xml:space="preserve"> </w:t>
            </w:r>
            <w:r w:rsidRPr="00D606D8">
              <w:rPr>
                <w:rFonts w:ascii="Arial" w:hAnsi="Arial" w:cs="Arial"/>
                <w:sz w:val="20"/>
              </w:rPr>
              <w:t>is</w:t>
            </w:r>
            <w:r w:rsidRPr="00D606D8">
              <w:rPr>
                <w:rFonts w:ascii="Arial" w:hAnsi="Arial" w:cs="Arial"/>
                <w:spacing w:val="1"/>
                <w:sz w:val="20"/>
              </w:rPr>
              <w:t xml:space="preserve"> </w:t>
            </w:r>
            <w:r w:rsidRPr="00D606D8">
              <w:rPr>
                <w:rFonts w:ascii="Arial" w:hAnsi="Arial" w:cs="Arial"/>
                <w:sz w:val="20"/>
              </w:rPr>
              <w:t>subject</w:t>
            </w:r>
            <w:r w:rsidRPr="00D606D8">
              <w:rPr>
                <w:rFonts w:ascii="Arial" w:hAnsi="Arial" w:cs="Arial"/>
                <w:spacing w:val="1"/>
                <w:sz w:val="20"/>
              </w:rPr>
              <w:t xml:space="preserve"> </w:t>
            </w:r>
            <w:r w:rsidRPr="00D606D8">
              <w:rPr>
                <w:rFonts w:ascii="Arial" w:hAnsi="Arial" w:cs="Arial"/>
                <w:sz w:val="20"/>
              </w:rPr>
              <w:t>to</w:t>
            </w:r>
            <w:r w:rsidRPr="00D606D8">
              <w:rPr>
                <w:rFonts w:ascii="Arial" w:hAnsi="Arial" w:cs="Arial"/>
                <w:spacing w:val="1"/>
                <w:sz w:val="20"/>
              </w:rPr>
              <w:t xml:space="preserve"> </w:t>
            </w:r>
            <w:proofErr w:type="spellStart"/>
            <w:r w:rsidRPr="00D606D8">
              <w:rPr>
                <w:rFonts w:ascii="Arial" w:hAnsi="Arial" w:cs="Arial"/>
                <w:sz w:val="20"/>
              </w:rPr>
              <w:t>immunisation</w:t>
            </w:r>
            <w:proofErr w:type="spellEnd"/>
            <w:r w:rsidRPr="00D606D8">
              <w:rPr>
                <w:rFonts w:ascii="Arial" w:hAnsi="Arial" w:cs="Arial"/>
                <w:spacing w:val="1"/>
                <w:sz w:val="20"/>
              </w:rPr>
              <w:t xml:space="preserve"> </w:t>
            </w:r>
            <w:r w:rsidRPr="00D606D8">
              <w:rPr>
                <w:rFonts w:ascii="Arial" w:hAnsi="Arial" w:cs="Arial"/>
                <w:sz w:val="20"/>
              </w:rPr>
              <w:t>risk</w:t>
            </w:r>
            <w:r w:rsidRPr="00D606D8">
              <w:rPr>
                <w:rFonts w:ascii="Arial" w:hAnsi="Arial" w:cs="Arial"/>
                <w:spacing w:val="1"/>
                <w:sz w:val="20"/>
              </w:rPr>
              <w:t xml:space="preserve"> </w:t>
            </w:r>
            <w:r w:rsidRPr="00D606D8">
              <w:rPr>
                <w:rFonts w:ascii="Arial" w:hAnsi="Arial" w:cs="Arial"/>
                <w:sz w:val="20"/>
              </w:rPr>
              <w:t>category</w:t>
            </w:r>
            <w:r w:rsidRPr="00D606D8">
              <w:rPr>
                <w:rFonts w:ascii="Arial" w:hAnsi="Arial" w:cs="Arial"/>
                <w:spacing w:val="1"/>
                <w:sz w:val="20"/>
              </w:rPr>
              <w:t xml:space="preserve"> </w:t>
            </w:r>
            <w:r w:rsidRPr="00D606D8">
              <w:rPr>
                <w:rFonts w:ascii="Arial" w:hAnsi="Arial" w:cs="Arial"/>
                <w:sz w:val="20"/>
              </w:rPr>
              <w:t>requirements.</w:t>
            </w:r>
            <w:r w:rsidRPr="00D606D8">
              <w:rPr>
                <w:rFonts w:ascii="Arial" w:hAnsi="Arial" w:cs="Arial"/>
                <w:spacing w:val="1"/>
                <w:sz w:val="20"/>
              </w:rPr>
              <w:t xml:space="preserve"> </w:t>
            </w:r>
            <w:r w:rsidRPr="00D606D8">
              <w:rPr>
                <w:rFonts w:ascii="Arial" w:hAnsi="Arial" w:cs="Arial"/>
                <w:sz w:val="20"/>
              </w:rPr>
              <w:t>There</w:t>
            </w:r>
            <w:r w:rsidRPr="00D606D8">
              <w:rPr>
                <w:rFonts w:ascii="Arial" w:hAnsi="Arial" w:cs="Arial"/>
                <w:spacing w:val="1"/>
                <w:sz w:val="20"/>
              </w:rPr>
              <w:t xml:space="preserve"> </w:t>
            </w:r>
            <w:r w:rsidRPr="00D606D8">
              <w:rPr>
                <w:rFonts w:ascii="Arial" w:hAnsi="Arial" w:cs="Arial"/>
                <w:sz w:val="20"/>
              </w:rPr>
              <w:t>may</w:t>
            </w:r>
            <w:r w:rsidRPr="00D606D8">
              <w:rPr>
                <w:rFonts w:ascii="Arial" w:hAnsi="Arial" w:cs="Arial"/>
                <w:spacing w:val="1"/>
                <w:sz w:val="20"/>
              </w:rPr>
              <w:t xml:space="preserve"> </w:t>
            </w:r>
            <w:r w:rsidRPr="00D606D8">
              <w:rPr>
                <w:rFonts w:ascii="Arial" w:hAnsi="Arial" w:cs="Arial"/>
                <w:sz w:val="20"/>
              </w:rPr>
              <w:t>be</w:t>
            </w:r>
            <w:r w:rsidRPr="00D606D8">
              <w:rPr>
                <w:rFonts w:ascii="Arial" w:hAnsi="Arial" w:cs="Arial"/>
                <w:spacing w:val="55"/>
                <w:sz w:val="20"/>
              </w:rPr>
              <w:t xml:space="preserve"> </w:t>
            </w:r>
            <w:r w:rsidRPr="00D606D8">
              <w:rPr>
                <w:rFonts w:ascii="Arial" w:hAnsi="Arial" w:cs="Arial"/>
                <w:sz w:val="20"/>
              </w:rPr>
              <w:t>ongoing</w:t>
            </w:r>
            <w:r w:rsidRPr="00D606D8">
              <w:rPr>
                <w:rFonts w:ascii="Arial" w:hAnsi="Arial" w:cs="Arial"/>
                <w:spacing w:val="1"/>
                <w:sz w:val="20"/>
              </w:rPr>
              <w:t xml:space="preserve"> </w:t>
            </w:r>
            <w:proofErr w:type="spellStart"/>
            <w:r w:rsidRPr="00D606D8">
              <w:rPr>
                <w:rFonts w:ascii="Arial" w:hAnsi="Arial" w:cs="Arial"/>
                <w:sz w:val="20"/>
              </w:rPr>
              <w:t>immunisation</w:t>
            </w:r>
            <w:proofErr w:type="spellEnd"/>
            <w:r w:rsidRPr="00D606D8">
              <w:rPr>
                <w:rFonts w:ascii="Arial" w:hAnsi="Arial" w:cs="Arial"/>
                <w:spacing w:val="-2"/>
                <w:sz w:val="20"/>
              </w:rPr>
              <w:t xml:space="preserve"> </w:t>
            </w:r>
            <w:r w:rsidRPr="00D606D8">
              <w:rPr>
                <w:rFonts w:ascii="Arial" w:hAnsi="Arial" w:cs="Arial"/>
                <w:sz w:val="20"/>
              </w:rPr>
              <w:t>requirements that</w:t>
            </w:r>
            <w:r w:rsidRPr="00D606D8">
              <w:rPr>
                <w:rFonts w:ascii="Arial" w:hAnsi="Arial" w:cs="Arial"/>
                <w:spacing w:val="1"/>
                <w:sz w:val="20"/>
              </w:rPr>
              <w:t xml:space="preserve"> </w:t>
            </w:r>
            <w:r w:rsidRPr="00D606D8">
              <w:rPr>
                <w:rFonts w:ascii="Arial" w:hAnsi="Arial" w:cs="Arial"/>
                <w:sz w:val="20"/>
              </w:rPr>
              <w:t>must</w:t>
            </w:r>
            <w:r w:rsidRPr="00D606D8">
              <w:rPr>
                <w:rFonts w:ascii="Arial" w:hAnsi="Arial" w:cs="Arial"/>
                <w:spacing w:val="-1"/>
                <w:sz w:val="20"/>
              </w:rPr>
              <w:t xml:space="preserve"> </w:t>
            </w:r>
            <w:r w:rsidRPr="00D606D8">
              <w:rPr>
                <w:rFonts w:ascii="Arial" w:hAnsi="Arial" w:cs="Arial"/>
                <w:sz w:val="20"/>
              </w:rPr>
              <w:t>be</w:t>
            </w:r>
            <w:r w:rsidRPr="00D606D8">
              <w:rPr>
                <w:rFonts w:ascii="Arial" w:hAnsi="Arial" w:cs="Arial"/>
                <w:spacing w:val="-1"/>
                <w:sz w:val="20"/>
              </w:rPr>
              <w:t xml:space="preserve"> </w:t>
            </w:r>
            <w:r w:rsidRPr="00D606D8">
              <w:rPr>
                <w:rFonts w:ascii="Arial" w:hAnsi="Arial" w:cs="Arial"/>
                <w:sz w:val="20"/>
              </w:rPr>
              <w:t>met.</w:t>
            </w:r>
          </w:p>
          <w:p w14:paraId="6D79385F" w14:textId="77777777" w:rsidR="00C72623" w:rsidRPr="00D606D8" w:rsidRDefault="002D0D92">
            <w:pPr>
              <w:pStyle w:val="TableParagraph"/>
              <w:numPr>
                <w:ilvl w:val="0"/>
                <w:numId w:val="2"/>
              </w:numPr>
              <w:tabs>
                <w:tab w:val="left" w:pos="468"/>
              </w:tabs>
              <w:spacing w:before="39"/>
              <w:ind w:right="97"/>
              <w:jc w:val="both"/>
              <w:rPr>
                <w:rFonts w:ascii="Arial" w:hAnsi="Arial" w:cs="Arial"/>
                <w:sz w:val="20"/>
              </w:rPr>
            </w:pPr>
            <w:r w:rsidRPr="00D606D8">
              <w:rPr>
                <w:rFonts w:ascii="Arial" w:hAnsi="Arial" w:cs="Arial"/>
                <w:sz w:val="20"/>
              </w:rPr>
              <w:t>Depending on work requirements the incumbent may be transferred to other locations across SA Health</w:t>
            </w:r>
            <w:r w:rsidRPr="00D606D8">
              <w:rPr>
                <w:rFonts w:ascii="Arial" w:hAnsi="Arial" w:cs="Arial"/>
                <w:spacing w:val="-53"/>
                <w:sz w:val="20"/>
              </w:rPr>
              <w:t xml:space="preserve"> </w:t>
            </w:r>
            <w:r w:rsidRPr="00D606D8">
              <w:rPr>
                <w:rFonts w:ascii="Arial" w:hAnsi="Arial" w:cs="Arial"/>
                <w:sz w:val="20"/>
              </w:rPr>
              <w:t xml:space="preserve">to perform work appropriate to classification, </w:t>
            </w:r>
            <w:proofErr w:type="gramStart"/>
            <w:r w:rsidRPr="00D606D8">
              <w:rPr>
                <w:rFonts w:ascii="Arial" w:hAnsi="Arial" w:cs="Arial"/>
                <w:sz w:val="20"/>
              </w:rPr>
              <w:t>skills</w:t>
            </w:r>
            <w:proofErr w:type="gramEnd"/>
            <w:r w:rsidRPr="00D606D8">
              <w:rPr>
                <w:rFonts w:ascii="Arial" w:hAnsi="Arial" w:cs="Arial"/>
                <w:sz w:val="20"/>
              </w:rPr>
              <w:t xml:space="preserve"> and capabilities either on a permanent or temporary</w:t>
            </w:r>
            <w:r w:rsidRPr="00D606D8">
              <w:rPr>
                <w:rFonts w:ascii="Arial" w:hAnsi="Arial" w:cs="Arial"/>
                <w:spacing w:val="1"/>
                <w:sz w:val="20"/>
              </w:rPr>
              <w:t xml:space="preserve"> </w:t>
            </w:r>
            <w:r w:rsidRPr="00D606D8">
              <w:rPr>
                <w:rFonts w:ascii="Arial" w:hAnsi="Arial" w:cs="Arial"/>
                <w:sz w:val="20"/>
              </w:rPr>
              <w:t>basis subject to relevant provisions of the</w:t>
            </w:r>
            <w:r w:rsidRPr="00D606D8">
              <w:rPr>
                <w:rFonts w:ascii="Arial" w:hAnsi="Arial" w:cs="Arial"/>
                <w:spacing w:val="1"/>
                <w:sz w:val="20"/>
              </w:rPr>
              <w:t xml:space="preserve"> </w:t>
            </w:r>
            <w:r w:rsidRPr="00D606D8">
              <w:rPr>
                <w:rFonts w:ascii="Arial" w:hAnsi="Arial" w:cs="Arial"/>
                <w:i/>
                <w:sz w:val="20"/>
              </w:rPr>
              <w:t>Public Sector Act 2009</w:t>
            </w:r>
            <w:r w:rsidRPr="00D606D8">
              <w:rPr>
                <w:rFonts w:ascii="Arial" w:hAnsi="Arial" w:cs="Arial"/>
                <w:i/>
                <w:spacing w:val="55"/>
                <w:sz w:val="20"/>
              </w:rPr>
              <w:t xml:space="preserve"> </w:t>
            </w:r>
            <w:r w:rsidRPr="00D606D8">
              <w:rPr>
                <w:rFonts w:ascii="Arial" w:hAnsi="Arial" w:cs="Arial"/>
                <w:sz w:val="20"/>
              </w:rPr>
              <w:t>for Public Sector employees</w:t>
            </w:r>
            <w:r w:rsidRPr="00D606D8">
              <w:rPr>
                <w:rFonts w:ascii="Arial" w:hAnsi="Arial" w:cs="Arial"/>
                <w:spacing w:val="56"/>
                <w:sz w:val="20"/>
              </w:rPr>
              <w:t xml:space="preserve"> </w:t>
            </w:r>
            <w:r w:rsidRPr="00D606D8">
              <w:rPr>
                <w:rFonts w:ascii="Arial" w:hAnsi="Arial" w:cs="Arial"/>
                <w:sz w:val="20"/>
              </w:rPr>
              <w:t>or the</w:t>
            </w:r>
            <w:r w:rsidRPr="00D606D8">
              <w:rPr>
                <w:rFonts w:ascii="Arial" w:hAnsi="Arial" w:cs="Arial"/>
                <w:spacing w:val="1"/>
                <w:sz w:val="20"/>
              </w:rPr>
              <w:t xml:space="preserve"> </w:t>
            </w:r>
            <w:r w:rsidRPr="00D606D8">
              <w:rPr>
                <w:rFonts w:ascii="Arial" w:hAnsi="Arial" w:cs="Arial"/>
                <w:i/>
                <w:sz w:val="20"/>
              </w:rPr>
              <w:t>SA Health</w:t>
            </w:r>
            <w:r w:rsidRPr="00D606D8">
              <w:rPr>
                <w:rFonts w:ascii="Arial" w:hAnsi="Arial" w:cs="Arial"/>
                <w:i/>
                <w:spacing w:val="-1"/>
                <w:sz w:val="20"/>
              </w:rPr>
              <w:t xml:space="preserve"> </w:t>
            </w:r>
            <w:r w:rsidRPr="00D606D8">
              <w:rPr>
                <w:rFonts w:ascii="Arial" w:hAnsi="Arial" w:cs="Arial"/>
                <w:i/>
                <w:sz w:val="20"/>
              </w:rPr>
              <w:t>(Health</w:t>
            </w:r>
            <w:r w:rsidRPr="00D606D8">
              <w:rPr>
                <w:rFonts w:ascii="Arial" w:hAnsi="Arial" w:cs="Arial"/>
                <w:i/>
                <w:spacing w:val="-2"/>
                <w:sz w:val="20"/>
              </w:rPr>
              <w:t xml:space="preserve"> </w:t>
            </w:r>
            <w:r w:rsidRPr="00D606D8">
              <w:rPr>
                <w:rFonts w:ascii="Arial" w:hAnsi="Arial" w:cs="Arial"/>
                <w:i/>
                <w:sz w:val="20"/>
              </w:rPr>
              <w:t>Care</w:t>
            </w:r>
            <w:r w:rsidRPr="00D606D8">
              <w:rPr>
                <w:rFonts w:ascii="Arial" w:hAnsi="Arial" w:cs="Arial"/>
                <w:i/>
                <w:spacing w:val="2"/>
                <w:sz w:val="20"/>
              </w:rPr>
              <w:t xml:space="preserve"> </w:t>
            </w:r>
            <w:r w:rsidRPr="00D606D8">
              <w:rPr>
                <w:rFonts w:ascii="Arial" w:hAnsi="Arial" w:cs="Arial"/>
                <w:i/>
                <w:sz w:val="20"/>
              </w:rPr>
              <w:t>Act)</w:t>
            </w:r>
            <w:r w:rsidRPr="00D606D8">
              <w:rPr>
                <w:rFonts w:ascii="Arial" w:hAnsi="Arial" w:cs="Arial"/>
                <w:i/>
                <w:spacing w:val="-1"/>
                <w:sz w:val="20"/>
              </w:rPr>
              <w:t xml:space="preserve"> </w:t>
            </w:r>
            <w:r w:rsidRPr="00D606D8">
              <w:rPr>
                <w:rFonts w:ascii="Arial" w:hAnsi="Arial" w:cs="Arial"/>
                <w:i/>
                <w:sz w:val="20"/>
              </w:rPr>
              <w:t>Human</w:t>
            </w:r>
            <w:r w:rsidRPr="00D606D8">
              <w:rPr>
                <w:rFonts w:ascii="Arial" w:hAnsi="Arial" w:cs="Arial"/>
                <w:i/>
                <w:spacing w:val="-1"/>
                <w:sz w:val="20"/>
              </w:rPr>
              <w:t xml:space="preserve"> </w:t>
            </w:r>
            <w:r w:rsidRPr="00D606D8">
              <w:rPr>
                <w:rFonts w:ascii="Arial" w:hAnsi="Arial" w:cs="Arial"/>
                <w:i/>
                <w:sz w:val="20"/>
              </w:rPr>
              <w:t>Resources</w:t>
            </w:r>
            <w:r w:rsidRPr="00D606D8">
              <w:rPr>
                <w:rFonts w:ascii="Arial" w:hAnsi="Arial" w:cs="Arial"/>
                <w:i/>
                <w:spacing w:val="-1"/>
                <w:sz w:val="20"/>
              </w:rPr>
              <w:t xml:space="preserve"> </w:t>
            </w:r>
            <w:r w:rsidRPr="00D606D8">
              <w:rPr>
                <w:rFonts w:ascii="Arial" w:hAnsi="Arial" w:cs="Arial"/>
                <w:i/>
                <w:sz w:val="20"/>
              </w:rPr>
              <w:t xml:space="preserve">Manual </w:t>
            </w:r>
            <w:r w:rsidRPr="00D606D8">
              <w:rPr>
                <w:rFonts w:ascii="Arial" w:hAnsi="Arial" w:cs="Arial"/>
                <w:sz w:val="20"/>
              </w:rPr>
              <w:t>for</w:t>
            </w:r>
            <w:r w:rsidRPr="00D606D8">
              <w:rPr>
                <w:rFonts w:ascii="Arial" w:hAnsi="Arial" w:cs="Arial"/>
                <w:spacing w:val="-2"/>
                <w:sz w:val="20"/>
              </w:rPr>
              <w:t xml:space="preserve"> </w:t>
            </w:r>
            <w:r w:rsidRPr="00D606D8">
              <w:rPr>
                <w:rFonts w:ascii="Arial" w:hAnsi="Arial" w:cs="Arial"/>
                <w:sz w:val="20"/>
              </w:rPr>
              <w:t>Health</w:t>
            </w:r>
            <w:r w:rsidRPr="00D606D8">
              <w:rPr>
                <w:rFonts w:ascii="Arial" w:hAnsi="Arial" w:cs="Arial"/>
                <w:spacing w:val="-1"/>
                <w:sz w:val="20"/>
              </w:rPr>
              <w:t xml:space="preserve"> </w:t>
            </w:r>
            <w:r w:rsidRPr="00D606D8">
              <w:rPr>
                <w:rFonts w:ascii="Arial" w:hAnsi="Arial" w:cs="Arial"/>
                <w:sz w:val="20"/>
              </w:rPr>
              <w:t>Care</w:t>
            </w:r>
            <w:r w:rsidRPr="00D606D8">
              <w:rPr>
                <w:rFonts w:ascii="Arial" w:hAnsi="Arial" w:cs="Arial"/>
                <w:spacing w:val="1"/>
                <w:sz w:val="20"/>
              </w:rPr>
              <w:t xml:space="preserve"> </w:t>
            </w:r>
            <w:r w:rsidRPr="00D606D8">
              <w:rPr>
                <w:rFonts w:ascii="Arial" w:hAnsi="Arial" w:cs="Arial"/>
                <w:sz w:val="20"/>
              </w:rPr>
              <w:t>Act</w:t>
            </w:r>
            <w:r w:rsidRPr="00D606D8">
              <w:rPr>
                <w:rFonts w:ascii="Arial" w:hAnsi="Arial" w:cs="Arial"/>
                <w:spacing w:val="-1"/>
                <w:sz w:val="20"/>
              </w:rPr>
              <w:t xml:space="preserve"> </w:t>
            </w:r>
            <w:r w:rsidRPr="00D606D8">
              <w:rPr>
                <w:rFonts w:ascii="Arial" w:hAnsi="Arial" w:cs="Arial"/>
                <w:sz w:val="20"/>
              </w:rPr>
              <w:t>employees.</w:t>
            </w:r>
          </w:p>
          <w:p w14:paraId="5E7482A8" w14:textId="77777777" w:rsidR="00C72623" w:rsidRPr="00D606D8" w:rsidRDefault="002D0D92">
            <w:pPr>
              <w:pStyle w:val="TableParagraph"/>
              <w:numPr>
                <w:ilvl w:val="0"/>
                <w:numId w:val="2"/>
              </w:numPr>
              <w:tabs>
                <w:tab w:val="left" w:pos="468"/>
              </w:tabs>
              <w:spacing w:before="37"/>
              <w:ind w:right="105"/>
              <w:jc w:val="both"/>
              <w:rPr>
                <w:rFonts w:ascii="Arial" w:hAnsi="Arial" w:cs="Arial"/>
                <w:sz w:val="20"/>
              </w:rPr>
            </w:pPr>
            <w:r w:rsidRPr="00D606D8">
              <w:rPr>
                <w:rFonts w:ascii="Arial" w:hAnsi="Arial" w:cs="Arial"/>
                <w:sz w:val="20"/>
              </w:rPr>
              <w:t>The incumbent may be required to participate in Counter Disaster activities including attendance, as</w:t>
            </w:r>
            <w:r w:rsidRPr="00D606D8">
              <w:rPr>
                <w:rFonts w:ascii="Arial" w:hAnsi="Arial" w:cs="Arial"/>
                <w:spacing w:val="1"/>
                <w:sz w:val="20"/>
              </w:rPr>
              <w:t xml:space="preserve"> </w:t>
            </w:r>
            <w:r w:rsidRPr="00D606D8">
              <w:rPr>
                <w:rFonts w:ascii="Arial" w:hAnsi="Arial" w:cs="Arial"/>
                <w:sz w:val="20"/>
              </w:rPr>
              <w:t>required, at training programs and exercises to develop the necessary skills required to participate in</w:t>
            </w:r>
            <w:r w:rsidRPr="00D606D8">
              <w:rPr>
                <w:rFonts w:ascii="Arial" w:hAnsi="Arial" w:cs="Arial"/>
                <w:spacing w:val="1"/>
                <w:sz w:val="20"/>
              </w:rPr>
              <w:t xml:space="preserve"> </w:t>
            </w:r>
            <w:r w:rsidRPr="00D606D8">
              <w:rPr>
                <w:rFonts w:ascii="Arial" w:hAnsi="Arial" w:cs="Arial"/>
                <w:sz w:val="20"/>
              </w:rPr>
              <w:t>responses</w:t>
            </w:r>
            <w:r w:rsidRPr="00D606D8">
              <w:rPr>
                <w:rFonts w:ascii="Arial" w:hAnsi="Arial" w:cs="Arial"/>
                <w:spacing w:val="-1"/>
                <w:sz w:val="20"/>
              </w:rPr>
              <w:t xml:space="preserve"> </w:t>
            </w:r>
            <w:r w:rsidRPr="00D606D8">
              <w:rPr>
                <w:rFonts w:ascii="Arial" w:hAnsi="Arial" w:cs="Arial"/>
                <w:sz w:val="20"/>
              </w:rPr>
              <w:t>in</w:t>
            </w:r>
            <w:r w:rsidRPr="00D606D8">
              <w:rPr>
                <w:rFonts w:ascii="Arial" w:hAnsi="Arial" w:cs="Arial"/>
                <w:spacing w:val="-1"/>
                <w:sz w:val="20"/>
              </w:rPr>
              <w:t xml:space="preserve"> </w:t>
            </w:r>
            <w:r w:rsidRPr="00D606D8">
              <w:rPr>
                <w:rFonts w:ascii="Arial" w:hAnsi="Arial" w:cs="Arial"/>
                <w:sz w:val="20"/>
              </w:rPr>
              <w:t>the</w:t>
            </w:r>
            <w:r w:rsidRPr="00D606D8">
              <w:rPr>
                <w:rFonts w:ascii="Arial" w:hAnsi="Arial" w:cs="Arial"/>
                <w:spacing w:val="-1"/>
                <w:sz w:val="20"/>
              </w:rPr>
              <w:t xml:space="preserve"> </w:t>
            </w:r>
            <w:r w:rsidRPr="00D606D8">
              <w:rPr>
                <w:rFonts w:ascii="Arial" w:hAnsi="Arial" w:cs="Arial"/>
                <w:sz w:val="20"/>
              </w:rPr>
              <w:t>event</w:t>
            </w:r>
            <w:r w:rsidRPr="00D606D8">
              <w:rPr>
                <w:rFonts w:ascii="Arial" w:hAnsi="Arial" w:cs="Arial"/>
                <w:spacing w:val="-1"/>
                <w:sz w:val="20"/>
              </w:rPr>
              <w:t xml:space="preserve"> </w:t>
            </w:r>
            <w:r w:rsidRPr="00D606D8">
              <w:rPr>
                <w:rFonts w:ascii="Arial" w:hAnsi="Arial" w:cs="Arial"/>
                <w:sz w:val="20"/>
              </w:rPr>
              <w:t>of</w:t>
            </w:r>
            <w:r w:rsidRPr="00D606D8">
              <w:rPr>
                <w:rFonts w:ascii="Arial" w:hAnsi="Arial" w:cs="Arial"/>
                <w:spacing w:val="1"/>
                <w:sz w:val="20"/>
              </w:rPr>
              <w:t xml:space="preserve"> </w:t>
            </w:r>
            <w:r w:rsidRPr="00D606D8">
              <w:rPr>
                <w:rFonts w:ascii="Arial" w:hAnsi="Arial" w:cs="Arial"/>
                <w:sz w:val="20"/>
              </w:rPr>
              <w:t>a disaster</w:t>
            </w:r>
            <w:r w:rsidRPr="00D606D8">
              <w:rPr>
                <w:rFonts w:ascii="Arial" w:hAnsi="Arial" w:cs="Arial"/>
                <w:spacing w:val="-1"/>
                <w:sz w:val="20"/>
              </w:rPr>
              <w:t xml:space="preserve"> </w:t>
            </w:r>
            <w:r w:rsidRPr="00D606D8">
              <w:rPr>
                <w:rFonts w:ascii="Arial" w:hAnsi="Arial" w:cs="Arial"/>
                <w:sz w:val="20"/>
              </w:rPr>
              <w:t>and/or</w:t>
            </w:r>
            <w:r w:rsidRPr="00D606D8">
              <w:rPr>
                <w:rFonts w:ascii="Arial" w:hAnsi="Arial" w:cs="Arial"/>
                <w:spacing w:val="-1"/>
                <w:sz w:val="20"/>
              </w:rPr>
              <w:t xml:space="preserve"> </w:t>
            </w:r>
            <w:r w:rsidRPr="00D606D8">
              <w:rPr>
                <w:rFonts w:ascii="Arial" w:hAnsi="Arial" w:cs="Arial"/>
                <w:sz w:val="20"/>
              </w:rPr>
              <w:t>major</w:t>
            </w:r>
            <w:r w:rsidRPr="00D606D8">
              <w:rPr>
                <w:rFonts w:ascii="Arial" w:hAnsi="Arial" w:cs="Arial"/>
                <w:spacing w:val="2"/>
                <w:sz w:val="20"/>
              </w:rPr>
              <w:t xml:space="preserve"> </w:t>
            </w:r>
            <w:r w:rsidRPr="00D606D8">
              <w:rPr>
                <w:rFonts w:ascii="Arial" w:hAnsi="Arial" w:cs="Arial"/>
                <w:sz w:val="20"/>
              </w:rPr>
              <w:t>incident.</w:t>
            </w:r>
          </w:p>
        </w:tc>
      </w:tr>
    </w:tbl>
    <w:p w14:paraId="486D7BA6" w14:textId="77777777" w:rsidR="00C72623" w:rsidRPr="00D606D8" w:rsidRDefault="00C72623">
      <w:pPr>
        <w:pStyle w:val="BodyText"/>
        <w:rPr>
          <w:rFonts w:ascii="Arial" w:hAnsi="Arial" w:cs="Arial"/>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9"/>
      </w:tblGrid>
      <w:tr w:rsidR="00C72623" w:rsidRPr="00D606D8" w14:paraId="08E53995" w14:textId="77777777">
        <w:trPr>
          <w:trHeight w:val="510"/>
        </w:trPr>
        <w:tc>
          <w:tcPr>
            <w:tcW w:w="9779" w:type="dxa"/>
            <w:shd w:val="clear" w:color="auto" w:fill="D9D9D9"/>
          </w:tcPr>
          <w:p w14:paraId="2B2D6E17" w14:textId="77777777" w:rsidR="00C72623" w:rsidRPr="00D606D8" w:rsidRDefault="002D0D92">
            <w:pPr>
              <w:pStyle w:val="TableParagraph"/>
              <w:spacing w:before="81"/>
              <w:rPr>
                <w:rFonts w:ascii="Arial" w:hAnsi="Arial" w:cs="Arial"/>
                <w:b/>
                <w:sz w:val="20"/>
              </w:rPr>
            </w:pPr>
            <w:r w:rsidRPr="00D606D8">
              <w:rPr>
                <w:rFonts w:ascii="Arial" w:hAnsi="Arial" w:cs="Arial"/>
                <w:b/>
                <w:sz w:val="20"/>
              </w:rPr>
              <w:t>General</w:t>
            </w:r>
            <w:r w:rsidRPr="00D606D8">
              <w:rPr>
                <w:rFonts w:ascii="Arial" w:hAnsi="Arial" w:cs="Arial"/>
                <w:b/>
                <w:spacing w:val="19"/>
                <w:sz w:val="20"/>
              </w:rPr>
              <w:t xml:space="preserve"> </w:t>
            </w:r>
            <w:r w:rsidRPr="00D606D8">
              <w:rPr>
                <w:rFonts w:ascii="Arial" w:hAnsi="Arial" w:cs="Arial"/>
                <w:b/>
                <w:sz w:val="20"/>
              </w:rPr>
              <w:t>Requirements:</w:t>
            </w:r>
          </w:p>
        </w:tc>
      </w:tr>
      <w:tr w:rsidR="00C72623" w:rsidRPr="00D606D8" w14:paraId="23EEA72D" w14:textId="77777777">
        <w:trPr>
          <w:trHeight w:val="6578"/>
        </w:trPr>
        <w:tc>
          <w:tcPr>
            <w:tcW w:w="9779" w:type="dxa"/>
          </w:tcPr>
          <w:p w14:paraId="03E2E2D8" w14:textId="77777777" w:rsidR="00EE7703" w:rsidRPr="005534CF" w:rsidRDefault="00EE7703" w:rsidP="00EE7703">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50128A50" w14:textId="09637498" w:rsidR="00EE7703" w:rsidRPr="00EE7703" w:rsidRDefault="00EE7703" w:rsidP="00EE7703">
            <w:pPr>
              <w:pStyle w:val="BodyText2"/>
              <w:numPr>
                <w:ilvl w:val="0"/>
                <w:numId w:val="15"/>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725102F0" w14:textId="77777777" w:rsidR="00EE7703" w:rsidRPr="00500271" w:rsidRDefault="00EE7703" w:rsidP="00EE7703">
            <w:pPr>
              <w:pStyle w:val="ListParagraph"/>
              <w:widowControl/>
              <w:numPr>
                <w:ilvl w:val="0"/>
                <w:numId w:val="21"/>
              </w:numPr>
              <w:autoSpaceDE/>
              <w:autoSpaceDN/>
              <w:spacing w:line="240" w:lineRule="auto"/>
              <w:rPr>
                <w:rFonts w:ascii="Arial" w:eastAsia="Times New Roman" w:hAnsi="Arial" w:cs="Arial"/>
                <w:i/>
                <w:iCs/>
                <w:sz w:val="20"/>
                <w:szCs w:val="20"/>
              </w:rPr>
            </w:pPr>
            <w:bookmarkStart w:id="0" w:name="_Hlk137632079"/>
            <w:r w:rsidRPr="00500271">
              <w:rPr>
                <w:rFonts w:ascii="Arial" w:eastAsia="Times New Roman" w:hAnsi="Arial" w:cs="Arial"/>
                <w:i/>
                <w:iCs/>
                <w:sz w:val="20"/>
                <w:szCs w:val="20"/>
              </w:rPr>
              <w:t>Work Health and Safety Act 2012 (SA) - maintaining your own health and safety and not place others at risk and comply with any reasonable instruction that is given to allow SA Health to comply with the WHS Act</w:t>
            </w:r>
            <w:bookmarkEnd w:id="0"/>
            <w:r w:rsidRPr="00500271">
              <w:rPr>
                <w:rFonts w:ascii="Arial" w:eastAsia="Times New Roman" w:hAnsi="Arial" w:cs="Arial"/>
                <w:i/>
                <w:iCs/>
                <w:sz w:val="20"/>
                <w:szCs w:val="20"/>
              </w:rPr>
              <w:t xml:space="preserve"> and when relevant WHS Defined Officers must meet due diligence requirements.</w:t>
            </w:r>
          </w:p>
          <w:p w14:paraId="0A4C8F43" w14:textId="77777777" w:rsidR="00C72623" w:rsidRPr="00D606D8" w:rsidRDefault="002D0D92">
            <w:pPr>
              <w:pStyle w:val="TableParagraph"/>
              <w:numPr>
                <w:ilvl w:val="0"/>
                <w:numId w:val="1"/>
              </w:numPr>
              <w:tabs>
                <w:tab w:val="left" w:pos="467"/>
                <w:tab w:val="left" w:pos="468"/>
              </w:tabs>
              <w:spacing w:before="3"/>
              <w:ind w:right="101"/>
              <w:rPr>
                <w:rFonts w:ascii="Arial" w:hAnsi="Arial" w:cs="Arial"/>
                <w:sz w:val="20"/>
              </w:rPr>
            </w:pPr>
            <w:r w:rsidRPr="00D606D8">
              <w:rPr>
                <w:rFonts w:ascii="Arial" w:hAnsi="Arial" w:cs="Arial"/>
                <w:i/>
                <w:sz w:val="20"/>
              </w:rPr>
              <w:t>Return</w:t>
            </w:r>
            <w:r w:rsidRPr="00D606D8">
              <w:rPr>
                <w:rFonts w:ascii="Arial" w:hAnsi="Arial" w:cs="Arial"/>
                <w:i/>
                <w:spacing w:val="4"/>
                <w:sz w:val="20"/>
              </w:rPr>
              <w:t xml:space="preserve"> </w:t>
            </w:r>
            <w:r w:rsidRPr="00D606D8">
              <w:rPr>
                <w:rFonts w:ascii="Arial" w:hAnsi="Arial" w:cs="Arial"/>
                <w:i/>
                <w:sz w:val="20"/>
              </w:rPr>
              <w:t>to</w:t>
            </w:r>
            <w:r w:rsidRPr="00D606D8">
              <w:rPr>
                <w:rFonts w:ascii="Arial" w:hAnsi="Arial" w:cs="Arial"/>
                <w:i/>
                <w:spacing w:val="6"/>
                <w:sz w:val="20"/>
              </w:rPr>
              <w:t xml:space="preserve"> </w:t>
            </w:r>
            <w:r w:rsidRPr="00D606D8">
              <w:rPr>
                <w:rFonts w:ascii="Arial" w:hAnsi="Arial" w:cs="Arial"/>
                <w:i/>
                <w:sz w:val="20"/>
              </w:rPr>
              <w:t>Work</w:t>
            </w:r>
            <w:r w:rsidRPr="00D606D8">
              <w:rPr>
                <w:rFonts w:ascii="Arial" w:hAnsi="Arial" w:cs="Arial"/>
                <w:i/>
                <w:spacing w:val="5"/>
                <w:sz w:val="20"/>
              </w:rPr>
              <w:t xml:space="preserve"> </w:t>
            </w:r>
            <w:r w:rsidRPr="00D606D8">
              <w:rPr>
                <w:rFonts w:ascii="Arial" w:hAnsi="Arial" w:cs="Arial"/>
                <w:i/>
                <w:sz w:val="20"/>
              </w:rPr>
              <w:t>Act</w:t>
            </w:r>
            <w:r w:rsidRPr="00D606D8">
              <w:rPr>
                <w:rFonts w:ascii="Arial" w:hAnsi="Arial" w:cs="Arial"/>
                <w:i/>
                <w:spacing w:val="4"/>
                <w:sz w:val="20"/>
              </w:rPr>
              <w:t xml:space="preserve"> </w:t>
            </w:r>
            <w:r w:rsidRPr="00D606D8">
              <w:rPr>
                <w:rFonts w:ascii="Arial" w:hAnsi="Arial" w:cs="Arial"/>
                <w:i/>
                <w:sz w:val="20"/>
              </w:rPr>
              <w:t>2014</w:t>
            </w:r>
            <w:r w:rsidRPr="00D606D8">
              <w:rPr>
                <w:rFonts w:ascii="Arial" w:hAnsi="Arial" w:cs="Arial"/>
                <w:i/>
                <w:spacing w:val="8"/>
                <w:sz w:val="20"/>
              </w:rPr>
              <w:t xml:space="preserve"> </w:t>
            </w:r>
            <w:r w:rsidRPr="00D606D8">
              <w:rPr>
                <w:rFonts w:ascii="Arial" w:hAnsi="Arial" w:cs="Arial"/>
                <w:sz w:val="20"/>
              </w:rPr>
              <w:t>(SA),</w:t>
            </w:r>
            <w:r w:rsidRPr="00D606D8">
              <w:rPr>
                <w:rFonts w:ascii="Arial" w:hAnsi="Arial" w:cs="Arial"/>
                <w:spacing w:val="4"/>
                <w:sz w:val="20"/>
              </w:rPr>
              <w:t xml:space="preserve"> </w:t>
            </w:r>
            <w:r w:rsidRPr="00D606D8">
              <w:rPr>
                <w:rFonts w:ascii="Arial" w:hAnsi="Arial" w:cs="Arial"/>
                <w:sz w:val="20"/>
              </w:rPr>
              <w:t>facilitating</w:t>
            </w:r>
            <w:r w:rsidRPr="00D606D8">
              <w:rPr>
                <w:rFonts w:ascii="Arial" w:hAnsi="Arial" w:cs="Arial"/>
                <w:spacing w:val="4"/>
                <w:sz w:val="20"/>
              </w:rPr>
              <w:t xml:space="preserve"> </w:t>
            </w:r>
            <w:r w:rsidRPr="00D606D8">
              <w:rPr>
                <w:rFonts w:ascii="Arial" w:hAnsi="Arial" w:cs="Arial"/>
                <w:sz w:val="20"/>
              </w:rPr>
              <w:t>the</w:t>
            </w:r>
            <w:r w:rsidRPr="00D606D8">
              <w:rPr>
                <w:rFonts w:ascii="Arial" w:hAnsi="Arial" w:cs="Arial"/>
                <w:spacing w:val="3"/>
                <w:sz w:val="20"/>
              </w:rPr>
              <w:t xml:space="preserve"> </w:t>
            </w:r>
            <w:r w:rsidRPr="00D606D8">
              <w:rPr>
                <w:rFonts w:ascii="Arial" w:hAnsi="Arial" w:cs="Arial"/>
                <w:sz w:val="20"/>
              </w:rPr>
              <w:t>recovery,</w:t>
            </w:r>
            <w:r w:rsidRPr="00D606D8">
              <w:rPr>
                <w:rFonts w:ascii="Arial" w:hAnsi="Arial" w:cs="Arial"/>
                <w:spacing w:val="4"/>
                <w:sz w:val="20"/>
              </w:rPr>
              <w:t xml:space="preserve"> </w:t>
            </w:r>
            <w:proofErr w:type="gramStart"/>
            <w:r w:rsidRPr="00D606D8">
              <w:rPr>
                <w:rFonts w:ascii="Arial" w:hAnsi="Arial" w:cs="Arial"/>
                <w:sz w:val="20"/>
              </w:rPr>
              <w:t>maintenance</w:t>
            </w:r>
            <w:proofErr w:type="gramEnd"/>
            <w:r w:rsidRPr="00D606D8">
              <w:rPr>
                <w:rFonts w:ascii="Arial" w:hAnsi="Arial" w:cs="Arial"/>
                <w:spacing w:val="4"/>
                <w:sz w:val="20"/>
              </w:rPr>
              <w:t xml:space="preserve"> </w:t>
            </w:r>
            <w:r w:rsidRPr="00D606D8">
              <w:rPr>
                <w:rFonts w:ascii="Arial" w:hAnsi="Arial" w:cs="Arial"/>
                <w:sz w:val="20"/>
              </w:rPr>
              <w:t>or</w:t>
            </w:r>
            <w:r w:rsidRPr="00D606D8">
              <w:rPr>
                <w:rFonts w:ascii="Arial" w:hAnsi="Arial" w:cs="Arial"/>
                <w:spacing w:val="4"/>
                <w:sz w:val="20"/>
              </w:rPr>
              <w:t xml:space="preserve"> </w:t>
            </w:r>
            <w:r w:rsidRPr="00D606D8">
              <w:rPr>
                <w:rFonts w:ascii="Arial" w:hAnsi="Arial" w:cs="Arial"/>
                <w:sz w:val="20"/>
              </w:rPr>
              <w:t>early</w:t>
            </w:r>
            <w:r w:rsidRPr="00D606D8">
              <w:rPr>
                <w:rFonts w:ascii="Arial" w:hAnsi="Arial" w:cs="Arial"/>
                <w:spacing w:val="5"/>
                <w:sz w:val="20"/>
              </w:rPr>
              <w:t xml:space="preserve"> </w:t>
            </w:r>
            <w:r w:rsidRPr="00D606D8">
              <w:rPr>
                <w:rFonts w:ascii="Arial" w:hAnsi="Arial" w:cs="Arial"/>
                <w:sz w:val="20"/>
              </w:rPr>
              <w:t>return</w:t>
            </w:r>
            <w:r w:rsidRPr="00D606D8">
              <w:rPr>
                <w:rFonts w:ascii="Arial" w:hAnsi="Arial" w:cs="Arial"/>
                <w:spacing w:val="4"/>
                <w:sz w:val="20"/>
              </w:rPr>
              <w:t xml:space="preserve"> </w:t>
            </w:r>
            <w:r w:rsidRPr="00D606D8">
              <w:rPr>
                <w:rFonts w:ascii="Arial" w:hAnsi="Arial" w:cs="Arial"/>
                <w:sz w:val="20"/>
              </w:rPr>
              <w:t>to</w:t>
            </w:r>
            <w:r w:rsidRPr="00D606D8">
              <w:rPr>
                <w:rFonts w:ascii="Arial" w:hAnsi="Arial" w:cs="Arial"/>
                <w:spacing w:val="3"/>
                <w:sz w:val="20"/>
              </w:rPr>
              <w:t xml:space="preserve"> </w:t>
            </w:r>
            <w:r w:rsidRPr="00D606D8">
              <w:rPr>
                <w:rFonts w:ascii="Arial" w:hAnsi="Arial" w:cs="Arial"/>
                <w:sz w:val="20"/>
              </w:rPr>
              <w:t>work</w:t>
            </w:r>
            <w:r w:rsidRPr="00D606D8">
              <w:rPr>
                <w:rFonts w:ascii="Arial" w:hAnsi="Arial" w:cs="Arial"/>
                <w:spacing w:val="5"/>
                <w:sz w:val="20"/>
              </w:rPr>
              <w:t xml:space="preserve"> </w:t>
            </w:r>
            <w:r w:rsidRPr="00D606D8">
              <w:rPr>
                <w:rFonts w:ascii="Arial" w:hAnsi="Arial" w:cs="Arial"/>
                <w:sz w:val="20"/>
              </w:rPr>
              <w:t>of</w:t>
            </w:r>
            <w:r w:rsidRPr="00D606D8">
              <w:rPr>
                <w:rFonts w:ascii="Arial" w:hAnsi="Arial" w:cs="Arial"/>
                <w:spacing w:val="-53"/>
                <w:sz w:val="20"/>
              </w:rPr>
              <w:t xml:space="preserve"> </w:t>
            </w:r>
            <w:r w:rsidRPr="00D606D8">
              <w:rPr>
                <w:rFonts w:ascii="Arial" w:hAnsi="Arial" w:cs="Arial"/>
                <w:sz w:val="20"/>
              </w:rPr>
              <w:t>employees</w:t>
            </w:r>
            <w:r w:rsidRPr="00D606D8">
              <w:rPr>
                <w:rFonts w:ascii="Arial" w:hAnsi="Arial" w:cs="Arial"/>
                <w:spacing w:val="-1"/>
                <w:sz w:val="20"/>
              </w:rPr>
              <w:t xml:space="preserve"> </w:t>
            </w:r>
            <w:r w:rsidRPr="00D606D8">
              <w:rPr>
                <w:rFonts w:ascii="Arial" w:hAnsi="Arial" w:cs="Arial"/>
                <w:sz w:val="20"/>
              </w:rPr>
              <w:t>with</w:t>
            </w:r>
            <w:r w:rsidRPr="00D606D8">
              <w:rPr>
                <w:rFonts w:ascii="Arial" w:hAnsi="Arial" w:cs="Arial"/>
                <w:spacing w:val="1"/>
                <w:sz w:val="20"/>
              </w:rPr>
              <w:t xml:space="preserve"> </w:t>
            </w:r>
            <w:r w:rsidRPr="00D606D8">
              <w:rPr>
                <w:rFonts w:ascii="Arial" w:hAnsi="Arial" w:cs="Arial"/>
                <w:sz w:val="20"/>
              </w:rPr>
              <w:t>work</w:t>
            </w:r>
            <w:r w:rsidRPr="00D606D8">
              <w:rPr>
                <w:rFonts w:ascii="Arial" w:hAnsi="Arial" w:cs="Arial"/>
                <w:spacing w:val="1"/>
                <w:sz w:val="20"/>
              </w:rPr>
              <w:t xml:space="preserve"> </w:t>
            </w:r>
            <w:r w:rsidRPr="00D606D8">
              <w:rPr>
                <w:rFonts w:ascii="Arial" w:hAnsi="Arial" w:cs="Arial"/>
                <w:sz w:val="20"/>
              </w:rPr>
              <w:t>related</w:t>
            </w:r>
            <w:r w:rsidRPr="00D606D8">
              <w:rPr>
                <w:rFonts w:ascii="Arial" w:hAnsi="Arial" w:cs="Arial"/>
                <w:spacing w:val="-1"/>
                <w:sz w:val="20"/>
              </w:rPr>
              <w:t xml:space="preserve"> </w:t>
            </w:r>
            <w:r w:rsidRPr="00D606D8">
              <w:rPr>
                <w:rFonts w:ascii="Arial" w:hAnsi="Arial" w:cs="Arial"/>
                <w:sz w:val="20"/>
              </w:rPr>
              <w:t>injury</w:t>
            </w:r>
            <w:r w:rsidRPr="00D606D8">
              <w:rPr>
                <w:rFonts w:ascii="Arial" w:hAnsi="Arial" w:cs="Arial"/>
                <w:spacing w:val="1"/>
                <w:sz w:val="20"/>
              </w:rPr>
              <w:t xml:space="preserve"> </w:t>
            </w:r>
            <w:r w:rsidRPr="00D606D8">
              <w:rPr>
                <w:rFonts w:ascii="Arial" w:hAnsi="Arial" w:cs="Arial"/>
                <w:sz w:val="20"/>
              </w:rPr>
              <w:t>/</w:t>
            </w:r>
            <w:r w:rsidRPr="00D606D8">
              <w:rPr>
                <w:rFonts w:ascii="Arial" w:hAnsi="Arial" w:cs="Arial"/>
                <w:spacing w:val="1"/>
                <w:sz w:val="20"/>
              </w:rPr>
              <w:t xml:space="preserve"> </w:t>
            </w:r>
            <w:r w:rsidRPr="00D606D8">
              <w:rPr>
                <w:rFonts w:ascii="Arial" w:hAnsi="Arial" w:cs="Arial"/>
                <w:sz w:val="20"/>
              </w:rPr>
              <w:t>illness.</w:t>
            </w:r>
          </w:p>
          <w:p w14:paraId="3620B816" w14:textId="77777777" w:rsidR="00C72623" w:rsidRPr="00D606D8" w:rsidRDefault="002D0D92">
            <w:pPr>
              <w:pStyle w:val="TableParagraph"/>
              <w:numPr>
                <w:ilvl w:val="0"/>
                <w:numId w:val="1"/>
              </w:numPr>
              <w:tabs>
                <w:tab w:val="left" w:pos="467"/>
                <w:tab w:val="left" w:pos="468"/>
              </w:tabs>
              <w:spacing w:before="5" w:line="235" w:lineRule="auto"/>
              <w:ind w:right="97"/>
              <w:rPr>
                <w:rFonts w:ascii="Arial" w:hAnsi="Arial" w:cs="Arial"/>
                <w:i/>
                <w:sz w:val="20"/>
              </w:rPr>
            </w:pPr>
            <w:r w:rsidRPr="00D606D8">
              <w:rPr>
                <w:rFonts w:ascii="Arial" w:hAnsi="Arial" w:cs="Arial"/>
                <w:sz w:val="20"/>
              </w:rPr>
              <w:t>Meet</w:t>
            </w:r>
            <w:r w:rsidRPr="00D606D8">
              <w:rPr>
                <w:rFonts w:ascii="Arial" w:hAnsi="Arial" w:cs="Arial"/>
                <w:spacing w:val="32"/>
                <w:sz w:val="20"/>
              </w:rPr>
              <w:t xml:space="preserve"> </w:t>
            </w:r>
            <w:proofErr w:type="spellStart"/>
            <w:r w:rsidRPr="00D606D8">
              <w:rPr>
                <w:rFonts w:ascii="Arial" w:hAnsi="Arial" w:cs="Arial"/>
                <w:sz w:val="20"/>
              </w:rPr>
              <w:t>immunisation</w:t>
            </w:r>
            <w:proofErr w:type="spellEnd"/>
            <w:r w:rsidRPr="00D606D8">
              <w:rPr>
                <w:rFonts w:ascii="Arial" w:hAnsi="Arial" w:cs="Arial"/>
                <w:spacing w:val="30"/>
                <w:sz w:val="20"/>
              </w:rPr>
              <w:t xml:space="preserve"> </w:t>
            </w:r>
            <w:r w:rsidRPr="00D606D8">
              <w:rPr>
                <w:rFonts w:ascii="Arial" w:hAnsi="Arial" w:cs="Arial"/>
                <w:sz w:val="20"/>
              </w:rPr>
              <w:t>requirements</w:t>
            </w:r>
            <w:r w:rsidRPr="00D606D8">
              <w:rPr>
                <w:rFonts w:ascii="Arial" w:hAnsi="Arial" w:cs="Arial"/>
                <w:spacing w:val="31"/>
                <w:sz w:val="20"/>
              </w:rPr>
              <w:t xml:space="preserve"> </w:t>
            </w:r>
            <w:r w:rsidRPr="00D606D8">
              <w:rPr>
                <w:rFonts w:ascii="Arial" w:hAnsi="Arial" w:cs="Arial"/>
                <w:sz w:val="20"/>
              </w:rPr>
              <w:t>as</w:t>
            </w:r>
            <w:r w:rsidRPr="00D606D8">
              <w:rPr>
                <w:rFonts w:ascii="Arial" w:hAnsi="Arial" w:cs="Arial"/>
                <w:spacing w:val="31"/>
                <w:sz w:val="20"/>
              </w:rPr>
              <w:t xml:space="preserve"> </w:t>
            </w:r>
            <w:r w:rsidRPr="00D606D8">
              <w:rPr>
                <w:rFonts w:ascii="Arial" w:hAnsi="Arial" w:cs="Arial"/>
                <w:sz w:val="20"/>
              </w:rPr>
              <w:t>outlined</w:t>
            </w:r>
            <w:r w:rsidRPr="00D606D8">
              <w:rPr>
                <w:rFonts w:ascii="Arial" w:hAnsi="Arial" w:cs="Arial"/>
                <w:spacing w:val="31"/>
                <w:sz w:val="20"/>
              </w:rPr>
              <w:t xml:space="preserve"> </w:t>
            </w:r>
            <w:r w:rsidRPr="00D606D8">
              <w:rPr>
                <w:rFonts w:ascii="Arial" w:hAnsi="Arial" w:cs="Arial"/>
                <w:sz w:val="20"/>
              </w:rPr>
              <w:t>by</w:t>
            </w:r>
            <w:r w:rsidRPr="00D606D8">
              <w:rPr>
                <w:rFonts w:ascii="Arial" w:hAnsi="Arial" w:cs="Arial"/>
                <w:spacing w:val="31"/>
                <w:sz w:val="20"/>
              </w:rPr>
              <w:t xml:space="preserve"> </w:t>
            </w:r>
            <w:r w:rsidRPr="00D606D8">
              <w:rPr>
                <w:rFonts w:ascii="Arial" w:hAnsi="Arial" w:cs="Arial"/>
                <w:sz w:val="20"/>
              </w:rPr>
              <w:t>the</w:t>
            </w:r>
            <w:r w:rsidRPr="00D606D8">
              <w:rPr>
                <w:rFonts w:ascii="Arial" w:hAnsi="Arial" w:cs="Arial"/>
                <w:spacing w:val="34"/>
                <w:sz w:val="20"/>
              </w:rPr>
              <w:t xml:space="preserve"> </w:t>
            </w:r>
            <w:proofErr w:type="spellStart"/>
            <w:r w:rsidRPr="00D606D8">
              <w:rPr>
                <w:rFonts w:ascii="Arial" w:hAnsi="Arial" w:cs="Arial"/>
                <w:i/>
                <w:sz w:val="20"/>
              </w:rPr>
              <w:t>Immunisation</w:t>
            </w:r>
            <w:proofErr w:type="spellEnd"/>
            <w:r w:rsidRPr="00D606D8">
              <w:rPr>
                <w:rFonts w:ascii="Arial" w:hAnsi="Arial" w:cs="Arial"/>
                <w:i/>
                <w:spacing w:val="34"/>
                <w:sz w:val="20"/>
              </w:rPr>
              <w:t xml:space="preserve"> </w:t>
            </w:r>
            <w:r w:rsidRPr="00D606D8">
              <w:rPr>
                <w:rFonts w:ascii="Arial" w:hAnsi="Arial" w:cs="Arial"/>
                <w:i/>
                <w:sz w:val="20"/>
              </w:rPr>
              <w:t>for</w:t>
            </w:r>
            <w:r w:rsidRPr="00D606D8">
              <w:rPr>
                <w:rFonts w:ascii="Arial" w:hAnsi="Arial" w:cs="Arial"/>
                <w:i/>
                <w:spacing w:val="31"/>
                <w:sz w:val="20"/>
              </w:rPr>
              <w:t xml:space="preserve"> </w:t>
            </w:r>
            <w:r w:rsidRPr="00D606D8">
              <w:rPr>
                <w:rFonts w:ascii="Arial" w:hAnsi="Arial" w:cs="Arial"/>
                <w:i/>
                <w:sz w:val="20"/>
              </w:rPr>
              <w:t>Health</w:t>
            </w:r>
            <w:r w:rsidRPr="00D606D8">
              <w:rPr>
                <w:rFonts w:ascii="Arial" w:hAnsi="Arial" w:cs="Arial"/>
                <w:i/>
                <w:spacing w:val="31"/>
                <w:sz w:val="20"/>
              </w:rPr>
              <w:t xml:space="preserve"> </w:t>
            </w:r>
            <w:r w:rsidRPr="00D606D8">
              <w:rPr>
                <w:rFonts w:ascii="Arial" w:hAnsi="Arial" w:cs="Arial"/>
                <w:i/>
                <w:sz w:val="20"/>
              </w:rPr>
              <w:t>Care</w:t>
            </w:r>
            <w:r w:rsidRPr="00D606D8">
              <w:rPr>
                <w:rFonts w:ascii="Arial" w:hAnsi="Arial" w:cs="Arial"/>
                <w:i/>
                <w:spacing w:val="30"/>
                <w:sz w:val="20"/>
              </w:rPr>
              <w:t xml:space="preserve"> </w:t>
            </w:r>
            <w:r w:rsidRPr="00D606D8">
              <w:rPr>
                <w:rFonts w:ascii="Arial" w:hAnsi="Arial" w:cs="Arial"/>
                <w:i/>
                <w:sz w:val="20"/>
              </w:rPr>
              <w:t>Workers</w:t>
            </w:r>
            <w:r w:rsidRPr="00D606D8">
              <w:rPr>
                <w:rFonts w:ascii="Arial" w:hAnsi="Arial" w:cs="Arial"/>
                <w:i/>
                <w:spacing w:val="33"/>
                <w:sz w:val="20"/>
              </w:rPr>
              <w:t xml:space="preserve"> </w:t>
            </w:r>
            <w:r w:rsidRPr="00D606D8">
              <w:rPr>
                <w:rFonts w:ascii="Arial" w:hAnsi="Arial" w:cs="Arial"/>
                <w:i/>
                <w:sz w:val="20"/>
              </w:rPr>
              <w:t>in</w:t>
            </w:r>
            <w:r w:rsidRPr="00D606D8">
              <w:rPr>
                <w:rFonts w:ascii="Arial" w:hAnsi="Arial" w:cs="Arial"/>
                <w:i/>
                <w:spacing w:val="32"/>
                <w:sz w:val="20"/>
              </w:rPr>
              <w:t xml:space="preserve"> </w:t>
            </w:r>
            <w:r w:rsidRPr="00D606D8">
              <w:rPr>
                <w:rFonts w:ascii="Arial" w:hAnsi="Arial" w:cs="Arial"/>
                <w:i/>
                <w:sz w:val="20"/>
              </w:rPr>
              <w:t>South</w:t>
            </w:r>
            <w:r w:rsidRPr="00D606D8">
              <w:rPr>
                <w:rFonts w:ascii="Arial" w:hAnsi="Arial" w:cs="Arial"/>
                <w:i/>
                <w:spacing w:val="-53"/>
                <w:sz w:val="20"/>
              </w:rPr>
              <w:t xml:space="preserve"> </w:t>
            </w:r>
            <w:r w:rsidRPr="00D606D8">
              <w:rPr>
                <w:rFonts w:ascii="Arial" w:hAnsi="Arial" w:cs="Arial"/>
                <w:i/>
                <w:sz w:val="20"/>
              </w:rPr>
              <w:t>Australia</w:t>
            </w:r>
            <w:r w:rsidRPr="00D606D8">
              <w:rPr>
                <w:rFonts w:ascii="Arial" w:hAnsi="Arial" w:cs="Arial"/>
                <w:i/>
                <w:spacing w:val="1"/>
                <w:sz w:val="20"/>
              </w:rPr>
              <w:t xml:space="preserve"> </w:t>
            </w:r>
            <w:r w:rsidRPr="00D606D8">
              <w:rPr>
                <w:rFonts w:ascii="Arial" w:hAnsi="Arial" w:cs="Arial"/>
                <w:i/>
                <w:sz w:val="20"/>
              </w:rPr>
              <w:t>Policy Directive</w:t>
            </w:r>
            <w:r w:rsidRPr="00D606D8">
              <w:rPr>
                <w:rFonts w:ascii="Arial" w:hAnsi="Arial" w:cs="Arial"/>
                <w:i/>
                <w:spacing w:val="1"/>
                <w:sz w:val="20"/>
              </w:rPr>
              <w:t xml:space="preserve"> </w:t>
            </w:r>
            <w:r w:rsidRPr="00D606D8">
              <w:rPr>
                <w:rFonts w:ascii="Arial" w:hAnsi="Arial" w:cs="Arial"/>
                <w:i/>
                <w:sz w:val="20"/>
              </w:rPr>
              <w:t>(Aug</w:t>
            </w:r>
            <w:r w:rsidRPr="00D606D8">
              <w:rPr>
                <w:rFonts w:ascii="Arial" w:hAnsi="Arial" w:cs="Arial"/>
                <w:i/>
                <w:spacing w:val="1"/>
                <w:sz w:val="20"/>
              </w:rPr>
              <w:t xml:space="preserve"> </w:t>
            </w:r>
            <w:r w:rsidRPr="00D606D8">
              <w:rPr>
                <w:rFonts w:ascii="Arial" w:hAnsi="Arial" w:cs="Arial"/>
                <w:i/>
                <w:sz w:val="20"/>
              </w:rPr>
              <w:t>2017).</w:t>
            </w:r>
          </w:p>
          <w:p w14:paraId="2042E70E" w14:textId="77777777" w:rsidR="00C72623" w:rsidRPr="00D606D8" w:rsidRDefault="002D0D92">
            <w:pPr>
              <w:pStyle w:val="TableParagraph"/>
              <w:numPr>
                <w:ilvl w:val="0"/>
                <w:numId w:val="1"/>
              </w:numPr>
              <w:tabs>
                <w:tab w:val="left" w:pos="467"/>
                <w:tab w:val="left" w:pos="468"/>
              </w:tabs>
              <w:spacing w:before="3" w:line="244" w:lineRule="exact"/>
              <w:ind w:hanging="361"/>
              <w:rPr>
                <w:rFonts w:ascii="Arial" w:hAnsi="Arial" w:cs="Arial"/>
                <w:sz w:val="20"/>
              </w:rPr>
            </w:pPr>
            <w:r w:rsidRPr="00D606D8">
              <w:rPr>
                <w:rFonts w:ascii="Arial" w:hAnsi="Arial" w:cs="Arial"/>
                <w:sz w:val="20"/>
              </w:rPr>
              <w:t>Equal</w:t>
            </w:r>
            <w:r w:rsidRPr="00D606D8">
              <w:rPr>
                <w:rFonts w:ascii="Arial" w:hAnsi="Arial" w:cs="Arial"/>
                <w:spacing w:val="-3"/>
                <w:sz w:val="20"/>
              </w:rPr>
              <w:t xml:space="preserve"> </w:t>
            </w:r>
            <w:r w:rsidRPr="00D606D8">
              <w:rPr>
                <w:rFonts w:ascii="Arial" w:hAnsi="Arial" w:cs="Arial"/>
                <w:sz w:val="20"/>
              </w:rPr>
              <w:t>Employment</w:t>
            </w:r>
            <w:r w:rsidRPr="00D606D8">
              <w:rPr>
                <w:rFonts w:ascii="Arial" w:hAnsi="Arial" w:cs="Arial"/>
                <w:spacing w:val="-2"/>
                <w:sz w:val="20"/>
              </w:rPr>
              <w:t xml:space="preserve"> </w:t>
            </w:r>
            <w:r w:rsidRPr="00D606D8">
              <w:rPr>
                <w:rFonts w:ascii="Arial" w:hAnsi="Arial" w:cs="Arial"/>
                <w:sz w:val="20"/>
              </w:rPr>
              <w:t>Opportunities</w:t>
            </w:r>
            <w:r w:rsidRPr="00D606D8">
              <w:rPr>
                <w:rFonts w:ascii="Arial" w:hAnsi="Arial" w:cs="Arial"/>
                <w:spacing w:val="-3"/>
                <w:sz w:val="20"/>
              </w:rPr>
              <w:t xml:space="preserve"> </w:t>
            </w:r>
            <w:r w:rsidRPr="00D606D8">
              <w:rPr>
                <w:rFonts w:ascii="Arial" w:hAnsi="Arial" w:cs="Arial"/>
                <w:sz w:val="20"/>
              </w:rPr>
              <w:t>(including</w:t>
            </w:r>
            <w:r w:rsidRPr="00D606D8">
              <w:rPr>
                <w:rFonts w:ascii="Arial" w:hAnsi="Arial" w:cs="Arial"/>
                <w:spacing w:val="-4"/>
                <w:sz w:val="20"/>
              </w:rPr>
              <w:t xml:space="preserve"> </w:t>
            </w:r>
            <w:r w:rsidRPr="00D606D8">
              <w:rPr>
                <w:rFonts w:ascii="Arial" w:hAnsi="Arial" w:cs="Arial"/>
                <w:sz w:val="20"/>
              </w:rPr>
              <w:t>prevention</w:t>
            </w:r>
            <w:r w:rsidRPr="00D606D8">
              <w:rPr>
                <w:rFonts w:ascii="Arial" w:hAnsi="Arial" w:cs="Arial"/>
                <w:spacing w:val="-3"/>
                <w:sz w:val="20"/>
              </w:rPr>
              <w:t xml:space="preserve"> </w:t>
            </w:r>
            <w:r w:rsidRPr="00D606D8">
              <w:rPr>
                <w:rFonts w:ascii="Arial" w:hAnsi="Arial" w:cs="Arial"/>
                <w:sz w:val="20"/>
              </w:rPr>
              <w:t>of</w:t>
            </w:r>
            <w:r w:rsidRPr="00D606D8">
              <w:rPr>
                <w:rFonts w:ascii="Arial" w:hAnsi="Arial" w:cs="Arial"/>
                <w:spacing w:val="-2"/>
                <w:sz w:val="20"/>
              </w:rPr>
              <w:t xml:space="preserve"> </w:t>
            </w:r>
            <w:r w:rsidRPr="00D606D8">
              <w:rPr>
                <w:rFonts w:ascii="Arial" w:hAnsi="Arial" w:cs="Arial"/>
                <w:sz w:val="20"/>
              </w:rPr>
              <w:t>bullying,</w:t>
            </w:r>
            <w:r w:rsidRPr="00D606D8">
              <w:rPr>
                <w:rFonts w:ascii="Arial" w:hAnsi="Arial" w:cs="Arial"/>
                <w:spacing w:val="-4"/>
                <w:sz w:val="20"/>
              </w:rPr>
              <w:t xml:space="preserve"> </w:t>
            </w:r>
            <w:proofErr w:type="gramStart"/>
            <w:r w:rsidRPr="00D606D8">
              <w:rPr>
                <w:rFonts w:ascii="Arial" w:hAnsi="Arial" w:cs="Arial"/>
                <w:sz w:val="20"/>
              </w:rPr>
              <w:t>harassment</w:t>
            </w:r>
            <w:proofErr w:type="gramEnd"/>
            <w:r w:rsidRPr="00D606D8">
              <w:rPr>
                <w:rFonts w:ascii="Arial" w:hAnsi="Arial" w:cs="Arial"/>
                <w:spacing w:val="-4"/>
                <w:sz w:val="20"/>
              </w:rPr>
              <w:t xml:space="preserve"> </w:t>
            </w:r>
            <w:r w:rsidRPr="00D606D8">
              <w:rPr>
                <w:rFonts w:ascii="Arial" w:hAnsi="Arial" w:cs="Arial"/>
                <w:sz w:val="20"/>
              </w:rPr>
              <w:t>and</w:t>
            </w:r>
            <w:r w:rsidRPr="00D606D8">
              <w:rPr>
                <w:rFonts w:ascii="Arial" w:hAnsi="Arial" w:cs="Arial"/>
                <w:spacing w:val="2"/>
                <w:sz w:val="20"/>
              </w:rPr>
              <w:t xml:space="preserve"> </w:t>
            </w:r>
            <w:r w:rsidRPr="00D606D8">
              <w:rPr>
                <w:rFonts w:ascii="Arial" w:hAnsi="Arial" w:cs="Arial"/>
                <w:sz w:val="20"/>
              </w:rPr>
              <w:t>intimidation).</w:t>
            </w:r>
          </w:p>
          <w:p w14:paraId="41A6CD5E" w14:textId="77777777" w:rsidR="00C72623" w:rsidRPr="00D606D8" w:rsidRDefault="002D0D92">
            <w:pPr>
              <w:pStyle w:val="TableParagraph"/>
              <w:numPr>
                <w:ilvl w:val="0"/>
                <w:numId w:val="1"/>
              </w:numPr>
              <w:tabs>
                <w:tab w:val="left" w:pos="467"/>
                <w:tab w:val="left" w:pos="468"/>
              </w:tabs>
              <w:spacing w:line="244" w:lineRule="exact"/>
              <w:ind w:hanging="361"/>
              <w:rPr>
                <w:rFonts w:ascii="Arial" w:hAnsi="Arial" w:cs="Arial"/>
                <w:sz w:val="20"/>
              </w:rPr>
            </w:pPr>
            <w:r w:rsidRPr="00D606D8">
              <w:rPr>
                <w:rFonts w:ascii="Arial" w:hAnsi="Arial" w:cs="Arial"/>
                <w:i/>
                <w:sz w:val="20"/>
              </w:rPr>
              <w:t>Children</w:t>
            </w:r>
            <w:r w:rsidRPr="00D606D8">
              <w:rPr>
                <w:rFonts w:ascii="Arial" w:hAnsi="Arial" w:cs="Arial"/>
                <w:i/>
                <w:spacing w:val="-2"/>
                <w:sz w:val="20"/>
              </w:rPr>
              <w:t xml:space="preserve"> </w:t>
            </w:r>
            <w:r w:rsidRPr="00D606D8">
              <w:rPr>
                <w:rFonts w:ascii="Arial" w:hAnsi="Arial" w:cs="Arial"/>
                <w:i/>
                <w:sz w:val="20"/>
              </w:rPr>
              <w:t>and</w:t>
            </w:r>
            <w:r w:rsidRPr="00D606D8">
              <w:rPr>
                <w:rFonts w:ascii="Arial" w:hAnsi="Arial" w:cs="Arial"/>
                <w:i/>
                <w:spacing w:val="-3"/>
                <w:sz w:val="20"/>
              </w:rPr>
              <w:t xml:space="preserve"> </w:t>
            </w:r>
            <w:r w:rsidRPr="00D606D8">
              <w:rPr>
                <w:rFonts w:ascii="Arial" w:hAnsi="Arial" w:cs="Arial"/>
                <w:i/>
                <w:sz w:val="20"/>
              </w:rPr>
              <w:t>Young</w:t>
            </w:r>
            <w:r w:rsidRPr="00D606D8">
              <w:rPr>
                <w:rFonts w:ascii="Arial" w:hAnsi="Arial" w:cs="Arial"/>
                <w:i/>
                <w:spacing w:val="-4"/>
                <w:sz w:val="20"/>
              </w:rPr>
              <w:t xml:space="preserve"> </w:t>
            </w:r>
            <w:r w:rsidRPr="00D606D8">
              <w:rPr>
                <w:rFonts w:ascii="Arial" w:hAnsi="Arial" w:cs="Arial"/>
                <w:i/>
                <w:sz w:val="20"/>
              </w:rPr>
              <w:t>People</w:t>
            </w:r>
            <w:r w:rsidRPr="00D606D8">
              <w:rPr>
                <w:rFonts w:ascii="Arial" w:hAnsi="Arial" w:cs="Arial"/>
                <w:i/>
                <w:spacing w:val="-1"/>
                <w:sz w:val="20"/>
              </w:rPr>
              <w:t xml:space="preserve"> </w:t>
            </w:r>
            <w:r w:rsidRPr="00D606D8">
              <w:rPr>
                <w:rFonts w:ascii="Arial" w:hAnsi="Arial" w:cs="Arial"/>
                <w:i/>
                <w:sz w:val="20"/>
              </w:rPr>
              <w:t>(Safety)</w:t>
            </w:r>
            <w:r w:rsidRPr="00D606D8">
              <w:rPr>
                <w:rFonts w:ascii="Arial" w:hAnsi="Arial" w:cs="Arial"/>
                <w:i/>
                <w:spacing w:val="-3"/>
                <w:sz w:val="20"/>
              </w:rPr>
              <w:t xml:space="preserve"> </w:t>
            </w:r>
            <w:r w:rsidRPr="00D606D8">
              <w:rPr>
                <w:rFonts w:ascii="Arial" w:hAnsi="Arial" w:cs="Arial"/>
                <w:i/>
                <w:sz w:val="20"/>
              </w:rPr>
              <w:t>Act</w:t>
            </w:r>
            <w:r w:rsidRPr="00D606D8">
              <w:rPr>
                <w:rFonts w:ascii="Arial" w:hAnsi="Arial" w:cs="Arial"/>
                <w:i/>
                <w:spacing w:val="-3"/>
                <w:sz w:val="20"/>
              </w:rPr>
              <w:t xml:space="preserve"> </w:t>
            </w:r>
            <w:r w:rsidRPr="00D606D8">
              <w:rPr>
                <w:rFonts w:ascii="Arial" w:hAnsi="Arial" w:cs="Arial"/>
                <w:i/>
                <w:sz w:val="20"/>
              </w:rPr>
              <w:t>2017</w:t>
            </w:r>
            <w:r w:rsidRPr="00D606D8">
              <w:rPr>
                <w:rFonts w:ascii="Arial" w:hAnsi="Arial" w:cs="Arial"/>
                <w:i/>
                <w:spacing w:val="-3"/>
                <w:sz w:val="20"/>
              </w:rPr>
              <w:t xml:space="preserve"> </w:t>
            </w:r>
            <w:r w:rsidRPr="00D606D8">
              <w:rPr>
                <w:rFonts w:ascii="Arial" w:hAnsi="Arial" w:cs="Arial"/>
                <w:sz w:val="20"/>
              </w:rPr>
              <w:t>(SA)</w:t>
            </w:r>
            <w:r w:rsidRPr="00D606D8">
              <w:rPr>
                <w:rFonts w:ascii="Arial" w:hAnsi="Arial" w:cs="Arial"/>
                <w:spacing w:val="-1"/>
                <w:sz w:val="20"/>
              </w:rPr>
              <w:t xml:space="preserve"> </w:t>
            </w:r>
            <w:r w:rsidRPr="00D606D8">
              <w:rPr>
                <w:rFonts w:ascii="Arial" w:hAnsi="Arial" w:cs="Arial"/>
                <w:sz w:val="20"/>
              </w:rPr>
              <w:t>‘Notification</w:t>
            </w:r>
            <w:r w:rsidRPr="00D606D8">
              <w:rPr>
                <w:rFonts w:ascii="Arial" w:hAnsi="Arial" w:cs="Arial"/>
                <w:spacing w:val="-3"/>
                <w:sz w:val="20"/>
              </w:rPr>
              <w:t xml:space="preserve"> </w:t>
            </w:r>
            <w:r w:rsidRPr="00D606D8">
              <w:rPr>
                <w:rFonts w:ascii="Arial" w:hAnsi="Arial" w:cs="Arial"/>
                <w:sz w:val="20"/>
              </w:rPr>
              <w:t>of</w:t>
            </w:r>
            <w:r w:rsidRPr="00D606D8">
              <w:rPr>
                <w:rFonts w:ascii="Arial" w:hAnsi="Arial" w:cs="Arial"/>
                <w:spacing w:val="-2"/>
                <w:sz w:val="20"/>
              </w:rPr>
              <w:t xml:space="preserve"> </w:t>
            </w:r>
            <w:r w:rsidRPr="00D606D8">
              <w:rPr>
                <w:rFonts w:ascii="Arial" w:hAnsi="Arial" w:cs="Arial"/>
                <w:sz w:val="20"/>
              </w:rPr>
              <w:t>Abuse</w:t>
            </w:r>
            <w:r w:rsidRPr="00D606D8">
              <w:rPr>
                <w:rFonts w:ascii="Arial" w:hAnsi="Arial" w:cs="Arial"/>
                <w:spacing w:val="-3"/>
                <w:sz w:val="20"/>
              </w:rPr>
              <w:t xml:space="preserve"> </w:t>
            </w:r>
            <w:r w:rsidRPr="00D606D8">
              <w:rPr>
                <w:rFonts w:ascii="Arial" w:hAnsi="Arial" w:cs="Arial"/>
                <w:sz w:val="20"/>
              </w:rPr>
              <w:t>or</w:t>
            </w:r>
            <w:r w:rsidRPr="00D606D8">
              <w:rPr>
                <w:rFonts w:ascii="Arial" w:hAnsi="Arial" w:cs="Arial"/>
                <w:spacing w:val="-3"/>
                <w:sz w:val="20"/>
              </w:rPr>
              <w:t xml:space="preserve"> </w:t>
            </w:r>
            <w:r w:rsidRPr="00D606D8">
              <w:rPr>
                <w:rFonts w:ascii="Arial" w:hAnsi="Arial" w:cs="Arial"/>
                <w:sz w:val="20"/>
              </w:rPr>
              <w:t>Neglect’.</w:t>
            </w:r>
          </w:p>
          <w:p w14:paraId="37215B5A" w14:textId="77777777" w:rsidR="00C72623" w:rsidRPr="00D606D8" w:rsidRDefault="002D0D92">
            <w:pPr>
              <w:pStyle w:val="TableParagraph"/>
              <w:numPr>
                <w:ilvl w:val="0"/>
                <w:numId w:val="1"/>
              </w:numPr>
              <w:tabs>
                <w:tab w:val="left" w:pos="467"/>
                <w:tab w:val="left" w:pos="468"/>
              </w:tabs>
              <w:spacing w:line="244" w:lineRule="exact"/>
              <w:ind w:hanging="361"/>
              <w:rPr>
                <w:rFonts w:ascii="Arial" w:hAnsi="Arial" w:cs="Arial"/>
                <w:sz w:val="20"/>
              </w:rPr>
            </w:pPr>
            <w:r w:rsidRPr="00D606D8">
              <w:rPr>
                <w:rFonts w:ascii="Arial" w:hAnsi="Arial" w:cs="Arial"/>
                <w:sz w:val="20"/>
              </w:rPr>
              <w:t>Disability</w:t>
            </w:r>
            <w:r w:rsidRPr="00D606D8">
              <w:rPr>
                <w:rFonts w:ascii="Arial" w:hAnsi="Arial" w:cs="Arial"/>
                <w:spacing w:val="-5"/>
                <w:sz w:val="20"/>
              </w:rPr>
              <w:t xml:space="preserve"> </w:t>
            </w:r>
            <w:r w:rsidRPr="00D606D8">
              <w:rPr>
                <w:rFonts w:ascii="Arial" w:hAnsi="Arial" w:cs="Arial"/>
                <w:sz w:val="20"/>
              </w:rPr>
              <w:t>Discrimination.</w:t>
            </w:r>
          </w:p>
          <w:p w14:paraId="15BA5B1F" w14:textId="77777777" w:rsidR="00C72623" w:rsidRPr="00D606D8" w:rsidRDefault="002D0D92">
            <w:pPr>
              <w:pStyle w:val="TableParagraph"/>
              <w:numPr>
                <w:ilvl w:val="0"/>
                <w:numId w:val="1"/>
              </w:numPr>
              <w:tabs>
                <w:tab w:val="left" w:pos="467"/>
                <w:tab w:val="left" w:pos="468"/>
              </w:tabs>
              <w:spacing w:line="244" w:lineRule="exact"/>
              <w:ind w:hanging="361"/>
              <w:rPr>
                <w:rFonts w:ascii="Arial" w:hAnsi="Arial" w:cs="Arial"/>
                <w:sz w:val="20"/>
              </w:rPr>
            </w:pPr>
            <w:r w:rsidRPr="00D606D8">
              <w:rPr>
                <w:rFonts w:ascii="Arial" w:hAnsi="Arial" w:cs="Arial"/>
                <w:i/>
                <w:sz w:val="20"/>
              </w:rPr>
              <w:t>Independent</w:t>
            </w:r>
            <w:r w:rsidRPr="00D606D8">
              <w:rPr>
                <w:rFonts w:ascii="Arial" w:hAnsi="Arial" w:cs="Arial"/>
                <w:i/>
                <w:spacing w:val="-2"/>
                <w:sz w:val="20"/>
              </w:rPr>
              <w:t xml:space="preserve"> </w:t>
            </w:r>
            <w:r w:rsidRPr="00D606D8">
              <w:rPr>
                <w:rFonts w:ascii="Arial" w:hAnsi="Arial" w:cs="Arial"/>
                <w:i/>
                <w:sz w:val="20"/>
              </w:rPr>
              <w:t>Commissioner</w:t>
            </w:r>
            <w:r w:rsidRPr="00D606D8">
              <w:rPr>
                <w:rFonts w:ascii="Arial" w:hAnsi="Arial" w:cs="Arial"/>
                <w:i/>
                <w:spacing w:val="-1"/>
                <w:sz w:val="20"/>
              </w:rPr>
              <w:t xml:space="preserve"> </w:t>
            </w:r>
            <w:r w:rsidRPr="00D606D8">
              <w:rPr>
                <w:rFonts w:ascii="Arial" w:hAnsi="Arial" w:cs="Arial"/>
                <w:i/>
                <w:sz w:val="20"/>
              </w:rPr>
              <w:t>Against</w:t>
            </w:r>
            <w:r w:rsidRPr="00D606D8">
              <w:rPr>
                <w:rFonts w:ascii="Arial" w:hAnsi="Arial" w:cs="Arial"/>
                <w:i/>
                <w:spacing w:val="-3"/>
                <w:sz w:val="20"/>
              </w:rPr>
              <w:t xml:space="preserve"> </w:t>
            </w:r>
            <w:r w:rsidRPr="00D606D8">
              <w:rPr>
                <w:rFonts w:ascii="Arial" w:hAnsi="Arial" w:cs="Arial"/>
                <w:i/>
                <w:sz w:val="20"/>
              </w:rPr>
              <w:t>Corruption</w:t>
            </w:r>
            <w:r w:rsidRPr="00D606D8">
              <w:rPr>
                <w:rFonts w:ascii="Arial" w:hAnsi="Arial" w:cs="Arial"/>
                <w:i/>
                <w:spacing w:val="-2"/>
                <w:sz w:val="20"/>
              </w:rPr>
              <w:t xml:space="preserve"> </w:t>
            </w:r>
            <w:r w:rsidRPr="00D606D8">
              <w:rPr>
                <w:rFonts w:ascii="Arial" w:hAnsi="Arial" w:cs="Arial"/>
                <w:i/>
                <w:sz w:val="20"/>
              </w:rPr>
              <w:t>Act</w:t>
            </w:r>
            <w:r w:rsidRPr="00D606D8">
              <w:rPr>
                <w:rFonts w:ascii="Arial" w:hAnsi="Arial" w:cs="Arial"/>
                <w:i/>
                <w:spacing w:val="-3"/>
                <w:sz w:val="20"/>
              </w:rPr>
              <w:t xml:space="preserve"> </w:t>
            </w:r>
            <w:r w:rsidRPr="00D606D8">
              <w:rPr>
                <w:rFonts w:ascii="Arial" w:hAnsi="Arial" w:cs="Arial"/>
                <w:i/>
                <w:sz w:val="20"/>
              </w:rPr>
              <w:t>2012</w:t>
            </w:r>
            <w:r w:rsidRPr="00D606D8">
              <w:rPr>
                <w:rFonts w:ascii="Arial" w:hAnsi="Arial" w:cs="Arial"/>
                <w:i/>
                <w:spacing w:val="1"/>
                <w:sz w:val="20"/>
              </w:rPr>
              <w:t xml:space="preserve"> </w:t>
            </w:r>
            <w:r w:rsidRPr="00D606D8">
              <w:rPr>
                <w:rFonts w:ascii="Arial" w:hAnsi="Arial" w:cs="Arial"/>
                <w:sz w:val="20"/>
              </w:rPr>
              <w:t>(SA).</w:t>
            </w:r>
          </w:p>
          <w:p w14:paraId="29467C6B" w14:textId="77777777" w:rsidR="00C72623" w:rsidRPr="00D606D8" w:rsidRDefault="002D0D92">
            <w:pPr>
              <w:pStyle w:val="TableParagraph"/>
              <w:numPr>
                <w:ilvl w:val="0"/>
                <w:numId w:val="1"/>
              </w:numPr>
              <w:tabs>
                <w:tab w:val="left" w:pos="467"/>
                <w:tab w:val="left" w:pos="468"/>
              </w:tabs>
              <w:spacing w:line="244" w:lineRule="exact"/>
              <w:ind w:hanging="361"/>
              <w:rPr>
                <w:rFonts w:ascii="Arial" w:hAnsi="Arial" w:cs="Arial"/>
                <w:i/>
                <w:sz w:val="20"/>
              </w:rPr>
            </w:pPr>
            <w:r w:rsidRPr="00D606D8">
              <w:rPr>
                <w:rFonts w:ascii="Arial" w:hAnsi="Arial" w:cs="Arial"/>
                <w:i/>
                <w:sz w:val="20"/>
              </w:rPr>
              <w:t>Information</w:t>
            </w:r>
            <w:r w:rsidRPr="00D606D8">
              <w:rPr>
                <w:rFonts w:ascii="Arial" w:hAnsi="Arial" w:cs="Arial"/>
                <w:i/>
                <w:spacing w:val="-3"/>
                <w:sz w:val="20"/>
              </w:rPr>
              <w:t xml:space="preserve"> </w:t>
            </w:r>
            <w:r w:rsidRPr="00D606D8">
              <w:rPr>
                <w:rFonts w:ascii="Arial" w:hAnsi="Arial" w:cs="Arial"/>
                <w:i/>
                <w:sz w:val="20"/>
              </w:rPr>
              <w:t>Privacy</w:t>
            </w:r>
            <w:r w:rsidRPr="00D606D8">
              <w:rPr>
                <w:rFonts w:ascii="Arial" w:hAnsi="Arial" w:cs="Arial"/>
                <w:i/>
                <w:spacing w:val="-3"/>
                <w:sz w:val="20"/>
              </w:rPr>
              <w:t xml:space="preserve"> </w:t>
            </w:r>
            <w:r w:rsidRPr="00D606D8">
              <w:rPr>
                <w:rFonts w:ascii="Arial" w:hAnsi="Arial" w:cs="Arial"/>
                <w:i/>
                <w:sz w:val="20"/>
              </w:rPr>
              <w:t>Principles</w:t>
            </w:r>
            <w:r w:rsidRPr="00D606D8">
              <w:rPr>
                <w:rFonts w:ascii="Arial" w:hAnsi="Arial" w:cs="Arial"/>
                <w:i/>
                <w:spacing w:val="-1"/>
                <w:sz w:val="20"/>
              </w:rPr>
              <w:t xml:space="preserve"> </w:t>
            </w:r>
            <w:r w:rsidRPr="00D606D8">
              <w:rPr>
                <w:rFonts w:ascii="Arial" w:hAnsi="Arial" w:cs="Arial"/>
                <w:i/>
                <w:sz w:val="20"/>
              </w:rPr>
              <w:t>Instruction.</w:t>
            </w:r>
          </w:p>
          <w:p w14:paraId="101FEBA4" w14:textId="77777777" w:rsidR="00C72623" w:rsidRPr="00D606D8" w:rsidRDefault="002D0D92">
            <w:pPr>
              <w:pStyle w:val="TableParagraph"/>
              <w:numPr>
                <w:ilvl w:val="0"/>
                <w:numId w:val="1"/>
              </w:numPr>
              <w:tabs>
                <w:tab w:val="left" w:pos="467"/>
                <w:tab w:val="left" w:pos="468"/>
              </w:tabs>
              <w:spacing w:before="3" w:line="235" w:lineRule="auto"/>
              <w:ind w:right="426"/>
              <w:rPr>
                <w:rFonts w:ascii="Arial" w:hAnsi="Arial" w:cs="Arial"/>
                <w:i/>
                <w:sz w:val="20"/>
              </w:rPr>
            </w:pPr>
            <w:r w:rsidRPr="00D606D8">
              <w:rPr>
                <w:rFonts w:ascii="Arial" w:hAnsi="Arial" w:cs="Arial"/>
                <w:sz w:val="20"/>
              </w:rPr>
              <w:t xml:space="preserve">Relevant Awards, Enterprise Agreements, </w:t>
            </w:r>
            <w:r w:rsidRPr="00D606D8">
              <w:rPr>
                <w:rFonts w:ascii="Arial" w:hAnsi="Arial" w:cs="Arial"/>
                <w:i/>
                <w:sz w:val="20"/>
              </w:rPr>
              <w:t xml:space="preserve">Public Sector Act 2009, Health Care Act 2008 </w:t>
            </w:r>
            <w:r w:rsidRPr="00D606D8">
              <w:rPr>
                <w:rFonts w:ascii="Arial" w:hAnsi="Arial" w:cs="Arial"/>
                <w:sz w:val="20"/>
              </w:rPr>
              <w:t xml:space="preserve">and the </w:t>
            </w:r>
            <w:r w:rsidRPr="00D606D8">
              <w:rPr>
                <w:rFonts w:ascii="Arial" w:hAnsi="Arial" w:cs="Arial"/>
                <w:i/>
                <w:sz w:val="20"/>
              </w:rPr>
              <w:t>SA</w:t>
            </w:r>
            <w:r w:rsidRPr="00D606D8">
              <w:rPr>
                <w:rFonts w:ascii="Arial" w:hAnsi="Arial" w:cs="Arial"/>
                <w:i/>
                <w:spacing w:val="-53"/>
                <w:sz w:val="20"/>
              </w:rPr>
              <w:t xml:space="preserve"> </w:t>
            </w:r>
            <w:r w:rsidRPr="00D606D8">
              <w:rPr>
                <w:rFonts w:ascii="Arial" w:hAnsi="Arial" w:cs="Arial"/>
                <w:i/>
                <w:sz w:val="20"/>
              </w:rPr>
              <w:t>Health</w:t>
            </w:r>
            <w:r w:rsidRPr="00D606D8">
              <w:rPr>
                <w:rFonts w:ascii="Arial" w:hAnsi="Arial" w:cs="Arial"/>
                <w:i/>
                <w:spacing w:val="-2"/>
                <w:sz w:val="20"/>
              </w:rPr>
              <w:t xml:space="preserve"> </w:t>
            </w:r>
            <w:r w:rsidRPr="00D606D8">
              <w:rPr>
                <w:rFonts w:ascii="Arial" w:hAnsi="Arial" w:cs="Arial"/>
                <w:i/>
                <w:sz w:val="20"/>
              </w:rPr>
              <w:t>(Health</w:t>
            </w:r>
            <w:r w:rsidRPr="00D606D8">
              <w:rPr>
                <w:rFonts w:ascii="Arial" w:hAnsi="Arial" w:cs="Arial"/>
                <w:i/>
                <w:spacing w:val="-1"/>
                <w:sz w:val="20"/>
              </w:rPr>
              <w:t xml:space="preserve"> </w:t>
            </w:r>
            <w:r w:rsidRPr="00D606D8">
              <w:rPr>
                <w:rFonts w:ascii="Arial" w:hAnsi="Arial" w:cs="Arial"/>
                <w:i/>
                <w:sz w:val="20"/>
              </w:rPr>
              <w:t>Care</w:t>
            </w:r>
            <w:r w:rsidRPr="00D606D8">
              <w:rPr>
                <w:rFonts w:ascii="Arial" w:hAnsi="Arial" w:cs="Arial"/>
                <w:i/>
                <w:spacing w:val="-1"/>
                <w:sz w:val="20"/>
              </w:rPr>
              <w:t xml:space="preserve"> </w:t>
            </w:r>
            <w:r w:rsidRPr="00D606D8">
              <w:rPr>
                <w:rFonts w:ascii="Arial" w:hAnsi="Arial" w:cs="Arial"/>
                <w:i/>
                <w:sz w:val="20"/>
              </w:rPr>
              <w:t>Act) Human</w:t>
            </w:r>
            <w:r w:rsidRPr="00D606D8">
              <w:rPr>
                <w:rFonts w:ascii="Arial" w:hAnsi="Arial" w:cs="Arial"/>
                <w:i/>
                <w:spacing w:val="1"/>
                <w:sz w:val="20"/>
              </w:rPr>
              <w:t xml:space="preserve"> </w:t>
            </w:r>
            <w:r w:rsidRPr="00D606D8">
              <w:rPr>
                <w:rFonts w:ascii="Arial" w:hAnsi="Arial" w:cs="Arial"/>
                <w:i/>
                <w:sz w:val="20"/>
              </w:rPr>
              <w:t>Resources Manual.</w:t>
            </w:r>
          </w:p>
          <w:p w14:paraId="339FB318" w14:textId="77777777" w:rsidR="00C72623" w:rsidRPr="00D606D8" w:rsidRDefault="002D0D92">
            <w:pPr>
              <w:pStyle w:val="TableParagraph"/>
              <w:numPr>
                <w:ilvl w:val="0"/>
                <w:numId w:val="1"/>
              </w:numPr>
              <w:tabs>
                <w:tab w:val="left" w:pos="467"/>
                <w:tab w:val="left" w:pos="468"/>
              </w:tabs>
              <w:spacing w:before="3" w:line="245" w:lineRule="exact"/>
              <w:ind w:hanging="361"/>
              <w:rPr>
                <w:rFonts w:ascii="Arial" w:hAnsi="Arial" w:cs="Arial"/>
                <w:sz w:val="20"/>
              </w:rPr>
            </w:pPr>
            <w:r w:rsidRPr="00D606D8">
              <w:rPr>
                <w:rFonts w:ascii="Arial" w:hAnsi="Arial" w:cs="Arial"/>
                <w:sz w:val="20"/>
              </w:rPr>
              <w:t>Relevant</w:t>
            </w:r>
            <w:r w:rsidRPr="00D606D8">
              <w:rPr>
                <w:rFonts w:ascii="Arial" w:hAnsi="Arial" w:cs="Arial"/>
                <w:spacing w:val="-5"/>
                <w:sz w:val="20"/>
              </w:rPr>
              <w:t xml:space="preserve"> </w:t>
            </w:r>
            <w:r w:rsidRPr="00D606D8">
              <w:rPr>
                <w:rFonts w:ascii="Arial" w:hAnsi="Arial" w:cs="Arial"/>
                <w:sz w:val="20"/>
              </w:rPr>
              <w:t>Australian</w:t>
            </w:r>
            <w:r w:rsidRPr="00D606D8">
              <w:rPr>
                <w:rFonts w:ascii="Arial" w:hAnsi="Arial" w:cs="Arial"/>
                <w:spacing w:val="-6"/>
                <w:sz w:val="20"/>
              </w:rPr>
              <w:t xml:space="preserve"> </w:t>
            </w:r>
            <w:r w:rsidRPr="00D606D8">
              <w:rPr>
                <w:rFonts w:ascii="Arial" w:hAnsi="Arial" w:cs="Arial"/>
                <w:sz w:val="20"/>
              </w:rPr>
              <w:t>Standards.</w:t>
            </w:r>
          </w:p>
          <w:p w14:paraId="10A66242" w14:textId="77777777" w:rsidR="00C72623" w:rsidRPr="00D606D8" w:rsidRDefault="002D0D92">
            <w:pPr>
              <w:pStyle w:val="TableParagraph"/>
              <w:numPr>
                <w:ilvl w:val="0"/>
                <w:numId w:val="1"/>
              </w:numPr>
              <w:tabs>
                <w:tab w:val="left" w:pos="467"/>
                <w:tab w:val="left" w:pos="468"/>
              </w:tabs>
              <w:spacing w:line="244" w:lineRule="exact"/>
              <w:ind w:hanging="361"/>
              <w:rPr>
                <w:rFonts w:ascii="Arial" w:hAnsi="Arial" w:cs="Arial"/>
                <w:sz w:val="20"/>
              </w:rPr>
            </w:pPr>
            <w:r w:rsidRPr="00D606D8">
              <w:rPr>
                <w:rFonts w:ascii="Arial" w:hAnsi="Arial" w:cs="Arial"/>
                <w:sz w:val="20"/>
              </w:rPr>
              <w:t>Duty</w:t>
            </w:r>
            <w:r w:rsidRPr="00D606D8">
              <w:rPr>
                <w:rFonts w:ascii="Arial" w:hAnsi="Arial" w:cs="Arial"/>
                <w:spacing w:val="-4"/>
                <w:sz w:val="20"/>
              </w:rPr>
              <w:t xml:space="preserve"> </w:t>
            </w:r>
            <w:r w:rsidRPr="00D606D8">
              <w:rPr>
                <w:rFonts w:ascii="Arial" w:hAnsi="Arial" w:cs="Arial"/>
                <w:sz w:val="20"/>
              </w:rPr>
              <w:t>to</w:t>
            </w:r>
            <w:r w:rsidRPr="00D606D8">
              <w:rPr>
                <w:rFonts w:ascii="Arial" w:hAnsi="Arial" w:cs="Arial"/>
                <w:spacing w:val="-2"/>
                <w:sz w:val="20"/>
              </w:rPr>
              <w:t xml:space="preserve"> </w:t>
            </w:r>
            <w:r w:rsidRPr="00D606D8">
              <w:rPr>
                <w:rFonts w:ascii="Arial" w:hAnsi="Arial" w:cs="Arial"/>
                <w:sz w:val="20"/>
              </w:rPr>
              <w:t>maintain</w:t>
            </w:r>
            <w:r w:rsidRPr="00D606D8">
              <w:rPr>
                <w:rFonts w:ascii="Arial" w:hAnsi="Arial" w:cs="Arial"/>
                <w:spacing w:val="-4"/>
                <w:sz w:val="20"/>
              </w:rPr>
              <w:t xml:space="preserve"> </w:t>
            </w:r>
            <w:r w:rsidRPr="00D606D8">
              <w:rPr>
                <w:rFonts w:ascii="Arial" w:hAnsi="Arial" w:cs="Arial"/>
                <w:sz w:val="20"/>
              </w:rPr>
              <w:t>confidentiality.</w:t>
            </w:r>
          </w:p>
          <w:p w14:paraId="5A143CD7" w14:textId="77777777" w:rsidR="00C72623" w:rsidRPr="00D606D8" w:rsidRDefault="002D0D92">
            <w:pPr>
              <w:pStyle w:val="TableParagraph"/>
              <w:numPr>
                <w:ilvl w:val="0"/>
                <w:numId w:val="1"/>
              </w:numPr>
              <w:tabs>
                <w:tab w:val="left" w:pos="467"/>
                <w:tab w:val="left" w:pos="468"/>
              </w:tabs>
              <w:spacing w:line="244" w:lineRule="exact"/>
              <w:ind w:hanging="361"/>
              <w:rPr>
                <w:rFonts w:ascii="Arial" w:hAnsi="Arial" w:cs="Arial"/>
                <w:sz w:val="20"/>
              </w:rPr>
            </w:pPr>
            <w:r w:rsidRPr="00D606D8">
              <w:rPr>
                <w:rFonts w:ascii="Arial" w:hAnsi="Arial" w:cs="Arial"/>
                <w:sz w:val="20"/>
              </w:rPr>
              <w:t>Smoke</w:t>
            </w:r>
            <w:r w:rsidRPr="00D606D8">
              <w:rPr>
                <w:rFonts w:ascii="Arial" w:hAnsi="Arial" w:cs="Arial"/>
                <w:spacing w:val="-2"/>
                <w:sz w:val="20"/>
              </w:rPr>
              <w:t xml:space="preserve"> </w:t>
            </w:r>
            <w:r w:rsidRPr="00D606D8">
              <w:rPr>
                <w:rFonts w:ascii="Arial" w:hAnsi="Arial" w:cs="Arial"/>
                <w:sz w:val="20"/>
              </w:rPr>
              <w:t>Free</w:t>
            </w:r>
            <w:r w:rsidRPr="00D606D8">
              <w:rPr>
                <w:rFonts w:ascii="Arial" w:hAnsi="Arial" w:cs="Arial"/>
                <w:spacing w:val="-2"/>
                <w:sz w:val="20"/>
              </w:rPr>
              <w:t xml:space="preserve"> </w:t>
            </w:r>
            <w:r w:rsidRPr="00D606D8">
              <w:rPr>
                <w:rFonts w:ascii="Arial" w:hAnsi="Arial" w:cs="Arial"/>
                <w:sz w:val="20"/>
              </w:rPr>
              <w:t>Workplace.</w:t>
            </w:r>
          </w:p>
          <w:p w14:paraId="556EED27" w14:textId="77777777" w:rsidR="00C72623" w:rsidRPr="00D606D8" w:rsidRDefault="002D0D92">
            <w:pPr>
              <w:pStyle w:val="TableParagraph"/>
              <w:numPr>
                <w:ilvl w:val="0"/>
                <w:numId w:val="1"/>
              </w:numPr>
              <w:tabs>
                <w:tab w:val="left" w:pos="468"/>
              </w:tabs>
              <w:spacing w:before="2" w:line="237" w:lineRule="auto"/>
              <w:ind w:right="103"/>
              <w:jc w:val="both"/>
              <w:rPr>
                <w:rFonts w:ascii="Arial" w:hAnsi="Arial" w:cs="Arial"/>
                <w:sz w:val="20"/>
              </w:rPr>
            </w:pPr>
            <w:r w:rsidRPr="00D606D8">
              <w:rPr>
                <w:rFonts w:ascii="Arial" w:hAnsi="Arial" w:cs="Arial"/>
                <w:sz w:val="20"/>
              </w:rPr>
              <w:t xml:space="preserve">To value and respect the needs and contributions of SA Health Aboriginal staff and </w:t>
            </w:r>
            <w:proofErr w:type="gramStart"/>
            <w:r w:rsidRPr="00D606D8">
              <w:rPr>
                <w:rFonts w:ascii="Arial" w:hAnsi="Arial" w:cs="Arial"/>
                <w:sz w:val="20"/>
              </w:rPr>
              <w:t>clients, and</w:t>
            </w:r>
            <w:proofErr w:type="gramEnd"/>
            <w:r w:rsidRPr="00D606D8">
              <w:rPr>
                <w:rFonts w:ascii="Arial" w:hAnsi="Arial" w:cs="Arial"/>
                <w:sz w:val="20"/>
              </w:rPr>
              <w:t xml:space="preserve"> commit</w:t>
            </w:r>
            <w:r w:rsidRPr="00D606D8">
              <w:rPr>
                <w:rFonts w:ascii="Arial" w:hAnsi="Arial" w:cs="Arial"/>
                <w:spacing w:val="1"/>
                <w:sz w:val="20"/>
              </w:rPr>
              <w:t xml:space="preserve"> </w:t>
            </w:r>
            <w:r w:rsidRPr="00D606D8">
              <w:rPr>
                <w:rFonts w:ascii="Arial" w:hAnsi="Arial" w:cs="Arial"/>
                <w:sz w:val="20"/>
              </w:rPr>
              <w:t>to</w:t>
            </w:r>
            <w:r w:rsidRPr="00D606D8">
              <w:rPr>
                <w:rFonts w:ascii="Arial" w:hAnsi="Arial" w:cs="Arial"/>
                <w:spacing w:val="1"/>
                <w:sz w:val="20"/>
              </w:rPr>
              <w:t xml:space="preserve"> </w:t>
            </w:r>
            <w:r w:rsidRPr="00D606D8">
              <w:rPr>
                <w:rFonts w:ascii="Arial" w:hAnsi="Arial" w:cs="Arial"/>
                <w:sz w:val="20"/>
              </w:rPr>
              <w:t>the</w:t>
            </w:r>
            <w:r w:rsidRPr="00D606D8">
              <w:rPr>
                <w:rFonts w:ascii="Arial" w:hAnsi="Arial" w:cs="Arial"/>
                <w:spacing w:val="1"/>
                <w:sz w:val="20"/>
              </w:rPr>
              <w:t xml:space="preserve"> </w:t>
            </w:r>
            <w:r w:rsidRPr="00D606D8">
              <w:rPr>
                <w:rFonts w:ascii="Arial" w:hAnsi="Arial" w:cs="Arial"/>
                <w:sz w:val="20"/>
              </w:rPr>
              <w:t>development</w:t>
            </w:r>
            <w:r w:rsidRPr="00D606D8">
              <w:rPr>
                <w:rFonts w:ascii="Arial" w:hAnsi="Arial" w:cs="Arial"/>
                <w:spacing w:val="1"/>
                <w:sz w:val="20"/>
              </w:rPr>
              <w:t xml:space="preserve"> </w:t>
            </w:r>
            <w:r w:rsidRPr="00D606D8">
              <w:rPr>
                <w:rFonts w:ascii="Arial" w:hAnsi="Arial" w:cs="Arial"/>
                <w:sz w:val="20"/>
              </w:rPr>
              <w:t>of</w:t>
            </w:r>
            <w:r w:rsidRPr="00D606D8">
              <w:rPr>
                <w:rFonts w:ascii="Arial" w:hAnsi="Arial" w:cs="Arial"/>
                <w:spacing w:val="1"/>
                <w:sz w:val="20"/>
              </w:rPr>
              <w:t xml:space="preserve"> </w:t>
            </w:r>
            <w:r w:rsidRPr="00D606D8">
              <w:rPr>
                <w:rFonts w:ascii="Arial" w:hAnsi="Arial" w:cs="Arial"/>
                <w:sz w:val="20"/>
              </w:rPr>
              <w:t>Aboriginal</w:t>
            </w:r>
            <w:r w:rsidRPr="00D606D8">
              <w:rPr>
                <w:rFonts w:ascii="Arial" w:hAnsi="Arial" w:cs="Arial"/>
                <w:spacing w:val="1"/>
                <w:sz w:val="20"/>
              </w:rPr>
              <w:t xml:space="preserve"> </w:t>
            </w:r>
            <w:r w:rsidRPr="00D606D8">
              <w:rPr>
                <w:rFonts w:ascii="Arial" w:hAnsi="Arial" w:cs="Arial"/>
                <w:sz w:val="20"/>
              </w:rPr>
              <w:t>cultural</w:t>
            </w:r>
            <w:r w:rsidRPr="00D606D8">
              <w:rPr>
                <w:rFonts w:ascii="Arial" w:hAnsi="Arial" w:cs="Arial"/>
                <w:spacing w:val="1"/>
                <w:sz w:val="20"/>
              </w:rPr>
              <w:t xml:space="preserve"> </w:t>
            </w:r>
            <w:r w:rsidRPr="00D606D8">
              <w:rPr>
                <w:rFonts w:ascii="Arial" w:hAnsi="Arial" w:cs="Arial"/>
                <w:sz w:val="20"/>
              </w:rPr>
              <w:t>competence</w:t>
            </w:r>
            <w:r w:rsidRPr="00D606D8">
              <w:rPr>
                <w:rFonts w:ascii="Arial" w:hAnsi="Arial" w:cs="Arial"/>
                <w:spacing w:val="1"/>
                <w:sz w:val="20"/>
              </w:rPr>
              <w:t xml:space="preserve"> </w:t>
            </w:r>
            <w:r w:rsidRPr="00D606D8">
              <w:rPr>
                <w:rFonts w:ascii="Arial" w:hAnsi="Arial" w:cs="Arial"/>
                <w:sz w:val="20"/>
              </w:rPr>
              <w:t>across</w:t>
            </w:r>
            <w:r w:rsidRPr="00D606D8">
              <w:rPr>
                <w:rFonts w:ascii="Arial" w:hAnsi="Arial" w:cs="Arial"/>
                <w:spacing w:val="1"/>
                <w:sz w:val="20"/>
              </w:rPr>
              <w:t xml:space="preserve"> </w:t>
            </w:r>
            <w:r w:rsidRPr="00D606D8">
              <w:rPr>
                <w:rFonts w:ascii="Arial" w:hAnsi="Arial" w:cs="Arial"/>
                <w:sz w:val="20"/>
              </w:rPr>
              <w:t>all</w:t>
            </w:r>
            <w:r w:rsidRPr="00D606D8">
              <w:rPr>
                <w:rFonts w:ascii="Arial" w:hAnsi="Arial" w:cs="Arial"/>
                <w:spacing w:val="1"/>
                <w:sz w:val="20"/>
              </w:rPr>
              <w:t xml:space="preserve"> </w:t>
            </w:r>
            <w:r w:rsidRPr="00D606D8">
              <w:rPr>
                <w:rFonts w:ascii="Arial" w:hAnsi="Arial" w:cs="Arial"/>
                <w:sz w:val="20"/>
              </w:rPr>
              <w:t>SA</w:t>
            </w:r>
            <w:r w:rsidRPr="00D606D8">
              <w:rPr>
                <w:rFonts w:ascii="Arial" w:hAnsi="Arial" w:cs="Arial"/>
                <w:spacing w:val="1"/>
                <w:sz w:val="20"/>
              </w:rPr>
              <w:t xml:space="preserve"> </w:t>
            </w:r>
            <w:r w:rsidRPr="00D606D8">
              <w:rPr>
                <w:rFonts w:ascii="Arial" w:hAnsi="Arial" w:cs="Arial"/>
                <w:sz w:val="20"/>
              </w:rPr>
              <w:t>Health</w:t>
            </w:r>
            <w:r w:rsidRPr="00D606D8">
              <w:rPr>
                <w:rFonts w:ascii="Arial" w:hAnsi="Arial" w:cs="Arial"/>
                <w:spacing w:val="1"/>
                <w:sz w:val="20"/>
              </w:rPr>
              <w:t xml:space="preserve"> </w:t>
            </w:r>
            <w:r w:rsidRPr="00D606D8">
              <w:rPr>
                <w:rFonts w:ascii="Arial" w:hAnsi="Arial" w:cs="Arial"/>
                <w:sz w:val="20"/>
              </w:rPr>
              <w:t>practice</w:t>
            </w:r>
            <w:r w:rsidRPr="00D606D8">
              <w:rPr>
                <w:rFonts w:ascii="Arial" w:hAnsi="Arial" w:cs="Arial"/>
                <w:spacing w:val="1"/>
                <w:sz w:val="20"/>
              </w:rPr>
              <w:t xml:space="preserve"> </w:t>
            </w:r>
            <w:r w:rsidRPr="00D606D8">
              <w:rPr>
                <w:rFonts w:ascii="Arial" w:hAnsi="Arial" w:cs="Arial"/>
                <w:sz w:val="20"/>
              </w:rPr>
              <w:t>and</w:t>
            </w:r>
            <w:r w:rsidRPr="00D606D8">
              <w:rPr>
                <w:rFonts w:ascii="Arial" w:hAnsi="Arial" w:cs="Arial"/>
                <w:spacing w:val="55"/>
                <w:sz w:val="20"/>
              </w:rPr>
              <w:t xml:space="preserve"> </w:t>
            </w:r>
            <w:r w:rsidRPr="00D606D8">
              <w:rPr>
                <w:rFonts w:ascii="Arial" w:hAnsi="Arial" w:cs="Arial"/>
                <w:sz w:val="20"/>
              </w:rPr>
              <w:t>service</w:t>
            </w:r>
            <w:r w:rsidRPr="00D606D8">
              <w:rPr>
                <w:rFonts w:ascii="Arial" w:hAnsi="Arial" w:cs="Arial"/>
                <w:spacing w:val="1"/>
                <w:sz w:val="20"/>
              </w:rPr>
              <w:t xml:space="preserve"> </w:t>
            </w:r>
            <w:r w:rsidRPr="00D606D8">
              <w:rPr>
                <w:rFonts w:ascii="Arial" w:hAnsi="Arial" w:cs="Arial"/>
                <w:sz w:val="20"/>
              </w:rPr>
              <w:t>delivery.</w:t>
            </w:r>
          </w:p>
          <w:p w14:paraId="1B8CE456" w14:textId="77777777" w:rsidR="00C72623" w:rsidRPr="00D606D8" w:rsidRDefault="002D0D92">
            <w:pPr>
              <w:pStyle w:val="TableParagraph"/>
              <w:numPr>
                <w:ilvl w:val="0"/>
                <w:numId w:val="1"/>
              </w:numPr>
              <w:tabs>
                <w:tab w:val="left" w:pos="467"/>
                <w:tab w:val="left" w:pos="468"/>
              </w:tabs>
              <w:spacing w:before="8" w:line="235" w:lineRule="auto"/>
              <w:ind w:right="97"/>
              <w:rPr>
                <w:rFonts w:ascii="Arial" w:hAnsi="Arial" w:cs="Arial"/>
                <w:sz w:val="20"/>
              </w:rPr>
            </w:pPr>
            <w:r w:rsidRPr="00D606D8">
              <w:rPr>
                <w:rFonts w:ascii="Arial" w:hAnsi="Arial" w:cs="Arial"/>
                <w:sz w:val="20"/>
              </w:rPr>
              <w:t>Applying</w:t>
            </w:r>
            <w:r w:rsidRPr="00D606D8">
              <w:rPr>
                <w:rFonts w:ascii="Arial" w:hAnsi="Arial" w:cs="Arial"/>
                <w:spacing w:val="41"/>
                <w:sz w:val="20"/>
              </w:rPr>
              <w:t xml:space="preserve"> </w:t>
            </w:r>
            <w:r w:rsidRPr="00D606D8">
              <w:rPr>
                <w:rFonts w:ascii="Arial" w:hAnsi="Arial" w:cs="Arial"/>
                <w:sz w:val="20"/>
              </w:rPr>
              <w:t>the</w:t>
            </w:r>
            <w:r w:rsidRPr="00D606D8">
              <w:rPr>
                <w:rFonts w:ascii="Arial" w:hAnsi="Arial" w:cs="Arial"/>
                <w:spacing w:val="42"/>
                <w:sz w:val="20"/>
              </w:rPr>
              <w:t xml:space="preserve"> </w:t>
            </w:r>
            <w:r w:rsidRPr="00D606D8">
              <w:rPr>
                <w:rFonts w:ascii="Arial" w:hAnsi="Arial" w:cs="Arial"/>
                <w:sz w:val="20"/>
              </w:rPr>
              <w:t>principles</w:t>
            </w:r>
            <w:r w:rsidRPr="00D606D8">
              <w:rPr>
                <w:rFonts w:ascii="Arial" w:hAnsi="Arial" w:cs="Arial"/>
                <w:spacing w:val="45"/>
                <w:sz w:val="20"/>
              </w:rPr>
              <w:t xml:space="preserve"> </w:t>
            </w:r>
            <w:r w:rsidRPr="00D606D8">
              <w:rPr>
                <w:rFonts w:ascii="Arial" w:hAnsi="Arial" w:cs="Arial"/>
                <w:sz w:val="20"/>
              </w:rPr>
              <w:t>of</w:t>
            </w:r>
            <w:r w:rsidRPr="00D606D8">
              <w:rPr>
                <w:rFonts w:ascii="Arial" w:hAnsi="Arial" w:cs="Arial"/>
                <w:spacing w:val="43"/>
                <w:sz w:val="20"/>
              </w:rPr>
              <w:t xml:space="preserve"> </w:t>
            </w:r>
            <w:r w:rsidRPr="00D606D8">
              <w:rPr>
                <w:rFonts w:ascii="Arial" w:hAnsi="Arial" w:cs="Arial"/>
                <w:sz w:val="20"/>
              </w:rPr>
              <w:t>the</w:t>
            </w:r>
            <w:r w:rsidRPr="00D606D8">
              <w:rPr>
                <w:rFonts w:ascii="Arial" w:hAnsi="Arial" w:cs="Arial"/>
                <w:spacing w:val="47"/>
                <w:sz w:val="20"/>
              </w:rPr>
              <w:t xml:space="preserve"> </w:t>
            </w:r>
            <w:r w:rsidRPr="00D606D8">
              <w:rPr>
                <w:rFonts w:ascii="Arial" w:hAnsi="Arial" w:cs="Arial"/>
                <w:i/>
                <w:sz w:val="20"/>
              </w:rPr>
              <w:t>South</w:t>
            </w:r>
            <w:r w:rsidRPr="00D606D8">
              <w:rPr>
                <w:rFonts w:ascii="Arial" w:hAnsi="Arial" w:cs="Arial"/>
                <w:i/>
                <w:spacing w:val="44"/>
                <w:sz w:val="20"/>
              </w:rPr>
              <w:t xml:space="preserve"> </w:t>
            </w:r>
            <w:r w:rsidRPr="00D606D8">
              <w:rPr>
                <w:rFonts w:ascii="Arial" w:hAnsi="Arial" w:cs="Arial"/>
                <w:i/>
                <w:sz w:val="20"/>
              </w:rPr>
              <w:t>Australian</w:t>
            </w:r>
            <w:r w:rsidRPr="00D606D8">
              <w:rPr>
                <w:rFonts w:ascii="Arial" w:hAnsi="Arial" w:cs="Arial"/>
                <w:i/>
                <w:spacing w:val="41"/>
                <w:sz w:val="20"/>
              </w:rPr>
              <w:t xml:space="preserve"> </w:t>
            </w:r>
            <w:r w:rsidRPr="00D606D8">
              <w:rPr>
                <w:rFonts w:ascii="Arial" w:hAnsi="Arial" w:cs="Arial"/>
                <w:i/>
                <w:sz w:val="20"/>
              </w:rPr>
              <w:t>Government’s</w:t>
            </w:r>
            <w:r w:rsidRPr="00D606D8">
              <w:rPr>
                <w:rFonts w:ascii="Arial" w:hAnsi="Arial" w:cs="Arial"/>
                <w:i/>
                <w:spacing w:val="42"/>
                <w:sz w:val="20"/>
              </w:rPr>
              <w:t xml:space="preserve"> </w:t>
            </w:r>
            <w:r w:rsidRPr="00D606D8">
              <w:rPr>
                <w:rFonts w:ascii="Arial" w:hAnsi="Arial" w:cs="Arial"/>
                <w:i/>
                <w:sz w:val="20"/>
              </w:rPr>
              <w:t>Risk</w:t>
            </w:r>
            <w:r w:rsidRPr="00D606D8">
              <w:rPr>
                <w:rFonts w:ascii="Arial" w:hAnsi="Arial" w:cs="Arial"/>
                <w:i/>
                <w:spacing w:val="43"/>
                <w:sz w:val="20"/>
              </w:rPr>
              <w:t xml:space="preserve"> </w:t>
            </w:r>
            <w:r w:rsidRPr="00D606D8">
              <w:rPr>
                <w:rFonts w:ascii="Arial" w:hAnsi="Arial" w:cs="Arial"/>
                <w:i/>
                <w:sz w:val="20"/>
              </w:rPr>
              <w:t>Management</w:t>
            </w:r>
            <w:r w:rsidRPr="00D606D8">
              <w:rPr>
                <w:rFonts w:ascii="Arial" w:hAnsi="Arial" w:cs="Arial"/>
                <w:i/>
                <w:spacing w:val="44"/>
                <w:sz w:val="20"/>
              </w:rPr>
              <w:t xml:space="preserve"> </w:t>
            </w:r>
            <w:r w:rsidRPr="00D606D8">
              <w:rPr>
                <w:rFonts w:ascii="Arial" w:hAnsi="Arial" w:cs="Arial"/>
                <w:i/>
                <w:sz w:val="20"/>
              </w:rPr>
              <w:t>Policy</w:t>
            </w:r>
            <w:r w:rsidRPr="00D606D8">
              <w:rPr>
                <w:rFonts w:ascii="Arial" w:hAnsi="Arial" w:cs="Arial"/>
                <w:i/>
                <w:spacing w:val="48"/>
                <w:sz w:val="20"/>
              </w:rPr>
              <w:t xml:space="preserve"> </w:t>
            </w:r>
            <w:r w:rsidRPr="00D606D8">
              <w:rPr>
                <w:rFonts w:ascii="Arial" w:hAnsi="Arial" w:cs="Arial"/>
                <w:sz w:val="20"/>
              </w:rPr>
              <w:t>to</w:t>
            </w:r>
            <w:r w:rsidRPr="00D606D8">
              <w:rPr>
                <w:rFonts w:ascii="Arial" w:hAnsi="Arial" w:cs="Arial"/>
                <w:spacing w:val="41"/>
                <w:sz w:val="20"/>
              </w:rPr>
              <w:t xml:space="preserve"> </w:t>
            </w:r>
            <w:r w:rsidRPr="00D606D8">
              <w:rPr>
                <w:rFonts w:ascii="Arial" w:hAnsi="Arial" w:cs="Arial"/>
                <w:sz w:val="20"/>
              </w:rPr>
              <w:t>work</w:t>
            </w:r>
            <w:r w:rsidRPr="00D606D8">
              <w:rPr>
                <w:rFonts w:ascii="Arial" w:hAnsi="Arial" w:cs="Arial"/>
                <w:spacing w:val="45"/>
                <w:sz w:val="20"/>
              </w:rPr>
              <w:t xml:space="preserve"> </w:t>
            </w:r>
            <w:r w:rsidRPr="00D606D8">
              <w:rPr>
                <w:rFonts w:ascii="Arial" w:hAnsi="Arial" w:cs="Arial"/>
                <w:sz w:val="20"/>
              </w:rPr>
              <w:t>as</w:t>
            </w:r>
            <w:r w:rsidRPr="00D606D8">
              <w:rPr>
                <w:rFonts w:ascii="Arial" w:hAnsi="Arial" w:cs="Arial"/>
                <w:spacing w:val="-53"/>
                <w:sz w:val="20"/>
              </w:rPr>
              <w:t xml:space="preserve"> </w:t>
            </w:r>
            <w:r w:rsidRPr="00D606D8">
              <w:rPr>
                <w:rFonts w:ascii="Arial" w:hAnsi="Arial" w:cs="Arial"/>
                <w:sz w:val="20"/>
              </w:rPr>
              <w:t>appropriate.</w:t>
            </w:r>
          </w:p>
          <w:p w14:paraId="072071B1" w14:textId="77777777" w:rsidR="00C72623" w:rsidRPr="00D606D8" w:rsidRDefault="00C72623">
            <w:pPr>
              <w:pStyle w:val="TableParagraph"/>
              <w:spacing w:before="2"/>
              <w:ind w:left="0"/>
              <w:rPr>
                <w:rFonts w:ascii="Arial" w:hAnsi="Arial" w:cs="Arial"/>
                <w:sz w:val="20"/>
              </w:rPr>
            </w:pPr>
          </w:p>
          <w:p w14:paraId="02B63A7E" w14:textId="77777777" w:rsidR="00C72623" w:rsidRPr="00D606D8" w:rsidRDefault="002D0D92">
            <w:pPr>
              <w:pStyle w:val="TableParagraph"/>
              <w:spacing w:before="1"/>
              <w:ind w:right="99"/>
              <w:jc w:val="both"/>
              <w:rPr>
                <w:rFonts w:ascii="Arial" w:hAnsi="Arial" w:cs="Arial"/>
                <w:sz w:val="20"/>
              </w:rPr>
            </w:pPr>
            <w:r w:rsidRPr="00D606D8">
              <w:rPr>
                <w:rFonts w:ascii="Arial" w:hAnsi="Arial" w:cs="Arial"/>
                <w:sz w:val="20"/>
              </w:rPr>
              <w:t>The SA Health workforce contributes to the safety and quality of patient care by adhering to the South</w:t>
            </w:r>
            <w:r w:rsidRPr="00D606D8">
              <w:rPr>
                <w:rFonts w:ascii="Arial" w:hAnsi="Arial" w:cs="Arial"/>
                <w:spacing w:val="1"/>
                <w:sz w:val="20"/>
              </w:rPr>
              <w:t xml:space="preserve"> </w:t>
            </w:r>
            <w:r w:rsidRPr="00D606D8">
              <w:rPr>
                <w:rFonts w:ascii="Arial" w:hAnsi="Arial" w:cs="Arial"/>
                <w:sz w:val="20"/>
              </w:rPr>
              <w:t>Australian Charter of Health Care Rights, understanding the intent of the National Safety and Quality Health</w:t>
            </w:r>
            <w:r w:rsidRPr="00D606D8">
              <w:rPr>
                <w:rFonts w:ascii="Arial" w:hAnsi="Arial" w:cs="Arial"/>
                <w:spacing w:val="1"/>
                <w:sz w:val="20"/>
              </w:rPr>
              <w:t xml:space="preserve"> </w:t>
            </w:r>
            <w:r w:rsidRPr="00D606D8">
              <w:rPr>
                <w:rFonts w:ascii="Arial" w:hAnsi="Arial" w:cs="Arial"/>
                <w:sz w:val="20"/>
              </w:rPr>
              <w:t xml:space="preserve">Service </w:t>
            </w:r>
            <w:proofErr w:type="gramStart"/>
            <w:r w:rsidRPr="00D606D8">
              <w:rPr>
                <w:rFonts w:ascii="Arial" w:hAnsi="Arial" w:cs="Arial"/>
                <w:sz w:val="20"/>
              </w:rPr>
              <w:t>Standards</w:t>
            </w:r>
            <w:proofErr w:type="gramEnd"/>
            <w:r w:rsidRPr="00D606D8">
              <w:rPr>
                <w:rFonts w:ascii="Arial" w:hAnsi="Arial" w:cs="Arial"/>
                <w:sz w:val="20"/>
              </w:rPr>
              <w:t xml:space="preserve"> and participating</w:t>
            </w:r>
            <w:r w:rsidRPr="00D606D8">
              <w:rPr>
                <w:rFonts w:ascii="Arial" w:hAnsi="Arial" w:cs="Arial"/>
                <w:spacing w:val="-1"/>
                <w:sz w:val="20"/>
              </w:rPr>
              <w:t xml:space="preserve"> </w:t>
            </w:r>
            <w:r w:rsidRPr="00D606D8">
              <w:rPr>
                <w:rFonts w:ascii="Arial" w:hAnsi="Arial" w:cs="Arial"/>
                <w:sz w:val="20"/>
              </w:rPr>
              <w:t>in</w:t>
            </w:r>
            <w:r w:rsidRPr="00D606D8">
              <w:rPr>
                <w:rFonts w:ascii="Arial" w:hAnsi="Arial" w:cs="Arial"/>
                <w:spacing w:val="-2"/>
                <w:sz w:val="20"/>
              </w:rPr>
              <w:t xml:space="preserve"> </w:t>
            </w:r>
            <w:r w:rsidRPr="00D606D8">
              <w:rPr>
                <w:rFonts w:ascii="Arial" w:hAnsi="Arial" w:cs="Arial"/>
                <w:sz w:val="20"/>
              </w:rPr>
              <w:t>quality</w:t>
            </w:r>
            <w:r w:rsidRPr="00D606D8">
              <w:rPr>
                <w:rFonts w:ascii="Arial" w:hAnsi="Arial" w:cs="Arial"/>
                <w:spacing w:val="2"/>
                <w:sz w:val="20"/>
              </w:rPr>
              <w:t xml:space="preserve"> </w:t>
            </w:r>
            <w:r w:rsidRPr="00D606D8">
              <w:rPr>
                <w:rFonts w:ascii="Arial" w:hAnsi="Arial" w:cs="Arial"/>
                <w:sz w:val="20"/>
              </w:rPr>
              <w:t>improvement</w:t>
            </w:r>
            <w:r w:rsidRPr="00D606D8">
              <w:rPr>
                <w:rFonts w:ascii="Arial" w:hAnsi="Arial" w:cs="Arial"/>
                <w:spacing w:val="1"/>
                <w:sz w:val="20"/>
              </w:rPr>
              <w:t xml:space="preserve"> </w:t>
            </w:r>
            <w:r w:rsidRPr="00D606D8">
              <w:rPr>
                <w:rFonts w:ascii="Arial" w:hAnsi="Arial" w:cs="Arial"/>
                <w:sz w:val="20"/>
              </w:rPr>
              <w:t>activities</w:t>
            </w:r>
            <w:r w:rsidRPr="00D606D8">
              <w:rPr>
                <w:rFonts w:ascii="Arial" w:hAnsi="Arial" w:cs="Arial"/>
                <w:spacing w:val="-1"/>
                <w:sz w:val="20"/>
              </w:rPr>
              <w:t xml:space="preserve"> </w:t>
            </w:r>
            <w:r w:rsidRPr="00D606D8">
              <w:rPr>
                <w:rFonts w:ascii="Arial" w:hAnsi="Arial" w:cs="Arial"/>
                <w:sz w:val="20"/>
              </w:rPr>
              <w:t>as</w:t>
            </w:r>
            <w:r w:rsidRPr="00D606D8">
              <w:rPr>
                <w:rFonts w:ascii="Arial" w:hAnsi="Arial" w:cs="Arial"/>
                <w:spacing w:val="2"/>
                <w:sz w:val="20"/>
              </w:rPr>
              <w:t xml:space="preserve"> </w:t>
            </w:r>
            <w:r w:rsidRPr="00D606D8">
              <w:rPr>
                <w:rFonts w:ascii="Arial" w:hAnsi="Arial" w:cs="Arial"/>
                <w:sz w:val="20"/>
              </w:rPr>
              <w:t>necessary.</w:t>
            </w:r>
          </w:p>
        </w:tc>
      </w:tr>
    </w:tbl>
    <w:p w14:paraId="1590340E" w14:textId="34B90ED2" w:rsidR="00C72623" w:rsidRPr="00D606D8" w:rsidRDefault="00C72623">
      <w:pPr>
        <w:pStyle w:val="BodyText"/>
        <w:spacing w:before="7"/>
        <w:rPr>
          <w:rFonts w:ascii="Arial" w:hAnsi="Arial" w:cs="Arial"/>
          <w:sz w:val="16"/>
        </w:rPr>
      </w:pPr>
    </w:p>
    <w:p w14:paraId="5829CB3C" w14:textId="77777777" w:rsidR="00C72623" w:rsidRPr="00D606D8" w:rsidRDefault="00C72623">
      <w:pPr>
        <w:rPr>
          <w:rFonts w:ascii="Arial" w:hAnsi="Arial" w:cs="Arial"/>
          <w:sz w:val="16"/>
        </w:rPr>
        <w:sectPr w:rsidR="00C72623" w:rsidRPr="00D606D8">
          <w:pgSz w:w="11910" w:h="16840"/>
          <w:pgMar w:top="1340" w:right="700" w:bottom="940" w:left="1140" w:header="727" w:footer="742" w:gutter="0"/>
          <w:cols w:space="720"/>
        </w:sectPr>
      </w:pPr>
    </w:p>
    <w:p w14:paraId="5666A7F1" w14:textId="77777777" w:rsidR="00C72623" w:rsidRPr="00D606D8" w:rsidRDefault="00C72623">
      <w:pPr>
        <w:pStyle w:val="BodyText"/>
        <w:spacing w:before="1"/>
        <w:rPr>
          <w:rFonts w:ascii="Arial" w:hAnsi="Arial" w:cs="Arial"/>
          <w:sz w:val="7"/>
        </w:rPr>
      </w:pPr>
    </w:p>
    <w:p w14:paraId="3B45BF03" w14:textId="00557899" w:rsidR="00C72623" w:rsidRPr="00D606D8" w:rsidRDefault="00C72623">
      <w:pPr>
        <w:pStyle w:val="BodyText"/>
        <w:ind w:left="165"/>
        <w:rPr>
          <w:rFonts w:ascii="Arial" w:hAnsi="Arial" w:cs="Arial"/>
        </w:rPr>
      </w:pPr>
    </w:p>
    <w:p w14:paraId="7DBDB698" w14:textId="77777777" w:rsidR="00C72623" w:rsidRDefault="00C72623">
      <w:pPr>
        <w:pStyle w:val="BodyText"/>
        <w:spacing w:before="4"/>
        <w:rPr>
          <w:rFonts w:ascii="Arial" w:hAnsi="Arial" w:cs="Arial"/>
          <w:sz w:val="17"/>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0"/>
      </w:tblGrid>
      <w:tr w:rsidR="008A3131" w:rsidRPr="00D606D8" w14:paraId="1B5FCBA8" w14:textId="77777777" w:rsidTr="00CB3EE9">
        <w:trPr>
          <w:trHeight w:val="541"/>
        </w:trPr>
        <w:tc>
          <w:tcPr>
            <w:tcW w:w="9770" w:type="dxa"/>
            <w:shd w:val="clear" w:color="auto" w:fill="D9D9D9"/>
          </w:tcPr>
          <w:p w14:paraId="1A37F8F9" w14:textId="77777777" w:rsidR="008A3131" w:rsidRDefault="008A3131" w:rsidP="008A3131">
            <w:pPr>
              <w:spacing w:before="95"/>
              <w:ind w:left="103"/>
              <w:rPr>
                <w:rFonts w:ascii="Arial"/>
                <w:b/>
                <w:sz w:val="20"/>
              </w:rPr>
            </w:pPr>
            <w:r>
              <w:rPr>
                <w:rFonts w:ascii="Arial"/>
                <w:b/>
                <w:sz w:val="20"/>
              </w:rPr>
              <w:t>Performance</w:t>
            </w:r>
            <w:r>
              <w:rPr>
                <w:rFonts w:ascii="Arial"/>
                <w:b/>
                <w:spacing w:val="-3"/>
                <w:sz w:val="20"/>
              </w:rPr>
              <w:t xml:space="preserve"> </w:t>
            </w:r>
            <w:r>
              <w:rPr>
                <w:rFonts w:ascii="Arial"/>
                <w:b/>
                <w:sz w:val="20"/>
              </w:rPr>
              <w:t>Development:</w:t>
            </w:r>
          </w:p>
          <w:p w14:paraId="6461EA20" w14:textId="692A637F" w:rsidR="008A3131" w:rsidRPr="00D606D8" w:rsidRDefault="008A3131" w:rsidP="00CB3EE9">
            <w:pPr>
              <w:pStyle w:val="TableParagraph"/>
              <w:spacing w:before="98"/>
              <w:rPr>
                <w:rFonts w:ascii="Arial" w:hAnsi="Arial" w:cs="Arial"/>
                <w:b/>
                <w:sz w:val="20"/>
              </w:rPr>
            </w:pPr>
          </w:p>
        </w:tc>
      </w:tr>
      <w:tr w:rsidR="008A3131" w:rsidRPr="00D606D8" w14:paraId="79BCAF05" w14:textId="77777777" w:rsidTr="008A3131">
        <w:trPr>
          <w:trHeight w:val="1086"/>
        </w:trPr>
        <w:tc>
          <w:tcPr>
            <w:tcW w:w="9770" w:type="dxa"/>
          </w:tcPr>
          <w:p w14:paraId="52322EB7" w14:textId="77777777" w:rsidR="008A3131" w:rsidRDefault="008A3131" w:rsidP="008A3131">
            <w:pPr>
              <w:pStyle w:val="BodyText"/>
              <w:spacing w:before="59"/>
              <w:ind w:left="103" w:right="101"/>
              <w:jc w:val="both"/>
            </w:pPr>
            <w:r>
              <w:t xml:space="preserve">The incumbent will be required to participate in the </w:t>
            </w:r>
            <w:proofErr w:type="spellStart"/>
            <w:r>
              <w:t>organisation’s</w:t>
            </w:r>
            <w:proofErr w:type="spellEnd"/>
            <w:r>
              <w:t xml:space="preserve"> Performance Review and Development</w:t>
            </w:r>
            <w:r>
              <w:rPr>
                <w:spacing w:val="1"/>
              </w:rPr>
              <w:t xml:space="preserve"> </w:t>
            </w:r>
            <w:r>
              <w:t>Program which will include a regular review of the incumbent’s performance against the responsibilities and</w:t>
            </w:r>
            <w:r>
              <w:rPr>
                <w:spacing w:val="1"/>
              </w:rPr>
              <w:t xml:space="preserve"> </w:t>
            </w:r>
            <w:r>
              <w:t xml:space="preserve">key result areas associated with their position and a requirement to demonstrate appropriate </w:t>
            </w:r>
            <w:proofErr w:type="spellStart"/>
            <w:r>
              <w:t>behaviours</w:t>
            </w:r>
            <w:proofErr w:type="spellEnd"/>
            <w:r>
              <w:rPr>
                <w:spacing w:val="1"/>
              </w:rPr>
              <w:t xml:space="preserve"> </w:t>
            </w:r>
            <w:r>
              <w:t>which</w:t>
            </w:r>
            <w:r>
              <w:rPr>
                <w:spacing w:val="-2"/>
              </w:rPr>
              <w:t xml:space="preserve"> </w:t>
            </w:r>
            <w:r>
              <w:t>reflect</w:t>
            </w:r>
            <w:r>
              <w:rPr>
                <w:spacing w:val="1"/>
              </w:rPr>
              <w:t xml:space="preserve"> </w:t>
            </w:r>
            <w:r>
              <w:t>a</w:t>
            </w:r>
            <w:r>
              <w:rPr>
                <w:spacing w:val="-1"/>
              </w:rPr>
              <w:t xml:space="preserve"> </w:t>
            </w:r>
            <w:r>
              <w:t>commitment to</w:t>
            </w:r>
            <w:r>
              <w:rPr>
                <w:spacing w:val="1"/>
              </w:rPr>
              <w:t xml:space="preserve"> </w:t>
            </w:r>
            <w:r>
              <w:t>SA</w:t>
            </w:r>
            <w:r>
              <w:rPr>
                <w:spacing w:val="-1"/>
              </w:rPr>
              <w:t xml:space="preserve"> </w:t>
            </w:r>
            <w:r>
              <w:t>Health</w:t>
            </w:r>
            <w:r>
              <w:rPr>
                <w:spacing w:val="-2"/>
              </w:rPr>
              <w:t xml:space="preserve"> </w:t>
            </w:r>
            <w:r>
              <w:t>values</w:t>
            </w:r>
            <w:r>
              <w:rPr>
                <w:spacing w:val="2"/>
              </w:rPr>
              <w:t xml:space="preserve"> </w:t>
            </w:r>
            <w:r>
              <w:t>and</w:t>
            </w:r>
            <w:r>
              <w:rPr>
                <w:spacing w:val="-1"/>
              </w:rPr>
              <w:t xml:space="preserve"> </w:t>
            </w:r>
            <w:r>
              <w:t>strategic</w:t>
            </w:r>
            <w:r>
              <w:rPr>
                <w:spacing w:val="2"/>
              </w:rPr>
              <w:t xml:space="preserve"> </w:t>
            </w:r>
            <w:r>
              <w:t>directions.</w:t>
            </w:r>
          </w:p>
          <w:p w14:paraId="6316B8CE" w14:textId="3B233EEF" w:rsidR="008A3131" w:rsidRPr="00D606D8" w:rsidRDefault="008A3131" w:rsidP="00CB3EE9">
            <w:pPr>
              <w:pStyle w:val="TableParagraph"/>
              <w:spacing w:before="1"/>
              <w:ind w:right="96"/>
              <w:jc w:val="both"/>
              <w:rPr>
                <w:rFonts w:ascii="Arial" w:hAnsi="Arial" w:cs="Arial"/>
                <w:sz w:val="20"/>
              </w:rPr>
            </w:pPr>
          </w:p>
        </w:tc>
      </w:tr>
    </w:tbl>
    <w:p w14:paraId="0C81BD32" w14:textId="77777777" w:rsidR="008A3131" w:rsidRDefault="008A3131">
      <w:pPr>
        <w:pStyle w:val="BodyText"/>
        <w:spacing w:before="4"/>
        <w:rPr>
          <w:rFonts w:ascii="Arial" w:hAnsi="Arial" w:cs="Arial"/>
          <w:sz w:val="17"/>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0"/>
      </w:tblGrid>
      <w:tr w:rsidR="00C72623" w:rsidRPr="00D606D8" w14:paraId="59B33515" w14:textId="77777777">
        <w:trPr>
          <w:trHeight w:val="541"/>
        </w:trPr>
        <w:tc>
          <w:tcPr>
            <w:tcW w:w="9770" w:type="dxa"/>
            <w:shd w:val="clear" w:color="auto" w:fill="D9D9D9"/>
          </w:tcPr>
          <w:p w14:paraId="7212E39F" w14:textId="77777777" w:rsidR="00C72623" w:rsidRPr="00D606D8" w:rsidRDefault="002D0D92">
            <w:pPr>
              <w:pStyle w:val="TableParagraph"/>
              <w:spacing w:before="98"/>
              <w:rPr>
                <w:rFonts w:ascii="Arial" w:hAnsi="Arial" w:cs="Arial"/>
                <w:b/>
                <w:sz w:val="20"/>
              </w:rPr>
            </w:pPr>
            <w:r w:rsidRPr="00D606D8">
              <w:rPr>
                <w:rFonts w:ascii="Arial" w:hAnsi="Arial" w:cs="Arial"/>
                <w:b/>
                <w:sz w:val="20"/>
              </w:rPr>
              <w:t>Handling</w:t>
            </w:r>
            <w:r w:rsidRPr="00D606D8">
              <w:rPr>
                <w:rFonts w:ascii="Arial" w:hAnsi="Arial" w:cs="Arial"/>
                <w:b/>
                <w:spacing w:val="-2"/>
                <w:sz w:val="20"/>
              </w:rPr>
              <w:t xml:space="preserve"> </w:t>
            </w:r>
            <w:r w:rsidRPr="00D606D8">
              <w:rPr>
                <w:rFonts w:ascii="Arial" w:hAnsi="Arial" w:cs="Arial"/>
                <w:b/>
                <w:sz w:val="20"/>
              </w:rPr>
              <w:t>of</w:t>
            </w:r>
            <w:r w:rsidRPr="00D606D8">
              <w:rPr>
                <w:rFonts w:ascii="Arial" w:hAnsi="Arial" w:cs="Arial"/>
                <w:b/>
                <w:spacing w:val="-1"/>
                <w:sz w:val="20"/>
              </w:rPr>
              <w:t xml:space="preserve"> </w:t>
            </w:r>
            <w:r w:rsidRPr="00D606D8">
              <w:rPr>
                <w:rFonts w:ascii="Arial" w:hAnsi="Arial" w:cs="Arial"/>
                <w:b/>
                <w:sz w:val="20"/>
              </w:rPr>
              <w:t>Official</w:t>
            </w:r>
            <w:r w:rsidRPr="00D606D8">
              <w:rPr>
                <w:rFonts w:ascii="Arial" w:hAnsi="Arial" w:cs="Arial"/>
                <w:b/>
                <w:spacing w:val="-3"/>
                <w:sz w:val="20"/>
              </w:rPr>
              <w:t xml:space="preserve"> </w:t>
            </w:r>
            <w:r w:rsidRPr="00D606D8">
              <w:rPr>
                <w:rFonts w:ascii="Arial" w:hAnsi="Arial" w:cs="Arial"/>
                <w:b/>
                <w:sz w:val="20"/>
              </w:rPr>
              <w:t>Information:</w:t>
            </w:r>
          </w:p>
        </w:tc>
      </w:tr>
      <w:tr w:rsidR="00C72623" w:rsidRPr="00D606D8" w14:paraId="074C4B9E" w14:textId="77777777">
        <w:trPr>
          <w:trHeight w:val="3002"/>
        </w:trPr>
        <w:tc>
          <w:tcPr>
            <w:tcW w:w="9770" w:type="dxa"/>
          </w:tcPr>
          <w:p w14:paraId="4B085D3D" w14:textId="77777777" w:rsidR="00C72623" w:rsidRPr="00D606D8" w:rsidRDefault="002D0D92">
            <w:pPr>
              <w:pStyle w:val="TableParagraph"/>
              <w:spacing w:before="119"/>
              <w:ind w:right="101"/>
              <w:jc w:val="both"/>
              <w:rPr>
                <w:rFonts w:ascii="Arial" w:hAnsi="Arial" w:cs="Arial"/>
                <w:sz w:val="20"/>
              </w:rPr>
            </w:pPr>
            <w:r w:rsidRPr="00D606D8">
              <w:rPr>
                <w:rFonts w:ascii="Arial" w:hAnsi="Arial" w:cs="Arial"/>
                <w:sz w:val="20"/>
              </w:rPr>
              <w:t>By virtue of their duties, SA Health employees frequently access, otherwise deal with, and/or are aware of,</w:t>
            </w:r>
            <w:r w:rsidRPr="00D606D8">
              <w:rPr>
                <w:rFonts w:ascii="Arial" w:hAnsi="Arial" w:cs="Arial"/>
                <w:spacing w:val="1"/>
                <w:sz w:val="20"/>
              </w:rPr>
              <w:t xml:space="preserve"> </w:t>
            </w:r>
            <w:r w:rsidRPr="00D606D8">
              <w:rPr>
                <w:rFonts w:ascii="Arial" w:hAnsi="Arial" w:cs="Arial"/>
                <w:sz w:val="20"/>
              </w:rPr>
              <w:t>information that</w:t>
            </w:r>
            <w:r w:rsidRPr="00D606D8">
              <w:rPr>
                <w:rFonts w:ascii="Arial" w:hAnsi="Arial" w:cs="Arial"/>
                <w:spacing w:val="1"/>
                <w:sz w:val="20"/>
              </w:rPr>
              <w:t xml:space="preserve"> </w:t>
            </w:r>
            <w:r w:rsidRPr="00D606D8">
              <w:rPr>
                <w:rFonts w:ascii="Arial" w:hAnsi="Arial" w:cs="Arial"/>
                <w:sz w:val="20"/>
              </w:rPr>
              <w:t>needs to</w:t>
            </w:r>
            <w:r w:rsidRPr="00D606D8">
              <w:rPr>
                <w:rFonts w:ascii="Arial" w:hAnsi="Arial" w:cs="Arial"/>
                <w:spacing w:val="1"/>
                <w:sz w:val="20"/>
              </w:rPr>
              <w:t xml:space="preserve"> </w:t>
            </w:r>
            <w:r w:rsidRPr="00D606D8">
              <w:rPr>
                <w:rFonts w:ascii="Arial" w:hAnsi="Arial" w:cs="Arial"/>
                <w:sz w:val="20"/>
              </w:rPr>
              <w:t>be</w:t>
            </w:r>
            <w:r w:rsidRPr="00D606D8">
              <w:rPr>
                <w:rFonts w:ascii="Arial" w:hAnsi="Arial" w:cs="Arial"/>
                <w:spacing w:val="1"/>
                <w:sz w:val="20"/>
              </w:rPr>
              <w:t xml:space="preserve"> </w:t>
            </w:r>
            <w:r w:rsidRPr="00D606D8">
              <w:rPr>
                <w:rFonts w:ascii="Arial" w:hAnsi="Arial" w:cs="Arial"/>
                <w:sz w:val="20"/>
              </w:rPr>
              <w:t>treated</w:t>
            </w:r>
            <w:r w:rsidRPr="00D606D8">
              <w:rPr>
                <w:rFonts w:ascii="Arial" w:hAnsi="Arial" w:cs="Arial"/>
                <w:spacing w:val="-2"/>
                <w:sz w:val="20"/>
              </w:rPr>
              <w:t xml:space="preserve"> </w:t>
            </w:r>
            <w:r w:rsidRPr="00D606D8">
              <w:rPr>
                <w:rFonts w:ascii="Arial" w:hAnsi="Arial" w:cs="Arial"/>
                <w:sz w:val="20"/>
              </w:rPr>
              <w:t>as confidential.</w:t>
            </w:r>
          </w:p>
          <w:p w14:paraId="1AEDDB9B" w14:textId="77777777" w:rsidR="00C72623" w:rsidRPr="00D606D8" w:rsidRDefault="00C72623">
            <w:pPr>
              <w:pStyle w:val="TableParagraph"/>
              <w:spacing w:before="1"/>
              <w:ind w:left="0"/>
              <w:rPr>
                <w:rFonts w:ascii="Arial" w:hAnsi="Arial" w:cs="Arial"/>
                <w:sz w:val="20"/>
              </w:rPr>
            </w:pPr>
          </w:p>
          <w:p w14:paraId="320E991C" w14:textId="77777777" w:rsidR="00C72623" w:rsidRPr="00D606D8" w:rsidRDefault="002D0D92">
            <w:pPr>
              <w:pStyle w:val="TableParagraph"/>
              <w:ind w:right="97"/>
              <w:jc w:val="both"/>
              <w:rPr>
                <w:rFonts w:ascii="Arial" w:hAnsi="Arial" w:cs="Arial"/>
                <w:sz w:val="20"/>
              </w:rPr>
            </w:pPr>
            <w:r w:rsidRPr="00D606D8">
              <w:rPr>
                <w:rFonts w:ascii="Arial" w:hAnsi="Arial" w:cs="Arial"/>
                <w:sz w:val="20"/>
              </w:rPr>
              <w:t>SA Health employees will not access or attempt to access official information, including confidential patient</w:t>
            </w:r>
            <w:r w:rsidRPr="00D606D8">
              <w:rPr>
                <w:rFonts w:ascii="Arial" w:hAnsi="Arial" w:cs="Arial"/>
                <w:spacing w:val="1"/>
                <w:sz w:val="20"/>
              </w:rPr>
              <w:t xml:space="preserve"> </w:t>
            </w:r>
            <w:r w:rsidRPr="00D606D8">
              <w:rPr>
                <w:rFonts w:ascii="Arial" w:hAnsi="Arial" w:cs="Arial"/>
                <w:sz w:val="20"/>
              </w:rPr>
              <w:t>information other</w:t>
            </w:r>
            <w:r w:rsidRPr="00D606D8">
              <w:rPr>
                <w:rFonts w:ascii="Arial" w:hAnsi="Arial" w:cs="Arial"/>
                <w:spacing w:val="-1"/>
                <w:sz w:val="20"/>
              </w:rPr>
              <w:t xml:space="preserve"> </w:t>
            </w:r>
            <w:r w:rsidRPr="00D606D8">
              <w:rPr>
                <w:rFonts w:ascii="Arial" w:hAnsi="Arial" w:cs="Arial"/>
                <w:sz w:val="20"/>
              </w:rPr>
              <w:t>than</w:t>
            </w:r>
            <w:r w:rsidRPr="00D606D8">
              <w:rPr>
                <w:rFonts w:ascii="Arial" w:hAnsi="Arial" w:cs="Arial"/>
                <w:spacing w:val="-2"/>
                <w:sz w:val="20"/>
              </w:rPr>
              <w:t xml:space="preserve"> </w:t>
            </w:r>
            <w:r w:rsidRPr="00D606D8">
              <w:rPr>
                <w:rFonts w:ascii="Arial" w:hAnsi="Arial" w:cs="Arial"/>
                <w:sz w:val="20"/>
              </w:rPr>
              <w:t>in</w:t>
            </w:r>
            <w:r w:rsidRPr="00D606D8">
              <w:rPr>
                <w:rFonts w:ascii="Arial" w:hAnsi="Arial" w:cs="Arial"/>
                <w:spacing w:val="-2"/>
                <w:sz w:val="20"/>
              </w:rPr>
              <w:t xml:space="preserve"> </w:t>
            </w:r>
            <w:r w:rsidRPr="00D606D8">
              <w:rPr>
                <w:rFonts w:ascii="Arial" w:hAnsi="Arial" w:cs="Arial"/>
                <w:sz w:val="20"/>
              </w:rPr>
              <w:t>connection</w:t>
            </w:r>
            <w:r w:rsidRPr="00D606D8">
              <w:rPr>
                <w:rFonts w:ascii="Arial" w:hAnsi="Arial" w:cs="Arial"/>
                <w:spacing w:val="-2"/>
                <w:sz w:val="20"/>
              </w:rPr>
              <w:t xml:space="preserve"> </w:t>
            </w:r>
            <w:r w:rsidRPr="00D606D8">
              <w:rPr>
                <w:rFonts w:ascii="Arial" w:hAnsi="Arial" w:cs="Arial"/>
                <w:sz w:val="20"/>
              </w:rPr>
              <w:t>with the performance</w:t>
            </w:r>
            <w:r w:rsidRPr="00D606D8">
              <w:rPr>
                <w:rFonts w:ascii="Arial" w:hAnsi="Arial" w:cs="Arial"/>
                <w:spacing w:val="-2"/>
                <w:sz w:val="20"/>
              </w:rPr>
              <w:t xml:space="preserve"> </w:t>
            </w:r>
            <w:r w:rsidRPr="00D606D8">
              <w:rPr>
                <w:rFonts w:ascii="Arial" w:hAnsi="Arial" w:cs="Arial"/>
                <w:sz w:val="20"/>
              </w:rPr>
              <w:t>by them</w:t>
            </w:r>
            <w:r w:rsidRPr="00D606D8">
              <w:rPr>
                <w:rFonts w:ascii="Arial" w:hAnsi="Arial" w:cs="Arial"/>
                <w:spacing w:val="-2"/>
                <w:sz w:val="20"/>
              </w:rPr>
              <w:t xml:space="preserve"> </w:t>
            </w:r>
            <w:r w:rsidRPr="00D606D8">
              <w:rPr>
                <w:rFonts w:ascii="Arial" w:hAnsi="Arial" w:cs="Arial"/>
                <w:sz w:val="20"/>
              </w:rPr>
              <w:t>of</w:t>
            </w:r>
            <w:r w:rsidRPr="00D606D8">
              <w:rPr>
                <w:rFonts w:ascii="Arial" w:hAnsi="Arial" w:cs="Arial"/>
                <w:spacing w:val="-2"/>
                <w:sz w:val="20"/>
              </w:rPr>
              <w:t xml:space="preserve"> </w:t>
            </w:r>
            <w:r w:rsidRPr="00D606D8">
              <w:rPr>
                <w:rFonts w:ascii="Arial" w:hAnsi="Arial" w:cs="Arial"/>
                <w:sz w:val="20"/>
              </w:rPr>
              <w:t>their</w:t>
            </w:r>
            <w:r w:rsidRPr="00D606D8">
              <w:rPr>
                <w:rFonts w:ascii="Arial" w:hAnsi="Arial" w:cs="Arial"/>
                <w:spacing w:val="-1"/>
                <w:sz w:val="20"/>
              </w:rPr>
              <w:t xml:space="preserve"> </w:t>
            </w:r>
            <w:r w:rsidRPr="00D606D8">
              <w:rPr>
                <w:rFonts w:ascii="Arial" w:hAnsi="Arial" w:cs="Arial"/>
                <w:sz w:val="20"/>
              </w:rPr>
              <w:t>duties</w:t>
            </w:r>
            <w:r w:rsidRPr="00D606D8">
              <w:rPr>
                <w:rFonts w:ascii="Arial" w:hAnsi="Arial" w:cs="Arial"/>
                <w:spacing w:val="1"/>
                <w:sz w:val="20"/>
              </w:rPr>
              <w:t xml:space="preserve"> </w:t>
            </w:r>
            <w:r w:rsidRPr="00D606D8">
              <w:rPr>
                <w:rFonts w:ascii="Arial" w:hAnsi="Arial" w:cs="Arial"/>
                <w:sz w:val="20"/>
              </w:rPr>
              <w:t>and/or</w:t>
            </w:r>
            <w:r w:rsidRPr="00D606D8">
              <w:rPr>
                <w:rFonts w:ascii="Arial" w:hAnsi="Arial" w:cs="Arial"/>
                <w:spacing w:val="-2"/>
                <w:sz w:val="20"/>
              </w:rPr>
              <w:t xml:space="preserve"> </w:t>
            </w:r>
            <w:r w:rsidRPr="00D606D8">
              <w:rPr>
                <w:rFonts w:ascii="Arial" w:hAnsi="Arial" w:cs="Arial"/>
                <w:sz w:val="20"/>
              </w:rPr>
              <w:t>as</w:t>
            </w:r>
            <w:r w:rsidRPr="00D606D8">
              <w:rPr>
                <w:rFonts w:ascii="Arial" w:hAnsi="Arial" w:cs="Arial"/>
                <w:spacing w:val="-1"/>
                <w:sz w:val="20"/>
              </w:rPr>
              <w:t xml:space="preserve"> </w:t>
            </w:r>
            <w:proofErr w:type="spellStart"/>
            <w:r w:rsidRPr="00D606D8">
              <w:rPr>
                <w:rFonts w:ascii="Arial" w:hAnsi="Arial" w:cs="Arial"/>
                <w:sz w:val="20"/>
              </w:rPr>
              <w:t>authorised</w:t>
            </w:r>
            <w:proofErr w:type="spellEnd"/>
            <w:r w:rsidRPr="00D606D8">
              <w:rPr>
                <w:rFonts w:ascii="Arial" w:hAnsi="Arial" w:cs="Arial"/>
                <w:sz w:val="20"/>
              </w:rPr>
              <w:t>.</w:t>
            </w:r>
          </w:p>
          <w:p w14:paraId="75148BCE" w14:textId="77777777" w:rsidR="00C72623" w:rsidRPr="00D606D8" w:rsidRDefault="00C72623">
            <w:pPr>
              <w:pStyle w:val="TableParagraph"/>
              <w:spacing w:before="11"/>
              <w:ind w:left="0"/>
              <w:rPr>
                <w:rFonts w:ascii="Arial" w:hAnsi="Arial" w:cs="Arial"/>
                <w:sz w:val="19"/>
              </w:rPr>
            </w:pPr>
          </w:p>
          <w:p w14:paraId="3044465D" w14:textId="77777777" w:rsidR="00C72623" w:rsidRPr="00D606D8" w:rsidRDefault="002D0D92">
            <w:pPr>
              <w:pStyle w:val="TableParagraph"/>
              <w:jc w:val="both"/>
              <w:rPr>
                <w:rFonts w:ascii="Arial" w:hAnsi="Arial" w:cs="Arial"/>
                <w:sz w:val="20"/>
              </w:rPr>
            </w:pPr>
            <w:r w:rsidRPr="00D606D8">
              <w:rPr>
                <w:rFonts w:ascii="Arial" w:hAnsi="Arial" w:cs="Arial"/>
                <w:sz w:val="20"/>
              </w:rPr>
              <w:t>SA</w:t>
            </w:r>
            <w:r w:rsidRPr="00D606D8">
              <w:rPr>
                <w:rFonts w:ascii="Arial" w:hAnsi="Arial" w:cs="Arial"/>
                <w:spacing w:val="-1"/>
                <w:sz w:val="20"/>
              </w:rPr>
              <w:t xml:space="preserve"> </w:t>
            </w:r>
            <w:r w:rsidRPr="00D606D8">
              <w:rPr>
                <w:rFonts w:ascii="Arial" w:hAnsi="Arial" w:cs="Arial"/>
                <w:sz w:val="20"/>
              </w:rPr>
              <w:t>Health</w:t>
            </w:r>
            <w:r w:rsidRPr="00D606D8">
              <w:rPr>
                <w:rFonts w:ascii="Arial" w:hAnsi="Arial" w:cs="Arial"/>
                <w:spacing w:val="-1"/>
                <w:sz w:val="20"/>
              </w:rPr>
              <w:t xml:space="preserve"> </w:t>
            </w:r>
            <w:r w:rsidRPr="00D606D8">
              <w:rPr>
                <w:rFonts w:ascii="Arial" w:hAnsi="Arial" w:cs="Arial"/>
                <w:sz w:val="20"/>
              </w:rPr>
              <w:t>employees</w:t>
            </w:r>
            <w:r w:rsidRPr="00D606D8">
              <w:rPr>
                <w:rFonts w:ascii="Arial" w:hAnsi="Arial" w:cs="Arial"/>
                <w:spacing w:val="-1"/>
                <w:sz w:val="20"/>
              </w:rPr>
              <w:t xml:space="preserve"> </w:t>
            </w:r>
            <w:r w:rsidRPr="00D606D8">
              <w:rPr>
                <w:rFonts w:ascii="Arial" w:hAnsi="Arial" w:cs="Arial"/>
                <w:sz w:val="20"/>
              </w:rPr>
              <w:t>will</w:t>
            </w:r>
            <w:r w:rsidRPr="00D606D8">
              <w:rPr>
                <w:rFonts w:ascii="Arial" w:hAnsi="Arial" w:cs="Arial"/>
                <w:spacing w:val="-2"/>
                <w:sz w:val="20"/>
              </w:rPr>
              <w:t xml:space="preserve"> </w:t>
            </w:r>
            <w:r w:rsidRPr="00D606D8">
              <w:rPr>
                <w:rFonts w:ascii="Arial" w:hAnsi="Arial" w:cs="Arial"/>
                <w:sz w:val="20"/>
              </w:rPr>
              <w:t>not</w:t>
            </w:r>
            <w:r w:rsidRPr="00D606D8">
              <w:rPr>
                <w:rFonts w:ascii="Arial" w:hAnsi="Arial" w:cs="Arial"/>
                <w:spacing w:val="-3"/>
                <w:sz w:val="20"/>
              </w:rPr>
              <w:t xml:space="preserve"> </w:t>
            </w:r>
            <w:r w:rsidRPr="00D606D8">
              <w:rPr>
                <w:rFonts w:ascii="Arial" w:hAnsi="Arial" w:cs="Arial"/>
                <w:sz w:val="20"/>
              </w:rPr>
              <w:t>misuse</w:t>
            </w:r>
            <w:r w:rsidRPr="00D606D8">
              <w:rPr>
                <w:rFonts w:ascii="Arial" w:hAnsi="Arial" w:cs="Arial"/>
                <w:spacing w:val="1"/>
                <w:sz w:val="20"/>
              </w:rPr>
              <w:t xml:space="preserve"> </w:t>
            </w:r>
            <w:r w:rsidRPr="00D606D8">
              <w:rPr>
                <w:rFonts w:ascii="Arial" w:hAnsi="Arial" w:cs="Arial"/>
                <w:sz w:val="20"/>
              </w:rPr>
              <w:t>information</w:t>
            </w:r>
            <w:r w:rsidRPr="00D606D8">
              <w:rPr>
                <w:rFonts w:ascii="Arial" w:hAnsi="Arial" w:cs="Arial"/>
                <w:spacing w:val="-1"/>
                <w:sz w:val="20"/>
              </w:rPr>
              <w:t xml:space="preserve"> </w:t>
            </w:r>
            <w:r w:rsidRPr="00D606D8">
              <w:rPr>
                <w:rFonts w:ascii="Arial" w:hAnsi="Arial" w:cs="Arial"/>
                <w:sz w:val="20"/>
              </w:rPr>
              <w:t>gained</w:t>
            </w:r>
            <w:r w:rsidRPr="00D606D8">
              <w:rPr>
                <w:rFonts w:ascii="Arial" w:hAnsi="Arial" w:cs="Arial"/>
                <w:spacing w:val="-3"/>
                <w:sz w:val="20"/>
              </w:rPr>
              <w:t xml:space="preserve"> </w:t>
            </w:r>
            <w:r w:rsidRPr="00D606D8">
              <w:rPr>
                <w:rFonts w:ascii="Arial" w:hAnsi="Arial" w:cs="Arial"/>
                <w:sz w:val="20"/>
              </w:rPr>
              <w:t>in their</w:t>
            </w:r>
            <w:r w:rsidRPr="00D606D8">
              <w:rPr>
                <w:rFonts w:ascii="Arial" w:hAnsi="Arial" w:cs="Arial"/>
                <w:spacing w:val="-2"/>
                <w:sz w:val="20"/>
              </w:rPr>
              <w:t xml:space="preserve"> </w:t>
            </w:r>
            <w:r w:rsidRPr="00D606D8">
              <w:rPr>
                <w:rFonts w:ascii="Arial" w:hAnsi="Arial" w:cs="Arial"/>
                <w:sz w:val="20"/>
              </w:rPr>
              <w:t>official</w:t>
            </w:r>
            <w:r w:rsidRPr="00D606D8">
              <w:rPr>
                <w:rFonts w:ascii="Arial" w:hAnsi="Arial" w:cs="Arial"/>
                <w:spacing w:val="-4"/>
                <w:sz w:val="20"/>
              </w:rPr>
              <w:t xml:space="preserve"> </w:t>
            </w:r>
            <w:r w:rsidRPr="00D606D8">
              <w:rPr>
                <w:rFonts w:ascii="Arial" w:hAnsi="Arial" w:cs="Arial"/>
                <w:sz w:val="20"/>
              </w:rPr>
              <w:t>capacity.</w:t>
            </w:r>
          </w:p>
          <w:p w14:paraId="464C203F" w14:textId="77777777" w:rsidR="00C72623" w:rsidRPr="00D606D8" w:rsidRDefault="00C72623">
            <w:pPr>
              <w:pStyle w:val="TableParagraph"/>
              <w:ind w:left="0"/>
              <w:rPr>
                <w:rFonts w:ascii="Arial" w:hAnsi="Arial" w:cs="Arial"/>
                <w:sz w:val="20"/>
              </w:rPr>
            </w:pPr>
          </w:p>
          <w:p w14:paraId="717DEF25" w14:textId="77777777" w:rsidR="00C72623" w:rsidRPr="00D606D8" w:rsidRDefault="002D0D92">
            <w:pPr>
              <w:pStyle w:val="TableParagraph"/>
              <w:spacing w:before="1"/>
              <w:ind w:right="96"/>
              <w:jc w:val="both"/>
              <w:rPr>
                <w:rFonts w:ascii="Arial" w:hAnsi="Arial" w:cs="Arial"/>
                <w:sz w:val="20"/>
              </w:rPr>
            </w:pPr>
            <w:r w:rsidRPr="00D606D8">
              <w:rPr>
                <w:rFonts w:ascii="Arial" w:hAnsi="Arial" w:cs="Arial"/>
                <w:sz w:val="20"/>
              </w:rPr>
              <w:t>SA Health employees will maintain the integrity and security of official or confidential information for which</w:t>
            </w:r>
            <w:r w:rsidRPr="00D606D8">
              <w:rPr>
                <w:rFonts w:ascii="Arial" w:hAnsi="Arial" w:cs="Arial"/>
                <w:spacing w:val="1"/>
                <w:sz w:val="20"/>
              </w:rPr>
              <w:t xml:space="preserve"> </w:t>
            </w:r>
            <w:r w:rsidRPr="00D606D8">
              <w:rPr>
                <w:rFonts w:ascii="Arial" w:hAnsi="Arial" w:cs="Arial"/>
                <w:sz w:val="20"/>
              </w:rPr>
              <w:t>they are responsible. Employees will also ensure that the privacy of individuals is maintained and will only</w:t>
            </w:r>
            <w:r w:rsidRPr="00D606D8">
              <w:rPr>
                <w:rFonts w:ascii="Arial" w:hAnsi="Arial" w:cs="Arial"/>
                <w:spacing w:val="1"/>
                <w:sz w:val="20"/>
              </w:rPr>
              <w:t xml:space="preserve"> </w:t>
            </w:r>
            <w:r w:rsidRPr="00D606D8">
              <w:rPr>
                <w:rFonts w:ascii="Arial" w:hAnsi="Arial" w:cs="Arial"/>
                <w:sz w:val="20"/>
              </w:rPr>
              <w:t>release or disclose information in accordance with relevant legislation, industrial instruments, policy, or</w:t>
            </w:r>
            <w:r w:rsidRPr="00D606D8">
              <w:rPr>
                <w:rFonts w:ascii="Arial" w:hAnsi="Arial" w:cs="Arial"/>
                <w:spacing w:val="1"/>
                <w:sz w:val="20"/>
              </w:rPr>
              <w:t xml:space="preserve"> </w:t>
            </w:r>
            <w:r w:rsidRPr="00D606D8">
              <w:rPr>
                <w:rFonts w:ascii="Arial" w:hAnsi="Arial" w:cs="Arial"/>
                <w:sz w:val="20"/>
              </w:rPr>
              <w:t>lawful</w:t>
            </w:r>
            <w:r w:rsidRPr="00D606D8">
              <w:rPr>
                <w:rFonts w:ascii="Arial" w:hAnsi="Arial" w:cs="Arial"/>
                <w:spacing w:val="-1"/>
                <w:sz w:val="20"/>
              </w:rPr>
              <w:t xml:space="preserve"> </w:t>
            </w:r>
            <w:r w:rsidRPr="00D606D8">
              <w:rPr>
                <w:rFonts w:ascii="Arial" w:hAnsi="Arial" w:cs="Arial"/>
                <w:sz w:val="20"/>
              </w:rPr>
              <w:t>and</w:t>
            </w:r>
            <w:r w:rsidRPr="00D606D8">
              <w:rPr>
                <w:rFonts w:ascii="Arial" w:hAnsi="Arial" w:cs="Arial"/>
                <w:spacing w:val="-1"/>
                <w:sz w:val="20"/>
              </w:rPr>
              <w:t xml:space="preserve"> </w:t>
            </w:r>
            <w:r w:rsidRPr="00D606D8">
              <w:rPr>
                <w:rFonts w:ascii="Arial" w:hAnsi="Arial" w:cs="Arial"/>
                <w:sz w:val="20"/>
              </w:rPr>
              <w:t>reasonable</w:t>
            </w:r>
            <w:r w:rsidRPr="00D606D8">
              <w:rPr>
                <w:rFonts w:ascii="Arial" w:hAnsi="Arial" w:cs="Arial"/>
                <w:spacing w:val="-1"/>
                <w:sz w:val="20"/>
              </w:rPr>
              <w:t xml:space="preserve"> </w:t>
            </w:r>
            <w:r w:rsidRPr="00D606D8">
              <w:rPr>
                <w:rFonts w:ascii="Arial" w:hAnsi="Arial" w:cs="Arial"/>
                <w:sz w:val="20"/>
              </w:rPr>
              <w:t>direction.</w:t>
            </w:r>
          </w:p>
        </w:tc>
      </w:tr>
    </w:tbl>
    <w:p w14:paraId="14FD928A" w14:textId="77777777" w:rsidR="00C72623" w:rsidRPr="00D606D8" w:rsidRDefault="00C72623">
      <w:pPr>
        <w:pStyle w:val="BodyText"/>
        <w:rPr>
          <w:rFonts w:ascii="Arial" w:hAnsi="Arial" w:cs="Arial"/>
          <w:sz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0"/>
      </w:tblGrid>
      <w:tr w:rsidR="00C72623" w:rsidRPr="00D606D8" w14:paraId="0B29D337" w14:textId="77777777">
        <w:trPr>
          <w:trHeight w:val="541"/>
        </w:trPr>
        <w:tc>
          <w:tcPr>
            <w:tcW w:w="9770" w:type="dxa"/>
            <w:shd w:val="clear" w:color="auto" w:fill="D9D9D9"/>
          </w:tcPr>
          <w:p w14:paraId="5EEB7D11" w14:textId="77777777" w:rsidR="00C72623" w:rsidRPr="00D606D8" w:rsidRDefault="002D0D92">
            <w:pPr>
              <w:pStyle w:val="TableParagraph"/>
              <w:spacing w:before="95"/>
              <w:rPr>
                <w:rFonts w:ascii="Arial" w:hAnsi="Arial" w:cs="Arial"/>
                <w:b/>
                <w:sz w:val="20"/>
              </w:rPr>
            </w:pPr>
            <w:r w:rsidRPr="00D606D8">
              <w:rPr>
                <w:rFonts w:ascii="Arial" w:hAnsi="Arial" w:cs="Arial"/>
                <w:b/>
                <w:sz w:val="20"/>
              </w:rPr>
              <w:t>White</w:t>
            </w:r>
            <w:r w:rsidRPr="00D606D8">
              <w:rPr>
                <w:rFonts w:ascii="Arial" w:hAnsi="Arial" w:cs="Arial"/>
                <w:b/>
                <w:spacing w:val="-4"/>
                <w:sz w:val="20"/>
              </w:rPr>
              <w:t xml:space="preserve"> </w:t>
            </w:r>
            <w:r w:rsidRPr="00D606D8">
              <w:rPr>
                <w:rFonts w:ascii="Arial" w:hAnsi="Arial" w:cs="Arial"/>
                <w:b/>
                <w:sz w:val="20"/>
              </w:rPr>
              <w:t>Ribbon:</w:t>
            </w:r>
          </w:p>
        </w:tc>
      </w:tr>
      <w:tr w:rsidR="00C72623" w:rsidRPr="00D606D8" w14:paraId="1EE134E5" w14:textId="77777777">
        <w:trPr>
          <w:trHeight w:val="1125"/>
        </w:trPr>
        <w:tc>
          <w:tcPr>
            <w:tcW w:w="9770" w:type="dxa"/>
          </w:tcPr>
          <w:p w14:paraId="5E9896E2" w14:textId="77777777" w:rsidR="00C72623" w:rsidRPr="00D606D8" w:rsidRDefault="002D0D92">
            <w:pPr>
              <w:pStyle w:val="TableParagraph"/>
              <w:spacing w:before="119"/>
              <w:ind w:right="97"/>
              <w:jc w:val="both"/>
              <w:rPr>
                <w:rFonts w:ascii="Arial" w:hAnsi="Arial" w:cs="Arial"/>
                <w:sz w:val="20"/>
              </w:rPr>
            </w:pPr>
            <w:r w:rsidRPr="00D606D8">
              <w:rPr>
                <w:rFonts w:ascii="Arial" w:hAnsi="Arial" w:cs="Arial"/>
                <w:sz w:val="20"/>
              </w:rPr>
              <w:t>SA Health has a position of zero tolerance towards men’s violence against women in the workplace and the</w:t>
            </w:r>
            <w:r w:rsidRPr="00D606D8">
              <w:rPr>
                <w:rFonts w:ascii="Arial" w:hAnsi="Arial" w:cs="Arial"/>
                <w:spacing w:val="1"/>
                <w:sz w:val="20"/>
              </w:rPr>
              <w:t xml:space="preserve"> </w:t>
            </w:r>
            <w:r w:rsidRPr="00D606D8">
              <w:rPr>
                <w:rFonts w:ascii="Arial" w:hAnsi="Arial" w:cs="Arial"/>
                <w:sz w:val="20"/>
              </w:rPr>
              <w:t>broader community.</w:t>
            </w:r>
            <w:r w:rsidRPr="00D606D8">
              <w:rPr>
                <w:rFonts w:ascii="Arial" w:hAnsi="Arial" w:cs="Arial"/>
                <w:spacing w:val="1"/>
                <w:sz w:val="20"/>
              </w:rPr>
              <w:t xml:space="preserve"> </w:t>
            </w:r>
            <w:r w:rsidRPr="00D606D8">
              <w:rPr>
                <w:rFonts w:ascii="Arial" w:hAnsi="Arial" w:cs="Arial"/>
                <w:sz w:val="20"/>
              </w:rPr>
              <w:t xml:space="preserve">In accordance with this, the incumbent </w:t>
            </w:r>
            <w:proofErr w:type="gramStart"/>
            <w:r w:rsidRPr="00D606D8">
              <w:rPr>
                <w:rFonts w:ascii="Arial" w:hAnsi="Arial" w:cs="Arial"/>
                <w:sz w:val="20"/>
              </w:rPr>
              <w:t>must at all times</w:t>
            </w:r>
            <w:proofErr w:type="gramEnd"/>
            <w:r w:rsidRPr="00D606D8">
              <w:rPr>
                <w:rFonts w:ascii="Arial" w:hAnsi="Arial" w:cs="Arial"/>
                <w:sz w:val="20"/>
              </w:rPr>
              <w:t xml:space="preserve"> act in a manner that is non-</w:t>
            </w:r>
            <w:r w:rsidRPr="00D606D8">
              <w:rPr>
                <w:rFonts w:ascii="Arial" w:hAnsi="Arial" w:cs="Arial"/>
                <w:spacing w:val="1"/>
                <w:sz w:val="20"/>
              </w:rPr>
              <w:t xml:space="preserve"> </w:t>
            </w:r>
            <w:r w:rsidRPr="00D606D8">
              <w:rPr>
                <w:rFonts w:ascii="Arial" w:hAnsi="Arial" w:cs="Arial"/>
                <w:sz w:val="20"/>
              </w:rPr>
              <w:t>threatening,</w:t>
            </w:r>
            <w:r w:rsidRPr="00D606D8">
              <w:rPr>
                <w:rFonts w:ascii="Arial" w:hAnsi="Arial" w:cs="Arial"/>
                <w:spacing w:val="1"/>
                <w:sz w:val="20"/>
              </w:rPr>
              <w:t xml:space="preserve"> </w:t>
            </w:r>
            <w:r w:rsidRPr="00D606D8">
              <w:rPr>
                <w:rFonts w:ascii="Arial" w:hAnsi="Arial" w:cs="Arial"/>
                <w:sz w:val="20"/>
              </w:rPr>
              <w:t>courteous,</w:t>
            </w:r>
            <w:r w:rsidRPr="00D606D8">
              <w:rPr>
                <w:rFonts w:ascii="Arial" w:hAnsi="Arial" w:cs="Arial"/>
                <w:spacing w:val="1"/>
                <w:sz w:val="20"/>
              </w:rPr>
              <w:t xml:space="preserve"> </w:t>
            </w:r>
            <w:r w:rsidRPr="00D606D8">
              <w:rPr>
                <w:rFonts w:ascii="Arial" w:hAnsi="Arial" w:cs="Arial"/>
                <w:sz w:val="20"/>
              </w:rPr>
              <w:t>and</w:t>
            </w:r>
            <w:r w:rsidRPr="00D606D8">
              <w:rPr>
                <w:rFonts w:ascii="Arial" w:hAnsi="Arial" w:cs="Arial"/>
                <w:spacing w:val="1"/>
                <w:sz w:val="20"/>
              </w:rPr>
              <w:t xml:space="preserve"> </w:t>
            </w:r>
            <w:r w:rsidRPr="00D606D8">
              <w:rPr>
                <w:rFonts w:ascii="Arial" w:hAnsi="Arial" w:cs="Arial"/>
                <w:sz w:val="20"/>
              </w:rPr>
              <w:t>respectful</w:t>
            </w:r>
            <w:r w:rsidRPr="00D606D8">
              <w:rPr>
                <w:rFonts w:ascii="Arial" w:hAnsi="Arial" w:cs="Arial"/>
                <w:spacing w:val="1"/>
                <w:sz w:val="20"/>
              </w:rPr>
              <w:t xml:space="preserve"> </w:t>
            </w:r>
            <w:r w:rsidRPr="00D606D8">
              <w:rPr>
                <w:rFonts w:ascii="Arial" w:hAnsi="Arial" w:cs="Arial"/>
                <w:sz w:val="20"/>
              </w:rPr>
              <w:t>and</w:t>
            </w:r>
            <w:r w:rsidRPr="00D606D8">
              <w:rPr>
                <w:rFonts w:ascii="Arial" w:hAnsi="Arial" w:cs="Arial"/>
                <w:spacing w:val="1"/>
                <w:sz w:val="20"/>
              </w:rPr>
              <w:t xml:space="preserve"> </w:t>
            </w:r>
            <w:r w:rsidRPr="00D606D8">
              <w:rPr>
                <w:rFonts w:ascii="Arial" w:hAnsi="Arial" w:cs="Arial"/>
                <w:sz w:val="20"/>
              </w:rPr>
              <w:t>will</w:t>
            </w:r>
            <w:r w:rsidRPr="00D606D8">
              <w:rPr>
                <w:rFonts w:ascii="Arial" w:hAnsi="Arial" w:cs="Arial"/>
                <w:spacing w:val="1"/>
                <w:sz w:val="20"/>
              </w:rPr>
              <w:t xml:space="preserve"> </w:t>
            </w:r>
            <w:r w:rsidRPr="00D606D8">
              <w:rPr>
                <w:rFonts w:ascii="Arial" w:hAnsi="Arial" w:cs="Arial"/>
                <w:sz w:val="20"/>
              </w:rPr>
              <w:t>comply</w:t>
            </w:r>
            <w:r w:rsidRPr="00D606D8">
              <w:rPr>
                <w:rFonts w:ascii="Arial" w:hAnsi="Arial" w:cs="Arial"/>
                <w:spacing w:val="1"/>
                <w:sz w:val="20"/>
              </w:rPr>
              <w:t xml:space="preserve"> </w:t>
            </w:r>
            <w:r w:rsidRPr="00D606D8">
              <w:rPr>
                <w:rFonts w:ascii="Arial" w:hAnsi="Arial" w:cs="Arial"/>
                <w:sz w:val="20"/>
              </w:rPr>
              <w:t>with</w:t>
            </w:r>
            <w:r w:rsidRPr="00D606D8">
              <w:rPr>
                <w:rFonts w:ascii="Arial" w:hAnsi="Arial" w:cs="Arial"/>
                <w:spacing w:val="1"/>
                <w:sz w:val="20"/>
              </w:rPr>
              <w:t xml:space="preserve"> </w:t>
            </w:r>
            <w:r w:rsidRPr="00D606D8">
              <w:rPr>
                <w:rFonts w:ascii="Arial" w:hAnsi="Arial" w:cs="Arial"/>
                <w:sz w:val="20"/>
              </w:rPr>
              <w:t>any</w:t>
            </w:r>
            <w:r w:rsidRPr="00D606D8">
              <w:rPr>
                <w:rFonts w:ascii="Arial" w:hAnsi="Arial" w:cs="Arial"/>
                <w:spacing w:val="1"/>
                <w:sz w:val="20"/>
              </w:rPr>
              <w:t xml:space="preserve"> </w:t>
            </w:r>
            <w:r w:rsidRPr="00D606D8">
              <w:rPr>
                <w:rFonts w:ascii="Arial" w:hAnsi="Arial" w:cs="Arial"/>
                <w:sz w:val="20"/>
              </w:rPr>
              <w:t>instructions,</w:t>
            </w:r>
            <w:r w:rsidRPr="00D606D8">
              <w:rPr>
                <w:rFonts w:ascii="Arial" w:hAnsi="Arial" w:cs="Arial"/>
                <w:spacing w:val="1"/>
                <w:sz w:val="20"/>
              </w:rPr>
              <w:t xml:space="preserve"> </w:t>
            </w:r>
            <w:r w:rsidRPr="00D606D8">
              <w:rPr>
                <w:rFonts w:ascii="Arial" w:hAnsi="Arial" w:cs="Arial"/>
                <w:sz w:val="20"/>
              </w:rPr>
              <w:t>policies,</w:t>
            </w:r>
            <w:r w:rsidRPr="00D606D8">
              <w:rPr>
                <w:rFonts w:ascii="Arial" w:hAnsi="Arial" w:cs="Arial"/>
                <w:spacing w:val="1"/>
                <w:sz w:val="20"/>
              </w:rPr>
              <w:t xml:space="preserve"> </w:t>
            </w:r>
            <w:r w:rsidRPr="00D606D8">
              <w:rPr>
                <w:rFonts w:ascii="Arial" w:hAnsi="Arial" w:cs="Arial"/>
                <w:sz w:val="20"/>
              </w:rPr>
              <w:t>procedures</w:t>
            </w:r>
            <w:r w:rsidRPr="00D606D8">
              <w:rPr>
                <w:rFonts w:ascii="Arial" w:hAnsi="Arial" w:cs="Arial"/>
                <w:spacing w:val="1"/>
                <w:sz w:val="20"/>
              </w:rPr>
              <w:t xml:space="preserve"> </w:t>
            </w:r>
            <w:r w:rsidRPr="00D606D8">
              <w:rPr>
                <w:rFonts w:ascii="Arial" w:hAnsi="Arial" w:cs="Arial"/>
                <w:sz w:val="20"/>
              </w:rPr>
              <w:t>or</w:t>
            </w:r>
            <w:r w:rsidRPr="00D606D8">
              <w:rPr>
                <w:rFonts w:ascii="Arial" w:hAnsi="Arial" w:cs="Arial"/>
                <w:spacing w:val="1"/>
                <w:sz w:val="20"/>
              </w:rPr>
              <w:t xml:space="preserve"> </w:t>
            </w:r>
            <w:r w:rsidRPr="00D606D8">
              <w:rPr>
                <w:rFonts w:ascii="Arial" w:hAnsi="Arial" w:cs="Arial"/>
                <w:sz w:val="20"/>
              </w:rPr>
              <w:t>guidelines</w:t>
            </w:r>
            <w:r w:rsidRPr="00D606D8">
              <w:rPr>
                <w:rFonts w:ascii="Arial" w:hAnsi="Arial" w:cs="Arial"/>
                <w:spacing w:val="-1"/>
                <w:sz w:val="20"/>
              </w:rPr>
              <w:t xml:space="preserve"> </w:t>
            </w:r>
            <w:r w:rsidRPr="00D606D8">
              <w:rPr>
                <w:rFonts w:ascii="Arial" w:hAnsi="Arial" w:cs="Arial"/>
                <w:sz w:val="20"/>
              </w:rPr>
              <w:t>issued</w:t>
            </w:r>
            <w:r w:rsidRPr="00D606D8">
              <w:rPr>
                <w:rFonts w:ascii="Arial" w:hAnsi="Arial" w:cs="Arial"/>
                <w:spacing w:val="1"/>
                <w:sz w:val="20"/>
              </w:rPr>
              <w:t xml:space="preserve"> </w:t>
            </w:r>
            <w:r w:rsidRPr="00D606D8">
              <w:rPr>
                <w:rFonts w:ascii="Arial" w:hAnsi="Arial" w:cs="Arial"/>
                <w:sz w:val="20"/>
              </w:rPr>
              <w:t>by SA</w:t>
            </w:r>
            <w:r w:rsidRPr="00D606D8">
              <w:rPr>
                <w:rFonts w:ascii="Arial" w:hAnsi="Arial" w:cs="Arial"/>
                <w:spacing w:val="-2"/>
                <w:sz w:val="20"/>
              </w:rPr>
              <w:t xml:space="preserve"> </w:t>
            </w:r>
            <w:r w:rsidRPr="00D606D8">
              <w:rPr>
                <w:rFonts w:ascii="Arial" w:hAnsi="Arial" w:cs="Arial"/>
                <w:sz w:val="20"/>
              </w:rPr>
              <w:t>Health</w:t>
            </w:r>
            <w:r w:rsidRPr="00D606D8">
              <w:rPr>
                <w:rFonts w:ascii="Arial" w:hAnsi="Arial" w:cs="Arial"/>
                <w:spacing w:val="1"/>
                <w:sz w:val="20"/>
              </w:rPr>
              <w:t xml:space="preserve"> </w:t>
            </w:r>
            <w:r w:rsidRPr="00D606D8">
              <w:rPr>
                <w:rFonts w:ascii="Arial" w:hAnsi="Arial" w:cs="Arial"/>
                <w:sz w:val="20"/>
              </w:rPr>
              <w:t>regarding</w:t>
            </w:r>
            <w:r w:rsidRPr="00D606D8">
              <w:rPr>
                <w:rFonts w:ascii="Arial" w:hAnsi="Arial" w:cs="Arial"/>
                <w:spacing w:val="-1"/>
                <w:sz w:val="20"/>
              </w:rPr>
              <w:t xml:space="preserve"> </w:t>
            </w:r>
            <w:r w:rsidRPr="00D606D8">
              <w:rPr>
                <w:rFonts w:ascii="Arial" w:hAnsi="Arial" w:cs="Arial"/>
                <w:sz w:val="20"/>
              </w:rPr>
              <w:t>acceptable</w:t>
            </w:r>
            <w:r w:rsidRPr="00D606D8">
              <w:rPr>
                <w:rFonts w:ascii="Arial" w:hAnsi="Arial" w:cs="Arial"/>
                <w:spacing w:val="-1"/>
                <w:sz w:val="20"/>
              </w:rPr>
              <w:t xml:space="preserve"> </w:t>
            </w:r>
            <w:r w:rsidRPr="00D606D8">
              <w:rPr>
                <w:rFonts w:ascii="Arial" w:hAnsi="Arial" w:cs="Arial"/>
                <w:sz w:val="20"/>
              </w:rPr>
              <w:t xml:space="preserve">workplace </w:t>
            </w:r>
            <w:proofErr w:type="spellStart"/>
            <w:r w:rsidRPr="00D606D8">
              <w:rPr>
                <w:rFonts w:ascii="Arial" w:hAnsi="Arial" w:cs="Arial"/>
                <w:sz w:val="20"/>
              </w:rPr>
              <w:t>behaviour</w:t>
            </w:r>
            <w:proofErr w:type="spellEnd"/>
            <w:r w:rsidRPr="00D606D8">
              <w:rPr>
                <w:rFonts w:ascii="Arial" w:hAnsi="Arial" w:cs="Arial"/>
                <w:sz w:val="20"/>
              </w:rPr>
              <w:t>.</w:t>
            </w:r>
          </w:p>
        </w:tc>
      </w:tr>
    </w:tbl>
    <w:p w14:paraId="40B6F209" w14:textId="77777777" w:rsidR="00C72623" w:rsidRPr="00D606D8" w:rsidRDefault="00C72623">
      <w:pPr>
        <w:pStyle w:val="BodyText"/>
        <w:rPr>
          <w:rFonts w:ascii="Arial" w:hAnsi="Arial" w:cs="Arial"/>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C72623" w:rsidRPr="00D606D8" w14:paraId="762E2E77" w14:textId="77777777">
        <w:trPr>
          <w:trHeight w:val="539"/>
        </w:trPr>
        <w:tc>
          <w:tcPr>
            <w:tcW w:w="9777" w:type="dxa"/>
            <w:shd w:val="clear" w:color="auto" w:fill="D9D9D9"/>
          </w:tcPr>
          <w:p w14:paraId="457009A1" w14:textId="77777777" w:rsidR="00C72623" w:rsidRPr="00D606D8" w:rsidRDefault="002D0D92">
            <w:pPr>
              <w:pStyle w:val="TableParagraph"/>
              <w:spacing w:before="93"/>
              <w:rPr>
                <w:rFonts w:ascii="Arial" w:hAnsi="Arial" w:cs="Arial"/>
                <w:b/>
                <w:sz w:val="20"/>
              </w:rPr>
            </w:pPr>
            <w:r w:rsidRPr="00D606D8">
              <w:rPr>
                <w:rFonts w:ascii="Arial" w:hAnsi="Arial" w:cs="Arial"/>
                <w:b/>
                <w:sz w:val="20"/>
              </w:rPr>
              <w:t>Resilience:</w:t>
            </w:r>
          </w:p>
        </w:tc>
      </w:tr>
      <w:tr w:rsidR="00C72623" w:rsidRPr="00D606D8" w14:paraId="3CAE3881" w14:textId="77777777">
        <w:trPr>
          <w:trHeight w:val="451"/>
        </w:trPr>
        <w:tc>
          <w:tcPr>
            <w:tcW w:w="9777" w:type="dxa"/>
          </w:tcPr>
          <w:p w14:paraId="64B98849" w14:textId="77777777" w:rsidR="00C72623" w:rsidRPr="00D606D8" w:rsidRDefault="002D0D92">
            <w:pPr>
              <w:pStyle w:val="TableParagraph"/>
              <w:spacing w:before="110"/>
              <w:rPr>
                <w:rFonts w:ascii="Arial" w:hAnsi="Arial" w:cs="Arial"/>
                <w:sz w:val="20"/>
              </w:rPr>
            </w:pPr>
            <w:r w:rsidRPr="00D606D8">
              <w:rPr>
                <w:rFonts w:ascii="Arial" w:hAnsi="Arial" w:cs="Arial"/>
                <w:sz w:val="20"/>
              </w:rPr>
              <w:t>SA</w:t>
            </w:r>
            <w:r w:rsidRPr="00D606D8">
              <w:rPr>
                <w:rFonts w:ascii="Arial" w:hAnsi="Arial" w:cs="Arial"/>
                <w:spacing w:val="-1"/>
                <w:sz w:val="20"/>
              </w:rPr>
              <w:t xml:space="preserve"> </w:t>
            </w:r>
            <w:r w:rsidRPr="00D606D8">
              <w:rPr>
                <w:rFonts w:ascii="Arial" w:hAnsi="Arial" w:cs="Arial"/>
                <w:sz w:val="20"/>
              </w:rPr>
              <w:t>Health</w:t>
            </w:r>
            <w:r w:rsidRPr="00D606D8">
              <w:rPr>
                <w:rFonts w:ascii="Arial" w:hAnsi="Arial" w:cs="Arial"/>
                <w:spacing w:val="-1"/>
                <w:sz w:val="20"/>
              </w:rPr>
              <w:t xml:space="preserve"> </w:t>
            </w:r>
            <w:r w:rsidRPr="00D606D8">
              <w:rPr>
                <w:rFonts w:ascii="Arial" w:hAnsi="Arial" w:cs="Arial"/>
                <w:sz w:val="20"/>
              </w:rPr>
              <w:t>employees</w:t>
            </w:r>
            <w:r w:rsidRPr="00D606D8">
              <w:rPr>
                <w:rFonts w:ascii="Arial" w:hAnsi="Arial" w:cs="Arial"/>
                <w:spacing w:val="-1"/>
                <w:sz w:val="20"/>
              </w:rPr>
              <w:t xml:space="preserve"> </w:t>
            </w:r>
            <w:r w:rsidRPr="00D606D8">
              <w:rPr>
                <w:rFonts w:ascii="Arial" w:hAnsi="Arial" w:cs="Arial"/>
                <w:sz w:val="20"/>
              </w:rPr>
              <w:t>persevere</w:t>
            </w:r>
            <w:r w:rsidRPr="00D606D8">
              <w:rPr>
                <w:rFonts w:ascii="Arial" w:hAnsi="Arial" w:cs="Arial"/>
                <w:spacing w:val="-3"/>
                <w:sz w:val="20"/>
              </w:rPr>
              <w:t xml:space="preserve"> </w:t>
            </w:r>
            <w:r w:rsidRPr="00D606D8">
              <w:rPr>
                <w:rFonts w:ascii="Arial" w:hAnsi="Arial" w:cs="Arial"/>
                <w:sz w:val="20"/>
              </w:rPr>
              <w:t>to achieve</w:t>
            </w:r>
            <w:r w:rsidRPr="00D606D8">
              <w:rPr>
                <w:rFonts w:ascii="Arial" w:hAnsi="Arial" w:cs="Arial"/>
                <w:spacing w:val="-3"/>
                <w:sz w:val="20"/>
              </w:rPr>
              <w:t xml:space="preserve"> </w:t>
            </w:r>
            <w:r w:rsidRPr="00D606D8">
              <w:rPr>
                <w:rFonts w:ascii="Arial" w:hAnsi="Arial" w:cs="Arial"/>
                <w:sz w:val="20"/>
              </w:rPr>
              <w:t>goals,</w:t>
            </w:r>
            <w:r w:rsidRPr="00D606D8">
              <w:rPr>
                <w:rFonts w:ascii="Arial" w:hAnsi="Arial" w:cs="Arial"/>
                <w:spacing w:val="-3"/>
                <w:sz w:val="20"/>
              </w:rPr>
              <w:t xml:space="preserve"> </w:t>
            </w:r>
            <w:r w:rsidRPr="00D606D8">
              <w:rPr>
                <w:rFonts w:ascii="Arial" w:hAnsi="Arial" w:cs="Arial"/>
                <w:sz w:val="20"/>
              </w:rPr>
              <w:t>stay</w:t>
            </w:r>
            <w:r w:rsidRPr="00D606D8">
              <w:rPr>
                <w:rFonts w:ascii="Arial" w:hAnsi="Arial" w:cs="Arial"/>
                <w:spacing w:val="-1"/>
                <w:sz w:val="20"/>
              </w:rPr>
              <w:t xml:space="preserve"> </w:t>
            </w:r>
            <w:r w:rsidRPr="00D606D8">
              <w:rPr>
                <w:rFonts w:ascii="Arial" w:hAnsi="Arial" w:cs="Arial"/>
                <w:sz w:val="20"/>
              </w:rPr>
              <w:t>calm</w:t>
            </w:r>
            <w:r w:rsidRPr="00D606D8">
              <w:rPr>
                <w:rFonts w:ascii="Arial" w:hAnsi="Arial" w:cs="Arial"/>
                <w:spacing w:val="-3"/>
                <w:sz w:val="20"/>
              </w:rPr>
              <w:t xml:space="preserve"> </w:t>
            </w:r>
            <w:r w:rsidRPr="00D606D8">
              <w:rPr>
                <w:rFonts w:ascii="Arial" w:hAnsi="Arial" w:cs="Arial"/>
                <w:sz w:val="20"/>
              </w:rPr>
              <w:t>under</w:t>
            </w:r>
            <w:r w:rsidRPr="00D606D8">
              <w:rPr>
                <w:rFonts w:ascii="Arial" w:hAnsi="Arial" w:cs="Arial"/>
                <w:spacing w:val="1"/>
                <w:sz w:val="20"/>
              </w:rPr>
              <w:t xml:space="preserve"> </w:t>
            </w:r>
            <w:r w:rsidRPr="00D606D8">
              <w:rPr>
                <w:rFonts w:ascii="Arial" w:hAnsi="Arial" w:cs="Arial"/>
                <w:sz w:val="20"/>
              </w:rPr>
              <w:t>pressure</w:t>
            </w:r>
            <w:r w:rsidRPr="00D606D8">
              <w:rPr>
                <w:rFonts w:ascii="Arial" w:hAnsi="Arial" w:cs="Arial"/>
                <w:spacing w:val="-3"/>
                <w:sz w:val="20"/>
              </w:rPr>
              <w:t xml:space="preserve"> </w:t>
            </w:r>
            <w:r w:rsidRPr="00D606D8">
              <w:rPr>
                <w:rFonts w:ascii="Arial" w:hAnsi="Arial" w:cs="Arial"/>
                <w:sz w:val="20"/>
              </w:rPr>
              <w:t>and are</w:t>
            </w:r>
            <w:r w:rsidRPr="00D606D8">
              <w:rPr>
                <w:rFonts w:ascii="Arial" w:hAnsi="Arial" w:cs="Arial"/>
                <w:spacing w:val="-3"/>
                <w:sz w:val="20"/>
              </w:rPr>
              <w:t xml:space="preserve"> </w:t>
            </w:r>
            <w:r w:rsidRPr="00D606D8">
              <w:rPr>
                <w:rFonts w:ascii="Arial" w:hAnsi="Arial" w:cs="Arial"/>
                <w:sz w:val="20"/>
              </w:rPr>
              <w:t>open</w:t>
            </w:r>
            <w:r w:rsidRPr="00D606D8">
              <w:rPr>
                <w:rFonts w:ascii="Arial" w:hAnsi="Arial" w:cs="Arial"/>
                <w:spacing w:val="-3"/>
                <w:sz w:val="20"/>
              </w:rPr>
              <w:t xml:space="preserve"> </w:t>
            </w:r>
            <w:r w:rsidRPr="00D606D8">
              <w:rPr>
                <w:rFonts w:ascii="Arial" w:hAnsi="Arial" w:cs="Arial"/>
                <w:sz w:val="20"/>
              </w:rPr>
              <w:t>to</w:t>
            </w:r>
            <w:r w:rsidRPr="00D606D8">
              <w:rPr>
                <w:rFonts w:ascii="Arial" w:hAnsi="Arial" w:cs="Arial"/>
                <w:spacing w:val="-2"/>
                <w:sz w:val="20"/>
              </w:rPr>
              <w:t xml:space="preserve"> </w:t>
            </w:r>
            <w:r w:rsidRPr="00D606D8">
              <w:rPr>
                <w:rFonts w:ascii="Arial" w:hAnsi="Arial" w:cs="Arial"/>
                <w:sz w:val="20"/>
              </w:rPr>
              <w:t>feedback.</w:t>
            </w:r>
          </w:p>
        </w:tc>
      </w:tr>
    </w:tbl>
    <w:p w14:paraId="02BA7A7E" w14:textId="77777777" w:rsidR="00C72623" w:rsidRPr="00D606D8" w:rsidRDefault="00C72623">
      <w:pPr>
        <w:rPr>
          <w:rFonts w:ascii="Arial" w:hAnsi="Arial" w:cs="Arial"/>
          <w:sz w:val="20"/>
        </w:rPr>
        <w:sectPr w:rsidR="00C72623" w:rsidRPr="00D606D8">
          <w:pgSz w:w="11910" w:h="16840"/>
          <w:pgMar w:top="1340" w:right="700" w:bottom="940" w:left="1140" w:header="727" w:footer="742" w:gutter="0"/>
          <w:cols w:space="720"/>
        </w:sectPr>
      </w:pPr>
    </w:p>
    <w:p w14:paraId="46F9EE24" w14:textId="77777777" w:rsidR="00C72623" w:rsidRPr="00D606D8" w:rsidRDefault="002D0D92">
      <w:pPr>
        <w:pStyle w:val="Heading1"/>
        <w:tabs>
          <w:tab w:val="left" w:pos="9945"/>
        </w:tabs>
        <w:spacing w:before="81"/>
      </w:pPr>
      <w:proofErr w:type="spellStart"/>
      <w:r w:rsidRPr="00D606D8">
        <w:rPr>
          <w:shd w:val="clear" w:color="auto" w:fill="D9D9D9"/>
        </w:rPr>
        <w:lastRenderedPageBreak/>
        <w:t>Organisational</w:t>
      </w:r>
      <w:proofErr w:type="spellEnd"/>
      <w:r w:rsidRPr="00D606D8">
        <w:rPr>
          <w:spacing w:val="-5"/>
          <w:shd w:val="clear" w:color="auto" w:fill="D9D9D9"/>
        </w:rPr>
        <w:t xml:space="preserve"> </w:t>
      </w:r>
      <w:r w:rsidRPr="00D606D8">
        <w:rPr>
          <w:shd w:val="clear" w:color="auto" w:fill="D9D9D9"/>
        </w:rPr>
        <w:t>Context</w:t>
      </w:r>
      <w:r w:rsidRPr="00D606D8">
        <w:rPr>
          <w:shd w:val="clear" w:color="auto" w:fill="D9D9D9"/>
        </w:rPr>
        <w:tab/>
      </w:r>
    </w:p>
    <w:p w14:paraId="7D31C806" w14:textId="77777777" w:rsidR="00C72623" w:rsidRPr="00D606D8" w:rsidRDefault="00C72623">
      <w:pPr>
        <w:pStyle w:val="BodyText"/>
        <w:spacing w:before="6"/>
        <w:rPr>
          <w:rFonts w:ascii="Arial" w:hAnsi="Arial" w:cs="Arial"/>
          <w:b/>
          <w:sz w:val="30"/>
        </w:rPr>
      </w:pPr>
    </w:p>
    <w:p w14:paraId="79D38311" w14:textId="77777777" w:rsidR="00C72623" w:rsidRPr="00D606D8" w:rsidRDefault="002D0D92">
      <w:pPr>
        <w:pStyle w:val="Heading3"/>
      </w:pPr>
      <w:proofErr w:type="spellStart"/>
      <w:r w:rsidRPr="00D606D8">
        <w:t>Organisational</w:t>
      </w:r>
      <w:proofErr w:type="spellEnd"/>
      <w:r w:rsidRPr="00D606D8">
        <w:rPr>
          <w:spacing w:val="-11"/>
        </w:rPr>
        <w:t xml:space="preserve"> </w:t>
      </w:r>
      <w:r w:rsidRPr="00D606D8">
        <w:t>Overview:</w:t>
      </w:r>
    </w:p>
    <w:p w14:paraId="42580ACD" w14:textId="77777777" w:rsidR="00C72623" w:rsidRPr="00D606D8" w:rsidRDefault="002D0D92">
      <w:pPr>
        <w:pStyle w:val="BodyText"/>
        <w:spacing w:before="121"/>
        <w:ind w:left="137" w:right="146"/>
        <w:jc w:val="both"/>
        <w:rPr>
          <w:rFonts w:ascii="Arial" w:hAnsi="Arial" w:cs="Arial"/>
        </w:rPr>
      </w:pPr>
      <w:r w:rsidRPr="00D606D8">
        <w:rPr>
          <w:rFonts w:ascii="Arial" w:hAnsi="Arial" w:cs="Arial"/>
        </w:rPr>
        <w:t>Our mission at SA Health is to lead and deliver a comprehensive and sustainable health system that aims to</w:t>
      </w:r>
      <w:r w:rsidRPr="00D606D8">
        <w:rPr>
          <w:rFonts w:ascii="Arial" w:hAnsi="Arial" w:cs="Arial"/>
          <w:spacing w:val="1"/>
        </w:rPr>
        <w:t xml:space="preserve"> </w:t>
      </w:r>
      <w:r w:rsidRPr="00D606D8">
        <w:rPr>
          <w:rFonts w:ascii="Arial" w:hAnsi="Arial" w:cs="Arial"/>
        </w:rPr>
        <w:t>ensure</w:t>
      </w:r>
      <w:r w:rsidRPr="00D606D8">
        <w:rPr>
          <w:rFonts w:ascii="Arial" w:hAnsi="Arial" w:cs="Arial"/>
          <w:spacing w:val="1"/>
        </w:rPr>
        <w:t xml:space="preserve"> </w:t>
      </w:r>
      <w:r w:rsidRPr="00D606D8">
        <w:rPr>
          <w:rFonts w:ascii="Arial" w:hAnsi="Arial" w:cs="Arial"/>
        </w:rPr>
        <w:t>healthier,</w:t>
      </w:r>
      <w:r w:rsidRPr="00D606D8">
        <w:rPr>
          <w:rFonts w:ascii="Arial" w:hAnsi="Arial" w:cs="Arial"/>
          <w:spacing w:val="1"/>
        </w:rPr>
        <w:t xml:space="preserve"> </w:t>
      </w:r>
      <w:proofErr w:type="gramStart"/>
      <w:r w:rsidRPr="00D606D8">
        <w:rPr>
          <w:rFonts w:ascii="Arial" w:hAnsi="Arial" w:cs="Arial"/>
        </w:rPr>
        <w:t>longer</w:t>
      </w:r>
      <w:proofErr w:type="gramEnd"/>
      <w:r w:rsidRPr="00D606D8">
        <w:rPr>
          <w:rFonts w:ascii="Arial" w:hAnsi="Arial" w:cs="Arial"/>
          <w:spacing w:val="1"/>
        </w:rPr>
        <w:t xml:space="preserve"> </w:t>
      </w:r>
      <w:r w:rsidRPr="00D606D8">
        <w:rPr>
          <w:rFonts w:ascii="Arial" w:hAnsi="Arial" w:cs="Arial"/>
        </w:rPr>
        <w:t>and</w:t>
      </w:r>
      <w:r w:rsidRPr="00D606D8">
        <w:rPr>
          <w:rFonts w:ascii="Arial" w:hAnsi="Arial" w:cs="Arial"/>
          <w:spacing w:val="1"/>
        </w:rPr>
        <w:t xml:space="preserve"> </w:t>
      </w:r>
      <w:r w:rsidRPr="00D606D8">
        <w:rPr>
          <w:rFonts w:ascii="Arial" w:hAnsi="Arial" w:cs="Arial"/>
        </w:rPr>
        <w:t>better</w:t>
      </w:r>
      <w:r w:rsidRPr="00D606D8">
        <w:rPr>
          <w:rFonts w:ascii="Arial" w:hAnsi="Arial" w:cs="Arial"/>
          <w:spacing w:val="1"/>
        </w:rPr>
        <w:t xml:space="preserve"> </w:t>
      </w:r>
      <w:r w:rsidRPr="00D606D8">
        <w:rPr>
          <w:rFonts w:ascii="Arial" w:hAnsi="Arial" w:cs="Arial"/>
        </w:rPr>
        <w:t>lives</w:t>
      </w:r>
      <w:r w:rsidRPr="00D606D8">
        <w:rPr>
          <w:rFonts w:ascii="Arial" w:hAnsi="Arial" w:cs="Arial"/>
          <w:spacing w:val="1"/>
        </w:rPr>
        <w:t xml:space="preserve"> </w:t>
      </w:r>
      <w:r w:rsidRPr="00D606D8">
        <w:rPr>
          <w:rFonts w:ascii="Arial" w:hAnsi="Arial" w:cs="Arial"/>
        </w:rPr>
        <w:t>for</w:t>
      </w:r>
      <w:r w:rsidRPr="00D606D8">
        <w:rPr>
          <w:rFonts w:ascii="Arial" w:hAnsi="Arial" w:cs="Arial"/>
          <w:spacing w:val="1"/>
        </w:rPr>
        <w:t xml:space="preserve"> </w:t>
      </w:r>
      <w:r w:rsidRPr="00D606D8">
        <w:rPr>
          <w:rFonts w:ascii="Arial" w:hAnsi="Arial" w:cs="Arial"/>
        </w:rPr>
        <w:t>all</w:t>
      </w:r>
      <w:r w:rsidRPr="00D606D8">
        <w:rPr>
          <w:rFonts w:ascii="Arial" w:hAnsi="Arial" w:cs="Arial"/>
          <w:spacing w:val="1"/>
        </w:rPr>
        <w:t xml:space="preserve"> </w:t>
      </w:r>
      <w:r w:rsidRPr="00D606D8">
        <w:rPr>
          <w:rFonts w:ascii="Arial" w:hAnsi="Arial" w:cs="Arial"/>
        </w:rPr>
        <w:t>South</w:t>
      </w:r>
      <w:r w:rsidRPr="00D606D8">
        <w:rPr>
          <w:rFonts w:ascii="Arial" w:hAnsi="Arial" w:cs="Arial"/>
          <w:spacing w:val="1"/>
        </w:rPr>
        <w:t xml:space="preserve"> </w:t>
      </w:r>
      <w:r w:rsidRPr="00D606D8">
        <w:rPr>
          <w:rFonts w:ascii="Arial" w:hAnsi="Arial" w:cs="Arial"/>
        </w:rPr>
        <w:t>Australians.</w:t>
      </w:r>
      <w:r w:rsidRPr="00D606D8">
        <w:rPr>
          <w:rFonts w:ascii="Arial" w:hAnsi="Arial" w:cs="Arial"/>
          <w:spacing w:val="1"/>
        </w:rPr>
        <w:t xml:space="preserve"> </w:t>
      </w:r>
      <w:r w:rsidRPr="00D606D8">
        <w:rPr>
          <w:rFonts w:ascii="Arial" w:hAnsi="Arial" w:cs="Arial"/>
        </w:rPr>
        <w:t>We</w:t>
      </w:r>
      <w:r w:rsidRPr="00D606D8">
        <w:rPr>
          <w:rFonts w:ascii="Arial" w:hAnsi="Arial" w:cs="Arial"/>
          <w:spacing w:val="1"/>
        </w:rPr>
        <w:t xml:space="preserve"> </w:t>
      </w:r>
      <w:r w:rsidRPr="00D606D8">
        <w:rPr>
          <w:rFonts w:ascii="Arial" w:hAnsi="Arial" w:cs="Arial"/>
        </w:rPr>
        <w:t>will</w:t>
      </w:r>
      <w:r w:rsidRPr="00D606D8">
        <w:rPr>
          <w:rFonts w:ascii="Arial" w:hAnsi="Arial" w:cs="Arial"/>
          <w:spacing w:val="1"/>
        </w:rPr>
        <w:t xml:space="preserve"> </w:t>
      </w:r>
      <w:r w:rsidRPr="00D606D8">
        <w:rPr>
          <w:rFonts w:ascii="Arial" w:hAnsi="Arial" w:cs="Arial"/>
        </w:rPr>
        <w:t>achieve</w:t>
      </w:r>
      <w:r w:rsidRPr="00D606D8">
        <w:rPr>
          <w:rFonts w:ascii="Arial" w:hAnsi="Arial" w:cs="Arial"/>
          <w:spacing w:val="1"/>
        </w:rPr>
        <w:t xml:space="preserve"> </w:t>
      </w:r>
      <w:r w:rsidRPr="00D606D8">
        <w:rPr>
          <w:rFonts w:ascii="Arial" w:hAnsi="Arial" w:cs="Arial"/>
        </w:rPr>
        <w:t>our</w:t>
      </w:r>
      <w:r w:rsidRPr="00D606D8">
        <w:rPr>
          <w:rFonts w:ascii="Arial" w:hAnsi="Arial" w:cs="Arial"/>
          <w:spacing w:val="1"/>
        </w:rPr>
        <w:t xml:space="preserve"> </w:t>
      </w:r>
      <w:r w:rsidRPr="00D606D8">
        <w:rPr>
          <w:rFonts w:ascii="Arial" w:hAnsi="Arial" w:cs="Arial"/>
        </w:rPr>
        <w:t>objectives</w:t>
      </w:r>
      <w:r w:rsidRPr="00D606D8">
        <w:rPr>
          <w:rFonts w:ascii="Arial" w:hAnsi="Arial" w:cs="Arial"/>
          <w:spacing w:val="1"/>
        </w:rPr>
        <w:t xml:space="preserve"> </w:t>
      </w:r>
      <w:r w:rsidRPr="00D606D8">
        <w:rPr>
          <w:rFonts w:ascii="Arial" w:hAnsi="Arial" w:cs="Arial"/>
        </w:rPr>
        <w:t>by</w:t>
      </w:r>
      <w:r w:rsidRPr="00D606D8">
        <w:rPr>
          <w:rFonts w:ascii="Arial" w:hAnsi="Arial" w:cs="Arial"/>
          <w:spacing w:val="1"/>
        </w:rPr>
        <w:t xml:space="preserve"> </w:t>
      </w:r>
      <w:r w:rsidRPr="00D606D8">
        <w:rPr>
          <w:rFonts w:ascii="Arial" w:hAnsi="Arial" w:cs="Arial"/>
        </w:rPr>
        <w:t xml:space="preserve">strengthening primary health care, enhancing hospital care, reforming mental health </w:t>
      </w:r>
      <w:proofErr w:type="gramStart"/>
      <w:r w:rsidRPr="00D606D8">
        <w:rPr>
          <w:rFonts w:ascii="Arial" w:hAnsi="Arial" w:cs="Arial"/>
        </w:rPr>
        <w:t>care</w:t>
      </w:r>
      <w:proofErr w:type="gramEnd"/>
      <w:r w:rsidRPr="00D606D8">
        <w:rPr>
          <w:rFonts w:ascii="Arial" w:hAnsi="Arial" w:cs="Arial"/>
        </w:rPr>
        <w:t xml:space="preserve"> and improving the</w:t>
      </w:r>
      <w:r w:rsidRPr="00D606D8">
        <w:rPr>
          <w:rFonts w:ascii="Arial" w:hAnsi="Arial" w:cs="Arial"/>
          <w:spacing w:val="1"/>
        </w:rPr>
        <w:t xml:space="preserve"> </w:t>
      </w:r>
      <w:r w:rsidRPr="00D606D8">
        <w:rPr>
          <w:rFonts w:ascii="Arial" w:hAnsi="Arial" w:cs="Arial"/>
        </w:rPr>
        <w:t>health of</w:t>
      </w:r>
      <w:r w:rsidRPr="00D606D8">
        <w:rPr>
          <w:rFonts w:ascii="Arial" w:hAnsi="Arial" w:cs="Arial"/>
          <w:spacing w:val="-1"/>
        </w:rPr>
        <w:t xml:space="preserve"> </w:t>
      </w:r>
      <w:r w:rsidRPr="00D606D8">
        <w:rPr>
          <w:rFonts w:ascii="Arial" w:hAnsi="Arial" w:cs="Arial"/>
        </w:rPr>
        <w:t>Aboriginal</w:t>
      </w:r>
      <w:r w:rsidRPr="00D606D8">
        <w:rPr>
          <w:rFonts w:ascii="Arial" w:hAnsi="Arial" w:cs="Arial"/>
          <w:spacing w:val="-2"/>
        </w:rPr>
        <w:t xml:space="preserve"> </w:t>
      </w:r>
      <w:r w:rsidRPr="00D606D8">
        <w:rPr>
          <w:rFonts w:ascii="Arial" w:hAnsi="Arial" w:cs="Arial"/>
        </w:rPr>
        <w:t>people.</w:t>
      </w:r>
    </w:p>
    <w:p w14:paraId="46A33C67" w14:textId="77777777" w:rsidR="00C72623" w:rsidRPr="00D606D8" w:rsidRDefault="00C72623">
      <w:pPr>
        <w:pStyle w:val="BodyText"/>
        <w:spacing w:before="11"/>
        <w:rPr>
          <w:rFonts w:ascii="Arial" w:hAnsi="Arial" w:cs="Arial"/>
          <w:sz w:val="19"/>
        </w:rPr>
      </w:pPr>
    </w:p>
    <w:p w14:paraId="7F5124C3" w14:textId="77777777" w:rsidR="00C72623" w:rsidRPr="00D606D8" w:rsidRDefault="002D0D92">
      <w:pPr>
        <w:pStyle w:val="BodyText"/>
        <w:ind w:left="137" w:right="148"/>
        <w:jc w:val="both"/>
        <w:rPr>
          <w:rFonts w:ascii="Arial" w:hAnsi="Arial" w:cs="Arial"/>
        </w:rPr>
      </w:pPr>
      <w:r w:rsidRPr="00D606D8">
        <w:rPr>
          <w:rFonts w:ascii="Arial" w:hAnsi="Arial" w:cs="Arial"/>
        </w:rPr>
        <w:t>SA Health is committed to a health system that produces positive health outcomes by focusing on health</w:t>
      </w:r>
      <w:r w:rsidRPr="00D606D8">
        <w:rPr>
          <w:rFonts w:ascii="Arial" w:hAnsi="Arial" w:cs="Arial"/>
          <w:spacing w:val="1"/>
        </w:rPr>
        <w:t xml:space="preserve"> </w:t>
      </w:r>
      <w:r w:rsidRPr="00D606D8">
        <w:rPr>
          <w:rFonts w:ascii="Arial" w:hAnsi="Arial" w:cs="Arial"/>
        </w:rPr>
        <w:t>promotion, illness prevention and early intervention. We will work with other government agencies and the</w:t>
      </w:r>
      <w:r w:rsidRPr="00D606D8">
        <w:rPr>
          <w:rFonts w:ascii="Arial" w:hAnsi="Arial" w:cs="Arial"/>
          <w:spacing w:val="1"/>
        </w:rPr>
        <w:t xml:space="preserve"> </w:t>
      </w:r>
      <w:r w:rsidRPr="00D606D8">
        <w:rPr>
          <w:rFonts w:ascii="Arial" w:hAnsi="Arial" w:cs="Arial"/>
        </w:rPr>
        <w:t xml:space="preserve">community to address the environmental, socioeconomic, </w:t>
      </w:r>
      <w:proofErr w:type="gramStart"/>
      <w:r w:rsidRPr="00D606D8">
        <w:rPr>
          <w:rFonts w:ascii="Arial" w:hAnsi="Arial" w:cs="Arial"/>
        </w:rPr>
        <w:t>biological</w:t>
      </w:r>
      <w:proofErr w:type="gramEnd"/>
      <w:r w:rsidRPr="00D606D8">
        <w:rPr>
          <w:rFonts w:ascii="Arial" w:hAnsi="Arial" w:cs="Arial"/>
        </w:rPr>
        <w:t xml:space="preserve"> and </w:t>
      </w:r>
      <w:proofErr w:type="spellStart"/>
      <w:r w:rsidRPr="00D606D8">
        <w:rPr>
          <w:rFonts w:ascii="Arial" w:hAnsi="Arial" w:cs="Arial"/>
        </w:rPr>
        <w:t>behavioural</w:t>
      </w:r>
      <w:proofErr w:type="spellEnd"/>
      <w:r w:rsidRPr="00D606D8">
        <w:rPr>
          <w:rFonts w:ascii="Arial" w:hAnsi="Arial" w:cs="Arial"/>
        </w:rPr>
        <w:t xml:space="preserve"> determinants of health,</w:t>
      </w:r>
      <w:r w:rsidRPr="00D606D8">
        <w:rPr>
          <w:rFonts w:ascii="Arial" w:hAnsi="Arial" w:cs="Arial"/>
          <w:spacing w:val="1"/>
        </w:rPr>
        <w:t xml:space="preserve"> </w:t>
      </w:r>
      <w:r w:rsidRPr="00D606D8">
        <w:rPr>
          <w:rFonts w:ascii="Arial" w:hAnsi="Arial" w:cs="Arial"/>
        </w:rPr>
        <w:t>and</w:t>
      </w:r>
      <w:r w:rsidRPr="00D606D8">
        <w:rPr>
          <w:rFonts w:ascii="Arial" w:hAnsi="Arial" w:cs="Arial"/>
          <w:spacing w:val="-2"/>
        </w:rPr>
        <w:t xml:space="preserve"> </w:t>
      </w:r>
      <w:r w:rsidRPr="00D606D8">
        <w:rPr>
          <w:rFonts w:ascii="Arial" w:hAnsi="Arial" w:cs="Arial"/>
        </w:rPr>
        <w:t>to</w:t>
      </w:r>
      <w:r w:rsidRPr="00D606D8">
        <w:rPr>
          <w:rFonts w:ascii="Arial" w:hAnsi="Arial" w:cs="Arial"/>
          <w:spacing w:val="-1"/>
        </w:rPr>
        <w:t xml:space="preserve"> </w:t>
      </w:r>
      <w:r w:rsidRPr="00D606D8">
        <w:rPr>
          <w:rFonts w:ascii="Arial" w:hAnsi="Arial" w:cs="Arial"/>
        </w:rPr>
        <w:t>achieve</w:t>
      </w:r>
      <w:r w:rsidRPr="00D606D8">
        <w:rPr>
          <w:rFonts w:ascii="Arial" w:hAnsi="Arial" w:cs="Arial"/>
          <w:spacing w:val="1"/>
        </w:rPr>
        <w:t xml:space="preserve"> </w:t>
      </w:r>
      <w:r w:rsidRPr="00D606D8">
        <w:rPr>
          <w:rFonts w:ascii="Arial" w:hAnsi="Arial" w:cs="Arial"/>
        </w:rPr>
        <w:t>equitable</w:t>
      </w:r>
      <w:r w:rsidRPr="00D606D8">
        <w:rPr>
          <w:rFonts w:ascii="Arial" w:hAnsi="Arial" w:cs="Arial"/>
          <w:spacing w:val="-2"/>
        </w:rPr>
        <w:t xml:space="preserve"> </w:t>
      </w:r>
      <w:r w:rsidRPr="00D606D8">
        <w:rPr>
          <w:rFonts w:ascii="Arial" w:hAnsi="Arial" w:cs="Arial"/>
        </w:rPr>
        <w:t>health</w:t>
      </w:r>
      <w:r w:rsidRPr="00D606D8">
        <w:rPr>
          <w:rFonts w:ascii="Arial" w:hAnsi="Arial" w:cs="Arial"/>
          <w:spacing w:val="1"/>
        </w:rPr>
        <w:t xml:space="preserve"> </w:t>
      </w:r>
      <w:r w:rsidRPr="00D606D8">
        <w:rPr>
          <w:rFonts w:ascii="Arial" w:hAnsi="Arial" w:cs="Arial"/>
        </w:rPr>
        <w:t>outcomes for</w:t>
      </w:r>
      <w:r w:rsidRPr="00D606D8">
        <w:rPr>
          <w:rFonts w:ascii="Arial" w:hAnsi="Arial" w:cs="Arial"/>
          <w:spacing w:val="2"/>
        </w:rPr>
        <w:t xml:space="preserve"> </w:t>
      </w:r>
      <w:r w:rsidRPr="00D606D8">
        <w:rPr>
          <w:rFonts w:ascii="Arial" w:hAnsi="Arial" w:cs="Arial"/>
        </w:rPr>
        <w:t>all</w:t>
      </w:r>
      <w:r w:rsidRPr="00D606D8">
        <w:rPr>
          <w:rFonts w:ascii="Arial" w:hAnsi="Arial" w:cs="Arial"/>
          <w:spacing w:val="-1"/>
        </w:rPr>
        <w:t xml:space="preserve"> </w:t>
      </w:r>
      <w:r w:rsidRPr="00D606D8">
        <w:rPr>
          <w:rFonts w:ascii="Arial" w:hAnsi="Arial" w:cs="Arial"/>
        </w:rPr>
        <w:t>South</w:t>
      </w:r>
      <w:r w:rsidRPr="00D606D8">
        <w:rPr>
          <w:rFonts w:ascii="Arial" w:hAnsi="Arial" w:cs="Arial"/>
          <w:spacing w:val="3"/>
        </w:rPr>
        <w:t xml:space="preserve"> </w:t>
      </w:r>
      <w:r w:rsidRPr="00D606D8">
        <w:rPr>
          <w:rFonts w:ascii="Arial" w:hAnsi="Arial" w:cs="Arial"/>
        </w:rPr>
        <w:t>Australians.</w:t>
      </w:r>
    </w:p>
    <w:p w14:paraId="66FC5BE0" w14:textId="77777777" w:rsidR="00C72623" w:rsidRPr="00D606D8" w:rsidRDefault="00C72623">
      <w:pPr>
        <w:pStyle w:val="BodyText"/>
        <w:spacing w:before="11"/>
        <w:rPr>
          <w:rFonts w:ascii="Arial" w:hAnsi="Arial" w:cs="Arial"/>
          <w:sz w:val="19"/>
        </w:rPr>
      </w:pPr>
    </w:p>
    <w:p w14:paraId="7A5D9722" w14:textId="77777777" w:rsidR="00C72623" w:rsidRPr="00D606D8" w:rsidRDefault="002D0D92">
      <w:pPr>
        <w:pStyle w:val="Heading3"/>
      </w:pPr>
      <w:r w:rsidRPr="00D606D8">
        <w:t>Our</w:t>
      </w:r>
      <w:r w:rsidRPr="00D606D8">
        <w:rPr>
          <w:spacing w:val="-4"/>
        </w:rPr>
        <w:t xml:space="preserve"> </w:t>
      </w:r>
      <w:r w:rsidRPr="00D606D8">
        <w:t>Legal</w:t>
      </w:r>
      <w:r w:rsidRPr="00D606D8">
        <w:rPr>
          <w:spacing w:val="-1"/>
        </w:rPr>
        <w:t xml:space="preserve"> </w:t>
      </w:r>
      <w:r w:rsidRPr="00D606D8">
        <w:t>Entities:</w:t>
      </w:r>
    </w:p>
    <w:p w14:paraId="737BEFBB" w14:textId="77777777" w:rsidR="00C72623" w:rsidRPr="00D606D8" w:rsidRDefault="002D0D92">
      <w:pPr>
        <w:pStyle w:val="BodyText"/>
        <w:spacing w:before="121"/>
        <w:ind w:left="137" w:right="146"/>
        <w:jc w:val="both"/>
        <w:rPr>
          <w:rFonts w:ascii="Arial" w:hAnsi="Arial" w:cs="Arial"/>
        </w:rPr>
      </w:pPr>
      <w:r w:rsidRPr="00D606D8">
        <w:rPr>
          <w:rFonts w:ascii="Arial" w:hAnsi="Arial" w:cs="Arial"/>
        </w:rPr>
        <w:t>SA Health is the brand name for the health portfolio of services and agencies responsible to the Minister for</w:t>
      </w:r>
      <w:r w:rsidRPr="00D606D8">
        <w:rPr>
          <w:rFonts w:ascii="Arial" w:hAnsi="Arial" w:cs="Arial"/>
          <w:spacing w:val="1"/>
        </w:rPr>
        <w:t xml:space="preserve"> </w:t>
      </w:r>
      <w:r w:rsidRPr="00D606D8">
        <w:rPr>
          <w:rFonts w:ascii="Arial" w:hAnsi="Arial" w:cs="Arial"/>
        </w:rPr>
        <w:t>Health and Wellbeing. The Department for Health and Wellbeing is an administrative unit under the Public</w:t>
      </w:r>
      <w:r w:rsidRPr="00D606D8">
        <w:rPr>
          <w:rFonts w:ascii="Arial" w:hAnsi="Arial" w:cs="Arial"/>
          <w:spacing w:val="1"/>
        </w:rPr>
        <w:t xml:space="preserve"> </w:t>
      </w:r>
      <w:r w:rsidRPr="00D606D8">
        <w:rPr>
          <w:rFonts w:ascii="Arial" w:hAnsi="Arial" w:cs="Arial"/>
        </w:rPr>
        <w:t>Sector</w:t>
      </w:r>
      <w:r w:rsidRPr="00D606D8">
        <w:rPr>
          <w:rFonts w:ascii="Arial" w:hAnsi="Arial" w:cs="Arial"/>
          <w:spacing w:val="1"/>
        </w:rPr>
        <w:t xml:space="preserve"> </w:t>
      </w:r>
      <w:r w:rsidRPr="00D606D8">
        <w:rPr>
          <w:rFonts w:ascii="Arial" w:hAnsi="Arial" w:cs="Arial"/>
        </w:rPr>
        <w:t>Act</w:t>
      </w:r>
      <w:r w:rsidRPr="00D606D8">
        <w:rPr>
          <w:rFonts w:ascii="Arial" w:hAnsi="Arial" w:cs="Arial"/>
          <w:spacing w:val="-1"/>
        </w:rPr>
        <w:t xml:space="preserve"> </w:t>
      </w:r>
      <w:r w:rsidRPr="00D606D8">
        <w:rPr>
          <w:rFonts w:ascii="Arial" w:hAnsi="Arial" w:cs="Arial"/>
        </w:rPr>
        <w:t>2009.</w:t>
      </w:r>
    </w:p>
    <w:p w14:paraId="74A8C6DA" w14:textId="77777777" w:rsidR="00C72623" w:rsidRPr="00D606D8" w:rsidRDefault="00C72623">
      <w:pPr>
        <w:pStyle w:val="BodyText"/>
        <w:spacing w:before="11"/>
        <w:rPr>
          <w:rFonts w:ascii="Arial" w:hAnsi="Arial" w:cs="Arial"/>
          <w:sz w:val="19"/>
        </w:rPr>
      </w:pPr>
    </w:p>
    <w:p w14:paraId="09E18505" w14:textId="77777777" w:rsidR="00C72623" w:rsidRPr="00D606D8" w:rsidRDefault="002D0D92">
      <w:pPr>
        <w:pStyle w:val="BodyText"/>
        <w:ind w:left="137" w:right="151"/>
        <w:jc w:val="both"/>
        <w:rPr>
          <w:rFonts w:ascii="Arial" w:hAnsi="Arial" w:cs="Arial"/>
        </w:rPr>
      </w:pPr>
      <w:r w:rsidRPr="00D606D8">
        <w:rPr>
          <w:rFonts w:ascii="Arial" w:hAnsi="Arial" w:cs="Arial"/>
        </w:rPr>
        <w:t>The legal entities include but are not limited to the Central Adelaide Local Health Network Inc., Northern</w:t>
      </w:r>
      <w:r w:rsidRPr="00D606D8">
        <w:rPr>
          <w:rFonts w:ascii="Arial" w:hAnsi="Arial" w:cs="Arial"/>
          <w:spacing w:val="1"/>
        </w:rPr>
        <w:t xml:space="preserve"> </w:t>
      </w:r>
      <w:r w:rsidRPr="00D606D8">
        <w:rPr>
          <w:rFonts w:ascii="Arial" w:hAnsi="Arial" w:cs="Arial"/>
        </w:rPr>
        <w:t>Adelaide Local Health Network Inc., Southern Adelaide Local Health Network Inc., Women’s and Children’s</w:t>
      </w:r>
      <w:r w:rsidRPr="00D606D8">
        <w:rPr>
          <w:rFonts w:ascii="Arial" w:hAnsi="Arial" w:cs="Arial"/>
          <w:spacing w:val="1"/>
        </w:rPr>
        <w:t xml:space="preserve"> </w:t>
      </w:r>
      <w:r w:rsidRPr="00D606D8">
        <w:rPr>
          <w:rFonts w:ascii="Arial" w:hAnsi="Arial" w:cs="Arial"/>
        </w:rPr>
        <w:t>Health</w:t>
      </w:r>
      <w:r w:rsidRPr="00D606D8">
        <w:rPr>
          <w:rFonts w:ascii="Arial" w:hAnsi="Arial" w:cs="Arial"/>
          <w:spacing w:val="-2"/>
        </w:rPr>
        <w:t xml:space="preserve"> </w:t>
      </w:r>
      <w:r w:rsidRPr="00D606D8">
        <w:rPr>
          <w:rFonts w:ascii="Arial" w:hAnsi="Arial" w:cs="Arial"/>
        </w:rPr>
        <w:t>Network</w:t>
      </w:r>
      <w:r w:rsidRPr="00D606D8">
        <w:rPr>
          <w:rFonts w:ascii="Arial" w:hAnsi="Arial" w:cs="Arial"/>
          <w:spacing w:val="-1"/>
        </w:rPr>
        <w:t xml:space="preserve"> </w:t>
      </w:r>
      <w:r w:rsidRPr="00D606D8">
        <w:rPr>
          <w:rFonts w:ascii="Arial" w:hAnsi="Arial" w:cs="Arial"/>
        </w:rPr>
        <w:t>Inc., Country Health SA</w:t>
      </w:r>
      <w:r w:rsidRPr="00D606D8">
        <w:rPr>
          <w:rFonts w:ascii="Arial" w:hAnsi="Arial" w:cs="Arial"/>
          <w:spacing w:val="-3"/>
        </w:rPr>
        <w:t xml:space="preserve"> </w:t>
      </w:r>
      <w:r w:rsidRPr="00D606D8">
        <w:rPr>
          <w:rFonts w:ascii="Arial" w:hAnsi="Arial" w:cs="Arial"/>
        </w:rPr>
        <w:t>Local</w:t>
      </w:r>
      <w:r w:rsidRPr="00D606D8">
        <w:rPr>
          <w:rFonts w:ascii="Arial" w:hAnsi="Arial" w:cs="Arial"/>
          <w:spacing w:val="-1"/>
        </w:rPr>
        <w:t xml:space="preserve"> </w:t>
      </w:r>
      <w:r w:rsidRPr="00D606D8">
        <w:rPr>
          <w:rFonts w:ascii="Arial" w:hAnsi="Arial" w:cs="Arial"/>
        </w:rPr>
        <w:t>Health</w:t>
      </w:r>
      <w:r w:rsidRPr="00D606D8">
        <w:rPr>
          <w:rFonts w:ascii="Arial" w:hAnsi="Arial" w:cs="Arial"/>
          <w:spacing w:val="1"/>
        </w:rPr>
        <w:t xml:space="preserve"> </w:t>
      </w:r>
      <w:r w:rsidRPr="00D606D8">
        <w:rPr>
          <w:rFonts w:ascii="Arial" w:hAnsi="Arial" w:cs="Arial"/>
        </w:rPr>
        <w:t xml:space="preserve">Network </w:t>
      </w:r>
      <w:proofErr w:type="gramStart"/>
      <w:r w:rsidRPr="00D606D8">
        <w:rPr>
          <w:rFonts w:ascii="Arial" w:hAnsi="Arial" w:cs="Arial"/>
        </w:rPr>
        <w:t>Inc.</w:t>
      </w:r>
      <w:proofErr w:type="gramEnd"/>
      <w:r w:rsidRPr="00D606D8">
        <w:rPr>
          <w:rFonts w:ascii="Arial" w:hAnsi="Arial" w:cs="Arial"/>
        </w:rPr>
        <w:t xml:space="preserve"> and SA</w:t>
      </w:r>
      <w:r w:rsidRPr="00D606D8">
        <w:rPr>
          <w:rFonts w:ascii="Arial" w:hAnsi="Arial" w:cs="Arial"/>
          <w:spacing w:val="-1"/>
        </w:rPr>
        <w:t xml:space="preserve"> </w:t>
      </w:r>
      <w:r w:rsidRPr="00D606D8">
        <w:rPr>
          <w:rFonts w:ascii="Arial" w:hAnsi="Arial" w:cs="Arial"/>
        </w:rPr>
        <w:t>Ambulance</w:t>
      </w:r>
      <w:r w:rsidRPr="00D606D8">
        <w:rPr>
          <w:rFonts w:ascii="Arial" w:hAnsi="Arial" w:cs="Arial"/>
          <w:spacing w:val="-2"/>
        </w:rPr>
        <w:t xml:space="preserve"> </w:t>
      </w:r>
      <w:r w:rsidRPr="00D606D8">
        <w:rPr>
          <w:rFonts w:ascii="Arial" w:hAnsi="Arial" w:cs="Arial"/>
        </w:rPr>
        <w:t>Service</w:t>
      </w:r>
      <w:r w:rsidRPr="00D606D8">
        <w:rPr>
          <w:rFonts w:ascii="Arial" w:hAnsi="Arial" w:cs="Arial"/>
          <w:spacing w:val="-2"/>
        </w:rPr>
        <w:t xml:space="preserve"> </w:t>
      </w:r>
      <w:r w:rsidRPr="00D606D8">
        <w:rPr>
          <w:rFonts w:ascii="Arial" w:hAnsi="Arial" w:cs="Arial"/>
        </w:rPr>
        <w:t>Inc.</w:t>
      </w:r>
    </w:p>
    <w:p w14:paraId="2BB8D2FB" w14:textId="77777777" w:rsidR="00C72623" w:rsidRPr="00D606D8" w:rsidRDefault="00C72623">
      <w:pPr>
        <w:pStyle w:val="BodyText"/>
        <w:spacing w:before="11"/>
        <w:rPr>
          <w:rFonts w:ascii="Arial" w:hAnsi="Arial" w:cs="Arial"/>
          <w:sz w:val="19"/>
        </w:rPr>
      </w:pPr>
    </w:p>
    <w:p w14:paraId="0D8F739E" w14:textId="77777777" w:rsidR="001D7FA3" w:rsidRPr="00453EEA" w:rsidRDefault="001D7FA3" w:rsidP="001D7FA3">
      <w:pPr>
        <w:spacing w:after="120"/>
        <w:ind w:left="142"/>
        <w:jc w:val="both"/>
        <w:rPr>
          <w:b/>
          <w:bCs/>
          <w:sz w:val="20"/>
          <w:szCs w:val="20"/>
        </w:rPr>
      </w:pPr>
      <w:r w:rsidRPr="00453EEA">
        <w:rPr>
          <w:b/>
          <w:bCs/>
          <w:sz w:val="20"/>
          <w:szCs w:val="20"/>
        </w:rPr>
        <w:t>SA Health Challenges:</w:t>
      </w:r>
    </w:p>
    <w:p w14:paraId="535339DB" w14:textId="77777777" w:rsidR="001D7FA3" w:rsidRDefault="001D7FA3" w:rsidP="001D7FA3">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 xml:space="preserve">SA Health Care Plan has been developed to meet these challenges and ensure South Australian’s have access to the best available health care in hospitals, health care </w:t>
      </w:r>
      <w:proofErr w:type="spellStart"/>
      <w:r w:rsidRPr="00874472">
        <w:rPr>
          <w:color w:val="000000"/>
          <w:sz w:val="20"/>
          <w:szCs w:val="20"/>
        </w:rPr>
        <w:t>centres</w:t>
      </w:r>
      <w:proofErr w:type="spellEnd"/>
      <w:r w:rsidRPr="00874472">
        <w:rPr>
          <w:color w:val="000000"/>
          <w:sz w:val="20"/>
          <w:szCs w:val="20"/>
        </w:rPr>
        <w:t xml:space="preserve"> and through GPs and other providers</w:t>
      </w:r>
      <w:r>
        <w:rPr>
          <w:color w:val="000000"/>
          <w:sz w:val="20"/>
          <w:szCs w:val="20"/>
        </w:rPr>
        <w:t>.</w:t>
      </w:r>
    </w:p>
    <w:p w14:paraId="3ADF6F02" w14:textId="77777777" w:rsidR="001D7FA3" w:rsidRDefault="001D7FA3" w:rsidP="001D7FA3">
      <w:pPr>
        <w:ind w:left="142"/>
        <w:jc w:val="both"/>
        <w:rPr>
          <w:b/>
          <w:bCs/>
          <w:sz w:val="20"/>
          <w:szCs w:val="20"/>
        </w:rPr>
      </w:pPr>
    </w:p>
    <w:p w14:paraId="28B28182" w14:textId="77777777" w:rsidR="001D7FA3" w:rsidRDefault="001D7FA3" w:rsidP="001D7FA3">
      <w:pPr>
        <w:spacing w:after="120"/>
        <w:ind w:left="142"/>
        <w:jc w:val="both"/>
        <w:rPr>
          <w:b/>
          <w:bCs/>
          <w:sz w:val="20"/>
          <w:szCs w:val="20"/>
        </w:rPr>
      </w:pPr>
      <w:r>
        <w:rPr>
          <w:b/>
          <w:bCs/>
          <w:sz w:val="20"/>
          <w:szCs w:val="20"/>
        </w:rPr>
        <w:t>SA Ambulance Service:</w:t>
      </w:r>
    </w:p>
    <w:p w14:paraId="631F33A3" w14:textId="77777777" w:rsidR="001D7FA3" w:rsidRDefault="001D7FA3" w:rsidP="001D7FA3">
      <w:pPr>
        <w:spacing w:after="120"/>
        <w:ind w:left="142"/>
        <w:jc w:val="both"/>
        <w:rPr>
          <w:b/>
          <w:bCs/>
          <w:sz w:val="20"/>
          <w:szCs w:val="20"/>
        </w:rPr>
      </w:pPr>
    </w:p>
    <w:p w14:paraId="3F0CE522" w14:textId="77777777" w:rsidR="001D7FA3" w:rsidRDefault="001D7FA3" w:rsidP="001D7FA3">
      <w:pPr>
        <w:ind w:left="142"/>
        <w:jc w:val="center"/>
        <w:rPr>
          <w:color w:val="000000"/>
          <w:sz w:val="20"/>
          <w:szCs w:val="20"/>
        </w:rPr>
      </w:pPr>
      <w:r w:rsidRPr="004A4F78">
        <w:rPr>
          <w:color w:val="000000"/>
          <w:sz w:val="20"/>
          <w:szCs w:val="20"/>
        </w:rPr>
        <w:t>SA AMBULANCE SERVICE VISION</w:t>
      </w:r>
    </w:p>
    <w:p w14:paraId="6CBF18EC" w14:textId="77777777" w:rsidR="001D7FA3" w:rsidRPr="004A4F78" w:rsidRDefault="001D7FA3" w:rsidP="001D7FA3">
      <w:pPr>
        <w:ind w:left="142"/>
        <w:jc w:val="center"/>
        <w:rPr>
          <w:color w:val="000000"/>
          <w:sz w:val="20"/>
          <w:szCs w:val="20"/>
        </w:rPr>
      </w:pPr>
    </w:p>
    <w:p w14:paraId="7A2C1230" w14:textId="77777777" w:rsidR="001D7FA3" w:rsidRPr="004A4F78" w:rsidRDefault="001D7FA3" w:rsidP="001D7FA3">
      <w:pPr>
        <w:ind w:left="142"/>
        <w:jc w:val="center"/>
        <w:rPr>
          <w:color w:val="000000"/>
          <w:sz w:val="20"/>
          <w:szCs w:val="20"/>
        </w:rPr>
      </w:pPr>
      <w:r>
        <w:rPr>
          <w:color w:val="000000"/>
          <w:sz w:val="20"/>
          <w:szCs w:val="20"/>
        </w:rPr>
        <w:t xml:space="preserve">An innovative, patient </w:t>
      </w:r>
      <w:proofErr w:type="spellStart"/>
      <w:r>
        <w:rPr>
          <w:color w:val="000000"/>
          <w:sz w:val="20"/>
          <w:szCs w:val="20"/>
        </w:rPr>
        <w:t>focussed</w:t>
      </w:r>
      <w:proofErr w:type="spellEnd"/>
      <w:r>
        <w:rPr>
          <w:color w:val="000000"/>
          <w:sz w:val="20"/>
          <w:szCs w:val="20"/>
        </w:rPr>
        <w:t xml:space="preserve">, technology enabled, evidence driven, emergency response and health care ambulance service; achieved by exceptional people. </w:t>
      </w:r>
    </w:p>
    <w:p w14:paraId="07C2B068" w14:textId="77777777" w:rsidR="001D7FA3" w:rsidRDefault="001D7FA3" w:rsidP="001D7FA3">
      <w:pPr>
        <w:ind w:left="142"/>
        <w:jc w:val="center"/>
        <w:rPr>
          <w:color w:val="000000"/>
          <w:sz w:val="20"/>
          <w:szCs w:val="20"/>
        </w:rPr>
      </w:pPr>
    </w:p>
    <w:p w14:paraId="52F627B9" w14:textId="77777777" w:rsidR="001D7FA3" w:rsidRDefault="001D7FA3" w:rsidP="001D7FA3">
      <w:pPr>
        <w:ind w:left="142"/>
        <w:jc w:val="center"/>
        <w:rPr>
          <w:color w:val="000000"/>
          <w:sz w:val="20"/>
          <w:szCs w:val="20"/>
        </w:rPr>
      </w:pPr>
      <w:r>
        <w:rPr>
          <w:color w:val="000000"/>
          <w:sz w:val="20"/>
          <w:szCs w:val="20"/>
        </w:rPr>
        <w:t>PURPOSE</w:t>
      </w:r>
    </w:p>
    <w:p w14:paraId="485EC8E9" w14:textId="77777777" w:rsidR="001D7FA3" w:rsidRPr="004A4F78" w:rsidRDefault="001D7FA3" w:rsidP="001D7FA3">
      <w:pPr>
        <w:ind w:left="142"/>
        <w:jc w:val="center"/>
        <w:rPr>
          <w:color w:val="000000"/>
          <w:sz w:val="20"/>
          <w:szCs w:val="20"/>
        </w:rPr>
      </w:pPr>
    </w:p>
    <w:p w14:paraId="774E7147" w14:textId="77777777" w:rsidR="001D7FA3" w:rsidRPr="004A4F78" w:rsidRDefault="001D7FA3" w:rsidP="001D7FA3">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w:t>
      </w:r>
      <w:proofErr w:type="gramStart"/>
      <w:r>
        <w:rPr>
          <w:color w:val="000000"/>
          <w:sz w:val="20"/>
          <w:szCs w:val="20"/>
        </w:rPr>
        <w:t>State’s</w:t>
      </w:r>
      <w:proofErr w:type="gramEnd"/>
      <w:r>
        <w:rPr>
          <w:color w:val="000000"/>
          <w:sz w:val="20"/>
          <w:szCs w:val="20"/>
        </w:rPr>
        <w:t xml:space="preserve"> emergency preparedness and health response capability. </w:t>
      </w:r>
    </w:p>
    <w:p w14:paraId="175C9A72" w14:textId="77777777" w:rsidR="001D7FA3" w:rsidRPr="004A4F78" w:rsidRDefault="001D7FA3" w:rsidP="001D7FA3">
      <w:pPr>
        <w:ind w:left="142"/>
        <w:jc w:val="center"/>
        <w:rPr>
          <w:color w:val="000000"/>
          <w:sz w:val="20"/>
          <w:szCs w:val="20"/>
        </w:rPr>
      </w:pPr>
    </w:p>
    <w:p w14:paraId="569DBF62" w14:textId="77777777" w:rsidR="001D7FA3" w:rsidRPr="00812337" w:rsidRDefault="001D7FA3" w:rsidP="001D7FA3">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w:t>
      </w:r>
      <w:proofErr w:type="gramStart"/>
      <w:r>
        <w:rPr>
          <w:color w:val="000000"/>
          <w:sz w:val="20"/>
          <w:szCs w:val="20"/>
        </w:rPr>
        <w:t>respect</w:t>
      </w:r>
      <w:proofErr w:type="gramEnd"/>
      <w:r>
        <w:rPr>
          <w:color w:val="000000"/>
          <w:sz w:val="20"/>
          <w:szCs w:val="20"/>
        </w:rPr>
        <w:t xml:space="preserve">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7CC406BD" w14:textId="77777777" w:rsidR="001D7FA3" w:rsidRPr="004A4F78" w:rsidRDefault="001D7FA3" w:rsidP="001D7FA3">
      <w:pPr>
        <w:ind w:left="142"/>
        <w:jc w:val="both"/>
        <w:rPr>
          <w:color w:val="000000"/>
          <w:sz w:val="20"/>
          <w:szCs w:val="20"/>
        </w:rPr>
      </w:pPr>
    </w:p>
    <w:p w14:paraId="07436F55" w14:textId="77777777" w:rsidR="001D7FA3" w:rsidRDefault="001D7FA3" w:rsidP="001D7FA3">
      <w:pPr>
        <w:ind w:left="142"/>
        <w:jc w:val="both"/>
        <w:rPr>
          <w:color w:val="000000"/>
          <w:sz w:val="20"/>
          <w:szCs w:val="20"/>
        </w:rPr>
      </w:pPr>
      <w:r w:rsidRPr="004A4F78">
        <w:rPr>
          <w:color w:val="000000"/>
          <w:sz w:val="20"/>
          <w:szCs w:val="20"/>
        </w:rPr>
        <w:t xml:space="preserve">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t>
      </w:r>
      <w:proofErr w:type="gramStart"/>
      <w:r w:rsidRPr="004A4F78">
        <w:rPr>
          <w:color w:val="000000"/>
          <w:sz w:val="20"/>
          <w:szCs w:val="20"/>
        </w:rPr>
        <w:t>workforce, and</w:t>
      </w:r>
      <w:proofErr w:type="gramEnd"/>
      <w:r w:rsidRPr="004A4F78">
        <w:rPr>
          <w:color w:val="000000"/>
          <w:sz w:val="20"/>
          <w:szCs w:val="20"/>
        </w:rPr>
        <w:t xml:space="preserve"> give added opportunities to fully </w:t>
      </w:r>
      <w:proofErr w:type="spellStart"/>
      <w:r w:rsidRPr="004A4F78">
        <w:rPr>
          <w:color w:val="000000"/>
          <w:sz w:val="20"/>
          <w:szCs w:val="20"/>
        </w:rPr>
        <w:t>capitalise</w:t>
      </w:r>
      <w:proofErr w:type="spellEnd"/>
      <w:r w:rsidRPr="004A4F78">
        <w:rPr>
          <w:color w:val="000000"/>
          <w:sz w:val="20"/>
          <w:szCs w:val="20"/>
        </w:rPr>
        <w:t xml:space="preserve"> on difference as a valuable asset in an increasingly competitive environment.</w:t>
      </w:r>
    </w:p>
    <w:p w14:paraId="2C988F8D" w14:textId="77777777" w:rsidR="00C72623" w:rsidRPr="00D606D8" w:rsidRDefault="00C72623">
      <w:pPr>
        <w:pStyle w:val="BodyText"/>
        <w:rPr>
          <w:rFonts w:ascii="Arial" w:hAnsi="Arial" w:cs="Arial"/>
          <w:sz w:val="22"/>
        </w:rPr>
      </w:pPr>
    </w:p>
    <w:p w14:paraId="73C7E36B" w14:textId="77777777" w:rsidR="00C72623" w:rsidRPr="00D606D8" w:rsidRDefault="00C72623">
      <w:pPr>
        <w:pStyle w:val="BodyText"/>
        <w:spacing w:before="3"/>
        <w:rPr>
          <w:rFonts w:ascii="Arial" w:hAnsi="Arial" w:cs="Arial"/>
          <w:sz w:val="18"/>
        </w:rPr>
      </w:pPr>
    </w:p>
    <w:p w14:paraId="566C7FD9" w14:textId="77777777" w:rsidR="00C72623" w:rsidRPr="00D606D8" w:rsidRDefault="002D0D92">
      <w:pPr>
        <w:pStyle w:val="Heading3"/>
      </w:pPr>
      <w:r w:rsidRPr="00D606D8">
        <w:t>Division/</w:t>
      </w:r>
      <w:r w:rsidRPr="00D606D8">
        <w:rPr>
          <w:spacing w:val="-2"/>
        </w:rPr>
        <w:t xml:space="preserve"> </w:t>
      </w:r>
      <w:r w:rsidRPr="00D606D8">
        <w:t>Department:</w:t>
      </w:r>
    </w:p>
    <w:p w14:paraId="24CBDA08" w14:textId="77777777" w:rsidR="00AC4199" w:rsidRDefault="00AC4199" w:rsidP="00AC4199">
      <w:pPr>
        <w:ind w:left="142"/>
        <w:jc w:val="both"/>
        <w:rPr>
          <w:sz w:val="20"/>
          <w:szCs w:val="20"/>
        </w:rPr>
      </w:pPr>
      <w:r w:rsidRPr="007D5331">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w:t>
      </w:r>
      <w:proofErr w:type="spellStart"/>
      <w:r w:rsidRPr="007D5331">
        <w:rPr>
          <w:sz w:val="20"/>
          <w:szCs w:val="20"/>
        </w:rPr>
        <w:t>focussed</w:t>
      </w:r>
      <w:proofErr w:type="spellEnd"/>
      <w:r w:rsidRPr="007D5331">
        <w:rPr>
          <w:sz w:val="20"/>
          <w:szCs w:val="20"/>
        </w:rPr>
        <w:t xml:space="preserve"> work environment.  The Project Team will work closely with key stakeholders including SAAS, Digital Health SA, Local Health Networks, External </w:t>
      </w:r>
      <w:proofErr w:type="gramStart"/>
      <w:r w:rsidRPr="007D5331">
        <w:rPr>
          <w:sz w:val="20"/>
          <w:szCs w:val="20"/>
        </w:rPr>
        <w:t>Suppliers</w:t>
      </w:r>
      <w:proofErr w:type="gramEnd"/>
      <w:r w:rsidRPr="007D5331">
        <w:rPr>
          <w:sz w:val="20"/>
          <w:szCs w:val="20"/>
        </w:rPr>
        <w:t xml:space="preserve"> and other Government Bodies to ensure the design, build and deployment of the ePCR Solution meets the needs of end users and delivers high quality outcomes to benefit the provision of healthcare in South Australia.</w:t>
      </w:r>
    </w:p>
    <w:p w14:paraId="0FE90B25" w14:textId="77777777" w:rsidR="00C72623" w:rsidRDefault="00C72623">
      <w:pPr>
        <w:jc w:val="both"/>
        <w:rPr>
          <w:rFonts w:ascii="Arial" w:hAnsi="Arial" w:cs="Arial"/>
        </w:rPr>
      </w:pPr>
    </w:p>
    <w:p w14:paraId="6611B28F" w14:textId="77777777" w:rsidR="00AC4199" w:rsidRDefault="00AC4199">
      <w:pPr>
        <w:jc w:val="both"/>
        <w:rPr>
          <w:rFonts w:ascii="Arial" w:hAnsi="Arial" w:cs="Arial"/>
        </w:rPr>
      </w:pPr>
    </w:p>
    <w:p w14:paraId="166DFD2E" w14:textId="77777777" w:rsidR="00C72623" w:rsidRPr="00D606D8" w:rsidRDefault="002D0D92">
      <w:pPr>
        <w:pStyle w:val="Heading1"/>
        <w:tabs>
          <w:tab w:val="left" w:pos="9945"/>
        </w:tabs>
        <w:jc w:val="both"/>
      </w:pPr>
      <w:r w:rsidRPr="00D606D8">
        <w:rPr>
          <w:shd w:val="clear" w:color="auto" w:fill="D9D9D9"/>
        </w:rPr>
        <w:t>Values</w:t>
      </w:r>
      <w:r w:rsidRPr="00D606D8">
        <w:rPr>
          <w:shd w:val="clear" w:color="auto" w:fill="D9D9D9"/>
        </w:rPr>
        <w:tab/>
      </w:r>
    </w:p>
    <w:p w14:paraId="2CC7430D" w14:textId="77777777" w:rsidR="00520CEC" w:rsidRDefault="00520CEC" w:rsidP="00520CEC">
      <w:pPr>
        <w:ind w:left="142"/>
        <w:jc w:val="both"/>
        <w:rPr>
          <w:b/>
          <w:bCs/>
          <w:sz w:val="20"/>
          <w:szCs w:val="20"/>
        </w:rPr>
      </w:pPr>
      <w:r w:rsidRPr="004F5ACE">
        <w:rPr>
          <w:b/>
          <w:bCs/>
          <w:sz w:val="20"/>
          <w:szCs w:val="20"/>
        </w:rPr>
        <w:t>SA Health Values</w:t>
      </w:r>
    </w:p>
    <w:p w14:paraId="73640570" w14:textId="77777777" w:rsidR="00520CEC" w:rsidRDefault="00520CEC" w:rsidP="00520CEC">
      <w:pPr>
        <w:ind w:left="142"/>
        <w:jc w:val="both"/>
        <w:rPr>
          <w:b/>
          <w:bCs/>
          <w:sz w:val="20"/>
          <w:szCs w:val="20"/>
        </w:rPr>
      </w:pPr>
    </w:p>
    <w:p w14:paraId="5F3190F9" w14:textId="77777777" w:rsidR="00520CEC" w:rsidRDefault="00520CEC" w:rsidP="00520CEC">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0B9380E5" w14:textId="77777777" w:rsidR="00520CEC" w:rsidRPr="008509D9" w:rsidRDefault="00520CEC" w:rsidP="00520CEC">
      <w:pPr>
        <w:ind w:left="142"/>
        <w:jc w:val="both"/>
        <w:rPr>
          <w:color w:val="000000"/>
          <w:sz w:val="20"/>
          <w:szCs w:val="20"/>
        </w:rPr>
      </w:pPr>
    </w:p>
    <w:p w14:paraId="34C47BE7" w14:textId="77777777" w:rsidR="00520CEC" w:rsidRPr="008509D9" w:rsidRDefault="00520CEC" w:rsidP="00520CEC">
      <w:pPr>
        <w:widowControl/>
        <w:numPr>
          <w:ilvl w:val="0"/>
          <w:numId w:val="17"/>
        </w:numPr>
        <w:tabs>
          <w:tab w:val="clear" w:pos="360"/>
        </w:tabs>
        <w:autoSpaceDE/>
        <w:autoSpaceDN/>
        <w:ind w:left="142"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70D214EC" w14:textId="77777777" w:rsidR="00520CEC" w:rsidRPr="008509D9" w:rsidRDefault="00520CEC" w:rsidP="00520CEC">
      <w:pPr>
        <w:widowControl/>
        <w:numPr>
          <w:ilvl w:val="0"/>
          <w:numId w:val="17"/>
        </w:numPr>
        <w:tabs>
          <w:tab w:val="clear" w:pos="360"/>
        </w:tabs>
        <w:autoSpaceDE/>
        <w:autoSpaceDN/>
        <w:ind w:left="142"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467990EE" w14:textId="77777777" w:rsidR="00520CEC" w:rsidRDefault="00520CEC" w:rsidP="00520CEC">
      <w:pPr>
        <w:widowControl/>
        <w:numPr>
          <w:ilvl w:val="0"/>
          <w:numId w:val="17"/>
        </w:numPr>
        <w:tabs>
          <w:tab w:val="clear" w:pos="360"/>
        </w:tabs>
        <w:autoSpaceDE/>
        <w:autoSpaceDN/>
        <w:ind w:left="142"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0B9C337" w14:textId="77777777" w:rsidR="00520CEC" w:rsidRDefault="00520CEC" w:rsidP="00520CEC">
      <w:pPr>
        <w:tabs>
          <w:tab w:val="left" w:pos="3828"/>
        </w:tabs>
        <w:spacing w:after="40"/>
        <w:ind w:left="142"/>
        <w:jc w:val="both"/>
        <w:rPr>
          <w:sz w:val="20"/>
          <w:szCs w:val="20"/>
        </w:rPr>
      </w:pPr>
    </w:p>
    <w:p w14:paraId="3182FD22" w14:textId="77777777" w:rsidR="00520CEC" w:rsidRDefault="00520CEC" w:rsidP="00520CEC">
      <w:pPr>
        <w:tabs>
          <w:tab w:val="left" w:pos="3828"/>
        </w:tabs>
        <w:spacing w:after="40"/>
        <w:ind w:left="142"/>
        <w:jc w:val="both"/>
        <w:rPr>
          <w:b/>
          <w:sz w:val="20"/>
          <w:szCs w:val="20"/>
        </w:rPr>
      </w:pPr>
      <w:r w:rsidRPr="00C75C82">
        <w:rPr>
          <w:b/>
          <w:sz w:val="20"/>
          <w:szCs w:val="20"/>
        </w:rPr>
        <w:t>SA Ambulance Service Values</w:t>
      </w:r>
    </w:p>
    <w:p w14:paraId="0935C743" w14:textId="77777777" w:rsidR="00520CEC" w:rsidRDefault="00520CEC" w:rsidP="00520CEC">
      <w:pPr>
        <w:tabs>
          <w:tab w:val="left" w:pos="3828"/>
        </w:tabs>
        <w:spacing w:after="40"/>
        <w:ind w:left="-142"/>
        <w:jc w:val="both"/>
        <w:rPr>
          <w:b/>
          <w:sz w:val="20"/>
          <w:szCs w:val="20"/>
        </w:rPr>
      </w:pPr>
      <w:r>
        <w:rPr>
          <w:noProof/>
        </w:rPr>
        <w:drawing>
          <wp:anchor distT="0" distB="0" distL="114300" distR="114300" simplePos="0" relativeHeight="487296512" behindDoc="0" locked="0" layoutInCell="1" allowOverlap="1" wp14:anchorId="5A857B3D" wp14:editId="4DD5B2FE">
            <wp:simplePos x="0" y="0"/>
            <wp:positionH relativeFrom="column">
              <wp:posOffset>737235</wp:posOffset>
            </wp:positionH>
            <wp:positionV relativeFrom="paragraph">
              <wp:posOffset>107315</wp:posOffset>
            </wp:positionV>
            <wp:extent cx="4279900" cy="3352165"/>
            <wp:effectExtent l="38100" t="38100" r="25400" b="196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6F2A1ADF" w14:textId="77777777" w:rsidR="00520CEC" w:rsidRPr="007B171A" w:rsidRDefault="00520CEC" w:rsidP="00520CEC">
      <w:pPr>
        <w:adjustRightInd w:val="0"/>
        <w:jc w:val="both"/>
        <w:rPr>
          <w:b/>
          <w:bCs/>
          <w:color w:val="000000"/>
          <w:sz w:val="20"/>
          <w:szCs w:val="20"/>
        </w:rPr>
      </w:pPr>
      <w:r w:rsidRPr="00641D2D">
        <w:rPr>
          <w:b/>
          <w:bCs/>
          <w:color w:val="000000"/>
          <w:sz w:val="20"/>
          <w:szCs w:val="20"/>
        </w:rPr>
        <w:t>Code of Ethics</w:t>
      </w:r>
    </w:p>
    <w:p w14:paraId="3D55CC6E" w14:textId="77777777" w:rsidR="00520CEC" w:rsidRDefault="00520CEC" w:rsidP="00520CEC">
      <w:pPr>
        <w:adjustRightInd w:val="0"/>
        <w:jc w:val="both"/>
        <w:rPr>
          <w:sz w:val="20"/>
          <w:szCs w:val="20"/>
        </w:rPr>
      </w:pPr>
    </w:p>
    <w:p w14:paraId="1F9075B3" w14:textId="77777777" w:rsidR="00520CEC" w:rsidRDefault="00520CEC" w:rsidP="00520CEC">
      <w:pPr>
        <w:adjustRightInd w:val="0"/>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0400106C" w14:textId="77777777" w:rsidR="00520CEC" w:rsidRDefault="00520CEC" w:rsidP="00520CEC">
      <w:pPr>
        <w:adjustRightInd w:val="0"/>
        <w:jc w:val="both"/>
        <w:rPr>
          <w:color w:val="000000"/>
          <w:sz w:val="20"/>
          <w:szCs w:val="20"/>
        </w:rPr>
      </w:pPr>
    </w:p>
    <w:p w14:paraId="1182C226" w14:textId="77777777" w:rsidR="00520CEC" w:rsidRPr="008509D9" w:rsidRDefault="00520CEC" w:rsidP="00520CEC">
      <w:pPr>
        <w:widowControl/>
        <w:numPr>
          <w:ilvl w:val="0"/>
          <w:numId w:val="17"/>
        </w:numPr>
        <w:tabs>
          <w:tab w:val="clear" w:pos="360"/>
        </w:tabs>
        <w:autoSpaceDE/>
        <w:autoSpaceDN/>
        <w:ind w:left="0" w:hanging="284"/>
        <w:jc w:val="both"/>
        <w:rPr>
          <w:color w:val="000000"/>
          <w:sz w:val="20"/>
          <w:szCs w:val="20"/>
        </w:rPr>
      </w:pPr>
      <w:r w:rsidRPr="008509D9">
        <w:rPr>
          <w:color w:val="000000"/>
          <w:sz w:val="20"/>
          <w:szCs w:val="20"/>
        </w:rPr>
        <w:t>Democratic Values - Helping the government, under the law to serve the people of South Australia.</w:t>
      </w:r>
    </w:p>
    <w:p w14:paraId="605EE725" w14:textId="77777777" w:rsidR="00520CEC" w:rsidRPr="008509D9" w:rsidRDefault="00520CEC" w:rsidP="00520CEC">
      <w:pPr>
        <w:widowControl/>
        <w:numPr>
          <w:ilvl w:val="0"/>
          <w:numId w:val="17"/>
        </w:numPr>
        <w:tabs>
          <w:tab w:val="clear" w:pos="360"/>
        </w:tabs>
        <w:autoSpaceDE/>
        <w:autoSpaceDN/>
        <w:ind w:left="0" w:hanging="284"/>
        <w:jc w:val="both"/>
        <w:rPr>
          <w:color w:val="000000"/>
          <w:sz w:val="20"/>
          <w:szCs w:val="20"/>
        </w:rPr>
      </w:pPr>
      <w:r w:rsidRPr="008509D9">
        <w:rPr>
          <w:color w:val="000000"/>
          <w:sz w:val="20"/>
          <w:szCs w:val="20"/>
        </w:rPr>
        <w:t>Service, Respect and Courtesy - Serving the people of South Australia.</w:t>
      </w:r>
    </w:p>
    <w:p w14:paraId="33D67140" w14:textId="77777777" w:rsidR="00520CEC" w:rsidRPr="008509D9" w:rsidRDefault="00520CEC" w:rsidP="00520CEC">
      <w:pPr>
        <w:widowControl/>
        <w:numPr>
          <w:ilvl w:val="0"/>
          <w:numId w:val="17"/>
        </w:numPr>
        <w:tabs>
          <w:tab w:val="clear" w:pos="360"/>
        </w:tabs>
        <w:autoSpaceDE/>
        <w:autoSpaceDN/>
        <w:ind w:left="0"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44C372ED" w14:textId="77777777" w:rsidR="00520CEC" w:rsidRPr="008509D9" w:rsidRDefault="00520CEC" w:rsidP="00520CEC">
      <w:pPr>
        <w:widowControl/>
        <w:numPr>
          <w:ilvl w:val="0"/>
          <w:numId w:val="17"/>
        </w:numPr>
        <w:tabs>
          <w:tab w:val="clear" w:pos="360"/>
        </w:tabs>
        <w:autoSpaceDE/>
        <w:autoSpaceDN/>
        <w:ind w:left="0" w:hanging="284"/>
        <w:jc w:val="both"/>
        <w:rPr>
          <w:color w:val="000000"/>
          <w:sz w:val="20"/>
          <w:szCs w:val="20"/>
        </w:rPr>
      </w:pPr>
      <w:r w:rsidRPr="008509D9">
        <w:rPr>
          <w:color w:val="000000"/>
          <w:sz w:val="20"/>
          <w:szCs w:val="20"/>
        </w:rPr>
        <w:t>Accountability- Holding ourselves accountable for everything we do.</w:t>
      </w:r>
    </w:p>
    <w:p w14:paraId="191CBD4D" w14:textId="77777777" w:rsidR="00520CEC" w:rsidRPr="008509D9" w:rsidRDefault="00520CEC" w:rsidP="00520CEC">
      <w:pPr>
        <w:widowControl/>
        <w:numPr>
          <w:ilvl w:val="0"/>
          <w:numId w:val="17"/>
        </w:numPr>
        <w:tabs>
          <w:tab w:val="clear" w:pos="360"/>
        </w:tabs>
        <w:autoSpaceDE/>
        <w:autoSpaceDN/>
        <w:ind w:left="0" w:hanging="284"/>
        <w:jc w:val="both"/>
        <w:rPr>
          <w:color w:val="000000"/>
          <w:sz w:val="20"/>
          <w:szCs w:val="20"/>
        </w:rPr>
      </w:pPr>
      <w:r w:rsidRPr="008509D9">
        <w:rPr>
          <w:color w:val="000000"/>
          <w:sz w:val="20"/>
          <w:szCs w:val="20"/>
        </w:rPr>
        <w:t>Professional Conduct Standards- Exhibiting the highest standards of professional conduct.</w:t>
      </w:r>
    </w:p>
    <w:p w14:paraId="7E96E638" w14:textId="77777777" w:rsidR="00520CEC" w:rsidRDefault="00520CEC" w:rsidP="00520CEC">
      <w:pPr>
        <w:jc w:val="both"/>
        <w:rPr>
          <w:i/>
          <w:sz w:val="20"/>
          <w:szCs w:val="20"/>
        </w:rPr>
      </w:pPr>
    </w:p>
    <w:p w14:paraId="7E0AFBD5" w14:textId="77777777" w:rsidR="00520CEC" w:rsidRDefault="00520CEC" w:rsidP="00520CEC">
      <w:pPr>
        <w:jc w:val="both"/>
        <w:rPr>
          <w:sz w:val="20"/>
          <w:szCs w:val="20"/>
        </w:rPr>
      </w:pPr>
      <w:r w:rsidRPr="0068587E">
        <w:rPr>
          <w:sz w:val="20"/>
          <w:szCs w:val="20"/>
        </w:rPr>
        <w:t xml:space="preserve">The Code </w:t>
      </w:r>
      <w:proofErr w:type="spellStart"/>
      <w:r w:rsidRPr="0068587E">
        <w:rPr>
          <w:sz w:val="20"/>
          <w:szCs w:val="20"/>
        </w:rPr>
        <w:t>recognises</w:t>
      </w:r>
      <w:proofErr w:type="spellEnd"/>
      <w:r w:rsidRPr="0068587E">
        <w:rPr>
          <w:sz w:val="20"/>
          <w:szCs w:val="20"/>
        </w:rPr>
        <w:t xml:space="preserve"> that some public sector employees are also bound by codes of conduct relevant to their profession.</w:t>
      </w:r>
    </w:p>
    <w:p w14:paraId="066C2693" w14:textId="77777777" w:rsidR="00520CEC" w:rsidRDefault="00520CEC" w:rsidP="00520CEC">
      <w:pPr>
        <w:jc w:val="both"/>
        <w:rPr>
          <w:sz w:val="20"/>
          <w:szCs w:val="20"/>
        </w:rPr>
      </w:pPr>
    </w:p>
    <w:p w14:paraId="7E10832E" w14:textId="77777777" w:rsidR="00520CEC" w:rsidRPr="002F4655" w:rsidRDefault="00520CEC" w:rsidP="00520CEC">
      <w:pPr>
        <w:jc w:val="both"/>
        <w:rPr>
          <w:sz w:val="20"/>
          <w:szCs w:val="20"/>
        </w:rPr>
      </w:pPr>
      <w:r w:rsidRPr="002F4655">
        <w:rPr>
          <w:sz w:val="20"/>
          <w:szCs w:val="20"/>
        </w:rPr>
        <w:t xml:space="preserve">As a public sector employee, you have a responsibility to maintain ethical </w:t>
      </w:r>
      <w:proofErr w:type="spellStart"/>
      <w:r w:rsidRPr="002F4655">
        <w:rPr>
          <w:sz w:val="20"/>
          <w:szCs w:val="20"/>
        </w:rPr>
        <w:t>behaviour</w:t>
      </w:r>
      <w:proofErr w:type="spellEnd"/>
      <w:r w:rsidRPr="002F4655">
        <w:rPr>
          <w:sz w:val="20"/>
          <w:szCs w:val="20"/>
        </w:rPr>
        <w:t xml:space="preserve"> and professional integrity standards. It is expected that you act in accordance with the Code of </w:t>
      </w:r>
      <w:proofErr w:type="gramStart"/>
      <w:r w:rsidRPr="002F4655">
        <w:rPr>
          <w:sz w:val="20"/>
          <w:szCs w:val="20"/>
        </w:rPr>
        <w:t>Ethics, and</w:t>
      </w:r>
      <w:proofErr w:type="gramEnd"/>
      <w:r w:rsidRPr="002F4655">
        <w:rPr>
          <w:sz w:val="20"/>
          <w:szCs w:val="20"/>
        </w:rPr>
        <w:t xml:space="preserve"> contribute to a culture of integrity within SA Health.</w:t>
      </w:r>
    </w:p>
    <w:p w14:paraId="52FE4193" w14:textId="7C859C39" w:rsidR="00C72623" w:rsidRPr="00D606D8" w:rsidRDefault="00C72623">
      <w:pPr>
        <w:pStyle w:val="BodyText"/>
        <w:ind w:left="137" w:right="153"/>
        <w:jc w:val="both"/>
        <w:rPr>
          <w:rFonts w:ascii="Arial" w:hAnsi="Arial" w:cs="Arial"/>
        </w:rPr>
      </w:pPr>
    </w:p>
    <w:p w14:paraId="7F267A31" w14:textId="77777777" w:rsidR="00C72623" w:rsidRPr="00D606D8" w:rsidRDefault="00C72623">
      <w:pPr>
        <w:jc w:val="both"/>
        <w:rPr>
          <w:rFonts w:ascii="Arial" w:hAnsi="Arial" w:cs="Arial"/>
        </w:rPr>
        <w:sectPr w:rsidR="00C72623" w:rsidRPr="00D606D8">
          <w:pgSz w:w="11910" w:h="16840"/>
          <w:pgMar w:top="1340" w:right="700" w:bottom="940" w:left="1140" w:header="727" w:footer="742" w:gutter="0"/>
          <w:cols w:space="720"/>
        </w:sectPr>
      </w:pPr>
    </w:p>
    <w:p w14:paraId="022AA92F" w14:textId="77777777" w:rsidR="00C72623" w:rsidRPr="00D606D8" w:rsidRDefault="00C72623">
      <w:pPr>
        <w:pStyle w:val="BodyText"/>
        <w:spacing w:before="2"/>
        <w:rPr>
          <w:rFonts w:ascii="Arial" w:hAnsi="Arial" w:cs="Arial"/>
          <w:sz w:val="19"/>
        </w:rPr>
      </w:pPr>
    </w:p>
    <w:p w14:paraId="39A91B75" w14:textId="77777777" w:rsidR="00C72623" w:rsidRPr="00D606D8" w:rsidRDefault="002D0D92">
      <w:pPr>
        <w:pStyle w:val="Heading1"/>
        <w:tabs>
          <w:tab w:val="left" w:pos="9945"/>
        </w:tabs>
      </w:pPr>
      <w:r w:rsidRPr="00D606D8">
        <w:rPr>
          <w:shd w:val="clear" w:color="auto" w:fill="D9D9D9"/>
        </w:rPr>
        <w:t>Approvals</w:t>
      </w:r>
      <w:r w:rsidRPr="00D606D8">
        <w:rPr>
          <w:shd w:val="clear" w:color="auto" w:fill="D9D9D9"/>
        </w:rPr>
        <w:tab/>
      </w:r>
    </w:p>
    <w:p w14:paraId="278F37DE" w14:textId="77777777" w:rsidR="00C72623" w:rsidRPr="00D606D8" w:rsidRDefault="002D0D92">
      <w:pPr>
        <w:pStyle w:val="Heading3"/>
        <w:spacing w:before="230"/>
      </w:pPr>
      <w:r w:rsidRPr="00D606D8">
        <w:t>Role</w:t>
      </w:r>
      <w:r w:rsidRPr="00D606D8">
        <w:rPr>
          <w:spacing w:val="-4"/>
        </w:rPr>
        <w:t xml:space="preserve"> </w:t>
      </w:r>
      <w:r w:rsidRPr="00D606D8">
        <w:t>Description</w:t>
      </w:r>
      <w:r w:rsidRPr="00D606D8">
        <w:rPr>
          <w:spacing w:val="-2"/>
        </w:rPr>
        <w:t xml:space="preserve"> </w:t>
      </w:r>
      <w:r w:rsidRPr="00D606D8">
        <w:t>Approval</w:t>
      </w:r>
    </w:p>
    <w:p w14:paraId="3C5EFA65" w14:textId="77777777" w:rsidR="00C72623" w:rsidRPr="00D606D8" w:rsidRDefault="00C72623">
      <w:pPr>
        <w:pStyle w:val="BodyText"/>
        <w:spacing w:before="10"/>
        <w:rPr>
          <w:rFonts w:ascii="Arial" w:hAnsi="Arial" w:cs="Arial"/>
          <w:b/>
          <w:sz w:val="19"/>
        </w:rPr>
      </w:pPr>
    </w:p>
    <w:p w14:paraId="22B8B7C1" w14:textId="77777777" w:rsidR="00C72623" w:rsidRPr="00D606D8" w:rsidRDefault="002D0D92">
      <w:pPr>
        <w:pStyle w:val="BodyText"/>
        <w:ind w:left="137"/>
        <w:rPr>
          <w:rFonts w:ascii="Arial" w:hAnsi="Arial" w:cs="Arial"/>
        </w:rPr>
      </w:pPr>
      <w:r w:rsidRPr="00D606D8">
        <w:rPr>
          <w:rFonts w:ascii="Arial" w:hAnsi="Arial" w:cs="Arial"/>
        </w:rPr>
        <w:t>I</w:t>
      </w:r>
      <w:r w:rsidRPr="00D606D8">
        <w:rPr>
          <w:rFonts w:ascii="Arial" w:hAnsi="Arial" w:cs="Arial"/>
          <w:spacing w:val="-3"/>
        </w:rPr>
        <w:t xml:space="preserve"> </w:t>
      </w:r>
      <w:r w:rsidRPr="00D606D8">
        <w:rPr>
          <w:rFonts w:ascii="Arial" w:hAnsi="Arial" w:cs="Arial"/>
        </w:rPr>
        <w:t>acknowledge</w:t>
      </w:r>
      <w:r w:rsidRPr="00D606D8">
        <w:rPr>
          <w:rFonts w:ascii="Arial" w:hAnsi="Arial" w:cs="Arial"/>
          <w:spacing w:val="-2"/>
        </w:rPr>
        <w:t xml:space="preserve"> </w:t>
      </w:r>
      <w:r w:rsidRPr="00D606D8">
        <w:rPr>
          <w:rFonts w:ascii="Arial" w:hAnsi="Arial" w:cs="Arial"/>
        </w:rPr>
        <w:t>that</w:t>
      </w:r>
      <w:r w:rsidRPr="00D606D8">
        <w:rPr>
          <w:rFonts w:ascii="Arial" w:hAnsi="Arial" w:cs="Arial"/>
          <w:spacing w:val="-2"/>
        </w:rPr>
        <w:t xml:space="preserve"> </w:t>
      </w:r>
      <w:r w:rsidRPr="00D606D8">
        <w:rPr>
          <w:rFonts w:ascii="Arial" w:hAnsi="Arial" w:cs="Arial"/>
        </w:rPr>
        <w:t>the</w:t>
      </w:r>
      <w:r w:rsidRPr="00D606D8">
        <w:rPr>
          <w:rFonts w:ascii="Arial" w:hAnsi="Arial" w:cs="Arial"/>
          <w:spacing w:val="-2"/>
        </w:rPr>
        <w:t xml:space="preserve"> </w:t>
      </w:r>
      <w:r w:rsidRPr="00D606D8">
        <w:rPr>
          <w:rFonts w:ascii="Arial" w:hAnsi="Arial" w:cs="Arial"/>
        </w:rPr>
        <w:t>role</w:t>
      </w:r>
      <w:r w:rsidRPr="00D606D8">
        <w:rPr>
          <w:rFonts w:ascii="Arial" w:hAnsi="Arial" w:cs="Arial"/>
          <w:spacing w:val="-1"/>
        </w:rPr>
        <w:t xml:space="preserve"> </w:t>
      </w:r>
      <w:r w:rsidRPr="00D606D8">
        <w:rPr>
          <w:rFonts w:ascii="Arial" w:hAnsi="Arial" w:cs="Arial"/>
        </w:rPr>
        <w:t>I</w:t>
      </w:r>
      <w:r w:rsidRPr="00D606D8">
        <w:rPr>
          <w:rFonts w:ascii="Arial" w:hAnsi="Arial" w:cs="Arial"/>
          <w:spacing w:val="-2"/>
        </w:rPr>
        <w:t xml:space="preserve"> </w:t>
      </w:r>
      <w:r w:rsidRPr="00D606D8">
        <w:rPr>
          <w:rFonts w:ascii="Arial" w:hAnsi="Arial" w:cs="Arial"/>
        </w:rPr>
        <w:t>currently</w:t>
      </w:r>
      <w:r w:rsidRPr="00D606D8">
        <w:rPr>
          <w:rFonts w:ascii="Arial" w:hAnsi="Arial" w:cs="Arial"/>
          <w:spacing w:val="-1"/>
        </w:rPr>
        <w:t xml:space="preserve"> </w:t>
      </w:r>
      <w:r w:rsidRPr="00D606D8">
        <w:rPr>
          <w:rFonts w:ascii="Arial" w:hAnsi="Arial" w:cs="Arial"/>
        </w:rPr>
        <w:t>occupy has</w:t>
      </w:r>
      <w:r w:rsidRPr="00D606D8">
        <w:rPr>
          <w:rFonts w:ascii="Arial" w:hAnsi="Arial" w:cs="Arial"/>
          <w:spacing w:val="-1"/>
        </w:rPr>
        <w:t xml:space="preserve"> </w:t>
      </w:r>
      <w:r w:rsidRPr="00D606D8">
        <w:rPr>
          <w:rFonts w:ascii="Arial" w:hAnsi="Arial" w:cs="Arial"/>
        </w:rPr>
        <w:t>the</w:t>
      </w:r>
      <w:r w:rsidRPr="00D606D8">
        <w:rPr>
          <w:rFonts w:ascii="Arial" w:hAnsi="Arial" w:cs="Arial"/>
          <w:spacing w:val="-2"/>
        </w:rPr>
        <w:t xml:space="preserve"> </w:t>
      </w:r>
      <w:r w:rsidRPr="00D606D8">
        <w:rPr>
          <w:rFonts w:ascii="Arial" w:hAnsi="Arial" w:cs="Arial"/>
        </w:rPr>
        <w:t>delegated</w:t>
      </w:r>
      <w:r w:rsidRPr="00D606D8">
        <w:rPr>
          <w:rFonts w:ascii="Arial" w:hAnsi="Arial" w:cs="Arial"/>
          <w:spacing w:val="-2"/>
        </w:rPr>
        <w:t xml:space="preserve"> </w:t>
      </w:r>
      <w:r w:rsidRPr="00D606D8">
        <w:rPr>
          <w:rFonts w:ascii="Arial" w:hAnsi="Arial" w:cs="Arial"/>
        </w:rPr>
        <w:t>authority</w:t>
      </w:r>
      <w:r w:rsidRPr="00D606D8">
        <w:rPr>
          <w:rFonts w:ascii="Arial" w:hAnsi="Arial" w:cs="Arial"/>
          <w:spacing w:val="-2"/>
        </w:rPr>
        <w:t xml:space="preserve"> </w:t>
      </w:r>
      <w:r w:rsidRPr="00D606D8">
        <w:rPr>
          <w:rFonts w:ascii="Arial" w:hAnsi="Arial" w:cs="Arial"/>
        </w:rPr>
        <w:t xml:space="preserve">to </w:t>
      </w:r>
      <w:proofErr w:type="spellStart"/>
      <w:r w:rsidRPr="00D606D8">
        <w:rPr>
          <w:rFonts w:ascii="Arial" w:hAnsi="Arial" w:cs="Arial"/>
        </w:rPr>
        <w:t>authorise</w:t>
      </w:r>
      <w:proofErr w:type="spellEnd"/>
      <w:r w:rsidRPr="00D606D8">
        <w:rPr>
          <w:rFonts w:ascii="Arial" w:hAnsi="Arial" w:cs="Arial"/>
          <w:spacing w:val="-2"/>
        </w:rPr>
        <w:t xml:space="preserve"> </w:t>
      </w:r>
      <w:r w:rsidRPr="00D606D8">
        <w:rPr>
          <w:rFonts w:ascii="Arial" w:hAnsi="Arial" w:cs="Arial"/>
        </w:rPr>
        <w:t>this</w:t>
      </w:r>
      <w:r w:rsidRPr="00D606D8">
        <w:rPr>
          <w:rFonts w:ascii="Arial" w:hAnsi="Arial" w:cs="Arial"/>
          <w:spacing w:val="-2"/>
        </w:rPr>
        <w:t xml:space="preserve"> </w:t>
      </w:r>
      <w:r w:rsidRPr="00D606D8">
        <w:rPr>
          <w:rFonts w:ascii="Arial" w:hAnsi="Arial" w:cs="Arial"/>
        </w:rPr>
        <w:t>document.</w:t>
      </w:r>
    </w:p>
    <w:p w14:paraId="236E3065" w14:textId="77777777" w:rsidR="00C72623" w:rsidRPr="00D606D8" w:rsidRDefault="00C72623">
      <w:pPr>
        <w:pStyle w:val="BodyText"/>
        <w:rPr>
          <w:rFonts w:ascii="Arial" w:hAnsi="Arial" w:cs="Arial"/>
          <w:sz w:val="27"/>
        </w:rPr>
      </w:pPr>
    </w:p>
    <w:p w14:paraId="55435EE4" w14:textId="1324208B" w:rsidR="00C72623" w:rsidRPr="00D606D8" w:rsidRDefault="002D0D92">
      <w:pPr>
        <w:pStyle w:val="Heading3"/>
        <w:tabs>
          <w:tab w:val="left" w:pos="4599"/>
        </w:tabs>
        <w:rPr>
          <w:b w:val="0"/>
          <w:bCs w:val="0"/>
        </w:rPr>
      </w:pPr>
      <w:r w:rsidRPr="00D606D8">
        <w:t>Name:</w:t>
      </w:r>
      <w:r w:rsidRPr="00D606D8">
        <w:tab/>
        <w:t>Role</w:t>
      </w:r>
      <w:r w:rsidRPr="00D606D8">
        <w:rPr>
          <w:spacing w:val="-3"/>
        </w:rPr>
        <w:t xml:space="preserve"> </w:t>
      </w:r>
      <w:r w:rsidRPr="00D606D8">
        <w:t>Title:</w:t>
      </w:r>
      <w:r w:rsidRPr="00D606D8">
        <w:rPr>
          <w:spacing w:val="1"/>
        </w:rPr>
        <w:t xml:space="preserve"> </w:t>
      </w:r>
    </w:p>
    <w:p w14:paraId="149C469E" w14:textId="77777777" w:rsidR="00C72623" w:rsidRPr="00D606D8" w:rsidRDefault="00C72623">
      <w:pPr>
        <w:pStyle w:val="BodyText"/>
        <w:rPr>
          <w:rFonts w:ascii="Arial" w:hAnsi="Arial" w:cs="Arial"/>
          <w:b/>
        </w:rPr>
      </w:pPr>
    </w:p>
    <w:p w14:paraId="4A4DE38E" w14:textId="77777777" w:rsidR="00C72623" w:rsidRPr="00D606D8" w:rsidRDefault="00C72623">
      <w:pPr>
        <w:pStyle w:val="BodyText"/>
        <w:spacing w:before="3"/>
        <w:rPr>
          <w:rFonts w:ascii="Arial" w:hAnsi="Arial" w:cs="Arial"/>
          <w:b/>
          <w:sz w:val="16"/>
        </w:rPr>
      </w:pPr>
    </w:p>
    <w:p w14:paraId="291F955B" w14:textId="77777777" w:rsidR="00C72623" w:rsidRPr="00D606D8" w:rsidRDefault="00C72623">
      <w:pPr>
        <w:rPr>
          <w:rFonts w:ascii="Arial" w:hAnsi="Arial" w:cs="Arial"/>
          <w:sz w:val="16"/>
        </w:rPr>
        <w:sectPr w:rsidR="00C72623" w:rsidRPr="00D606D8">
          <w:pgSz w:w="11910" w:h="16840"/>
          <w:pgMar w:top="1340" w:right="700" w:bottom="940" w:left="1140" w:header="727" w:footer="742" w:gutter="0"/>
          <w:cols w:space="720"/>
        </w:sectPr>
      </w:pPr>
    </w:p>
    <w:p w14:paraId="3BB18493" w14:textId="70B7126C" w:rsidR="00C72623" w:rsidRPr="00D606D8" w:rsidRDefault="002D0D92">
      <w:pPr>
        <w:tabs>
          <w:tab w:val="left" w:pos="4599"/>
        </w:tabs>
        <w:spacing w:before="123"/>
        <w:ind w:left="137"/>
        <w:rPr>
          <w:rFonts w:ascii="Arial" w:hAnsi="Arial" w:cs="Arial"/>
          <w:b/>
          <w:sz w:val="20"/>
        </w:rPr>
      </w:pPr>
      <w:r w:rsidRPr="00D606D8">
        <w:rPr>
          <w:rFonts w:ascii="Arial" w:hAnsi="Arial" w:cs="Arial"/>
          <w:b/>
          <w:sz w:val="20"/>
        </w:rPr>
        <w:t>Signature:</w:t>
      </w:r>
      <w:r w:rsidRPr="00D606D8">
        <w:rPr>
          <w:rFonts w:ascii="Arial" w:hAnsi="Arial" w:cs="Arial"/>
          <w:b/>
          <w:sz w:val="20"/>
        </w:rPr>
        <w:tab/>
        <w:t>Date:</w:t>
      </w:r>
    </w:p>
    <w:p w14:paraId="2437BDF1" w14:textId="5D96AB6A" w:rsidR="00C72623" w:rsidRPr="00D606D8" w:rsidRDefault="002D0D92">
      <w:pPr>
        <w:pStyle w:val="BodyText"/>
        <w:spacing w:before="97"/>
        <w:ind w:left="137"/>
        <w:rPr>
          <w:rFonts w:ascii="Arial" w:hAnsi="Arial" w:cs="Arial"/>
        </w:rPr>
      </w:pPr>
      <w:r w:rsidRPr="00D606D8">
        <w:rPr>
          <w:rFonts w:ascii="Arial" w:hAnsi="Arial" w:cs="Arial"/>
        </w:rPr>
        <w:br w:type="column"/>
      </w:r>
    </w:p>
    <w:p w14:paraId="097E856B" w14:textId="77777777" w:rsidR="00C72623" w:rsidRPr="00D606D8" w:rsidRDefault="00C72623">
      <w:pPr>
        <w:rPr>
          <w:rFonts w:ascii="Arial" w:hAnsi="Arial" w:cs="Arial"/>
        </w:rPr>
        <w:sectPr w:rsidR="00C72623" w:rsidRPr="00D606D8">
          <w:type w:val="continuous"/>
          <w:pgSz w:w="11910" w:h="16840"/>
          <w:pgMar w:top="1340" w:right="700" w:bottom="940" w:left="1140" w:header="720" w:footer="720" w:gutter="0"/>
          <w:cols w:num="2" w:space="720" w:equalWidth="0">
            <w:col w:w="5138" w:space="335"/>
            <w:col w:w="4597"/>
          </w:cols>
        </w:sectPr>
      </w:pPr>
    </w:p>
    <w:p w14:paraId="55D11C8E" w14:textId="77777777" w:rsidR="00C72623" w:rsidRPr="00D606D8" w:rsidRDefault="00C72623">
      <w:pPr>
        <w:pStyle w:val="BodyText"/>
        <w:spacing w:before="11"/>
        <w:rPr>
          <w:rFonts w:ascii="Arial" w:hAnsi="Arial" w:cs="Arial"/>
          <w:sz w:val="18"/>
        </w:rPr>
      </w:pPr>
    </w:p>
    <w:p w14:paraId="524166C0" w14:textId="77777777" w:rsidR="00C72623" w:rsidRPr="00D606D8" w:rsidRDefault="002D0D92">
      <w:pPr>
        <w:pStyle w:val="Heading1"/>
        <w:tabs>
          <w:tab w:val="left" w:pos="9945"/>
        </w:tabs>
      </w:pPr>
      <w:r w:rsidRPr="00D606D8">
        <w:rPr>
          <w:shd w:val="clear" w:color="auto" w:fill="D9D9D9"/>
        </w:rPr>
        <w:t>Role</w:t>
      </w:r>
      <w:r w:rsidRPr="00D606D8">
        <w:rPr>
          <w:spacing w:val="-4"/>
          <w:shd w:val="clear" w:color="auto" w:fill="D9D9D9"/>
        </w:rPr>
        <w:t xml:space="preserve"> </w:t>
      </w:r>
      <w:r w:rsidRPr="00D606D8">
        <w:rPr>
          <w:shd w:val="clear" w:color="auto" w:fill="D9D9D9"/>
        </w:rPr>
        <w:t>Acceptance</w:t>
      </w:r>
      <w:r w:rsidRPr="00D606D8">
        <w:rPr>
          <w:shd w:val="clear" w:color="auto" w:fill="D9D9D9"/>
        </w:rPr>
        <w:tab/>
      </w:r>
    </w:p>
    <w:p w14:paraId="320FB48F" w14:textId="77777777" w:rsidR="00C72623" w:rsidRPr="00D606D8" w:rsidRDefault="002D0D92">
      <w:pPr>
        <w:pStyle w:val="Heading3"/>
        <w:spacing w:before="230"/>
      </w:pPr>
      <w:r w:rsidRPr="00D606D8">
        <w:t>Incumbent</w:t>
      </w:r>
      <w:r w:rsidRPr="00D606D8">
        <w:rPr>
          <w:spacing w:val="-3"/>
        </w:rPr>
        <w:t xml:space="preserve"> </w:t>
      </w:r>
      <w:r w:rsidRPr="00D606D8">
        <w:t>Acceptance</w:t>
      </w:r>
    </w:p>
    <w:p w14:paraId="1F8E9F81" w14:textId="77777777" w:rsidR="00C72623" w:rsidRPr="00D606D8" w:rsidRDefault="00C72623">
      <w:pPr>
        <w:pStyle w:val="BodyText"/>
        <w:spacing w:before="5"/>
        <w:rPr>
          <w:rFonts w:ascii="Arial" w:hAnsi="Arial" w:cs="Arial"/>
          <w:b/>
          <w:sz w:val="23"/>
        </w:rPr>
      </w:pPr>
    </w:p>
    <w:p w14:paraId="3D89CB44" w14:textId="77777777" w:rsidR="00C72623" w:rsidRPr="00D606D8" w:rsidRDefault="002D0D92">
      <w:pPr>
        <w:pStyle w:val="BodyText"/>
        <w:spacing w:before="1"/>
        <w:ind w:left="137" w:right="44"/>
        <w:rPr>
          <w:rFonts w:ascii="Arial" w:hAnsi="Arial" w:cs="Arial"/>
        </w:rPr>
      </w:pPr>
      <w:r w:rsidRPr="00D606D8">
        <w:rPr>
          <w:rFonts w:ascii="Arial" w:hAnsi="Arial" w:cs="Arial"/>
        </w:rPr>
        <w:t>I</w:t>
      </w:r>
      <w:r w:rsidRPr="00D606D8">
        <w:rPr>
          <w:rFonts w:ascii="Arial" w:hAnsi="Arial" w:cs="Arial"/>
          <w:spacing w:val="2"/>
        </w:rPr>
        <w:t xml:space="preserve"> </w:t>
      </w:r>
      <w:r w:rsidRPr="00D606D8">
        <w:rPr>
          <w:rFonts w:ascii="Arial" w:hAnsi="Arial" w:cs="Arial"/>
        </w:rPr>
        <w:t>have</w:t>
      </w:r>
      <w:r w:rsidRPr="00D606D8">
        <w:rPr>
          <w:rFonts w:ascii="Arial" w:hAnsi="Arial" w:cs="Arial"/>
          <w:spacing w:val="1"/>
        </w:rPr>
        <w:t xml:space="preserve"> </w:t>
      </w:r>
      <w:r w:rsidRPr="00D606D8">
        <w:rPr>
          <w:rFonts w:ascii="Arial" w:hAnsi="Arial" w:cs="Arial"/>
        </w:rPr>
        <w:t>read</w:t>
      </w:r>
      <w:r w:rsidRPr="00D606D8">
        <w:rPr>
          <w:rFonts w:ascii="Arial" w:hAnsi="Arial" w:cs="Arial"/>
          <w:spacing w:val="3"/>
        </w:rPr>
        <w:t xml:space="preserve"> </w:t>
      </w:r>
      <w:r w:rsidRPr="00D606D8">
        <w:rPr>
          <w:rFonts w:ascii="Arial" w:hAnsi="Arial" w:cs="Arial"/>
        </w:rPr>
        <w:t>and</w:t>
      </w:r>
      <w:r w:rsidRPr="00D606D8">
        <w:rPr>
          <w:rFonts w:ascii="Arial" w:hAnsi="Arial" w:cs="Arial"/>
          <w:spacing w:val="4"/>
        </w:rPr>
        <w:t xml:space="preserve"> </w:t>
      </w:r>
      <w:r w:rsidRPr="00D606D8">
        <w:rPr>
          <w:rFonts w:ascii="Arial" w:hAnsi="Arial" w:cs="Arial"/>
        </w:rPr>
        <w:t>understood</w:t>
      </w:r>
      <w:r w:rsidRPr="00D606D8">
        <w:rPr>
          <w:rFonts w:ascii="Arial" w:hAnsi="Arial" w:cs="Arial"/>
          <w:spacing w:val="1"/>
        </w:rPr>
        <w:t xml:space="preserve"> </w:t>
      </w:r>
      <w:r w:rsidRPr="00D606D8">
        <w:rPr>
          <w:rFonts w:ascii="Arial" w:hAnsi="Arial" w:cs="Arial"/>
        </w:rPr>
        <w:t>the</w:t>
      </w:r>
      <w:r w:rsidRPr="00D606D8">
        <w:rPr>
          <w:rFonts w:ascii="Arial" w:hAnsi="Arial" w:cs="Arial"/>
          <w:spacing w:val="3"/>
        </w:rPr>
        <w:t xml:space="preserve"> </w:t>
      </w:r>
      <w:r w:rsidRPr="00D606D8">
        <w:rPr>
          <w:rFonts w:ascii="Arial" w:hAnsi="Arial" w:cs="Arial"/>
        </w:rPr>
        <w:t>responsibilities</w:t>
      </w:r>
      <w:r w:rsidRPr="00D606D8">
        <w:rPr>
          <w:rFonts w:ascii="Arial" w:hAnsi="Arial" w:cs="Arial"/>
          <w:spacing w:val="5"/>
        </w:rPr>
        <w:t xml:space="preserve"> </w:t>
      </w:r>
      <w:r w:rsidRPr="00D606D8">
        <w:rPr>
          <w:rFonts w:ascii="Arial" w:hAnsi="Arial" w:cs="Arial"/>
        </w:rPr>
        <w:t>associated</w:t>
      </w:r>
      <w:r w:rsidRPr="00D606D8">
        <w:rPr>
          <w:rFonts w:ascii="Arial" w:hAnsi="Arial" w:cs="Arial"/>
          <w:spacing w:val="4"/>
        </w:rPr>
        <w:t xml:space="preserve"> </w:t>
      </w:r>
      <w:r w:rsidRPr="00D606D8">
        <w:rPr>
          <w:rFonts w:ascii="Arial" w:hAnsi="Arial" w:cs="Arial"/>
        </w:rPr>
        <w:t>with</w:t>
      </w:r>
      <w:r w:rsidRPr="00D606D8">
        <w:rPr>
          <w:rFonts w:ascii="Arial" w:hAnsi="Arial" w:cs="Arial"/>
          <w:spacing w:val="1"/>
        </w:rPr>
        <w:t xml:space="preserve"> </w:t>
      </w:r>
      <w:r w:rsidRPr="00D606D8">
        <w:rPr>
          <w:rFonts w:ascii="Arial" w:hAnsi="Arial" w:cs="Arial"/>
        </w:rPr>
        <w:t>role,</w:t>
      </w:r>
      <w:r w:rsidRPr="00D606D8">
        <w:rPr>
          <w:rFonts w:ascii="Arial" w:hAnsi="Arial" w:cs="Arial"/>
          <w:spacing w:val="1"/>
        </w:rPr>
        <w:t xml:space="preserve"> </w:t>
      </w:r>
      <w:r w:rsidRPr="00D606D8">
        <w:rPr>
          <w:rFonts w:ascii="Arial" w:hAnsi="Arial" w:cs="Arial"/>
        </w:rPr>
        <w:t>the</w:t>
      </w:r>
      <w:r w:rsidRPr="00D606D8">
        <w:rPr>
          <w:rFonts w:ascii="Arial" w:hAnsi="Arial" w:cs="Arial"/>
          <w:spacing w:val="1"/>
        </w:rPr>
        <w:t xml:space="preserve"> </w:t>
      </w:r>
      <w:proofErr w:type="spellStart"/>
      <w:r w:rsidRPr="00D606D8">
        <w:rPr>
          <w:rFonts w:ascii="Arial" w:hAnsi="Arial" w:cs="Arial"/>
        </w:rPr>
        <w:t>organisational</w:t>
      </w:r>
      <w:proofErr w:type="spellEnd"/>
      <w:r w:rsidRPr="00D606D8">
        <w:rPr>
          <w:rFonts w:ascii="Arial" w:hAnsi="Arial" w:cs="Arial"/>
        </w:rPr>
        <w:t xml:space="preserve"> context</w:t>
      </w:r>
      <w:r w:rsidRPr="00D606D8">
        <w:rPr>
          <w:rFonts w:ascii="Arial" w:hAnsi="Arial" w:cs="Arial"/>
          <w:spacing w:val="4"/>
        </w:rPr>
        <w:t xml:space="preserve"> </w:t>
      </w:r>
      <w:r w:rsidRPr="00D606D8">
        <w:rPr>
          <w:rFonts w:ascii="Arial" w:hAnsi="Arial" w:cs="Arial"/>
        </w:rPr>
        <w:t>and</w:t>
      </w:r>
      <w:r w:rsidRPr="00D606D8">
        <w:rPr>
          <w:rFonts w:ascii="Arial" w:hAnsi="Arial" w:cs="Arial"/>
          <w:spacing w:val="3"/>
        </w:rPr>
        <w:t xml:space="preserve"> </w:t>
      </w:r>
      <w:r w:rsidRPr="00D606D8">
        <w:rPr>
          <w:rFonts w:ascii="Arial" w:hAnsi="Arial" w:cs="Arial"/>
        </w:rPr>
        <w:t>the</w:t>
      </w:r>
      <w:r w:rsidRPr="00D606D8">
        <w:rPr>
          <w:rFonts w:ascii="Arial" w:hAnsi="Arial" w:cs="Arial"/>
          <w:spacing w:val="3"/>
        </w:rPr>
        <w:t xml:space="preserve"> </w:t>
      </w:r>
      <w:r w:rsidRPr="00D606D8">
        <w:rPr>
          <w:rFonts w:ascii="Arial" w:hAnsi="Arial" w:cs="Arial"/>
        </w:rPr>
        <w:t>values</w:t>
      </w:r>
      <w:r w:rsidRPr="00D606D8">
        <w:rPr>
          <w:rFonts w:ascii="Arial" w:hAnsi="Arial" w:cs="Arial"/>
          <w:spacing w:val="-52"/>
        </w:rPr>
        <w:t xml:space="preserve"> </w:t>
      </w:r>
      <w:r w:rsidRPr="00D606D8">
        <w:rPr>
          <w:rFonts w:ascii="Arial" w:hAnsi="Arial" w:cs="Arial"/>
        </w:rPr>
        <w:t>of</w:t>
      </w:r>
      <w:r w:rsidRPr="00D606D8">
        <w:rPr>
          <w:rFonts w:ascii="Arial" w:hAnsi="Arial" w:cs="Arial"/>
          <w:spacing w:val="-2"/>
        </w:rPr>
        <w:t xml:space="preserve"> </w:t>
      </w:r>
      <w:r w:rsidRPr="00D606D8">
        <w:rPr>
          <w:rFonts w:ascii="Arial" w:hAnsi="Arial" w:cs="Arial"/>
        </w:rPr>
        <w:t>SA</w:t>
      </w:r>
      <w:r w:rsidRPr="00D606D8">
        <w:rPr>
          <w:rFonts w:ascii="Arial" w:hAnsi="Arial" w:cs="Arial"/>
          <w:spacing w:val="-1"/>
        </w:rPr>
        <w:t xml:space="preserve"> </w:t>
      </w:r>
      <w:r w:rsidRPr="00D606D8">
        <w:rPr>
          <w:rFonts w:ascii="Arial" w:hAnsi="Arial" w:cs="Arial"/>
        </w:rPr>
        <w:t>Health</w:t>
      </w:r>
      <w:r w:rsidRPr="00D606D8">
        <w:rPr>
          <w:rFonts w:ascii="Arial" w:hAnsi="Arial" w:cs="Arial"/>
          <w:spacing w:val="-1"/>
        </w:rPr>
        <w:t xml:space="preserve"> </w:t>
      </w:r>
      <w:r w:rsidRPr="00D606D8">
        <w:rPr>
          <w:rFonts w:ascii="Arial" w:hAnsi="Arial" w:cs="Arial"/>
        </w:rPr>
        <w:t>as</w:t>
      </w:r>
      <w:r w:rsidRPr="00D606D8">
        <w:rPr>
          <w:rFonts w:ascii="Arial" w:hAnsi="Arial" w:cs="Arial"/>
          <w:spacing w:val="2"/>
        </w:rPr>
        <w:t xml:space="preserve"> </w:t>
      </w:r>
      <w:r w:rsidRPr="00D606D8">
        <w:rPr>
          <w:rFonts w:ascii="Arial" w:hAnsi="Arial" w:cs="Arial"/>
        </w:rPr>
        <w:t>outlined</w:t>
      </w:r>
      <w:r w:rsidRPr="00D606D8">
        <w:rPr>
          <w:rFonts w:ascii="Arial" w:hAnsi="Arial" w:cs="Arial"/>
          <w:spacing w:val="-1"/>
        </w:rPr>
        <w:t xml:space="preserve"> </w:t>
      </w:r>
      <w:r w:rsidRPr="00D606D8">
        <w:rPr>
          <w:rFonts w:ascii="Arial" w:hAnsi="Arial" w:cs="Arial"/>
        </w:rPr>
        <w:t>within</w:t>
      </w:r>
      <w:r w:rsidRPr="00D606D8">
        <w:rPr>
          <w:rFonts w:ascii="Arial" w:hAnsi="Arial" w:cs="Arial"/>
          <w:spacing w:val="1"/>
        </w:rPr>
        <w:t xml:space="preserve"> </w:t>
      </w:r>
      <w:r w:rsidRPr="00D606D8">
        <w:rPr>
          <w:rFonts w:ascii="Arial" w:hAnsi="Arial" w:cs="Arial"/>
        </w:rPr>
        <w:t>this</w:t>
      </w:r>
      <w:r w:rsidRPr="00D606D8">
        <w:rPr>
          <w:rFonts w:ascii="Arial" w:hAnsi="Arial" w:cs="Arial"/>
          <w:spacing w:val="2"/>
        </w:rPr>
        <w:t xml:space="preserve"> </w:t>
      </w:r>
      <w:r w:rsidRPr="00D606D8">
        <w:rPr>
          <w:rFonts w:ascii="Arial" w:hAnsi="Arial" w:cs="Arial"/>
        </w:rPr>
        <w:t>document.</w:t>
      </w:r>
    </w:p>
    <w:p w14:paraId="6A47BA68" w14:textId="77777777" w:rsidR="00C72623" w:rsidRPr="00D606D8" w:rsidRDefault="00C72623">
      <w:pPr>
        <w:pStyle w:val="BodyText"/>
        <w:spacing w:before="1"/>
        <w:rPr>
          <w:rFonts w:ascii="Arial" w:hAnsi="Arial" w:cs="Arial"/>
        </w:rPr>
      </w:pPr>
    </w:p>
    <w:p w14:paraId="5CC7054A" w14:textId="77777777" w:rsidR="00C72623" w:rsidRPr="00D606D8" w:rsidRDefault="002D0D92">
      <w:pPr>
        <w:pStyle w:val="Heading3"/>
        <w:tabs>
          <w:tab w:val="left" w:pos="3159"/>
          <w:tab w:val="left" w:pos="7479"/>
        </w:tabs>
      </w:pPr>
      <w:r w:rsidRPr="00D606D8">
        <w:t>Name:</w:t>
      </w:r>
      <w:r w:rsidRPr="00D606D8">
        <w:tab/>
        <w:t>Signature:</w:t>
      </w:r>
      <w:r w:rsidRPr="00D606D8">
        <w:tab/>
        <w:t>Date:</w:t>
      </w:r>
    </w:p>
    <w:p w14:paraId="5A22DC18" w14:textId="77777777" w:rsidR="00C72623" w:rsidRPr="00D606D8" w:rsidRDefault="00C72623">
      <w:pPr>
        <w:pStyle w:val="BodyText"/>
        <w:rPr>
          <w:rFonts w:ascii="Arial" w:hAnsi="Arial" w:cs="Arial"/>
          <w:b/>
          <w:sz w:val="22"/>
        </w:rPr>
      </w:pPr>
    </w:p>
    <w:p w14:paraId="06627A5C" w14:textId="77777777" w:rsidR="00C72623" w:rsidRPr="00D606D8" w:rsidRDefault="00C72623">
      <w:pPr>
        <w:pStyle w:val="BodyText"/>
        <w:rPr>
          <w:rFonts w:ascii="Arial" w:hAnsi="Arial" w:cs="Arial"/>
          <w:b/>
          <w:sz w:val="22"/>
        </w:rPr>
      </w:pPr>
    </w:p>
    <w:p w14:paraId="0AFCD5A5" w14:textId="77777777" w:rsidR="00C72623" w:rsidRPr="00D606D8" w:rsidRDefault="00C72623">
      <w:pPr>
        <w:pStyle w:val="BodyText"/>
        <w:rPr>
          <w:rFonts w:ascii="Arial" w:hAnsi="Arial" w:cs="Arial"/>
          <w:b/>
          <w:sz w:val="22"/>
        </w:rPr>
      </w:pPr>
    </w:p>
    <w:p w14:paraId="209CD397" w14:textId="77777777" w:rsidR="00C72623" w:rsidRPr="00D606D8" w:rsidRDefault="00C72623">
      <w:pPr>
        <w:pStyle w:val="BodyText"/>
        <w:rPr>
          <w:rFonts w:ascii="Arial" w:hAnsi="Arial" w:cs="Arial"/>
          <w:b/>
          <w:sz w:val="22"/>
        </w:rPr>
      </w:pPr>
    </w:p>
    <w:p w14:paraId="3B6E079F" w14:textId="77777777" w:rsidR="00C72623" w:rsidRPr="00D606D8" w:rsidRDefault="00C72623">
      <w:pPr>
        <w:pStyle w:val="BodyText"/>
        <w:rPr>
          <w:rFonts w:ascii="Arial" w:hAnsi="Arial" w:cs="Arial"/>
          <w:b/>
          <w:sz w:val="22"/>
        </w:rPr>
      </w:pPr>
    </w:p>
    <w:p w14:paraId="07272858" w14:textId="77777777" w:rsidR="00C72623" w:rsidRPr="00D606D8" w:rsidRDefault="00C72623">
      <w:pPr>
        <w:pStyle w:val="BodyText"/>
        <w:rPr>
          <w:rFonts w:ascii="Arial" w:hAnsi="Arial" w:cs="Arial"/>
          <w:b/>
          <w:sz w:val="22"/>
        </w:rPr>
      </w:pPr>
    </w:p>
    <w:p w14:paraId="044379AF" w14:textId="77777777" w:rsidR="00C72623" w:rsidRPr="00D606D8" w:rsidRDefault="00C72623">
      <w:pPr>
        <w:pStyle w:val="BodyText"/>
        <w:rPr>
          <w:rFonts w:ascii="Arial" w:hAnsi="Arial" w:cs="Arial"/>
          <w:b/>
          <w:sz w:val="22"/>
        </w:rPr>
      </w:pPr>
    </w:p>
    <w:p w14:paraId="2B9FED84" w14:textId="77777777" w:rsidR="00C72623" w:rsidRPr="00D606D8" w:rsidRDefault="00C72623">
      <w:pPr>
        <w:pStyle w:val="BodyText"/>
        <w:rPr>
          <w:rFonts w:ascii="Arial" w:hAnsi="Arial" w:cs="Arial"/>
          <w:b/>
          <w:sz w:val="22"/>
        </w:rPr>
      </w:pPr>
    </w:p>
    <w:p w14:paraId="3167AA9C" w14:textId="77777777" w:rsidR="00C72623" w:rsidRPr="00D606D8" w:rsidRDefault="00C72623">
      <w:pPr>
        <w:pStyle w:val="BodyText"/>
        <w:rPr>
          <w:rFonts w:ascii="Arial" w:hAnsi="Arial" w:cs="Arial"/>
          <w:b/>
          <w:sz w:val="22"/>
        </w:rPr>
      </w:pPr>
    </w:p>
    <w:p w14:paraId="7108EB5A" w14:textId="77777777" w:rsidR="00C72623" w:rsidRPr="00D606D8" w:rsidRDefault="00C72623">
      <w:pPr>
        <w:pStyle w:val="BodyText"/>
        <w:rPr>
          <w:rFonts w:ascii="Arial" w:hAnsi="Arial" w:cs="Arial"/>
          <w:b/>
          <w:sz w:val="22"/>
        </w:rPr>
      </w:pPr>
    </w:p>
    <w:p w14:paraId="7E39BCE0" w14:textId="77777777" w:rsidR="00C72623" w:rsidRPr="00D606D8" w:rsidRDefault="00C72623">
      <w:pPr>
        <w:pStyle w:val="BodyText"/>
        <w:rPr>
          <w:rFonts w:ascii="Arial" w:hAnsi="Arial" w:cs="Arial"/>
          <w:b/>
          <w:sz w:val="22"/>
        </w:rPr>
      </w:pPr>
    </w:p>
    <w:p w14:paraId="080FCDD9" w14:textId="77777777" w:rsidR="00C72623" w:rsidRPr="00D606D8" w:rsidRDefault="00C72623">
      <w:pPr>
        <w:pStyle w:val="BodyText"/>
        <w:rPr>
          <w:rFonts w:ascii="Arial" w:hAnsi="Arial" w:cs="Arial"/>
          <w:b/>
          <w:sz w:val="22"/>
        </w:rPr>
      </w:pPr>
    </w:p>
    <w:p w14:paraId="6158A3AB" w14:textId="77777777" w:rsidR="00C72623" w:rsidRPr="00D606D8" w:rsidRDefault="00C72623">
      <w:pPr>
        <w:pStyle w:val="BodyText"/>
        <w:rPr>
          <w:rFonts w:ascii="Arial" w:hAnsi="Arial" w:cs="Arial"/>
          <w:b/>
          <w:sz w:val="22"/>
        </w:rPr>
      </w:pPr>
    </w:p>
    <w:p w14:paraId="208BCCE9" w14:textId="77777777" w:rsidR="00C72623" w:rsidRPr="00D606D8" w:rsidRDefault="00C72623">
      <w:pPr>
        <w:pStyle w:val="BodyText"/>
        <w:rPr>
          <w:rFonts w:ascii="Arial" w:hAnsi="Arial" w:cs="Arial"/>
          <w:b/>
          <w:sz w:val="22"/>
        </w:rPr>
      </w:pPr>
    </w:p>
    <w:p w14:paraId="2E40CECD" w14:textId="77777777" w:rsidR="00C72623" w:rsidRPr="00D606D8" w:rsidRDefault="00C72623">
      <w:pPr>
        <w:pStyle w:val="BodyText"/>
        <w:rPr>
          <w:rFonts w:ascii="Arial" w:hAnsi="Arial" w:cs="Arial"/>
          <w:b/>
          <w:sz w:val="22"/>
        </w:rPr>
      </w:pPr>
    </w:p>
    <w:p w14:paraId="074A653E" w14:textId="77777777" w:rsidR="00C72623" w:rsidRPr="00D606D8" w:rsidRDefault="00C72623">
      <w:pPr>
        <w:pStyle w:val="BodyText"/>
        <w:rPr>
          <w:rFonts w:ascii="Arial" w:hAnsi="Arial" w:cs="Arial"/>
          <w:b/>
          <w:sz w:val="22"/>
        </w:rPr>
      </w:pPr>
    </w:p>
    <w:p w14:paraId="4C1ABC09" w14:textId="77777777" w:rsidR="00C72623" w:rsidRPr="00D606D8" w:rsidRDefault="00C72623">
      <w:pPr>
        <w:pStyle w:val="BodyText"/>
        <w:rPr>
          <w:rFonts w:ascii="Arial" w:hAnsi="Arial" w:cs="Arial"/>
          <w:b/>
          <w:sz w:val="22"/>
        </w:rPr>
      </w:pPr>
    </w:p>
    <w:p w14:paraId="38AC8E2B" w14:textId="77777777" w:rsidR="00C72623" w:rsidRPr="00D606D8" w:rsidRDefault="00C72623">
      <w:pPr>
        <w:pStyle w:val="BodyText"/>
        <w:rPr>
          <w:rFonts w:ascii="Arial" w:hAnsi="Arial" w:cs="Arial"/>
          <w:b/>
          <w:sz w:val="22"/>
        </w:rPr>
      </w:pPr>
    </w:p>
    <w:p w14:paraId="4ED6ECD9" w14:textId="77777777" w:rsidR="00C72623" w:rsidRPr="00D606D8" w:rsidRDefault="00C72623">
      <w:pPr>
        <w:pStyle w:val="BodyText"/>
        <w:rPr>
          <w:rFonts w:ascii="Arial" w:hAnsi="Arial" w:cs="Arial"/>
          <w:b/>
          <w:sz w:val="22"/>
        </w:rPr>
      </w:pPr>
    </w:p>
    <w:p w14:paraId="264929E2" w14:textId="77777777" w:rsidR="00C72623" w:rsidRPr="00D606D8" w:rsidRDefault="00C72623">
      <w:pPr>
        <w:pStyle w:val="BodyText"/>
        <w:rPr>
          <w:rFonts w:ascii="Arial" w:hAnsi="Arial" w:cs="Arial"/>
          <w:b/>
          <w:sz w:val="22"/>
        </w:rPr>
      </w:pPr>
    </w:p>
    <w:p w14:paraId="5FD88FE7" w14:textId="77777777" w:rsidR="00C72623" w:rsidRPr="00D606D8" w:rsidRDefault="00C72623">
      <w:pPr>
        <w:pStyle w:val="BodyText"/>
        <w:rPr>
          <w:rFonts w:ascii="Arial" w:hAnsi="Arial" w:cs="Arial"/>
          <w:b/>
          <w:sz w:val="22"/>
        </w:rPr>
      </w:pPr>
    </w:p>
    <w:p w14:paraId="121571BA" w14:textId="77777777" w:rsidR="00C72623" w:rsidRPr="00D606D8" w:rsidRDefault="00C72623">
      <w:pPr>
        <w:pStyle w:val="BodyText"/>
        <w:rPr>
          <w:rFonts w:ascii="Arial" w:hAnsi="Arial" w:cs="Arial"/>
          <w:b/>
          <w:sz w:val="22"/>
        </w:rPr>
      </w:pPr>
    </w:p>
    <w:p w14:paraId="5BB8BA1F" w14:textId="77777777" w:rsidR="00C72623" w:rsidRPr="00D606D8" w:rsidRDefault="00C72623">
      <w:pPr>
        <w:pStyle w:val="BodyText"/>
        <w:rPr>
          <w:rFonts w:ascii="Arial" w:hAnsi="Arial" w:cs="Arial"/>
          <w:b/>
          <w:sz w:val="22"/>
        </w:rPr>
      </w:pPr>
    </w:p>
    <w:p w14:paraId="58C91106" w14:textId="77777777" w:rsidR="00C72623" w:rsidRPr="00D606D8" w:rsidRDefault="00C72623">
      <w:pPr>
        <w:pStyle w:val="BodyText"/>
        <w:rPr>
          <w:rFonts w:ascii="Arial" w:hAnsi="Arial" w:cs="Arial"/>
          <w:b/>
          <w:sz w:val="22"/>
        </w:rPr>
      </w:pPr>
    </w:p>
    <w:p w14:paraId="349F043F" w14:textId="77777777" w:rsidR="00C72623" w:rsidRPr="00D606D8" w:rsidRDefault="00C72623">
      <w:pPr>
        <w:pStyle w:val="BodyText"/>
        <w:rPr>
          <w:rFonts w:ascii="Arial" w:hAnsi="Arial" w:cs="Arial"/>
          <w:b/>
          <w:sz w:val="22"/>
        </w:rPr>
      </w:pPr>
    </w:p>
    <w:p w14:paraId="5372C265" w14:textId="77777777" w:rsidR="00C72623" w:rsidRPr="00D606D8" w:rsidRDefault="00C72623">
      <w:pPr>
        <w:pStyle w:val="BodyText"/>
        <w:rPr>
          <w:rFonts w:ascii="Arial" w:hAnsi="Arial" w:cs="Arial"/>
          <w:b/>
          <w:sz w:val="22"/>
        </w:rPr>
      </w:pPr>
    </w:p>
    <w:p w14:paraId="749890E7" w14:textId="77777777" w:rsidR="00C72623" w:rsidRPr="00D606D8" w:rsidRDefault="002D0D92">
      <w:pPr>
        <w:spacing w:before="172" w:after="42"/>
        <w:ind w:left="137"/>
        <w:rPr>
          <w:rFonts w:ascii="Arial" w:hAnsi="Arial" w:cs="Arial"/>
          <w:b/>
          <w:sz w:val="18"/>
        </w:rPr>
      </w:pPr>
      <w:r w:rsidRPr="00D606D8">
        <w:rPr>
          <w:rFonts w:ascii="Arial" w:hAnsi="Arial" w:cs="Arial"/>
          <w:b/>
          <w:sz w:val="18"/>
        </w:rPr>
        <w:t>Version</w:t>
      </w:r>
      <w:r w:rsidRPr="00D606D8">
        <w:rPr>
          <w:rFonts w:ascii="Arial" w:hAnsi="Arial" w:cs="Arial"/>
          <w:b/>
          <w:spacing w:val="-2"/>
          <w:sz w:val="18"/>
        </w:rPr>
        <w:t xml:space="preserve"> </w:t>
      </w:r>
      <w:r w:rsidRPr="00D606D8">
        <w:rPr>
          <w:rFonts w:ascii="Arial" w:hAnsi="Arial" w:cs="Arial"/>
          <w:b/>
          <w:sz w:val="18"/>
        </w:rPr>
        <w:t>control</w:t>
      </w:r>
      <w:r w:rsidRPr="00D606D8">
        <w:rPr>
          <w:rFonts w:ascii="Arial" w:hAnsi="Arial" w:cs="Arial"/>
          <w:b/>
          <w:spacing w:val="-1"/>
          <w:sz w:val="18"/>
        </w:rPr>
        <w:t xml:space="preserve"> </w:t>
      </w:r>
      <w:r w:rsidRPr="00D606D8">
        <w:rPr>
          <w:rFonts w:ascii="Arial" w:hAnsi="Arial" w:cs="Arial"/>
          <w:b/>
          <w:sz w:val="18"/>
        </w:rPr>
        <w:t>and</w:t>
      </w:r>
      <w:r w:rsidRPr="00D606D8">
        <w:rPr>
          <w:rFonts w:ascii="Arial" w:hAnsi="Arial" w:cs="Arial"/>
          <w:b/>
          <w:spacing w:val="-1"/>
          <w:sz w:val="18"/>
        </w:rPr>
        <w:t xml:space="preserve"> </w:t>
      </w:r>
      <w:r w:rsidRPr="00D606D8">
        <w:rPr>
          <w:rFonts w:ascii="Arial" w:hAnsi="Arial" w:cs="Arial"/>
          <w:b/>
          <w:sz w:val="18"/>
        </w:rPr>
        <w:t>change</w:t>
      </w:r>
      <w:r w:rsidRPr="00D606D8">
        <w:rPr>
          <w:rFonts w:ascii="Arial" w:hAnsi="Arial" w:cs="Arial"/>
          <w:b/>
          <w:spacing w:val="-3"/>
          <w:sz w:val="18"/>
        </w:rPr>
        <w:t xml:space="preserve"> </w:t>
      </w:r>
      <w:r w:rsidRPr="00D606D8">
        <w:rPr>
          <w:rFonts w:ascii="Arial" w:hAnsi="Arial" w:cs="Arial"/>
          <w:b/>
          <w:sz w:val="18"/>
        </w:rPr>
        <w:t>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B945E9" w14:paraId="57E97EFA"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53BB109A" w14:textId="77777777" w:rsidR="00B945E9" w:rsidRDefault="00B945E9"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4A78B458" w14:textId="77777777" w:rsidR="00B945E9" w:rsidRDefault="00B945E9"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13AB69FD" w14:textId="77777777" w:rsidR="00B945E9" w:rsidRDefault="00B945E9"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320DD678" w14:textId="77777777" w:rsidR="00B945E9" w:rsidRDefault="00B945E9" w:rsidP="00CB3EE9">
            <w:pPr>
              <w:pStyle w:val="SAH-Subhead3"/>
              <w:spacing w:before="40" w:after="40" w:line="240" w:lineRule="auto"/>
              <w:ind w:firstLine="176"/>
              <w:rPr>
                <w:bCs/>
                <w:sz w:val="16"/>
                <w:szCs w:val="16"/>
              </w:rPr>
            </w:pPr>
            <w:r>
              <w:rPr>
                <w:bCs/>
                <w:sz w:val="16"/>
                <w:szCs w:val="16"/>
              </w:rPr>
              <w:t>Amendment</w:t>
            </w:r>
          </w:p>
        </w:tc>
      </w:tr>
      <w:tr w:rsidR="00B945E9" w14:paraId="78439D4E" w14:textId="77777777" w:rsidTr="00CB3EE9">
        <w:tc>
          <w:tcPr>
            <w:tcW w:w="993" w:type="dxa"/>
            <w:tcBorders>
              <w:top w:val="single" w:sz="4" w:space="0" w:color="D9D9D9"/>
              <w:left w:val="single" w:sz="4" w:space="0" w:color="D9D9D9"/>
              <w:bottom w:val="single" w:sz="4" w:space="0" w:color="D9D9D9"/>
              <w:right w:val="single" w:sz="4" w:space="0" w:color="D9D9D9"/>
            </w:tcBorders>
          </w:tcPr>
          <w:p w14:paraId="33B91E4E" w14:textId="77777777" w:rsidR="00B945E9" w:rsidRPr="005B77B1" w:rsidRDefault="00B945E9"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5FCC55E0" w14:textId="77777777" w:rsidR="00B945E9" w:rsidRPr="005B77B1" w:rsidRDefault="00B945E9"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3D074D6A" w14:textId="77777777" w:rsidR="00B945E9" w:rsidRPr="005B77B1" w:rsidRDefault="00B945E9"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5C31A995" w14:textId="77777777" w:rsidR="00B945E9" w:rsidRPr="005B77B1" w:rsidRDefault="00B945E9"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B945E9" w14:paraId="378935B0" w14:textId="77777777" w:rsidTr="00CB3EE9">
        <w:tc>
          <w:tcPr>
            <w:tcW w:w="993" w:type="dxa"/>
            <w:tcBorders>
              <w:top w:val="single" w:sz="4" w:space="0" w:color="D9D9D9"/>
              <w:left w:val="single" w:sz="4" w:space="0" w:color="D9D9D9"/>
              <w:bottom w:val="single" w:sz="4" w:space="0" w:color="D9D9D9"/>
              <w:right w:val="single" w:sz="4" w:space="0" w:color="D9D9D9"/>
            </w:tcBorders>
          </w:tcPr>
          <w:p w14:paraId="54F6B3EB" w14:textId="77777777" w:rsidR="00B945E9" w:rsidRPr="005B77B1" w:rsidRDefault="00B945E9"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17611E82" w14:textId="77777777" w:rsidR="00B945E9" w:rsidRPr="005B77B1" w:rsidRDefault="00B945E9"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03DC166E" w14:textId="77777777" w:rsidR="00B945E9" w:rsidRPr="005B77B1" w:rsidRDefault="00B945E9"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2D552C17" w14:textId="77777777" w:rsidR="00B945E9" w:rsidRPr="005B77B1" w:rsidRDefault="00B945E9"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B945E9" w14:paraId="01C9F568" w14:textId="77777777" w:rsidTr="00CB3EE9">
        <w:tc>
          <w:tcPr>
            <w:tcW w:w="993" w:type="dxa"/>
            <w:tcBorders>
              <w:top w:val="single" w:sz="4" w:space="0" w:color="D9D9D9"/>
              <w:left w:val="single" w:sz="4" w:space="0" w:color="D9D9D9"/>
              <w:bottom w:val="single" w:sz="4" w:space="0" w:color="D9D9D9"/>
              <w:right w:val="single" w:sz="4" w:space="0" w:color="D9D9D9"/>
            </w:tcBorders>
          </w:tcPr>
          <w:p w14:paraId="25DD77C8" w14:textId="77777777" w:rsidR="00B945E9" w:rsidRPr="005B77B1" w:rsidRDefault="00B945E9"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3C48FB23" w14:textId="77777777" w:rsidR="00B945E9" w:rsidRPr="005B77B1" w:rsidRDefault="00B945E9"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56D7527E" w14:textId="77777777" w:rsidR="00B945E9" w:rsidRPr="005B77B1" w:rsidRDefault="00B945E9"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1D849161" w14:textId="77777777" w:rsidR="00B945E9" w:rsidRPr="005B77B1" w:rsidRDefault="00B945E9"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B945E9" w14:paraId="7B125921" w14:textId="77777777" w:rsidTr="00CB3EE9">
        <w:tc>
          <w:tcPr>
            <w:tcW w:w="993" w:type="dxa"/>
            <w:tcBorders>
              <w:top w:val="single" w:sz="4" w:space="0" w:color="D9D9D9"/>
              <w:left w:val="single" w:sz="4" w:space="0" w:color="D9D9D9"/>
              <w:bottom w:val="single" w:sz="4" w:space="0" w:color="D9D9D9"/>
              <w:right w:val="single" w:sz="4" w:space="0" w:color="D9D9D9"/>
            </w:tcBorders>
          </w:tcPr>
          <w:p w14:paraId="3BD84EFA" w14:textId="77777777" w:rsidR="00B945E9" w:rsidRPr="005B77B1" w:rsidRDefault="00B945E9"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745AAF80" w14:textId="77777777" w:rsidR="00B945E9" w:rsidRPr="005B77B1" w:rsidRDefault="00B945E9"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560BBACF" w14:textId="77777777" w:rsidR="00B945E9" w:rsidRPr="005B77B1" w:rsidRDefault="00B945E9"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1B0A740A" w14:textId="77777777" w:rsidR="00B945E9" w:rsidRPr="005B77B1" w:rsidRDefault="00B945E9"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 xml:space="preserve">pdated template with WHS requirements, SAAS Values, </w:t>
            </w:r>
            <w:proofErr w:type="gramStart"/>
            <w:r w:rsidRPr="00864E25">
              <w:rPr>
                <w:b w:val="0"/>
                <w:bCs/>
                <w:color w:val="BFBFBF"/>
                <w:sz w:val="16"/>
                <w:szCs w:val="16"/>
              </w:rPr>
              <w:t>Vision</w:t>
            </w:r>
            <w:proofErr w:type="gramEnd"/>
            <w:r w:rsidRPr="00864E25">
              <w:rPr>
                <w:b w:val="0"/>
                <w:bCs/>
                <w:color w:val="BFBFBF"/>
                <w:sz w:val="16"/>
                <w:szCs w:val="16"/>
              </w:rPr>
              <w:t xml:space="preserve"> and Purpose</w:t>
            </w:r>
          </w:p>
        </w:tc>
      </w:tr>
    </w:tbl>
    <w:p w14:paraId="095DF85E" w14:textId="77777777" w:rsidR="00244506" w:rsidRPr="00D606D8" w:rsidRDefault="00244506">
      <w:pPr>
        <w:rPr>
          <w:rFonts w:ascii="Arial" w:hAnsi="Arial" w:cs="Arial"/>
        </w:rPr>
      </w:pPr>
    </w:p>
    <w:sectPr w:rsidR="00244506" w:rsidRPr="00D606D8">
      <w:type w:val="continuous"/>
      <w:pgSz w:w="11910" w:h="16840"/>
      <w:pgMar w:top="1340" w:right="700" w:bottom="94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8EC8" w14:textId="77777777" w:rsidR="00410232" w:rsidRDefault="00410232">
      <w:r>
        <w:separator/>
      </w:r>
    </w:p>
  </w:endnote>
  <w:endnote w:type="continuationSeparator" w:id="0">
    <w:p w14:paraId="6C8269D3" w14:textId="77777777" w:rsidR="00410232" w:rsidRDefault="0041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4466" w14:textId="088254B0" w:rsidR="007450E4" w:rsidRDefault="007450E4">
    <w:pPr>
      <w:pStyle w:val="Footer"/>
    </w:pPr>
    <w:r>
      <w:rPr>
        <w:noProof/>
      </w:rPr>
      <mc:AlternateContent>
        <mc:Choice Requires="wps">
          <w:drawing>
            <wp:anchor distT="0" distB="0" distL="0" distR="0" simplePos="0" relativeHeight="487301120" behindDoc="0" locked="0" layoutInCell="1" allowOverlap="1" wp14:anchorId="0AF78F06" wp14:editId="6AAF7134">
              <wp:simplePos x="635" y="635"/>
              <wp:positionH relativeFrom="page">
                <wp:align>center</wp:align>
              </wp:positionH>
              <wp:positionV relativeFrom="page">
                <wp:align>bottom</wp:align>
              </wp:positionV>
              <wp:extent cx="443865" cy="443865"/>
              <wp:effectExtent l="0" t="0" r="18415" b="0"/>
              <wp:wrapNone/>
              <wp:docPr id="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8E9F6" w14:textId="5E4458E8" w:rsidR="007450E4" w:rsidRPr="007450E4" w:rsidRDefault="007450E4" w:rsidP="007450E4">
                          <w:pPr>
                            <w:rPr>
                              <w:rFonts w:ascii="Arial" w:eastAsia="Arial" w:hAnsi="Arial" w:cs="Arial"/>
                              <w:noProof/>
                              <w:color w:val="A80000"/>
                              <w:sz w:val="24"/>
                              <w:szCs w:val="24"/>
                            </w:rPr>
                          </w:pPr>
                          <w:r w:rsidRPr="007450E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F78F06" id="_x0000_t202" coordsize="21600,21600" o:spt="202" path="m,l,21600r21600,l21600,xe">
              <v:stroke joinstyle="miter"/>
              <v:path gradientshapeok="t" o:connecttype="rect"/>
            </v:shapetype>
            <v:shape id="Text Box 8" o:spid="_x0000_s1027" type="#_x0000_t202" alt="OFFICIAL " style="position:absolute;margin-left:0;margin-top:0;width:34.95pt;height:34.95pt;z-index:487301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48E9F6" w14:textId="5E4458E8" w:rsidR="007450E4" w:rsidRPr="007450E4" w:rsidRDefault="007450E4" w:rsidP="007450E4">
                    <w:pPr>
                      <w:rPr>
                        <w:rFonts w:ascii="Arial" w:eastAsia="Arial" w:hAnsi="Arial" w:cs="Arial"/>
                        <w:noProof/>
                        <w:color w:val="A80000"/>
                        <w:sz w:val="24"/>
                        <w:szCs w:val="24"/>
                      </w:rPr>
                    </w:pPr>
                    <w:r w:rsidRPr="007450E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0D7B" w14:textId="4795E5D4" w:rsidR="00C72623" w:rsidRDefault="00A936A3">
    <w:pPr>
      <w:pStyle w:val="BodyText"/>
      <w:spacing w:line="14" w:lineRule="auto"/>
    </w:pPr>
    <w:r>
      <w:rPr>
        <w:noProof/>
      </w:rPr>
      <mc:AlternateContent>
        <mc:Choice Requires="wps">
          <w:drawing>
            <wp:anchor distT="0" distB="0" distL="114300" distR="114300" simplePos="0" relativeHeight="487295488" behindDoc="1" locked="0" layoutInCell="1" allowOverlap="1" wp14:anchorId="5EAA497D" wp14:editId="3D78253D">
              <wp:simplePos x="0" y="0"/>
              <wp:positionH relativeFrom="page">
                <wp:posOffset>6114554</wp:posOffset>
              </wp:positionH>
              <wp:positionV relativeFrom="page">
                <wp:posOffset>10122010</wp:posOffset>
              </wp:positionV>
              <wp:extent cx="842700" cy="166978"/>
              <wp:effectExtent l="0" t="0" r="14605"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700"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7D5B" w14:textId="6DCC1E02" w:rsidR="00C72623" w:rsidRDefault="002D0D92">
                          <w:pPr>
                            <w:spacing w:before="14"/>
                            <w:ind w:left="20"/>
                            <w:rPr>
                              <w:rFonts w:ascii="Arial"/>
                              <w:b/>
                              <w:sz w:val="18"/>
                            </w:rPr>
                          </w:pPr>
                          <w:r>
                            <w:rPr>
                              <w:color w:val="A6A6A6"/>
                              <w:sz w:val="18"/>
                            </w:rPr>
                            <w:t xml:space="preserve">Page </w:t>
                          </w:r>
                          <w:r>
                            <w:fldChar w:fldCharType="begin"/>
                          </w:r>
                          <w:r>
                            <w:rPr>
                              <w:rFonts w:ascii="Arial"/>
                              <w:b/>
                              <w:color w:val="A6A6A6"/>
                              <w:sz w:val="18"/>
                            </w:rPr>
                            <w:instrText xml:space="preserve"> PAGE </w:instrText>
                          </w:r>
                          <w:r>
                            <w:fldChar w:fldCharType="separate"/>
                          </w:r>
                          <w:r>
                            <w:t>1</w:t>
                          </w:r>
                          <w:r>
                            <w:fldChar w:fldCharType="end"/>
                          </w:r>
                          <w:r>
                            <w:rPr>
                              <w:rFonts w:ascii="Arial"/>
                              <w:b/>
                              <w:color w:val="A6A6A6"/>
                              <w:spacing w:val="-2"/>
                              <w:sz w:val="18"/>
                            </w:rPr>
                            <w:t xml:space="preserve"> </w:t>
                          </w:r>
                          <w:r>
                            <w:rPr>
                              <w:color w:val="A6A6A6"/>
                              <w:sz w:val="18"/>
                            </w:rPr>
                            <w:t xml:space="preserve">of </w:t>
                          </w:r>
                          <w:r w:rsidR="006E414F">
                            <w:rPr>
                              <w:rFonts w:ascii="Arial"/>
                              <w:b/>
                              <w:color w:val="A6A6A6"/>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A497D" id="_x0000_t202" coordsize="21600,21600" o:spt="202" path="m,l,21600r21600,l21600,xe">
              <v:stroke joinstyle="miter"/>
              <v:path gradientshapeok="t" o:connecttype="rect"/>
            </v:shapetype>
            <v:shape id="Text Box 2" o:spid="_x0000_s1028" type="#_x0000_t202" style="position:absolute;margin-left:481.45pt;margin-top:797pt;width:66.35pt;height:13.15pt;z-index:-160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" filled="f" stroked="f">
              <v:textbox inset="0,0,0,0">
                <w:txbxContent>
                  <w:p w14:paraId="30D17D5B" w14:textId="6DCC1E02" w:rsidR="00C72623" w:rsidRDefault="002D0D92">
                    <w:pPr>
                      <w:spacing w:before="14"/>
                      <w:ind w:left="20"/>
                      <w:rPr>
                        <w:rFonts w:ascii="Arial"/>
                        <w:b/>
                        <w:sz w:val="18"/>
                      </w:rPr>
                    </w:pPr>
                    <w:r>
                      <w:rPr>
                        <w:color w:val="A6A6A6"/>
                        <w:sz w:val="18"/>
                      </w:rPr>
                      <w:t xml:space="preserve">Page </w:t>
                    </w:r>
                    <w:r>
                      <w:fldChar w:fldCharType="begin"/>
                    </w:r>
                    <w:r>
                      <w:rPr>
                        <w:rFonts w:ascii="Arial"/>
                        <w:b/>
                        <w:color w:val="A6A6A6"/>
                        <w:sz w:val="18"/>
                      </w:rPr>
                      <w:instrText xml:space="preserve"> PAGE </w:instrText>
                    </w:r>
                    <w:r>
                      <w:fldChar w:fldCharType="separate"/>
                    </w:r>
                    <w:r>
                      <w:t>1</w:t>
                    </w:r>
                    <w:r>
                      <w:fldChar w:fldCharType="end"/>
                    </w:r>
                    <w:r>
                      <w:rPr>
                        <w:rFonts w:ascii="Arial"/>
                        <w:b/>
                        <w:color w:val="A6A6A6"/>
                        <w:spacing w:val="-2"/>
                        <w:sz w:val="18"/>
                      </w:rPr>
                      <w:t xml:space="preserve"> </w:t>
                    </w:r>
                    <w:r>
                      <w:rPr>
                        <w:color w:val="A6A6A6"/>
                        <w:sz w:val="18"/>
                      </w:rPr>
                      <w:t xml:space="preserve">of </w:t>
                    </w:r>
                    <w:r w:rsidR="006E414F">
                      <w:rPr>
                        <w:rFonts w:ascii="Arial"/>
                        <w:b/>
                        <w:color w:val="A6A6A6"/>
                        <w:sz w:val="18"/>
                      </w:rPr>
                      <w:t>10</w:t>
                    </w:r>
                  </w:p>
                </w:txbxContent>
              </v:textbox>
              <w10:wrap anchorx="page" anchory="page"/>
            </v:shape>
          </w:pict>
        </mc:Fallback>
      </mc:AlternateContent>
    </w:r>
    <w:r w:rsidR="002D0D92">
      <w:rPr>
        <w:noProof/>
      </w:rPr>
      <mc:AlternateContent>
        <mc:Choice Requires="wps">
          <w:drawing>
            <wp:anchor distT="0" distB="0" distL="114300" distR="114300" simplePos="0" relativeHeight="487294976" behindDoc="1" locked="0" layoutInCell="1" allowOverlap="1" wp14:anchorId="7C9E442C" wp14:editId="35E7FAA8">
              <wp:simplePos x="0" y="0"/>
              <wp:positionH relativeFrom="page">
                <wp:posOffset>3656330</wp:posOffset>
              </wp:positionH>
              <wp:positionV relativeFrom="page">
                <wp:posOffset>10081895</wp:posOffset>
              </wp:positionV>
              <wp:extent cx="610235" cy="16700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74FDF" w14:textId="45A62D49" w:rsidR="00C72623" w:rsidRDefault="00C72623">
                          <w:pPr>
                            <w:spacing w:before="12"/>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E442C" id="Text Box 3" o:spid="_x0000_s1029" type="#_x0000_t202" style="position:absolute;margin-left:287.9pt;margin-top:793.85pt;width:48.05pt;height:13.15pt;z-index:-1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" filled="f" stroked="f">
              <v:textbox inset="0,0,0,0">
                <w:txbxContent>
                  <w:p w14:paraId="5E674FDF" w14:textId="45A62D49" w:rsidR="00C72623" w:rsidRDefault="00C72623">
                    <w:pPr>
                      <w:spacing w:before="12"/>
                      <w:ind w:left="20"/>
                      <w:rPr>
                        <w:rFonts w:ascii="Arial"/>
                        <w:b/>
                        <w:sz w:val="20"/>
                      </w:rPr>
                    </w:pPr>
                  </w:p>
                </w:txbxContent>
              </v:textbox>
              <w10:wrap anchorx="page" anchory="page"/>
            </v:shape>
          </w:pict>
        </mc:Fallback>
      </mc:AlternateContent>
    </w:r>
    <w:r w:rsidR="002D0D92">
      <w:rPr>
        <w:noProof/>
      </w:rPr>
      <mc:AlternateContent>
        <mc:Choice Requires="wps">
          <w:drawing>
            <wp:anchor distT="0" distB="0" distL="114300" distR="114300" simplePos="0" relativeHeight="487296000" behindDoc="1" locked="0" layoutInCell="1" allowOverlap="1" wp14:anchorId="45D223D7" wp14:editId="19D01DA5">
              <wp:simplePos x="0" y="0"/>
              <wp:positionH relativeFrom="page">
                <wp:posOffset>888365</wp:posOffset>
              </wp:positionH>
              <wp:positionV relativeFrom="page">
                <wp:posOffset>10104120</wp:posOffset>
              </wp:positionV>
              <wp:extent cx="746125" cy="1397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99C6D" w14:textId="3CA6942F" w:rsidR="00C72623" w:rsidRDefault="002D0D92">
                          <w:pPr>
                            <w:spacing w:before="15"/>
                            <w:ind w:left="20"/>
                            <w:rPr>
                              <w:sz w:val="16"/>
                            </w:rPr>
                          </w:pPr>
                          <w:r>
                            <w:rPr>
                              <w:sz w:val="16"/>
                            </w:rPr>
                            <w:t>FRM-184</w:t>
                          </w:r>
                          <w:r>
                            <w:rPr>
                              <w:spacing w:val="-1"/>
                              <w:sz w:val="16"/>
                            </w:rPr>
                            <w:t xml:space="preserve"> </w:t>
                          </w:r>
                          <w:r>
                            <w:rPr>
                              <w:sz w:val="16"/>
                            </w:rPr>
                            <w:t>V1</w:t>
                          </w:r>
                          <w:r w:rsidR="00D606D8">
                            <w:rPr>
                              <w:sz w:val="16"/>
                            </w:rPr>
                            <w:t>1</w:t>
                          </w:r>
                          <w:r>
                            <w:rPr>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223D7" id="Text Box 1" o:spid="_x0000_s1030" type="#_x0000_t202" style="position:absolute;margin-left:69.95pt;margin-top:795.6pt;width:58.75pt;height:11pt;z-index:-160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" filled="f" stroked="f">
              <v:textbox inset="0,0,0,0">
                <w:txbxContent>
                  <w:p w14:paraId="22C99C6D" w14:textId="3CA6942F" w:rsidR="00C72623" w:rsidRDefault="002D0D92">
                    <w:pPr>
                      <w:spacing w:before="15"/>
                      <w:ind w:left="20"/>
                      <w:rPr>
                        <w:sz w:val="16"/>
                      </w:rPr>
                    </w:pPr>
                    <w:r>
                      <w:rPr>
                        <w:sz w:val="16"/>
                      </w:rPr>
                      <w:t>FRM-184</w:t>
                    </w:r>
                    <w:r>
                      <w:rPr>
                        <w:spacing w:val="-1"/>
                        <w:sz w:val="16"/>
                      </w:rPr>
                      <w:t xml:space="preserve"> </w:t>
                    </w:r>
                    <w:r>
                      <w:rPr>
                        <w:sz w:val="16"/>
                      </w:rPr>
                      <w:t>V1</w:t>
                    </w:r>
                    <w:r w:rsidR="00D606D8">
                      <w:rPr>
                        <w:sz w:val="16"/>
                      </w:rPr>
                      <w:t>1</w:t>
                    </w:r>
                    <w:r>
                      <w:rPr>
                        <w:sz w:val="16"/>
                      </w:rP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7962" w14:textId="309A9F75" w:rsidR="007450E4" w:rsidRDefault="007450E4">
    <w:pPr>
      <w:pStyle w:val="Footer"/>
    </w:pPr>
    <w:r>
      <w:rPr>
        <w:noProof/>
      </w:rPr>
      <mc:AlternateContent>
        <mc:Choice Requires="wps">
          <w:drawing>
            <wp:anchor distT="0" distB="0" distL="0" distR="0" simplePos="0" relativeHeight="487300096" behindDoc="0" locked="0" layoutInCell="1" allowOverlap="1" wp14:anchorId="36E42498" wp14:editId="444DECC6">
              <wp:simplePos x="635" y="63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5B944A" w14:textId="1054C9DB" w:rsidR="007450E4" w:rsidRPr="007450E4" w:rsidRDefault="007450E4" w:rsidP="007450E4">
                          <w:pPr>
                            <w:rPr>
                              <w:rFonts w:ascii="Arial" w:eastAsia="Arial" w:hAnsi="Arial" w:cs="Arial"/>
                              <w:noProof/>
                              <w:color w:val="A80000"/>
                              <w:sz w:val="24"/>
                              <w:szCs w:val="24"/>
                            </w:rPr>
                          </w:pPr>
                          <w:r w:rsidRPr="007450E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E42498" id="_x0000_t202" coordsize="21600,21600" o:spt="202" path="m,l,21600r21600,l21600,xe">
              <v:stroke joinstyle="miter"/>
              <v:path gradientshapeok="t" o:connecttype="rect"/>
            </v:shapetype>
            <v:shape id="Text Box 7" o:spid="_x0000_s1032" type="#_x0000_t202" alt="OFFICIAL " style="position:absolute;margin-left:0;margin-top:0;width:34.95pt;height:34.95pt;z-index:487300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C5B944A" w14:textId="1054C9DB" w:rsidR="007450E4" w:rsidRPr="007450E4" w:rsidRDefault="007450E4" w:rsidP="007450E4">
                    <w:pPr>
                      <w:rPr>
                        <w:rFonts w:ascii="Arial" w:eastAsia="Arial" w:hAnsi="Arial" w:cs="Arial"/>
                        <w:noProof/>
                        <w:color w:val="A80000"/>
                        <w:sz w:val="24"/>
                        <w:szCs w:val="24"/>
                      </w:rPr>
                    </w:pPr>
                    <w:r w:rsidRPr="007450E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C4C6" w14:textId="77777777" w:rsidR="00410232" w:rsidRDefault="00410232">
      <w:r>
        <w:separator/>
      </w:r>
    </w:p>
  </w:footnote>
  <w:footnote w:type="continuationSeparator" w:id="0">
    <w:p w14:paraId="23EA9D26" w14:textId="77777777" w:rsidR="00410232" w:rsidRDefault="0041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E5AC" w14:textId="28819CA7" w:rsidR="007450E4" w:rsidRDefault="007450E4">
    <w:pPr>
      <w:pStyle w:val="Header"/>
    </w:pPr>
    <w:r>
      <w:rPr>
        <w:noProof/>
      </w:rPr>
      <mc:AlternateContent>
        <mc:Choice Requires="wps">
          <w:drawing>
            <wp:anchor distT="0" distB="0" distL="0" distR="0" simplePos="0" relativeHeight="487298048" behindDoc="0" locked="0" layoutInCell="1" allowOverlap="1" wp14:anchorId="0F637AC1" wp14:editId="3B83AB71">
              <wp:simplePos x="635" y="63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44A15" w14:textId="1C7AF062" w:rsidR="007450E4" w:rsidRPr="007450E4" w:rsidRDefault="007450E4" w:rsidP="007450E4">
                          <w:pPr>
                            <w:rPr>
                              <w:rFonts w:ascii="Arial" w:eastAsia="Arial" w:hAnsi="Arial" w:cs="Arial"/>
                              <w:noProof/>
                              <w:color w:val="A80000"/>
                              <w:sz w:val="24"/>
                              <w:szCs w:val="24"/>
                            </w:rPr>
                          </w:pPr>
                          <w:r w:rsidRPr="007450E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37AC1"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487298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2644A15" w14:textId="1C7AF062" w:rsidR="007450E4" w:rsidRPr="007450E4" w:rsidRDefault="007450E4" w:rsidP="007450E4">
                    <w:pPr>
                      <w:rPr>
                        <w:rFonts w:ascii="Arial" w:eastAsia="Arial" w:hAnsi="Arial" w:cs="Arial"/>
                        <w:noProof/>
                        <w:color w:val="A80000"/>
                        <w:sz w:val="24"/>
                        <w:szCs w:val="24"/>
                      </w:rPr>
                    </w:pPr>
                    <w:r w:rsidRPr="007450E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20B3" w14:textId="34F9D4E7" w:rsidR="00C72623" w:rsidRDefault="00C72623">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3ED2" w14:textId="6C7B7EB6" w:rsidR="007450E4" w:rsidRDefault="007450E4">
    <w:pPr>
      <w:pStyle w:val="Header"/>
    </w:pPr>
    <w:r>
      <w:rPr>
        <w:noProof/>
      </w:rPr>
      <mc:AlternateContent>
        <mc:Choice Requires="wps">
          <w:drawing>
            <wp:anchor distT="0" distB="0" distL="0" distR="0" simplePos="0" relativeHeight="487297024" behindDoc="0" locked="0" layoutInCell="1" allowOverlap="1" wp14:anchorId="58B90D5E" wp14:editId="19AA9930">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355EE" w14:textId="46B47316" w:rsidR="007450E4" w:rsidRPr="007450E4" w:rsidRDefault="007450E4" w:rsidP="007450E4">
                          <w:pPr>
                            <w:rPr>
                              <w:rFonts w:ascii="Arial" w:eastAsia="Arial" w:hAnsi="Arial" w:cs="Arial"/>
                              <w:noProof/>
                              <w:color w:val="A80000"/>
                              <w:sz w:val="24"/>
                              <w:szCs w:val="24"/>
                            </w:rPr>
                          </w:pPr>
                          <w:r w:rsidRPr="007450E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B90D5E" id="_x0000_t202" coordsize="21600,21600" o:spt="202" path="m,l,21600r21600,l21600,xe">
              <v:stroke joinstyle="miter"/>
              <v:path gradientshapeok="t" o:connecttype="rect"/>
            </v:shapetype>
            <v:shape id="_x0000_s1031" type="#_x0000_t202" alt="OFFICIAL" style="position:absolute;margin-left:0;margin-top:0;width:34.95pt;height:34.95pt;z-index:487297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F7355EE" w14:textId="46B47316" w:rsidR="007450E4" w:rsidRPr="007450E4" w:rsidRDefault="007450E4" w:rsidP="007450E4">
                    <w:pPr>
                      <w:rPr>
                        <w:rFonts w:ascii="Arial" w:eastAsia="Arial" w:hAnsi="Arial" w:cs="Arial"/>
                        <w:noProof/>
                        <w:color w:val="A80000"/>
                        <w:sz w:val="24"/>
                        <w:szCs w:val="24"/>
                      </w:rPr>
                    </w:pPr>
                    <w:r w:rsidRPr="007450E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70B8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F5BE4"/>
    <w:multiLevelType w:val="hybridMultilevel"/>
    <w:tmpl w:val="F5182346"/>
    <w:lvl w:ilvl="0" w:tplc="BDF84E8E">
      <w:numFmt w:val="bullet"/>
      <w:lvlText w:val=""/>
      <w:lvlJc w:val="left"/>
      <w:pPr>
        <w:ind w:left="457" w:hanging="351"/>
      </w:pPr>
      <w:rPr>
        <w:rFonts w:ascii="Symbol" w:eastAsia="Symbol" w:hAnsi="Symbol" w:cs="Symbol" w:hint="default"/>
        <w:color w:val="008080"/>
        <w:w w:val="99"/>
        <w:sz w:val="20"/>
        <w:szCs w:val="20"/>
        <w:lang w:val="en-US" w:eastAsia="en-US" w:bidi="ar-SA"/>
      </w:rPr>
    </w:lvl>
    <w:lvl w:ilvl="1" w:tplc="2DA44F02">
      <w:numFmt w:val="bullet"/>
      <w:lvlText w:val="•"/>
      <w:lvlJc w:val="left"/>
      <w:pPr>
        <w:ind w:left="1105" w:hanging="351"/>
      </w:pPr>
      <w:rPr>
        <w:rFonts w:hint="default"/>
        <w:lang w:val="en-US" w:eastAsia="en-US" w:bidi="ar-SA"/>
      </w:rPr>
    </w:lvl>
    <w:lvl w:ilvl="2" w:tplc="82F8D048">
      <w:numFmt w:val="bullet"/>
      <w:lvlText w:val="•"/>
      <w:lvlJc w:val="left"/>
      <w:pPr>
        <w:ind w:left="1751" w:hanging="351"/>
      </w:pPr>
      <w:rPr>
        <w:rFonts w:hint="default"/>
        <w:lang w:val="en-US" w:eastAsia="en-US" w:bidi="ar-SA"/>
      </w:rPr>
    </w:lvl>
    <w:lvl w:ilvl="3" w:tplc="E9E22512">
      <w:numFmt w:val="bullet"/>
      <w:lvlText w:val="•"/>
      <w:lvlJc w:val="left"/>
      <w:pPr>
        <w:ind w:left="2397" w:hanging="351"/>
      </w:pPr>
      <w:rPr>
        <w:rFonts w:hint="default"/>
        <w:lang w:val="en-US" w:eastAsia="en-US" w:bidi="ar-SA"/>
      </w:rPr>
    </w:lvl>
    <w:lvl w:ilvl="4" w:tplc="85360D42">
      <w:numFmt w:val="bullet"/>
      <w:lvlText w:val="•"/>
      <w:lvlJc w:val="left"/>
      <w:pPr>
        <w:ind w:left="3043" w:hanging="351"/>
      </w:pPr>
      <w:rPr>
        <w:rFonts w:hint="default"/>
        <w:lang w:val="en-US" w:eastAsia="en-US" w:bidi="ar-SA"/>
      </w:rPr>
    </w:lvl>
    <w:lvl w:ilvl="5" w:tplc="0CA43F64">
      <w:numFmt w:val="bullet"/>
      <w:lvlText w:val="•"/>
      <w:lvlJc w:val="left"/>
      <w:pPr>
        <w:ind w:left="3689" w:hanging="351"/>
      </w:pPr>
      <w:rPr>
        <w:rFonts w:hint="default"/>
        <w:lang w:val="en-US" w:eastAsia="en-US" w:bidi="ar-SA"/>
      </w:rPr>
    </w:lvl>
    <w:lvl w:ilvl="6" w:tplc="6DB8C1EC">
      <w:numFmt w:val="bullet"/>
      <w:lvlText w:val="•"/>
      <w:lvlJc w:val="left"/>
      <w:pPr>
        <w:ind w:left="4334" w:hanging="351"/>
      </w:pPr>
      <w:rPr>
        <w:rFonts w:hint="default"/>
        <w:lang w:val="en-US" w:eastAsia="en-US" w:bidi="ar-SA"/>
      </w:rPr>
    </w:lvl>
    <w:lvl w:ilvl="7" w:tplc="FC10A9CC">
      <w:numFmt w:val="bullet"/>
      <w:lvlText w:val="•"/>
      <w:lvlJc w:val="left"/>
      <w:pPr>
        <w:ind w:left="4980" w:hanging="351"/>
      </w:pPr>
      <w:rPr>
        <w:rFonts w:hint="default"/>
        <w:lang w:val="en-US" w:eastAsia="en-US" w:bidi="ar-SA"/>
      </w:rPr>
    </w:lvl>
    <w:lvl w:ilvl="8" w:tplc="6D0CDEF0">
      <w:numFmt w:val="bullet"/>
      <w:lvlText w:val="•"/>
      <w:lvlJc w:val="left"/>
      <w:pPr>
        <w:ind w:left="5626" w:hanging="351"/>
      </w:pPr>
      <w:rPr>
        <w:rFonts w:hint="default"/>
        <w:lang w:val="en-US" w:eastAsia="en-US" w:bidi="ar-SA"/>
      </w:rPr>
    </w:lvl>
  </w:abstractNum>
  <w:abstractNum w:abstractNumId="3" w15:restartNumberingAfterBreak="0">
    <w:nsid w:val="0EC5450A"/>
    <w:multiLevelType w:val="hybridMultilevel"/>
    <w:tmpl w:val="9F5C1856"/>
    <w:lvl w:ilvl="0" w:tplc="0BB2F274">
      <w:numFmt w:val="bullet"/>
      <w:lvlText w:val=""/>
      <w:lvlJc w:val="left"/>
      <w:pPr>
        <w:ind w:left="457" w:hanging="351"/>
      </w:pPr>
      <w:rPr>
        <w:rFonts w:ascii="Symbol" w:eastAsia="Symbol" w:hAnsi="Symbol" w:cs="Symbol" w:hint="default"/>
        <w:color w:val="008080"/>
        <w:w w:val="99"/>
        <w:sz w:val="20"/>
        <w:szCs w:val="20"/>
        <w:lang w:val="en-US" w:eastAsia="en-US" w:bidi="ar-SA"/>
      </w:rPr>
    </w:lvl>
    <w:lvl w:ilvl="1" w:tplc="0116E1A8">
      <w:numFmt w:val="bullet"/>
      <w:lvlText w:val="•"/>
      <w:lvlJc w:val="left"/>
      <w:pPr>
        <w:ind w:left="1105" w:hanging="351"/>
      </w:pPr>
      <w:rPr>
        <w:rFonts w:hint="default"/>
        <w:lang w:val="en-US" w:eastAsia="en-US" w:bidi="ar-SA"/>
      </w:rPr>
    </w:lvl>
    <w:lvl w:ilvl="2" w:tplc="66C40E82">
      <w:numFmt w:val="bullet"/>
      <w:lvlText w:val="•"/>
      <w:lvlJc w:val="left"/>
      <w:pPr>
        <w:ind w:left="1751" w:hanging="351"/>
      </w:pPr>
      <w:rPr>
        <w:rFonts w:hint="default"/>
        <w:lang w:val="en-US" w:eastAsia="en-US" w:bidi="ar-SA"/>
      </w:rPr>
    </w:lvl>
    <w:lvl w:ilvl="3" w:tplc="F9026244">
      <w:numFmt w:val="bullet"/>
      <w:lvlText w:val="•"/>
      <w:lvlJc w:val="left"/>
      <w:pPr>
        <w:ind w:left="2397" w:hanging="351"/>
      </w:pPr>
      <w:rPr>
        <w:rFonts w:hint="default"/>
        <w:lang w:val="en-US" w:eastAsia="en-US" w:bidi="ar-SA"/>
      </w:rPr>
    </w:lvl>
    <w:lvl w:ilvl="4" w:tplc="5FDE5EC0">
      <w:numFmt w:val="bullet"/>
      <w:lvlText w:val="•"/>
      <w:lvlJc w:val="left"/>
      <w:pPr>
        <w:ind w:left="3043" w:hanging="351"/>
      </w:pPr>
      <w:rPr>
        <w:rFonts w:hint="default"/>
        <w:lang w:val="en-US" w:eastAsia="en-US" w:bidi="ar-SA"/>
      </w:rPr>
    </w:lvl>
    <w:lvl w:ilvl="5" w:tplc="5CE675D8">
      <w:numFmt w:val="bullet"/>
      <w:lvlText w:val="•"/>
      <w:lvlJc w:val="left"/>
      <w:pPr>
        <w:ind w:left="3689" w:hanging="351"/>
      </w:pPr>
      <w:rPr>
        <w:rFonts w:hint="default"/>
        <w:lang w:val="en-US" w:eastAsia="en-US" w:bidi="ar-SA"/>
      </w:rPr>
    </w:lvl>
    <w:lvl w:ilvl="6" w:tplc="395A9C96">
      <w:numFmt w:val="bullet"/>
      <w:lvlText w:val="•"/>
      <w:lvlJc w:val="left"/>
      <w:pPr>
        <w:ind w:left="4334" w:hanging="351"/>
      </w:pPr>
      <w:rPr>
        <w:rFonts w:hint="default"/>
        <w:lang w:val="en-US" w:eastAsia="en-US" w:bidi="ar-SA"/>
      </w:rPr>
    </w:lvl>
    <w:lvl w:ilvl="7" w:tplc="B24237F2">
      <w:numFmt w:val="bullet"/>
      <w:lvlText w:val="•"/>
      <w:lvlJc w:val="left"/>
      <w:pPr>
        <w:ind w:left="4980" w:hanging="351"/>
      </w:pPr>
      <w:rPr>
        <w:rFonts w:hint="default"/>
        <w:lang w:val="en-US" w:eastAsia="en-US" w:bidi="ar-SA"/>
      </w:rPr>
    </w:lvl>
    <w:lvl w:ilvl="8" w:tplc="BF407020">
      <w:numFmt w:val="bullet"/>
      <w:lvlText w:val="•"/>
      <w:lvlJc w:val="left"/>
      <w:pPr>
        <w:ind w:left="5626" w:hanging="351"/>
      </w:pPr>
      <w:rPr>
        <w:rFonts w:hint="default"/>
        <w:lang w:val="en-US" w:eastAsia="en-US" w:bidi="ar-SA"/>
      </w:rPr>
    </w:lvl>
  </w:abstractNum>
  <w:abstractNum w:abstractNumId="4" w15:restartNumberingAfterBreak="0">
    <w:nsid w:val="0F9F0607"/>
    <w:multiLevelType w:val="hybridMultilevel"/>
    <w:tmpl w:val="BE10ED86"/>
    <w:lvl w:ilvl="0" w:tplc="B2F84F24">
      <w:numFmt w:val="bullet"/>
      <w:lvlText w:val=""/>
      <w:lvlJc w:val="left"/>
      <w:pPr>
        <w:ind w:left="457" w:hanging="351"/>
      </w:pPr>
      <w:rPr>
        <w:rFonts w:ascii="Symbol" w:eastAsia="Symbol" w:hAnsi="Symbol" w:cs="Symbol" w:hint="default"/>
        <w:color w:val="008080"/>
        <w:w w:val="99"/>
        <w:sz w:val="20"/>
        <w:szCs w:val="20"/>
        <w:lang w:val="en-US" w:eastAsia="en-US" w:bidi="ar-SA"/>
      </w:rPr>
    </w:lvl>
    <w:lvl w:ilvl="1" w:tplc="ADF07D32">
      <w:numFmt w:val="bullet"/>
      <w:lvlText w:val="•"/>
      <w:lvlJc w:val="left"/>
      <w:pPr>
        <w:ind w:left="1105" w:hanging="351"/>
      </w:pPr>
      <w:rPr>
        <w:rFonts w:hint="default"/>
        <w:lang w:val="en-US" w:eastAsia="en-US" w:bidi="ar-SA"/>
      </w:rPr>
    </w:lvl>
    <w:lvl w:ilvl="2" w:tplc="6CEC1696">
      <w:numFmt w:val="bullet"/>
      <w:lvlText w:val="•"/>
      <w:lvlJc w:val="left"/>
      <w:pPr>
        <w:ind w:left="1751" w:hanging="351"/>
      </w:pPr>
      <w:rPr>
        <w:rFonts w:hint="default"/>
        <w:lang w:val="en-US" w:eastAsia="en-US" w:bidi="ar-SA"/>
      </w:rPr>
    </w:lvl>
    <w:lvl w:ilvl="3" w:tplc="B9F20E70">
      <w:numFmt w:val="bullet"/>
      <w:lvlText w:val="•"/>
      <w:lvlJc w:val="left"/>
      <w:pPr>
        <w:ind w:left="2397" w:hanging="351"/>
      </w:pPr>
      <w:rPr>
        <w:rFonts w:hint="default"/>
        <w:lang w:val="en-US" w:eastAsia="en-US" w:bidi="ar-SA"/>
      </w:rPr>
    </w:lvl>
    <w:lvl w:ilvl="4" w:tplc="4C081D0C">
      <w:numFmt w:val="bullet"/>
      <w:lvlText w:val="•"/>
      <w:lvlJc w:val="left"/>
      <w:pPr>
        <w:ind w:left="3043" w:hanging="351"/>
      </w:pPr>
      <w:rPr>
        <w:rFonts w:hint="default"/>
        <w:lang w:val="en-US" w:eastAsia="en-US" w:bidi="ar-SA"/>
      </w:rPr>
    </w:lvl>
    <w:lvl w:ilvl="5" w:tplc="ACC45C2E">
      <w:numFmt w:val="bullet"/>
      <w:lvlText w:val="•"/>
      <w:lvlJc w:val="left"/>
      <w:pPr>
        <w:ind w:left="3689" w:hanging="351"/>
      </w:pPr>
      <w:rPr>
        <w:rFonts w:hint="default"/>
        <w:lang w:val="en-US" w:eastAsia="en-US" w:bidi="ar-SA"/>
      </w:rPr>
    </w:lvl>
    <w:lvl w:ilvl="6" w:tplc="B78E5E80">
      <w:numFmt w:val="bullet"/>
      <w:lvlText w:val="•"/>
      <w:lvlJc w:val="left"/>
      <w:pPr>
        <w:ind w:left="4334" w:hanging="351"/>
      </w:pPr>
      <w:rPr>
        <w:rFonts w:hint="default"/>
        <w:lang w:val="en-US" w:eastAsia="en-US" w:bidi="ar-SA"/>
      </w:rPr>
    </w:lvl>
    <w:lvl w:ilvl="7" w:tplc="E7A0A916">
      <w:numFmt w:val="bullet"/>
      <w:lvlText w:val="•"/>
      <w:lvlJc w:val="left"/>
      <w:pPr>
        <w:ind w:left="4980" w:hanging="351"/>
      </w:pPr>
      <w:rPr>
        <w:rFonts w:hint="default"/>
        <w:lang w:val="en-US" w:eastAsia="en-US" w:bidi="ar-SA"/>
      </w:rPr>
    </w:lvl>
    <w:lvl w:ilvl="8" w:tplc="3D0C42FC">
      <w:numFmt w:val="bullet"/>
      <w:lvlText w:val="•"/>
      <w:lvlJc w:val="left"/>
      <w:pPr>
        <w:ind w:left="5626" w:hanging="351"/>
      </w:pPr>
      <w:rPr>
        <w:rFonts w:hint="default"/>
        <w:lang w:val="en-US" w:eastAsia="en-US" w:bidi="ar-SA"/>
      </w:rPr>
    </w:lvl>
  </w:abstractNum>
  <w:abstractNum w:abstractNumId="5"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F32DA"/>
    <w:multiLevelType w:val="hybridMultilevel"/>
    <w:tmpl w:val="4532E7A4"/>
    <w:lvl w:ilvl="0" w:tplc="1EECA75C">
      <w:numFmt w:val="bullet"/>
      <w:lvlText w:val=""/>
      <w:lvlJc w:val="left"/>
      <w:pPr>
        <w:ind w:left="467" w:hanging="360"/>
      </w:pPr>
      <w:rPr>
        <w:rFonts w:ascii="Symbol" w:eastAsia="Symbol" w:hAnsi="Symbol" w:cs="Symbol" w:hint="default"/>
        <w:color w:val="008080"/>
        <w:w w:val="100"/>
        <w:sz w:val="18"/>
        <w:szCs w:val="18"/>
        <w:lang w:val="en-US" w:eastAsia="en-US" w:bidi="ar-SA"/>
      </w:rPr>
    </w:lvl>
    <w:lvl w:ilvl="1" w:tplc="0302D32C">
      <w:numFmt w:val="bullet"/>
      <w:lvlText w:val="•"/>
      <w:lvlJc w:val="left"/>
      <w:pPr>
        <w:ind w:left="1390" w:hanging="360"/>
      </w:pPr>
      <w:rPr>
        <w:rFonts w:hint="default"/>
        <w:lang w:val="en-US" w:eastAsia="en-US" w:bidi="ar-SA"/>
      </w:rPr>
    </w:lvl>
    <w:lvl w:ilvl="2" w:tplc="0114D806">
      <w:numFmt w:val="bullet"/>
      <w:lvlText w:val="•"/>
      <w:lvlJc w:val="left"/>
      <w:pPr>
        <w:ind w:left="2321" w:hanging="360"/>
      </w:pPr>
      <w:rPr>
        <w:rFonts w:hint="default"/>
        <w:lang w:val="en-US" w:eastAsia="en-US" w:bidi="ar-SA"/>
      </w:rPr>
    </w:lvl>
    <w:lvl w:ilvl="3" w:tplc="D5EAF7AA">
      <w:numFmt w:val="bullet"/>
      <w:lvlText w:val="•"/>
      <w:lvlJc w:val="left"/>
      <w:pPr>
        <w:ind w:left="3252" w:hanging="360"/>
      </w:pPr>
      <w:rPr>
        <w:rFonts w:hint="default"/>
        <w:lang w:val="en-US" w:eastAsia="en-US" w:bidi="ar-SA"/>
      </w:rPr>
    </w:lvl>
    <w:lvl w:ilvl="4" w:tplc="F38E0FB2">
      <w:numFmt w:val="bullet"/>
      <w:lvlText w:val="•"/>
      <w:lvlJc w:val="left"/>
      <w:pPr>
        <w:ind w:left="4182" w:hanging="360"/>
      </w:pPr>
      <w:rPr>
        <w:rFonts w:hint="default"/>
        <w:lang w:val="en-US" w:eastAsia="en-US" w:bidi="ar-SA"/>
      </w:rPr>
    </w:lvl>
    <w:lvl w:ilvl="5" w:tplc="9D8C842A">
      <w:numFmt w:val="bullet"/>
      <w:lvlText w:val="•"/>
      <w:lvlJc w:val="left"/>
      <w:pPr>
        <w:ind w:left="5113" w:hanging="360"/>
      </w:pPr>
      <w:rPr>
        <w:rFonts w:hint="default"/>
        <w:lang w:val="en-US" w:eastAsia="en-US" w:bidi="ar-SA"/>
      </w:rPr>
    </w:lvl>
    <w:lvl w:ilvl="6" w:tplc="D524622E">
      <w:numFmt w:val="bullet"/>
      <w:lvlText w:val="•"/>
      <w:lvlJc w:val="left"/>
      <w:pPr>
        <w:ind w:left="6044" w:hanging="360"/>
      </w:pPr>
      <w:rPr>
        <w:rFonts w:hint="default"/>
        <w:lang w:val="en-US" w:eastAsia="en-US" w:bidi="ar-SA"/>
      </w:rPr>
    </w:lvl>
    <w:lvl w:ilvl="7" w:tplc="0A687E90">
      <w:numFmt w:val="bullet"/>
      <w:lvlText w:val="•"/>
      <w:lvlJc w:val="left"/>
      <w:pPr>
        <w:ind w:left="6974" w:hanging="360"/>
      </w:pPr>
      <w:rPr>
        <w:rFonts w:hint="default"/>
        <w:lang w:val="en-US" w:eastAsia="en-US" w:bidi="ar-SA"/>
      </w:rPr>
    </w:lvl>
    <w:lvl w:ilvl="8" w:tplc="022CCF54">
      <w:numFmt w:val="bullet"/>
      <w:lvlText w:val="•"/>
      <w:lvlJc w:val="left"/>
      <w:pPr>
        <w:ind w:left="7905" w:hanging="360"/>
      </w:pPr>
      <w:rPr>
        <w:rFonts w:hint="default"/>
        <w:lang w:val="en-US" w:eastAsia="en-US" w:bidi="ar-SA"/>
      </w:rPr>
    </w:lvl>
  </w:abstractNum>
  <w:abstractNum w:abstractNumId="7" w15:restartNumberingAfterBreak="0">
    <w:nsid w:val="1C5A5CD6"/>
    <w:multiLevelType w:val="hybridMultilevel"/>
    <w:tmpl w:val="8E4C6620"/>
    <w:lvl w:ilvl="0" w:tplc="5308B98A">
      <w:numFmt w:val="bullet"/>
      <w:lvlText w:val=""/>
      <w:lvlJc w:val="left"/>
      <w:pPr>
        <w:ind w:left="457" w:hanging="351"/>
      </w:pPr>
      <w:rPr>
        <w:rFonts w:ascii="Symbol" w:eastAsia="Symbol" w:hAnsi="Symbol" w:cs="Symbol" w:hint="default"/>
        <w:color w:val="008080"/>
        <w:w w:val="99"/>
        <w:sz w:val="20"/>
        <w:szCs w:val="20"/>
        <w:lang w:val="en-US" w:eastAsia="en-US" w:bidi="ar-SA"/>
      </w:rPr>
    </w:lvl>
    <w:lvl w:ilvl="1" w:tplc="5ABE8756">
      <w:numFmt w:val="bullet"/>
      <w:lvlText w:val="•"/>
      <w:lvlJc w:val="left"/>
      <w:pPr>
        <w:ind w:left="1105" w:hanging="351"/>
      </w:pPr>
      <w:rPr>
        <w:rFonts w:hint="default"/>
        <w:lang w:val="en-US" w:eastAsia="en-US" w:bidi="ar-SA"/>
      </w:rPr>
    </w:lvl>
    <w:lvl w:ilvl="2" w:tplc="56C8C3D4">
      <w:numFmt w:val="bullet"/>
      <w:lvlText w:val="•"/>
      <w:lvlJc w:val="left"/>
      <w:pPr>
        <w:ind w:left="1751" w:hanging="351"/>
      </w:pPr>
      <w:rPr>
        <w:rFonts w:hint="default"/>
        <w:lang w:val="en-US" w:eastAsia="en-US" w:bidi="ar-SA"/>
      </w:rPr>
    </w:lvl>
    <w:lvl w:ilvl="3" w:tplc="58A057BA">
      <w:numFmt w:val="bullet"/>
      <w:lvlText w:val="•"/>
      <w:lvlJc w:val="left"/>
      <w:pPr>
        <w:ind w:left="2397" w:hanging="351"/>
      </w:pPr>
      <w:rPr>
        <w:rFonts w:hint="default"/>
        <w:lang w:val="en-US" w:eastAsia="en-US" w:bidi="ar-SA"/>
      </w:rPr>
    </w:lvl>
    <w:lvl w:ilvl="4" w:tplc="FA264C4E">
      <w:numFmt w:val="bullet"/>
      <w:lvlText w:val="•"/>
      <w:lvlJc w:val="left"/>
      <w:pPr>
        <w:ind w:left="3043" w:hanging="351"/>
      </w:pPr>
      <w:rPr>
        <w:rFonts w:hint="default"/>
        <w:lang w:val="en-US" w:eastAsia="en-US" w:bidi="ar-SA"/>
      </w:rPr>
    </w:lvl>
    <w:lvl w:ilvl="5" w:tplc="CBF8819A">
      <w:numFmt w:val="bullet"/>
      <w:lvlText w:val="•"/>
      <w:lvlJc w:val="left"/>
      <w:pPr>
        <w:ind w:left="3689" w:hanging="351"/>
      </w:pPr>
      <w:rPr>
        <w:rFonts w:hint="default"/>
        <w:lang w:val="en-US" w:eastAsia="en-US" w:bidi="ar-SA"/>
      </w:rPr>
    </w:lvl>
    <w:lvl w:ilvl="6" w:tplc="53A2E4FC">
      <w:numFmt w:val="bullet"/>
      <w:lvlText w:val="•"/>
      <w:lvlJc w:val="left"/>
      <w:pPr>
        <w:ind w:left="4334" w:hanging="351"/>
      </w:pPr>
      <w:rPr>
        <w:rFonts w:hint="default"/>
        <w:lang w:val="en-US" w:eastAsia="en-US" w:bidi="ar-SA"/>
      </w:rPr>
    </w:lvl>
    <w:lvl w:ilvl="7" w:tplc="5EFEA874">
      <w:numFmt w:val="bullet"/>
      <w:lvlText w:val="•"/>
      <w:lvlJc w:val="left"/>
      <w:pPr>
        <w:ind w:left="4980" w:hanging="351"/>
      </w:pPr>
      <w:rPr>
        <w:rFonts w:hint="default"/>
        <w:lang w:val="en-US" w:eastAsia="en-US" w:bidi="ar-SA"/>
      </w:rPr>
    </w:lvl>
    <w:lvl w:ilvl="8" w:tplc="1A963272">
      <w:numFmt w:val="bullet"/>
      <w:lvlText w:val="•"/>
      <w:lvlJc w:val="left"/>
      <w:pPr>
        <w:ind w:left="5626" w:hanging="351"/>
      </w:pPr>
      <w:rPr>
        <w:rFonts w:hint="default"/>
        <w:lang w:val="en-US" w:eastAsia="en-US" w:bidi="ar-SA"/>
      </w:rPr>
    </w:lvl>
  </w:abstractNum>
  <w:abstractNum w:abstractNumId="8" w15:restartNumberingAfterBreak="0">
    <w:nsid w:val="22A2496E"/>
    <w:multiLevelType w:val="hybridMultilevel"/>
    <w:tmpl w:val="658875F2"/>
    <w:lvl w:ilvl="0" w:tplc="4170C348">
      <w:numFmt w:val="bullet"/>
      <w:lvlText w:val=""/>
      <w:lvlJc w:val="left"/>
      <w:pPr>
        <w:ind w:left="467" w:hanging="360"/>
      </w:pPr>
      <w:rPr>
        <w:rFonts w:ascii="Symbol" w:eastAsia="Symbol" w:hAnsi="Symbol" w:cs="Symbol" w:hint="default"/>
        <w:color w:val="008080"/>
        <w:w w:val="99"/>
        <w:sz w:val="20"/>
        <w:szCs w:val="20"/>
        <w:lang w:val="en-US" w:eastAsia="en-US" w:bidi="ar-SA"/>
      </w:rPr>
    </w:lvl>
    <w:lvl w:ilvl="1" w:tplc="5234F664">
      <w:numFmt w:val="bullet"/>
      <w:lvlText w:val="•"/>
      <w:lvlJc w:val="left"/>
      <w:pPr>
        <w:ind w:left="1390" w:hanging="360"/>
      </w:pPr>
      <w:rPr>
        <w:rFonts w:hint="default"/>
        <w:lang w:val="en-US" w:eastAsia="en-US" w:bidi="ar-SA"/>
      </w:rPr>
    </w:lvl>
    <w:lvl w:ilvl="2" w:tplc="FBB0453A">
      <w:numFmt w:val="bullet"/>
      <w:lvlText w:val="•"/>
      <w:lvlJc w:val="left"/>
      <w:pPr>
        <w:ind w:left="2320" w:hanging="360"/>
      </w:pPr>
      <w:rPr>
        <w:rFonts w:hint="default"/>
        <w:lang w:val="en-US" w:eastAsia="en-US" w:bidi="ar-SA"/>
      </w:rPr>
    </w:lvl>
    <w:lvl w:ilvl="3" w:tplc="47F02D0A">
      <w:numFmt w:val="bullet"/>
      <w:lvlText w:val="•"/>
      <w:lvlJc w:val="left"/>
      <w:pPr>
        <w:ind w:left="3250" w:hanging="360"/>
      </w:pPr>
      <w:rPr>
        <w:rFonts w:hint="default"/>
        <w:lang w:val="en-US" w:eastAsia="en-US" w:bidi="ar-SA"/>
      </w:rPr>
    </w:lvl>
    <w:lvl w:ilvl="4" w:tplc="362A66BC">
      <w:numFmt w:val="bullet"/>
      <w:lvlText w:val="•"/>
      <w:lvlJc w:val="left"/>
      <w:pPr>
        <w:ind w:left="4180" w:hanging="360"/>
      </w:pPr>
      <w:rPr>
        <w:rFonts w:hint="default"/>
        <w:lang w:val="en-US" w:eastAsia="en-US" w:bidi="ar-SA"/>
      </w:rPr>
    </w:lvl>
    <w:lvl w:ilvl="5" w:tplc="C94CDBAE">
      <w:numFmt w:val="bullet"/>
      <w:lvlText w:val="•"/>
      <w:lvlJc w:val="left"/>
      <w:pPr>
        <w:ind w:left="5110" w:hanging="360"/>
      </w:pPr>
      <w:rPr>
        <w:rFonts w:hint="default"/>
        <w:lang w:val="en-US" w:eastAsia="en-US" w:bidi="ar-SA"/>
      </w:rPr>
    </w:lvl>
    <w:lvl w:ilvl="6" w:tplc="2FD0A2D8">
      <w:numFmt w:val="bullet"/>
      <w:lvlText w:val="•"/>
      <w:lvlJc w:val="left"/>
      <w:pPr>
        <w:ind w:left="6040" w:hanging="360"/>
      </w:pPr>
      <w:rPr>
        <w:rFonts w:hint="default"/>
        <w:lang w:val="en-US" w:eastAsia="en-US" w:bidi="ar-SA"/>
      </w:rPr>
    </w:lvl>
    <w:lvl w:ilvl="7" w:tplc="C8D660EA">
      <w:numFmt w:val="bullet"/>
      <w:lvlText w:val="•"/>
      <w:lvlJc w:val="left"/>
      <w:pPr>
        <w:ind w:left="6970" w:hanging="360"/>
      </w:pPr>
      <w:rPr>
        <w:rFonts w:hint="default"/>
        <w:lang w:val="en-US" w:eastAsia="en-US" w:bidi="ar-SA"/>
      </w:rPr>
    </w:lvl>
    <w:lvl w:ilvl="8" w:tplc="640C9C68">
      <w:numFmt w:val="bullet"/>
      <w:lvlText w:val="•"/>
      <w:lvlJc w:val="left"/>
      <w:pPr>
        <w:ind w:left="7900" w:hanging="360"/>
      </w:pPr>
      <w:rPr>
        <w:rFonts w:hint="default"/>
        <w:lang w:val="en-US" w:eastAsia="en-US" w:bidi="ar-SA"/>
      </w:rPr>
    </w:lvl>
  </w:abstractNum>
  <w:abstractNum w:abstractNumId="9" w15:restartNumberingAfterBreak="0">
    <w:nsid w:val="30D462BB"/>
    <w:multiLevelType w:val="hybridMultilevel"/>
    <w:tmpl w:val="019E64E4"/>
    <w:lvl w:ilvl="0" w:tplc="0CEC0B4A">
      <w:start w:val="1"/>
      <w:numFmt w:val="bullet"/>
      <w:lvlText w:val=""/>
      <w:lvlJc w:val="left"/>
      <w:pPr>
        <w:ind w:left="363" w:hanging="360"/>
      </w:pPr>
      <w:rPr>
        <w:rFonts w:ascii="Symbol" w:hAnsi="Symbol" w:hint="default"/>
        <w:color w:val="00808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B040D"/>
    <w:multiLevelType w:val="hybridMultilevel"/>
    <w:tmpl w:val="221027CE"/>
    <w:lvl w:ilvl="0" w:tplc="535447A8">
      <w:numFmt w:val="bullet"/>
      <w:lvlText w:val=""/>
      <w:lvlJc w:val="left"/>
      <w:pPr>
        <w:ind w:left="107" w:hanging="360"/>
      </w:pPr>
      <w:rPr>
        <w:rFonts w:hint="default"/>
        <w:w w:val="99"/>
        <w:lang w:val="en-US" w:eastAsia="en-US" w:bidi="ar-SA"/>
      </w:rPr>
    </w:lvl>
    <w:lvl w:ilvl="1" w:tplc="7ED418A4">
      <w:numFmt w:val="bullet"/>
      <w:lvlText w:val="•"/>
      <w:lvlJc w:val="left"/>
      <w:pPr>
        <w:ind w:left="1066" w:hanging="360"/>
      </w:pPr>
      <w:rPr>
        <w:rFonts w:hint="default"/>
        <w:lang w:val="en-US" w:eastAsia="en-US" w:bidi="ar-SA"/>
      </w:rPr>
    </w:lvl>
    <w:lvl w:ilvl="2" w:tplc="C1FC8716">
      <w:numFmt w:val="bullet"/>
      <w:lvlText w:val="•"/>
      <w:lvlJc w:val="left"/>
      <w:pPr>
        <w:ind w:left="2033" w:hanging="360"/>
      </w:pPr>
      <w:rPr>
        <w:rFonts w:hint="default"/>
        <w:lang w:val="en-US" w:eastAsia="en-US" w:bidi="ar-SA"/>
      </w:rPr>
    </w:lvl>
    <w:lvl w:ilvl="3" w:tplc="E68AE18C">
      <w:numFmt w:val="bullet"/>
      <w:lvlText w:val="•"/>
      <w:lvlJc w:val="left"/>
      <w:pPr>
        <w:ind w:left="3000" w:hanging="360"/>
      </w:pPr>
      <w:rPr>
        <w:rFonts w:hint="default"/>
        <w:lang w:val="en-US" w:eastAsia="en-US" w:bidi="ar-SA"/>
      </w:rPr>
    </w:lvl>
    <w:lvl w:ilvl="4" w:tplc="6F7C5EDA">
      <w:numFmt w:val="bullet"/>
      <w:lvlText w:val="•"/>
      <w:lvlJc w:val="left"/>
      <w:pPr>
        <w:ind w:left="3966" w:hanging="360"/>
      </w:pPr>
      <w:rPr>
        <w:rFonts w:hint="default"/>
        <w:lang w:val="en-US" w:eastAsia="en-US" w:bidi="ar-SA"/>
      </w:rPr>
    </w:lvl>
    <w:lvl w:ilvl="5" w:tplc="4AE6D49C">
      <w:numFmt w:val="bullet"/>
      <w:lvlText w:val="•"/>
      <w:lvlJc w:val="left"/>
      <w:pPr>
        <w:ind w:left="4933" w:hanging="360"/>
      </w:pPr>
      <w:rPr>
        <w:rFonts w:hint="default"/>
        <w:lang w:val="en-US" w:eastAsia="en-US" w:bidi="ar-SA"/>
      </w:rPr>
    </w:lvl>
    <w:lvl w:ilvl="6" w:tplc="F2EE2A14">
      <w:numFmt w:val="bullet"/>
      <w:lvlText w:val="•"/>
      <w:lvlJc w:val="left"/>
      <w:pPr>
        <w:ind w:left="5900" w:hanging="360"/>
      </w:pPr>
      <w:rPr>
        <w:rFonts w:hint="default"/>
        <w:lang w:val="en-US" w:eastAsia="en-US" w:bidi="ar-SA"/>
      </w:rPr>
    </w:lvl>
    <w:lvl w:ilvl="7" w:tplc="8752E9AA">
      <w:numFmt w:val="bullet"/>
      <w:lvlText w:val="•"/>
      <w:lvlJc w:val="left"/>
      <w:pPr>
        <w:ind w:left="6866" w:hanging="360"/>
      </w:pPr>
      <w:rPr>
        <w:rFonts w:hint="default"/>
        <w:lang w:val="en-US" w:eastAsia="en-US" w:bidi="ar-SA"/>
      </w:rPr>
    </w:lvl>
    <w:lvl w:ilvl="8" w:tplc="C7CEB48A">
      <w:numFmt w:val="bullet"/>
      <w:lvlText w:val="•"/>
      <w:lvlJc w:val="left"/>
      <w:pPr>
        <w:ind w:left="7833" w:hanging="360"/>
      </w:pPr>
      <w:rPr>
        <w:rFonts w:hint="default"/>
        <w:lang w:val="en-US" w:eastAsia="en-US" w:bidi="ar-SA"/>
      </w:rPr>
    </w:lvl>
  </w:abstractNum>
  <w:abstractNum w:abstractNumId="12"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A35229"/>
    <w:multiLevelType w:val="hybridMultilevel"/>
    <w:tmpl w:val="46EADC20"/>
    <w:lvl w:ilvl="0" w:tplc="4E5EC440">
      <w:numFmt w:val="bullet"/>
      <w:lvlText w:val=""/>
      <w:lvlJc w:val="left"/>
      <w:pPr>
        <w:ind w:left="467" w:hanging="360"/>
      </w:pPr>
      <w:rPr>
        <w:rFonts w:ascii="Symbol" w:eastAsia="Symbol" w:hAnsi="Symbol" w:cs="Symbol" w:hint="default"/>
        <w:color w:val="008080"/>
        <w:w w:val="99"/>
        <w:sz w:val="20"/>
        <w:szCs w:val="20"/>
        <w:lang w:val="en-US" w:eastAsia="en-US" w:bidi="ar-SA"/>
      </w:rPr>
    </w:lvl>
    <w:lvl w:ilvl="1" w:tplc="50D8CE38">
      <w:numFmt w:val="bullet"/>
      <w:lvlText w:val="•"/>
      <w:lvlJc w:val="left"/>
      <w:pPr>
        <w:ind w:left="1390" w:hanging="360"/>
      </w:pPr>
      <w:rPr>
        <w:rFonts w:hint="default"/>
        <w:lang w:val="en-US" w:eastAsia="en-US" w:bidi="ar-SA"/>
      </w:rPr>
    </w:lvl>
    <w:lvl w:ilvl="2" w:tplc="E73C9E34">
      <w:numFmt w:val="bullet"/>
      <w:lvlText w:val="•"/>
      <w:lvlJc w:val="left"/>
      <w:pPr>
        <w:ind w:left="2321" w:hanging="360"/>
      </w:pPr>
      <w:rPr>
        <w:rFonts w:hint="default"/>
        <w:lang w:val="en-US" w:eastAsia="en-US" w:bidi="ar-SA"/>
      </w:rPr>
    </w:lvl>
    <w:lvl w:ilvl="3" w:tplc="E2E6395A">
      <w:numFmt w:val="bullet"/>
      <w:lvlText w:val="•"/>
      <w:lvlJc w:val="left"/>
      <w:pPr>
        <w:ind w:left="3252" w:hanging="360"/>
      </w:pPr>
      <w:rPr>
        <w:rFonts w:hint="default"/>
        <w:lang w:val="en-US" w:eastAsia="en-US" w:bidi="ar-SA"/>
      </w:rPr>
    </w:lvl>
    <w:lvl w:ilvl="4" w:tplc="B600B944">
      <w:numFmt w:val="bullet"/>
      <w:lvlText w:val="•"/>
      <w:lvlJc w:val="left"/>
      <w:pPr>
        <w:ind w:left="4183" w:hanging="360"/>
      </w:pPr>
      <w:rPr>
        <w:rFonts w:hint="default"/>
        <w:lang w:val="en-US" w:eastAsia="en-US" w:bidi="ar-SA"/>
      </w:rPr>
    </w:lvl>
    <w:lvl w:ilvl="5" w:tplc="F2067086">
      <w:numFmt w:val="bullet"/>
      <w:lvlText w:val="•"/>
      <w:lvlJc w:val="left"/>
      <w:pPr>
        <w:ind w:left="5114" w:hanging="360"/>
      </w:pPr>
      <w:rPr>
        <w:rFonts w:hint="default"/>
        <w:lang w:val="en-US" w:eastAsia="en-US" w:bidi="ar-SA"/>
      </w:rPr>
    </w:lvl>
    <w:lvl w:ilvl="6" w:tplc="3EF2316E">
      <w:numFmt w:val="bullet"/>
      <w:lvlText w:val="•"/>
      <w:lvlJc w:val="left"/>
      <w:pPr>
        <w:ind w:left="6045" w:hanging="360"/>
      </w:pPr>
      <w:rPr>
        <w:rFonts w:hint="default"/>
        <w:lang w:val="en-US" w:eastAsia="en-US" w:bidi="ar-SA"/>
      </w:rPr>
    </w:lvl>
    <w:lvl w:ilvl="7" w:tplc="B426C86E">
      <w:numFmt w:val="bullet"/>
      <w:lvlText w:val="•"/>
      <w:lvlJc w:val="left"/>
      <w:pPr>
        <w:ind w:left="6976" w:hanging="360"/>
      </w:pPr>
      <w:rPr>
        <w:rFonts w:hint="default"/>
        <w:lang w:val="en-US" w:eastAsia="en-US" w:bidi="ar-SA"/>
      </w:rPr>
    </w:lvl>
    <w:lvl w:ilvl="8" w:tplc="A0E62DEE">
      <w:numFmt w:val="bullet"/>
      <w:lvlText w:val="•"/>
      <w:lvlJc w:val="left"/>
      <w:pPr>
        <w:ind w:left="7907" w:hanging="360"/>
      </w:pPr>
      <w:rPr>
        <w:rFonts w:hint="default"/>
        <w:lang w:val="en-US" w:eastAsia="en-US" w:bidi="ar-SA"/>
      </w:rPr>
    </w:lvl>
  </w:abstractNum>
  <w:abstractNum w:abstractNumId="14" w15:restartNumberingAfterBreak="0">
    <w:nsid w:val="5F563A91"/>
    <w:multiLevelType w:val="hybridMultilevel"/>
    <w:tmpl w:val="FAEE064C"/>
    <w:lvl w:ilvl="0" w:tplc="D64CE31C">
      <w:numFmt w:val="bullet"/>
      <w:lvlText w:val=""/>
      <w:lvlJc w:val="left"/>
      <w:pPr>
        <w:ind w:left="638" w:hanging="360"/>
      </w:pPr>
      <w:rPr>
        <w:rFonts w:ascii="Symbol" w:eastAsia="Symbol" w:hAnsi="Symbol" w:cs="Symbol" w:hint="default"/>
        <w:color w:val="008080"/>
        <w:w w:val="99"/>
        <w:sz w:val="20"/>
        <w:szCs w:val="20"/>
        <w:lang w:val="en-US" w:eastAsia="en-US" w:bidi="ar-SA"/>
      </w:rPr>
    </w:lvl>
    <w:lvl w:ilvl="1" w:tplc="4286644C">
      <w:numFmt w:val="bullet"/>
      <w:lvlText w:val="•"/>
      <w:lvlJc w:val="left"/>
      <w:pPr>
        <w:ind w:left="1582" w:hanging="360"/>
      </w:pPr>
      <w:rPr>
        <w:rFonts w:hint="default"/>
        <w:lang w:val="en-US" w:eastAsia="en-US" w:bidi="ar-SA"/>
      </w:rPr>
    </w:lvl>
    <w:lvl w:ilvl="2" w:tplc="56043BB0">
      <w:numFmt w:val="bullet"/>
      <w:lvlText w:val="•"/>
      <w:lvlJc w:val="left"/>
      <w:pPr>
        <w:ind w:left="2525" w:hanging="360"/>
      </w:pPr>
      <w:rPr>
        <w:rFonts w:hint="default"/>
        <w:lang w:val="en-US" w:eastAsia="en-US" w:bidi="ar-SA"/>
      </w:rPr>
    </w:lvl>
    <w:lvl w:ilvl="3" w:tplc="26889414">
      <w:numFmt w:val="bullet"/>
      <w:lvlText w:val="•"/>
      <w:lvlJc w:val="left"/>
      <w:pPr>
        <w:ind w:left="3467" w:hanging="360"/>
      </w:pPr>
      <w:rPr>
        <w:rFonts w:hint="default"/>
        <w:lang w:val="en-US" w:eastAsia="en-US" w:bidi="ar-SA"/>
      </w:rPr>
    </w:lvl>
    <w:lvl w:ilvl="4" w:tplc="2744B232">
      <w:numFmt w:val="bullet"/>
      <w:lvlText w:val="•"/>
      <w:lvlJc w:val="left"/>
      <w:pPr>
        <w:ind w:left="4410" w:hanging="360"/>
      </w:pPr>
      <w:rPr>
        <w:rFonts w:hint="default"/>
        <w:lang w:val="en-US" w:eastAsia="en-US" w:bidi="ar-SA"/>
      </w:rPr>
    </w:lvl>
    <w:lvl w:ilvl="5" w:tplc="9A9CFE0C">
      <w:numFmt w:val="bullet"/>
      <w:lvlText w:val="•"/>
      <w:lvlJc w:val="left"/>
      <w:pPr>
        <w:ind w:left="5353" w:hanging="360"/>
      </w:pPr>
      <w:rPr>
        <w:rFonts w:hint="default"/>
        <w:lang w:val="en-US" w:eastAsia="en-US" w:bidi="ar-SA"/>
      </w:rPr>
    </w:lvl>
    <w:lvl w:ilvl="6" w:tplc="A942F3A6">
      <w:numFmt w:val="bullet"/>
      <w:lvlText w:val="•"/>
      <w:lvlJc w:val="left"/>
      <w:pPr>
        <w:ind w:left="6295" w:hanging="360"/>
      </w:pPr>
      <w:rPr>
        <w:rFonts w:hint="default"/>
        <w:lang w:val="en-US" w:eastAsia="en-US" w:bidi="ar-SA"/>
      </w:rPr>
    </w:lvl>
    <w:lvl w:ilvl="7" w:tplc="D318BA0A">
      <w:numFmt w:val="bullet"/>
      <w:lvlText w:val="•"/>
      <w:lvlJc w:val="left"/>
      <w:pPr>
        <w:ind w:left="7238" w:hanging="360"/>
      </w:pPr>
      <w:rPr>
        <w:rFonts w:hint="default"/>
        <w:lang w:val="en-US" w:eastAsia="en-US" w:bidi="ar-SA"/>
      </w:rPr>
    </w:lvl>
    <w:lvl w:ilvl="8" w:tplc="85E63DD0">
      <w:numFmt w:val="bullet"/>
      <w:lvlText w:val="•"/>
      <w:lvlJc w:val="left"/>
      <w:pPr>
        <w:ind w:left="8181" w:hanging="360"/>
      </w:pPr>
      <w:rPr>
        <w:rFonts w:hint="default"/>
        <w:lang w:val="en-US" w:eastAsia="en-US" w:bidi="ar-SA"/>
      </w:rPr>
    </w:lvl>
  </w:abstractNum>
  <w:abstractNum w:abstractNumId="15" w15:restartNumberingAfterBreak="0">
    <w:nsid w:val="65EE27AD"/>
    <w:multiLevelType w:val="hybridMultilevel"/>
    <w:tmpl w:val="C6146BDA"/>
    <w:lvl w:ilvl="0" w:tplc="FEE4F71A">
      <w:numFmt w:val="bullet"/>
      <w:lvlText w:val=""/>
      <w:lvlJc w:val="left"/>
      <w:pPr>
        <w:ind w:left="457" w:hanging="351"/>
      </w:pPr>
      <w:rPr>
        <w:rFonts w:ascii="Symbol" w:eastAsia="Symbol" w:hAnsi="Symbol" w:cs="Symbol" w:hint="default"/>
        <w:color w:val="008080"/>
        <w:w w:val="99"/>
        <w:sz w:val="20"/>
        <w:szCs w:val="20"/>
        <w:lang w:val="en-US" w:eastAsia="en-US" w:bidi="ar-SA"/>
      </w:rPr>
    </w:lvl>
    <w:lvl w:ilvl="1" w:tplc="67243200">
      <w:numFmt w:val="bullet"/>
      <w:lvlText w:val="•"/>
      <w:lvlJc w:val="left"/>
      <w:pPr>
        <w:ind w:left="1105" w:hanging="351"/>
      </w:pPr>
      <w:rPr>
        <w:rFonts w:hint="default"/>
        <w:lang w:val="en-US" w:eastAsia="en-US" w:bidi="ar-SA"/>
      </w:rPr>
    </w:lvl>
    <w:lvl w:ilvl="2" w:tplc="7F402E10">
      <w:numFmt w:val="bullet"/>
      <w:lvlText w:val="•"/>
      <w:lvlJc w:val="left"/>
      <w:pPr>
        <w:ind w:left="1751" w:hanging="351"/>
      </w:pPr>
      <w:rPr>
        <w:rFonts w:hint="default"/>
        <w:lang w:val="en-US" w:eastAsia="en-US" w:bidi="ar-SA"/>
      </w:rPr>
    </w:lvl>
    <w:lvl w:ilvl="3" w:tplc="69684CBC">
      <w:numFmt w:val="bullet"/>
      <w:lvlText w:val="•"/>
      <w:lvlJc w:val="left"/>
      <w:pPr>
        <w:ind w:left="2397" w:hanging="351"/>
      </w:pPr>
      <w:rPr>
        <w:rFonts w:hint="default"/>
        <w:lang w:val="en-US" w:eastAsia="en-US" w:bidi="ar-SA"/>
      </w:rPr>
    </w:lvl>
    <w:lvl w:ilvl="4" w:tplc="3FE24C92">
      <w:numFmt w:val="bullet"/>
      <w:lvlText w:val="•"/>
      <w:lvlJc w:val="left"/>
      <w:pPr>
        <w:ind w:left="3043" w:hanging="351"/>
      </w:pPr>
      <w:rPr>
        <w:rFonts w:hint="default"/>
        <w:lang w:val="en-US" w:eastAsia="en-US" w:bidi="ar-SA"/>
      </w:rPr>
    </w:lvl>
    <w:lvl w:ilvl="5" w:tplc="DB640EA6">
      <w:numFmt w:val="bullet"/>
      <w:lvlText w:val="•"/>
      <w:lvlJc w:val="left"/>
      <w:pPr>
        <w:ind w:left="3689" w:hanging="351"/>
      </w:pPr>
      <w:rPr>
        <w:rFonts w:hint="default"/>
        <w:lang w:val="en-US" w:eastAsia="en-US" w:bidi="ar-SA"/>
      </w:rPr>
    </w:lvl>
    <w:lvl w:ilvl="6" w:tplc="4CD88876">
      <w:numFmt w:val="bullet"/>
      <w:lvlText w:val="•"/>
      <w:lvlJc w:val="left"/>
      <w:pPr>
        <w:ind w:left="4334" w:hanging="351"/>
      </w:pPr>
      <w:rPr>
        <w:rFonts w:hint="default"/>
        <w:lang w:val="en-US" w:eastAsia="en-US" w:bidi="ar-SA"/>
      </w:rPr>
    </w:lvl>
    <w:lvl w:ilvl="7" w:tplc="8A94CB42">
      <w:numFmt w:val="bullet"/>
      <w:lvlText w:val="•"/>
      <w:lvlJc w:val="left"/>
      <w:pPr>
        <w:ind w:left="4980" w:hanging="351"/>
      </w:pPr>
      <w:rPr>
        <w:rFonts w:hint="default"/>
        <w:lang w:val="en-US" w:eastAsia="en-US" w:bidi="ar-SA"/>
      </w:rPr>
    </w:lvl>
    <w:lvl w:ilvl="8" w:tplc="2DAEB8E2">
      <w:numFmt w:val="bullet"/>
      <w:lvlText w:val="•"/>
      <w:lvlJc w:val="left"/>
      <w:pPr>
        <w:ind w:left="5626" w:hanging="351"/>
      </w:pPr>
      <w:rPr>
        <w:rFonts w:hint="default"/>
        <w:lang w:val="en-US" w:eastAsia="en-US" w:bidi="ar-SA"/>
      </w:rPr>
    </w:lvl>
  </w:abstractNum>
  <w:abstractNum w:abstractNumId="16" w15:restartNumberingAfterBreak="0">
    <w:nsid w:val="667D055E"/>
    <w:multiLevelType w:val="hybridMultilevel"/>
    <w:tmpl w:val="37C866EE"/>
    <w:lvl w:ilvl="0" w:tplc="1DC8FB70">
      <w:numFmt w:val="bullet"/>
      <w:lvlText w:val=""/>
      <w:lvlJc w:val="left"/>
      <w:pPr>
        <w:ind w:left="467" w:hanging="360"/>
      </w:pPr>
      <w:rPr>
        <w:rFonts w:hint="default"/>
        <w:w w:val="99"/>
        <w:lang w:val="en-US" w:eastAsia="en-US" w:bidi="ar-SA"/>
      </w:rPr>
    </w:lvl>
    <w:lvl w:ilvl="1" w:tplc="87E6FEB8">
      <w:numFmt w:val="bullet"/>
      <w:lvlText w:val="•"/>
      <w:lvlJc w:val="left"/>
      <w:pPr>
        <w:ind w:left="1390" w:hanging="360"/>
      </w:pPr>
      <w:rPr>
        <w:rFonts w:hint="default"/>
        <w:lang w:val="en-US" w:eastAsia="en-US" w:bidi="ar-SA"/>
      </w:rPr>
    </w:lvl>
    <w:lvl w:ilvl="2" w:tplc="67B4F1F4">
      <w:numFmt w:val="bullet"/>
      <w:lvlText w:val="•"/>
      <w:lvlJc w:val="left"/>
      <w:pPr>
        <w:ind w:left="2321" w:hanging="360"/>
      </w:pPr>
      <w:rPr>
        <w:rFonts w:hint="default"/>
        <w:lang w:val="en-US" w:eastAsia="en-US" w:bidi="ar-SA"/>
      </w:rPr>
    </w:lvl>
    <w:lvl w:ilvl="3" w:tplc="C5DAE788">
      <w:numFmt w:val="bullet"/>
      <w:lvlText w:val="•"/>
      <w:lvlJc w:val="left"/>
      <w:pPr>
        <w:ind w:left="3252" w:hanging="360"/>
      </w:pPr>
      <w:rPr>
        <w:rFonts w:hint="default"/>
        <w:lang w:val="en-US" w:eastAsia="en-US" w:bidi="ar-SA"/>
      </w:rPr>
    </w:lvl>
    <w:lvl w:ilvl="4" w:tplc="05F62736">
      <w:numFmt w:val="bullet"/>
      <w:lvlText w:val="•"/>
      <w:lvlJc w:val="left"/>
      <w:pPr>
        <w:ind w:left="4182" w:hanging="360"/>
      </w:pPr>
      <w:rPr>
        <w:rFonts w:hint="default"/>
        <w:lang w:val="en-US" w:eastAsia="en-US" w:bidi="ar-SA"/>
      </w:rPr>
    </w:lvl>
    <w:lvl w:ilvl="5" w:tplc="A9CC934C">
      <w:numFmt w:val="bullet"/>
      <w:lvlText w:val="•"/>
      <w:lvlJc w:val="left"/>
      <w:pPr>
        <w:ind w:left="5113" w:hanging="360"/>
      </w:pPr>
      <w:rPr>
        <w:rFonts w:hint="default"/>
        <w:lang w:val="en-US" w:eastAsia="en-US" w:bidi="ar-SA"/>
      </w:rPr>
    </w:lvl>
    <w:lvl w:ilvl="6" w:tplc="66A2E06C">
      <w:numFmt w:val="bullet"/>
      <w:lvlText w:val="•"/>
      <w:lvlJc w:val="left"/>
      <w:pPr>
        <w:ind w:left="6044" w:hanging="360"/>
      </w:pPr>
      <w:rPr>
        <w:rFonts w:hint="default"/>
        <w:lang w:val="en-US" w:eastAsia="en-US" w:bidi="ar-SA"/>
      </w:rPr>
    </w:lvl>
    <w:lvl w:ilvl="7" w:tplc="53A8E228">
      <w:numFmt w:val="bullet"/>
      <w:lvlText w:val="•"/>
      <w:lvlJc w:val="left"/>
      <w:pPr>
        <w:ind w:left="6974" w:hanging="360"/>
      </w:pPr>
      <w:rPr>
        <w:rFonts w:hint="default"/>
        <w:lang w:val="en-US" w:eastAsia="en-US" w:bidi="ar-SA"/>
      </w:rPr>
    </w:lvl>
    <w:lvl w:ilvl="8" w:tplc="BC0CA3C8">
      <w:numFmt w:val="bullet"/>
      <w:lvlText w:val="•"/>
      <w:lvlJc w:val="left"/>
      <w:pPr>
        <w:ind w:left="7905" w:hanging="360"/>
      </w:pPr>
      <w:rPr>
        <w:rFonts w:hint="default"/>
        <w:lang w:val="en-US" w:eastAsia="en-US" w:bidi="ar-SA"/>
      </w:rPr>
    </w:lvl>
  </w:abstractNum>
  <w:abstractNum w:abstractNumId="17" w15:restartNumberingAfterBreak="0">
    <w:nsid w:val="6A2E2C49"/>
    <w:multiLevelType w:val="hybridMultilevel"/>
    <w:tmpl w:val="4A1CA858"/>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7921321C"/>
    <w:multiLevelType w:val="hybridMultilevel"/>
    <w:tmpl w:val="52E22B54"/>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20" w15:restartNumberingAfterBreak="0">
    <w:nsid w:val="7DA87065"/>
    <w:multiLevelType w:val="hybridMultilevel"/>
    <w:tmpl w:val="553EBD10"/>
    <w:lvl w:ilvl="0" w:tplc="A246C2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6450540">
    <w:abstractNumId w:val="13"/>
  </w:num>
  <w:num w:numId="2" w16cid:durableId="1484466655">
    <w:abstractNumId w:val="8"/>
  </w:num>
  <w:num w:numId="3" w16cid:durableId="482544086">
    <w:abstractNumId w:val="14"/>
  </w:num>
  <w:num w:numId="4" w16cid:durableId="2005012480">
    <w:abstractNumId w:val="2"/>
  </w:num>
  <w:num w:numId="5" w16cid:durableId="235365426">
    <w:abstractNumId w:val="3"/>
  </w:num>
  <w:num w:numId="6" w16cid:durableId="1073091315">
    <w:abstractNumId w:val="7"/>
  </w:num>
  <w:num w:numId="7" w16cid:durableId="1039208241">
    <w:abstractNumId w:val="4"/>
  </w:num>
  <w:num w:numId="8" w16cid:durableId="396709249">
    <w:abstractNumId w:val="15"/>
  </w:num>
  <w:num w:numId="9" w16cid:durableId="138233526">
    <w:abstractNumId w:val="16"/>
  </w:num>
  <w:num w:numId="10" w16cid:durableId="1082263623">
    <w:abstractNumId w:val="11"/>
  </w:num>
  <w:num w:numId="11" w16cid:durableId="388921665">
    <w:abstractNumId w:val="6"/>
  </w:num>
  <w:num w:numId="12" w16cid:durableId="305625661">
    <w:abstractNumId w:val="10"/>
  </w:num>
  <w:num w:numId="13" w16cid:durableId="526648329">
    <w:abstractNumId w:val="20"/>
  </w:num>
  <w:num w:numId="14" w16cid:durableId="2017920772">
    <w:abstractNumId w:val="17"/>
  </w:num>
  <w:num w:numId="15" w16cid:durableId="807479083">
    <w:abstractNumId w:val="12"/>
  </w:num>
  <w:num w:numId="16" w16cid:durableId="913010998">
    <w:abstractNumId w:val="19"/>
  </w:num>
  <w:num w:numId="17" w16cid:durableId="1109199290">
    <w:abstractNumId w:val="1"/>
  </w:num>
  <w:num w:numId="18" w16cid:durableId="2030329859">
    <w:abstractNumId w:val="9"/>
  </w:num>
  <w:num w:numId="19" w16cid:durableId="781806483">
    <w:abstractNumId w:val="0"/>
  </w:num>
  <w:num w:numId="20" w16cid:durableId="782580984">
    <w:abstractNumId w:val="5"/>
  </w:num>
  <w:num w:numId="21" w16cid:durableId="2074426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23"/>
    <w:rsid w:val="00055941"/>
    <w:rsid w:val="00180428"/>
    <w:rsid w:val="001B0743"/>
    <w:rsid w:val="001D7FA3"/>
    <w:rsid w:val="001E2925"/>
    <w:rsid w:val="00244506"/>
    <w:rsid w:val="002453F8"/>
    <w:rsid w:val="002954F5"/>
    <w:rsid w:val="002D0D92"/>
    <w:rsid w:val="002D36E3"/>
    <w:rsid w:val="00310DA1"/>
    <w:rsid w:val="00353E82"/>
    <w:rsid w:val="00393327"/>
    <w:rsid w:val="00410232"/>
    <w:rsid w:val="00427EC8"/>
    <w:rsid w:val="004605D4"/>
    <w:rsid w:val="00464FD1"/>
    <w:rsid w:val="00484D27"/>
    <w:rsid w:val="004F7D62"/>
    <w:rsid w:val="00520CEC"/>
    <w:rsid w:val="00524377"/>
    <w:rsid w:val="00536A4A"/>
    <w:rsid w:val="00540877"/>
    <w:rsid w:val="005463FA"/>
    <w:rsid w:val="00551349"/>
    <w:rsid w:val="0055437D"/>
    <w:rsid w:val="0058599C"/>
    <w:rsid w:val="00591174"/>
    <w:rsid w:val="005A193B"/>
    <w:rsid w:val="00614F91"/>
    <w:rsid w:val="00615A3A"/>
    <w:rsid w:val="006568E6"/>
    <w:rsid w:val="00677337"/>
    <w:rsid w:val="00693D81"/>
    <w:rsid w:val="006D725E"/>
    <w:rsid w:val="006E414F"/>
    <w:rsid w:val="006F0B13"/>
    <w:rsid w:val="00702C9B"/>
    <w:rsid w:val="0072658C"/>
    <w:rsid w:val="00743AC6"/>
    <w:rsid w:val="007450E4"/>
    <w:rsid w:val="007D61EF"/>
    <w:rsid w:val="007D62B1"/>
    <w:rsid w:val="007E225F"/>
    <w:rsid w:val="007E555E"/>
    <w:rsid w:val="00824E09"/>
    <w:rsid w:val="008429F2"/>
    <w:rsid w:val="00843591"/>
    <w:rsid w:val="008604FF"/>
    <w:rsid w:val="008650D5"/>
    <w:rsid w:val="0089707E"/>
    <w:rsid w:val="008A3131"/>
    <w:rsid w:val="008C4584"/>
    <w:rsid w:val="008E07CD"/>
    <w:rsid w:val="008E1C46"/>
    <w:rsid w:val="008F4EA4"/>
    <w:rsid w:val="008F7FC9"/>
    <w:rsid w:val="00911B41"/>
    <w:rsid w:val="00911F93"/>
    <w:rsid w:val="009201B6"/>
    <w:rsid w:val="00924551"/>
    <w:rsid w:val="00930637"/>
    <w:rsid w:val="009C4511"/>
    <w:rsid w:val="009D19D5"/>
    <w:rsid w:val="00A2547C"/>
    <w:rsid w:val="00A47417"/>
    <w:rsid w:val="00A539A4"/>
    <w:rsid w:val="00A730A5"/>
    <w:rsid w:val="00A73D54"/>
    <w:rsid w:val="00A936A3"/>
    <w:rsid w:val="00AC02BB"/>
    <w:rsid w:val="00AC192D"/>
    <w:rsid w:val="00AC4199"/>
    <w:rsid w:val="00AD053A"/>
    <w:rsid w:val="00AD1B1A"/>
    <w:rsid w:val="00AD7DAA"/>
    <w:rsid w:val="00AF17CD"/>
    <w:rsid w:val="00B04E61"/>
    <w:rsid w:val="00B052CE"/>
    <w:rsid w:val="00B05843"/>
    <w:rsid w:val="00B945E9"/>
    <w:rsid w:val="00BB2895"/>
    <w:rsid w:val="00BD6AC1"/>
    <w:rsid w:val="00C06708"/>
    <w:rsid w:val="00C11B97"/>
    <w:rsid w:val="00C238FD"/>
    <w:rsid w:val="00C23A68"/>
    <w:rsid w:val="00C25C65"/>
    <w:rsid w:val="00C50461"/>
    <w:rsid w:val="00C57365"/>
    <w:rsid w:val="00C67FE2"/>
    <w:rsid w:val="00C72623"/>
    <w:rsid w:val="00C727DE"/>
    <w:rsid w:val="00C84456"/>
    <w:rsid w:val="00D22011"/>
    <w:rsid w:val="00D31DEA"/>
    <w:rsid w:val="00D606D8"/>
    <w:rsid w:val="00DD011C"/>
    <w:rsid w:val="00E1031A"/>
    <w:rsid w:val="00E324C6"/>
    <w:rsid w:val="00E52284"/>
    <w:rsid w:val="00EA27AA"/>
    <w:rsid w:val="00EB4058"/>
    <w:rsid w:val="00EC5FD5"/>
    <w:rsid w:val="00EE7703"/>
    <w:rsid w:val="00F40576"/>
    <w:rsid w:val="00F47084"/>
    <w:rsid w:val="00F81F9D"/>
    <w:rsid w:val="00F86369"/>
    <w:rsid w:val="00FA1C24"/>
    <w:rsid w:val="00FD6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591BA"/>
  <w15:docId w15:val="{8E0A8271-6509-441E-AE98-30112F34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2"/>
      <w:ind w:left="137"/>
      <w:outlineLvl w:val="0"/>
    </w:pPr>
    <w:rPr>
      <w:rFonts w:ascii="Arial" w:eastAsia="Arial" w:hAnsi="Arial" w:cs="Arial"/>
      <w:b/>
      <w:bCs/>
      <w:sz w:val="28"/>
      <w:szCs w:val="28"/>
    </w:rPr>
  </w:style>
  <w:style w:type="paragraph" w:styleId="Heading2">
    <w:name w:val="heading 2"/>
    <w:basedOn w:val="Normal"/>
    <w:uiPriority w:val="9"/>
    <w:unhideWhenUsed/>
    <w:qFormat/>
    <w:pPr>
      <w:ind w:left="137"/>
      <w:outlineLvl w:val="1"/>
    </w:pPr>
    <w:rPr>
      <w:rFonts w:ascii="Arial" w:eastAsia="Arial" w:hAnsi="Arial" w:cs="Arial"/>
      <w:b/>
      <w:bCs/>
      <w:sz w:val="24"/>
      <w:szCs w:val="24"/>
    </w:rPr>
  </w:style>
  <w:style w:type="paragraph" w:styleId="Heading3">
    <w:name w:val="heading 3"/>
    <w:basedOn w:val="Normal"/>
    <w:uiPriority w:val="9"/>
    <w:unhideWhenUsed/>
    <w:qFormat/>
    <w:pPr>
      <w:ind w:left="137"/>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line="244" w:lineRule="exact"/>
      <w:ind w:left="638"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450E4"/>
    <w:pPr>
      <w:tabs>
        <w:tab w:val="center" w:pos="4513"/>
        <w:tab w:val="right" w:pos="9026"/>
      </w:tabs>
    </w:pPr>
  </w:style>
  <w:style w:type="character" w:customStyle="1" w:styleId="HeaderChar">
    <w:name w:val="Header Char"/>
    <w:basedOn w:val="DefaultParagraphFont"/>
    <w:link w:val="Header"/>
    <w:uiPriority w:val="99"/>
    <w:rsid w:val="007450E4"/>
    <w:rPr>
      <w:rFonts w:ascii="Arial MT" w:eastAsia="Arial MT" w:hAnsi="Arial MT" w:cs="Arial MT"/>
    </w:rPr>
  </w:style>
  <w:style w:type="paragraph" w:styleId="Footer">
    <w:name w:val="footer"/>
    <w:basedOn w:val="Normal"/>
    <w:link w:val="FooterChar"/>
    <w:uiPriority w:val="99"/>
    <w:unhideWhenUsed/>
    <w:rsid w:val="007450E4"/>
    <w:pPr>
      <w:tabs>
        <w:tab w:val="center" w:pos="4513"/>
        <w:tab w:val="right" w:pos="9026"/>
      </w:tabs>
    </w:pPr>
  </w:style>
  <w:style w:type="character" w:customStyle="1" w:styleId="FooterChar">
    <w:name w:val="Footer Char"/>
    <w:basedOn w:val="DefaultParagraphFont"/>
    <w:link w:val="Footer"/>
    <w:uiPriority w:val="99"/>
    <w:rsid w:val="007450E4"/>
    <w:rPr>
      <w:rFonts w:ascii="Arial MT" w:eastAsia="Arial MT" w:hAnsi="Arial MT" w:cs="Arial MT"/>
    </w:rPr>
  </w:style>
  <w:style w:type="paragraph" w:styleId="BodyText2">
    <w:name w:val="Body Text 2"/>
    <w:basedOn w:val="Normal"/>
    <w:link w:val="BodyText2Char"/>
    <w:rsid w:val="00540877"/>
    <w:pPr>
      <w:widowControl/>
      <w:autoSpaceDE/>
      <w:autoSpaceDN/>
      <w:spacing w:after="120" w:line="480" w:lineRule="auto"/>
    </w:pPr>
    <w:rPr>
      <w:rFonts w:ascii="Arial" w:eastAsia="Times New Roman" w:hAnsi="Arial" w:cs="Arial"/>
      <w:sz w:val="24"/>
      <w:szCs w:val="24"/>
      <w:lang w:val="en-AU" w:eastAsia="en-AU"/>
    </w:rPr>
  </w:style>
  <w:style w:type="character" w:customStyle="1" w:styleId="BodyText2Char">
    <w:name w:val="Body Text 2 Char"/>
    <w:basedOn w:val="DefaultParagraphFont"/>
    <w:link w:val="BodyText2"/>
    <w:rsid w:val="00540877"/>
    <w:rPr>
      <w:rFonts w:ascii="Arial" w:eastAsia="Times New Roman" w:hAnsi="Arial" w:cs="Arial"/>
      <w:sz w:val="24"/>
      <w:szCs w:val="24"/>
      <w:lang w:val="en-AU" w:eastAsia="en-AU"/>
    </w:rPr>
  </w:style>
  <w:style w:type="paragraph" w:customStyle="1" w:styleId="Default">
    <w:name w:val="Default"/>
    <w:rsid w:val="00393327"/>
    <w:pPr>
      <w:widowControl/>
      <w:adjustRightInd w:val="0"/>
    </w:pPr>
    <w:rPr>
      <w:rFonts w:ascii="Calibri" w:hAnsi="Calibri" w:cs="Calibri"/>
      <w:color w:val="000000"/>
      <w:sz w:val="24"/>
      <w:szCs w:val="24"/>
      <w:lang w:val="en-AU"/>
    </w:rPr>
  </w:style>
  <w:style w:type="paragraph" w:customStyle="1" w:styleId="SAH-Subhead3">
    <w:name w:val="SAH-Subhead 3"/>
    <w:basedOn w:val="Normal"/>
    <w:rsid w:val="00B945E9"/>
    <w:pPr>
      <w:tabs>
        <w:tab w:val="left" w:pos="180"/>
      </w:tabs>
      <w:suppressAutoHyphens/>
      <w:adjustRightInd w:val="0"/>
      <w:spacing w:before="120" w:after="71" w:line="280" w:lineRule="atLeast"/>
    </w:pPr>
    <w:rPr>
      <w:rFonts w:ascii="Arial" w:eastAsia="Calibri" w:hAnsi="Arial" w:cs="Times New Roman"/>
      <w:b/>
      <w:color w:val="000000"/>
      <w:sz w:val="20"/>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44445-2724-4DBF-967B-0EF23FD199DA}">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customXml/itemProps2.xml><?xml version="1.0" encoding="utf-8"?>
<ds:datastoreItem xmlns:ds="http://schemas.openxmlformats.org/officeDocument/2006/customXml" ds:itemID="{2285C318-1A0F-499B-A594-F614EB35E6DB}">
  <ds:schemaRefs>
    <ds:schemaRef ds:uri="http://schemas.microsoft.com/sharepoint/v3/contenttype/forms"/>
  </ds:schemaRefs>
</ds:datastoreItem>
</file>

<file path=customXml/itemProps3.xml><?xml version="1.0" encoding="utf-8"?>
<ds:datastoreItem xmlns:ds="http://schemas.openxmlformats.org/officeDocument/2006/customXml" ds:itemID="{AB536EAC-CAC8-4208-B62C-D249EF34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10</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creator>maclue01</dc:creator>
  <cp:lastModifiedBy>Evans, Peter (Health)</cp:lastModifiedBy>
  <cp:revision>95</cp:revision>
  <dcterms:created xsi:type="dcterms:W3CDTF">2024-08-23T02:21:00Z</dcterms:created>
  <dcterms:modified xsi:type="dcterms:W3CDTF">2024-09-03T23:55:00Z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ClassificationContentMarkingHeaderShapeIds">
    <vt:lpwstr>2,4,6</vt:lpwstr>
  </property>
  <property fmtid="{D5CDD505-2E9C-101B-9397-08002B2CF9AE}" pid="6" name="ClassificationContentMarkingHeaderFontProps">
    <vt:lpwstr>#a80000,12,Arial</vt:lpwstr>
  </property>
  <property fmtid="{D5CDD505-2E9C-101B-9397-08002B2CF9AE}" pid="7" name="ClassificationContentMarkingHeaderText">
    <vt:lpwstr>OFFICIAL</vt:lpwstr>
  </property>
  <property fmtid="{D5CDD505-2E9C-101B-9397-08002B2CF9AE}" pid="8" name="ClassificationContentMarkingFooterShapeIds">
    <vt:lpwstr>7,8,9</vt:lpwstr>
  </property>
  <property fmtid="{D5CDD505-2E9C-101B-9397-08002B2CF9AE}" pid="9" name="ClassificationContentMarkingFooterFontProps">
    <vt:lpwstr>#a80000,12,arial</vt:lpwstr>
  </property>
  <property fmtid="{D5CDD505-2E9C-101B-9397-08002B2CF9AE}" pid="10" name="ClassificationContentMarkingFooterText">
    <vt:lpwstr>OFFICIAL </vt:lpwstr>
  </property>
  <property fmtid="{D5CDD505-2E9C-101B-9397-08002B2CF9AE}" pid="11" name="ContentTypeId">
    <vt:lpwstr>0x0101004EA5597998903E4C86B5F79098FA5689</vt:lpwstr>
  </property>
  <property fmtid="{D5CDD505-2E9C-101B-9397-08002B2CF9AE}" pid="12" name="MediaServiceImageTags">
    <vt:lpwstr/>
  </property>
</Properties>
</file>