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8FE3" w14:textId="5F298BE0" w:rsidR="007F49BC" w:rsidRDefault="0017511A">
      <w:r>
        <w:rPr>
          <w:noProof/>
        </w:rPr>
        <w:drawing>
          <wp:anchor distT="0" distB="0" distL="114300" distR="114300" simplePos="0" relativeHeight="251659264" behindDoc="1" locked="0" layoutInCell="1" allowOverlap="1" wp14:anchorId="04D9FABF" wp14:editId="1A3E9DDC">
            <wp:simplePos x="0" y="0"/>
            <wp:positionH relativeFrom="column">
              <wp:posOffset>3912042</wp:posOffset>
            </wp:positionH>
            <wp:positionV relativeFrom="paragraph">
              <wp:posOffset>94863</wp:posOffset>
            </wp:positionV>
            <wp:extent cx="2263140" cy="743585"/>
            <wp:effectExtent l="0" t="0" r="3810" b="0"/>
            <wp:wrapTight wrapText="bothSides">
              <wp:wrapPolygon edited="0">
                <wp:start x="0" y="0"/>
                <wp:lineTo x="0" y="21028"/>
                <wp:lineTo x="21455" y="21028"/>
                <wp:lineTo x="214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53783" w14:textId="582A05B3" w:rsidR="00391E8C" w:rsidRDefault="00391E8C" w:rsidP="00391E8C">
      <w:pPr>
        <w:rPr>
          <w:sz w:val="20"/>
          <w:szCs w:val="20"/>
        </w:rPr>
      </w:pPr>
    </w:p>
    <w:p w14:paraId="7B669FBB" w14:textId="77777777" w:rsidR="0017511A" w:rsidRDefault="0017511A" w:rsidP="00391E8C">
      <w:pPr>
        <w:rPr>
          <w:b/>
          <w:bCs/>
          <w:sz w:val="28"/>
          <w:szCs w:val="28"/>
        </w:rPr>
      </w:pPr>
    </w:p>
    <w:p w14:paraId="1FC09B80" w14:textId="57E80723" w:rsidR="007F49BC" w:rsidRPr="00143B01" w:rsidRDefault="007F49BC" w:rsidP="00391E8C">
      <w:pPr>
        <w:rPr>
          <w:b/>
          <w:bCs/>
          <w:sz w:val="28"/>
          <w:szCs w:val="28"/>
        </w:rPr>
      </w:pPr>
      <w:r w:rsidRPr="00143B01">
        <w:rPr>
          <w:b/>
          <w:bCs/>
          <w:sz w:val="28"/>
          <w:szCs w:val="28"/>
        </w:rPr>
        <w:t>ROLE DESCRIPTION</w:t>
      </w:r>
    </w:p>
    <w:p w14:paraId="3B1A2EB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7101A7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7F7C5E" w14:textId="329F6E1D"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13D32A72" w14:textId="77777777" w:rsidR="007F49BC" w:rsidRPr="00AC0C59" w:rsidRDefault="00270EFA" w:rsidP="00DB41C4">
            <w:pPr>
              <w:spacing w:before="20" w:after="20"/>
              <w:jc w:val="both"/>
              <w:rPr>
                <w:sz w:val="20"/>
                <w:szCs w:val="20"/>
              </w:rPr>
            </w:pPr>
            <w:r>
              <w:rPr>
                <w:sz w:val="20"/>
                <w:szCs w:val="20"/>
              </w:rPr>
              <w:t xml:space="preserve">Nurse/Midwife Unit Manager </w:t>
            </w:r>
          </w:p>
        </w:tc>
      </w:tr>
      <w:tr w:rsidR="007F49BC" w14:paraId="79ECBC3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FD4839A" w14:textId="295019FD"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6C97727" w14:textId="77777777" w:rsidR="007F49BC" w:rsidRPr="00AC0C59" w:rsidRDefault="00270EFA" w:rsidP="00AC0C59">
            <w:pPr>
              <w:spacing w:before="20" w:after="20"/>
              <w:jc w:val="both"/>
              <w:rPr>
                <w:sz w:val="20"/>
                <w:szCs w:val="20"/>
              </w:rPr>
            </w:pPr>
            <w:r>
              <w:rPr>
                <w:sz w:val="20"/>
                <w:szCs w:val="20"/>
              </w:rPr>
              <w:t>Registered Nurse/Midwife Level 3</w:t>
            </w:r>
          </w:p>
        </w:tc>
      </w:tr>
      <w:tr w:rsidR="00391E8C" w14:paraId="007D740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22CDE8C" w14:textId="50CC4386" w:rsidR="00391E8C" w:rsidRPr="00AC0C59" w:rsidRDefault="00391E8C" w:rsidP="00391E8C">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5E6269B0" w14:textId="20CD5298" w:rsidR="00391E8C" w:rsidRDefault="00C01A6D" w:rsidP="00391E8C">
            <w:pPr>
              <w:spacing w:before="20" w:after="20"/>
              <w:jc w:val="both"/>
              <w:rPr>
                <w:sz w:val="20"/>
                <w:szCs w:val="20"/>
              </w:rPr>
            </w:pPr>
            <w:r>
              <w:rPr>
                <w:sz w:val="20"/>
                <w:szCs w:val="20"/>
              </w:rPr>
              <w:t>P2</w:t>
            </w:r>
            <w:r w:rsidR="0026200E">
              <w:rPr>
                <w:sz w:val="20"/>
                <w:szCs w:val="20"/>
              </w:rPr>
              <w:t>1448</w:t>
            </w:r>
          </w:p>
        </w:tc>
      </w:tr>
      <w:tr w:rsidR="00391E8C" w14:paraId="3BD1933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9FDEB98" w14:textId="684BE0BE" w:rsidR="00391E8C" w:rsidRPr="00AC0C59" w:rsidRDefault="00391E8C" w:rsidP="00391E8C">
            <w:pPr>
              <w:spacing w:before="20" w:after="20"/>
              <w:rPr>
                <w:b/>
                <w:bCs/>
                <w:sz w:val="20"/>
                <w:szCs w:val="20"/>
              </w:rPr>
            </w:pPr>
            <w:r>
              <w:rPr>
                <w:b/>
                <w:bCs/>
                <w:sz w:val="20"/>
                <w:szCs w:val="20"/>
              </w:rPr>
              <w:t xml:space="preserve">Local Health Network Inc </w:t>
            </w:r>
          </w:p>
        </w:tc>
        <w:tc>
          <w:tcPr>
            <w:tcW w:w="6319" w:type="dxa"/>
            <w:tcBorders>
              <w:top w:val="single" w:sz="4" w:space="0" w:color="auto"/>
              <w:left w:val="single" w:sz="4" w:space="0" w:color="auto"/>
              <w:bottom w:val="single" w:sz="4" w:space="0" w:color="auto"/>
              <w:right w:val="single" w:sz="4" w:space="0" w:color="auto"/>
            </w:tcBorders>
          </w:tcPr>
          <w:p w14:paraId="38A562F1" w14:textId="613094C1" w:rsidR="00391E8C" w:rsidRPr="00AC0C59" w:rsidRDefault="0017511A" w:rsidP="00391E8C">
            <w:pPr>
              <w:spacing w:before="20" w:after="20"/>
              <w:ind w:left="522" w:hanging="522"/>
              <w:jc w:val="both"/>
              <w:rPr>
                <w:sz w:val="20"/>
                <w:szCs w:val="20"/>
              </w:rPr>
            </w:pPr>
            <w:r>
              <w:rPr>
                <w:sz w:val="20"/>
                <w:szCs w:val="20"/>
              </w:rPr>
              <w:t>Eyre and Far North Local Health Network</w:t>
            </w:r>
          </w:p>
        </w:tc>
      </w:tr>
      <w:tr w:rsidR="00391E8C" w14:paraId="0F6EB77F"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20877E5" w14:textId="77777777" w:rsidR="00391E8C" w:rsidRPr="00AC0C59" w:rsidRDefault="00391E8C" w:rsidP="00391E8C">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49EC75C4" w14:textId="10135B96" w:rsidR="00391E8C" w:rsidRPr="00AC0C59" w:rsidRDefault="0026200E" w:rsidP="00391E8C">
            <w:pPr>
              <w:spacing w:before="20" w:after="20"/>
              <w:jc w:val="both"/>
              <w:rPr>
                <w:sz w:val="20"/>
                <w:szCs w:val="20"/>
              </w:rPr>
            </w:pPr>
            <w:r>
              <w:rPr>
                <w:sz w:val="20"/>
                <w:szCs w:val="20"/>
              </w:rPr>
              <w:t>Elliston Hospital &amp; Pines Hostel</w:t>
            </w:r>
          </w:p>
        </w:tc>
      </w:tr>
      <w:tr w:rsidR="007F49BC" w14:paraId="0F9DC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5824E11" w14:textId="41F9CF8F"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2F9AE3B" w14:textId="45C39880" w:rsidR="007F49BC" w:rsidRPr="00AC0C59" w:rsidRDefault="00C01A6D" w:rsidP="00AC0C59">
            <w:pPr>
              <w:spacing w:before="20" w:after="20"/>
              <w:jc w:val="both"/>
              <w:rPr>
                <w:sz w:val="20"/>
                <w:szCs w:val="20"/>
              </w:rPr>
            </w:pPr>
            <w:r>
              <w:rPr>
                <w:sz w:val="20"/>
                <w:szCs w:val="20"/>
              </w:rPr>
              <w:t>Nursing/Midwifery</w:t>
            </w:r>
          </w:p>
        </w:tc>
      </w:tr>
      <w:tr w:rsidR="007F49BC" w14:paraId="37C19E1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4180422" w14:textId="279C886D"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1863625F" w14:textId="77777777" w:rsidR="007F49BC" w:rsidRPr="00AC0C59" w:rsidRDefault="007F49BC" w:rsidP="00AC0C59">
            <w:pPr>
              <w:spacing w:before="20" w:after="20"/>
              <w:jc w:val="both"/>
              <w:rPr>
                <w:sz w:val="20"/>
                <w:szCs w:val="20"/>
              </w:rPr>
            </w:pPr>
          </w:p>
        </w:tc>
      </w:tr>
      <w:tr w:rsidR="007F49BC" w14:paraId="6A5C3823" w14:textId="77777777" w:rsidTr="003C6809">
        <w:trPr>
          <w:trHeight w:val="279"/>
        </w:trPr>
        <w:tc>
          <w:tcPr>
            <w:tcW w:w="3447" w:type="dxa"/>
            <w:tcBorders>
              <w:top w:val="single" w:sz="4" w:space="0" w:color="auto"/>
              <w:left w:val="single" w:sz="4" w:space="0" w:color="auto"/>
              <w:bottom w:val="single" w:sz="4" w:space="0" w:color="auto"/>
              <w:right w:val="single" w:sz="4" w:space="0" w:color="auto"/>
            </w:tcBorders>
          </w:tcPr>
          <w:p w14:paraId="19D9DDED" w14:textId="3B2A9185"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shd w:val="clear" w:color="auto" w:fill="auto"/>
          </w:tcPr>
          <w:p w14:paraId="2C2D8BE2" w14:textId="783B30AC" w:rsidR="007F49BC" w:rsidRPr="00AC0C59" w:rsidRDefault="003C6809" w:rsidP="003C6809">
            <w:pPr>
              <w:pStyle w:val="BodyText2"/>
              <w:spacing w:after="0" w:line="240" w:lineRule="auto"/>
              <w:rPr>
                <w:sz w:val="20"/>
                <w:szCs w:val="20"/>
              </w:rPr>
            </w:pPr>
            <w:r>
              <w:rPr>
                <w:sz w:val="20"/>
                <w:szCs w:val="20"/>
              </w:rPr>
              <w:t>EO/DON</w:t>
            </w:r>
          </w:p>
        </w:tc>
      </w:tr>
      <w:tr w:rsidR="007F49BC" w14:paraId="3E4E99A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EE28B27" w14:textId="6B1D5F93"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04013B5A" w14:textId="7C3B008D" w:rsidR="007F49BC" w:rsidRPr="00AC0C59" w:rsidRDefault="003C6809" w:rsidP="00AC0C59">
            <w:pPr>
              <w:spacing w:before="20" w:after="20"/>
              <w:jc w:val="both"/>
              <w:rPr>
                <w:sz w:val="20"/>
                <w:szCs w:val="20"/>
              </w:rPr>
            </w:pPr>
            <w:r>
              <w:rPr>
                <w:sz w:val="20"/>
                <w:szCs w:val="20"/>
              </w:rPr>
              <w:t>Reviewed August 2024</w:t>
            </w:r>
          </w:p>
        </w:tc>
      </w:tr>
      <w:tr w:rsidR="00391E8C" w14:paraId="376249A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8687639" w14:textId="60E87673" w:rsidR="00391E8C" w:rsidRPr="00AC0C59" w:rsidRDefault="00391E8C" w:rsidP="00391E8C">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4553C0AA" w14:textId="77777777" w:rsidR="00391E8C" w:rsidRPr="00F0626F" w:rsidRDefault="00391E8C" w:rsidP="00391E8C">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sidR="003C6809">
              <w:rPr>
                <w:sz w:val="20"/>
              </w:rPr>
            </w:r>
            <w:r w:rsidR="003C6809">
              <w:rPr>
                <w:sz w:val="20"/>
              </w:rPr>
              <w:fldChar w:fldCharType="separate"/>
            </w:r>
            <w:r w:rsidRPr="00F0626F">
              <w:rPr>
                <w:sz w:val="20"/>
              </w:rPr>
              <w:fldChar w:fldCharType="end"/>
            </w:r>
            <w:bookmarkEnd w:id="0"/>
            <w:r w:rsidRPr="00F0626F">
              <w:rPr>
                <w:sz w:val="20"/>
              </w:rPr>
              <w:tab/>
              <w:t>NPC – Unsupervised contact with vulnerable groups</w:t>
            </w:r>
          </w:p>
          <w:p w14:paraId="39131120" w14:textId="08002E5C" w:rsidR="00391E8C" w:rsidRPr="00F0626F" w:rsidRDefault="00C01A6D" w:rsidP="00391E8C">
            <w:pPr>
              <w:tabs>
                <w:tab w:val="left" w:pos="522"/>
              </w:tabs>
              <w:rPr>
                <w:sz w:val="20"/>
              </w:rPr>
            </w:pPr>
            <w:r>
              <w:rPr>
                <w:sz w:val="20"/>
              </w:rPr>
              <w:fldChar w:fldCharType="begin">
                <w:ffData>
                  <w:name w:val="Check1"/>
                  <w:enabled/>
                  <w:calcOnExit w:val="0"/>
                  <w:checkBox>
                    <w:sizeAuto/>
                    <w:default w:val="1"/>
                  </w:checkBox>
                </w:ffData>
              </w:fldChar>
            </w:r>
            <w:bookmarkStart w:id="1" w:name="Check1"/>
            <w:r>
              <w:rPr>
                <w:sz w:val="20"/>
              </w:rPr>
              <w:instrText xml:space="preserve"> FORMCHECKBOX </w:instrText>
            </w:r>
            <w:r w:rsidR="003C6809">
              <w:rPr>
                <w:sz w:val="20"/>
              </w:rPr>
            </w:r>
            <w:r w:rsidR="003C6809">
              <w:rPr>
                <w:sz w:val="20"/>
              </w:rPr>
              <w:fldChar w:fldCharType="separate"/>
            </w:r>
            <w:r>
              <w:rPr>
                <w:sz w:val="20"/>
              </w:rPr>
              <w:fldChar w:fldCharType="end"/>
            </w:r>
            <w:bookmarkEnd w:id="1"/>
            <w:r w:rsidR="00391E8C" w:rsidRPr="00F0626F">
              <w:rPr>
                <w:sz w:val="20"/>
              </w:rPr>
              <w:tab/>
              <w:t xml:space="preserve">DHS Working </w:t>
            </w:r>
            <w:proofErr w:type="gramStart"/>
            <w:r w:rsidR="00391E8C" w:rsidRPr="00F0626F">
              <w:rPr>
                <w:sz w:val="20"/>
              </w:rPr>
              <w:t>With</w:t>
            </w:r>
            <w:proofErr w:type="gramEnd"/>
            <w:r w:rsidR="00391E8C" w:rsidRPr="00F0626F">
              <w:rPr>
                <w:sz w:val="20"/>
              </w:rPr>
              <w:t xml:space="preserve"> Children Check (WWCC)</w:t>
            </w:r>
          </w:p>
          <w:p w14:paraId="2B84CA86" w14:textId="3593C6F4" w:rsidR="00391E8C" w:rsidRPr="00F0626F" w:rsidRDefault="0026200E" w:rsidP="00391E8C">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3C6809">
              <w:rPr>
                <w:sz w:val="20"/>
              </w:rPr>
            </w:r>
            <w:r w:rsidR="003C6809">
              <w:rPr>
                <w:sz w:val="20"/>
              </w:rPr>
              <w:fldChar w:fldCharType="separate"/>
            </w:r>
            <w:r>
              <w:rPr>
                <w:sz w:val="20"/>
              </w:rPr>
              <w:fldChar w:fldCharType="end"/>
            </w:r>
            <w:r w:rsidR="00391E8C" w:rsidRPr="00F0626F">
              <w:rPr>
                <w:sz w:val="20"/>
              </w:rPr>
              <w:tab/>
              <w:t xml:space="preserve">NDIS Worker </w:t>
            </w:r>
            <w:r w:rsidR="0017511A">
              <w:rPr>
                <w:sz w:val="20"/>
              </w:rPr>
              <w:t>Check</w:t>
            </w:r>
          </w:p>
          <w:p w14:paraId="5190B450" w14:textId="205A3E9D" w:rsidR="00391E8C" w:rsidRPr="00AC0C59" w:rsidRDefault="003C6809" w:rsidP="00391E8C">
            <w:pPr>
              <w:tabs>
                <w:tab w:val="left" w:pos="522"/>
              </w:tabs>
              <w:spacing w:before="20" w:after="20"/>
              <w:jc w:val="both"/>
              <w:rPr>
                <w:sz w:val="20"/>
                <w:szCs w:val="20"/>
              </w:rPr>
            </w:pPr>
            <w:hyperlink r:id="rId15" w:anchor="scrollTo-Criminalhistoryscreeningandbackgroundchecks6" w:history="1">
              <w:r w:rsidR="00391E8C" w:rsidRPr="00F0626F">
                <w:rPr>
                  <w:rStyle w:val="Hyperlink"/>
                  <w:sz w:val="20"/>
                </w:rPr>
                <w:t>Please click here for further information on these requirements</w:t>
              </w:r>
            </w:hyperlink>
          </w:p>
        </w:tc>
      </w:tr>
      <w:tr w:rsidR="00391E8C" w14:paraId="2D419D6E" w14:textId="77777777" w:rsidTr="003A5B73">
        <w:trPr>
          <w:trHeight w:val="279"/>
        </w:trPr>
        <w:tc>
          <w:tcPr>
            <w:tcW w:w="3447" w:type="dxa"/>
            <w:tcBorders>
              <w:top w:val="single" w:sz="4" w:space="0" w:color="auto"/>
              <w:left w:val="single" w:sz="4" w:space="0" w:color="auto"/>
              <w:bottom w:val="single" w:sz="4" w:space="0" w:color="auto"/>
              <w:right w:val="single" w:sz="4" w:space="0" w:color="auto"/>
            </w:tcBorders>
          </w:tcPr>
          <w:p w14:paraId="50B0C81D" w14:textId="77777777" w:rsidR="00391E8C" w:rsidRPr="00D00AAE" w:rsidRDefault="00391E8C" w:rsidP="00391E8C">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90176457F11D4DE1B38838D443A6AA7F"/>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2AE1A6F" w14:textId="09FEE339" w:rsidR="00391E8C" w:rsidRPr="00F0626F" w:rsidRDefault="00391E8C" w:rsidP="00391E8C">
                <w:pPr>
                  <w:tabs>
                    <w:tab w:val="left" w:pos="522"/>
                  </w:tabs>
                  <w:rPr>
                    <w:sz w:val="20"/>
                  </w:rPr>
                </w:pPr>
                <w:r>
                  <w:rPr>
                    <w:sz w:val="20"/>
                  </w:rPr>
                  <w:t>Category A (direct contact with blood or body substances)</w:t>
                </w:r>
              </w:p>
            </w:sdtContent>
          </w:sdt>
          <w:p w14:paraId="6F5F11FA" w14:textId="0C38D5BD" w:rsidR="00391E8C" w:rsidRPr="0044111A" w:rsidRDefault="003C6809" w:rsidP="00391E8C">
            <w:pPr>
              <w:tabs>
                <w:tab w:val="left" w:pos="522"/>
              </w:tabs>
              <w:rPr>
                <w:sz w:val="20"/>
                <w:szCs w:val="20"/>
              </w:rPr>
            </w:pPr>
            <w:hyperlink r:id="rId16" w:history="1">
              <w:r w:rsidR="00391E8C" w:rsidRPr="00F0626F">
                <w:rPr>
                  <w:rStyle w:val="Hyperlink"/>
                  <w:sz w:val="20"/>
                </w:rPr>
                <w:t>Please click here for further information on these requirements</w:t>
              </w:r>
            </w:hyperlink>
          </w:p>
        </w:tc>
      </w:tr>
    </w:tbl>
    <w:p w14:paraId="4941574F" w14:textId="77777777" w:rsidR="007F49BC" w:rsidRDefault="007F49BC" w:rsidP="00914D76">
      <w:pPr>
        <w:rPr>
          <w:sz w:val="20"/>
          <w:szCs w:val="20"/>
        </w:rPr>
      </w:pPr>
    </w:p>
    <w:p w14:paraId="4BABE954" w14:textId="77777777" w:rsidR="007F49BC" w:rsidRPr="00194CF4" w:rsidRDefault="007F49BC" w:rsidP="00914D76">
      <w:pPr>
        <w:jc w:val="both"/>
        <w:rPr>
          <w:sz w:val="20"/>
          <w:szCs w:val="20"/>
        </w:rPr>
      </w:pPr>
    </w:p>
    <w:p w14:paraId="1D230E2A"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4E3222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1EEAAE9"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8A1CAD1"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31101F83"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1306774F" w14:textId="77777777" w:rsidR="007F49BC" w:rsidRDefault="007F49BC" w:rsidP="008B1924">
            <w:pPr>
              <w:jc w:val="both"/>
              <w:rPr>
                <w:sz w:val="20"/>
                <w:szCs w:val="20"/>
              </w:rPr>
            </w:pPr>
          </w:p>
          <w:p w14:paraId="7A1BDF3F" w14:textId="77777777" w:rsidR="00AC4073" w:rsidRDefault="00AC4073" w:rsidP="008B1924">
            <w:pPr>
              <w:jc w:val="both"/>
              <w:rPr>
                <w:sz w:val="20"/>
                <w:szCs w:val="20"/>
              </w:rPr>
            </w:pPr>
            <w:r>
              <w:rPr>
                <w:sz w:val="20"/>
                <w:szCs w:val="20"/>
              </w:rPr>
              <w:t>Employees classified at this level use their clinical knowledge and experience to provide the pivotal co-ordination of patient/client care delivery in a patient/client care area within a Health Unit/Community Service. The main focus of this role is the line management, coordination and leadership of nursing/midwifery and/or multi-disciplinary team activities to achieve continuity and quality of patient/client care and outcomes.</w:t>
            </w:r>
          </w:p>
          <w:p w14:paraId="1A507404" w14:textId="77777777" w:rsidR="00AC4073" w:rsidRDefault="00AC4073" w:rsidP="008B1924">
            <w:pPr>
              <w:jc w:val="both"/>
              <w:rPr>
                <w:sz w:val="20"/>
                <w:szCs w:val="20"/>
              </w:rPr>
            </w:pPr>
          </w:p>
          <w:p w14:paraId="1B7F884F" w14:textId="77777777" w:rsidR="00AC4073" w:rsidRPr="00CD20B2" w:rsidRDefault="00AC4073" w:rsidP="008B1924">
            <w:pPr>
              <w:jc w:val="both"/>
              <w:rPr>
                <w:sz w:val="20"/>
                <w:szCs w:val="20"/>
              </w:rPr>
            </w:pPr>
            <w:r>
              <w:rPr>
                <w:sz w:val="20"/>
                <w:szCs w:val="20"/>
              </w:rPr>
              <w:t>Employees in this role accept accountability for the outcomes of nursing/midwifery practices and/or multidisciplinary outcomes in the specific practice setting; for addressing inconsistencies between practice and policy; and for developing team performance and a positive work culture in the interest of patient/client outcomes.</w:t>
            </w:r>
          </w:p>
          <w:p w14:paraId="069D03C9" w14:textId="77777777" w:rsidR="007F49BC" w:rsidRDefault="007F49BC" w:rsidP="004D4888">
            <w:pPr>
              <w:pStyle w:val="BodyText2"/>
              <w:spacing w:after="0" w:line="240" w:lineRule="auto"/>
              <w:ind w:left="360"/>
              <w:rPr>
                <w:sz w:val="18"/>
                <w:szCs w:val="18"/>
              </w:rPr>
            </w:pPr>
          </w:p>
          <w:p w14:paraId="50A6FBA1" w14:textId="77777777" w:rsidR="007F49BC" w:rsidRPr="005651AC" w:rsidRDefault="007F49BC" w:rsidP="008B1924">
            <w:pPr>
              <w:pStyle w:val="BodyText2"/>
              <w:spacing w:after="0" w:line="240" w:lineRule="auto"/>
              <w:rPr>
                <w:sz w:val="18"/>
                <w:szCs w:val="18"/>
              </w:rPr>
            </w:pPr>
          </w:p>
        </w:tc>
      </w:tr>
    </w:tbl>
    <w:p w14:paraId="5295BE21"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BF69FAE"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5ABD42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0B945DA"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066FAB08" w14:textId="77777777" w:rsidR="007F49BC" w:rsidRDefault="004D4888" w:rsidP="004D4888">
            <w:pPr>
              <w:pStyle w:val="BodyText2"/>
              <w:tabs>
                <w:tab w:val="num" w:pos="709"/>
              </w:tabs>
              <w:spacing w:after="0" w:line="240" w:lineRule="auto"/>
              <w:ind w:left="709" w:hanging="425"/>
              <w:rPr>
                <w:sz w:val="20"/>
                <w:szCs w:val="20"/>
              </w:rPr>
            </w:pPr>
            <w:r w:rsidRPr="004D4888">
              <w:rPr>
                <w:sz w:val="20"/>
                <w:szCs w:val="20"/>
              </w:rPr>
              <w:t>Direct reports to this position</w:t>
            </w:r>
            <w:r w:rsidR="00F97DC9">
              <w:rPr>
                <w:sz w:val="20"/>
                <w:szCs w:val="20"/>
              </w:rPr>
              <w:t xml:space="preserve"> </w:t>
            </w:r>
            <w:proofErr w:type="gramStart"/>
            <w:r w:rsidR="00F97DC9">
              <w:rPr>
                <w:sz w:val="20"/>
                <w:szCs w:val="20"/>
              </w:rPr>
              <w:t>include</w:t>
            </w:r>
            <w:proofErr w:type="gramEnd"/>
          </w:p>
          <w:p w14:paraId="0500FD4B" w14:textId="77777777" w:rsidR="004D4888" w:rsidRPr="0031553A" w:rsidRDefault="004D4888" w:rsidP="004D4888">
            <w:pPr>
              <w:pStyle w:val="BodyText2"/>
              <w:numPr>
                <w:ilvl w:val="0"/>
                <w:numId w:val="33"/>
              </w:numPr>
              <w:spacing w:after="0" w:line="240" w:lineRule="auto"/>
              <w:rPr>
                <w:sz w:val="20"/>
                <w:szCs w:val="20"/>
              </w:rPr>
            </w:pPr>
            <w:r w:rsidRPr="0031553A">
              <w:rPr>
                <w:sz w:val="20"/>
                <w:szCs w:val="20"/>
              </w:rPr>
              <w:t xml:space="preserve">Level </w:t>
            </w:r>
            <w:r w:rsidR="003E08C8" w:rsidRPr="0031553A">
              <w:rPr>
                <w:sz w:val="20"/>
                <w:szCs w:val="20"/>
              </w:rPr>
              <w:t xml:space="preserve">1 &amp; </w:t>
            </w:r>
            <w:r w:rsidRPr="0031553A">
              <w:rPr>
                <w:sz w:val="20"/>
                <w:szCs w:val="20"/>
              </w:rPr>
              <w:t>2 RN/Ms</w:t>
            </w:r>
          </w:p>
          <w:p w14:paraId="1201E03E" w14:textId="77777777" w:rsidR="004D4888" w:rsidRPr="0031553A" w:rsidRDefault="003E08C8" w:rsidP="004D4888">
            <w:pPr>
              <w:pStyle w:val="BodyText2"/>
              <w:numPr>
                <w:ilvl w:val="0"/>
                <w:numId w:val="33"/>
              </w:numPr>
              <w:spacing w:after="0" w:line="240" w:lineRule="auto"/>
              <w:rPr>
                <w:sz w:val="20"/>
                <w:szCs w:val="20"/>
              </w:rPr>
            </w:pPr>
            <w:r w:rsidRPr="0031553A">
              <w:rPr>
                <w:sz w:val="20"/>
                <w:szCs w:val="20"/>
              </w:rPr>
              <w:t>Enrolled Nurses</w:t>
            </w:r>
          </w:p>
          <w:p w14:paraId="6D0474A0" w14:textId="77777777" w:rsidR="004D4888" w:rsidRPr="0031553A" w:rsidRDefault="004D4888" w:rsidP="004D4888">
            <w:pPr>
              <w:pStyle w:val="BodyText2"/>
              <w:numPr>
                <w:ilvl w:val="0"/>
                <w:numId w:val="33"/>
              </w:numPr>
              <w:spacing w:after="0" w:line="240" w:lineRule="auto"/>
              <w:rPr>
                <w:sz w:val="18"/>
                <w:szCs w:val="18"/>
              </w:rPr>
            </w:pPr>
            <w:r w:rsidRPr="0031553A">
              <w:rPr>
                <w:sz w:val="20"/>
                <w:szCs w:val="20"/>
              </w:rPr>
              <w:t>Assistants in Nursing/Midwifery</w:t>
            </w:r>
          </w:p>
          <w:p w14:paraId="5EFB109D" w14:textId="60BE14A1" w:rsidR="005A3697" w:rsidRPr="005651AC" w:rsidRDefault="005A3697" w:rsidP="00C01A6D">
            <w:pPr>
              <w:pStyle w:val="BodyText2"/>
              <w:spacing w:after="0" w:line="240" w:lineRule="auto"/>
              <w:ind w:left="720"/>
              <w:rPr>
                <w:sz w:val="18"/>
                <w:szCs w:val="18"/>
              </w:rPr>
            </w:pPr>
          </w:p>
        </w:tc>
      </w:tr>
    </w:tbl>
    <w:p w14:paraId="34937831" w14:textId="77777777" w:rsidR="00C01A6D" w:rsidRDefault="00C01A6D"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8B0F95F"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0CBE22F"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3F2F06ED"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473AD8B1" w14:textId="77777777" w:rsidR="007F49BC" w:rsidRDefault="007F49BC" w:rsidP="00BD450E">
            <w:pPr>
              <w:jc w:val="both"/>
              <w:rPr>
                <w:color w:val="000000"/>
                <w:sz w:val="20"/>
                <w:szCs w:val="20"/>
                <w:u w:val="single"/>
              </w:rPr>
            </w:pPr>
          </w:p>
          <w:p w14:paraId="3797D72B"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726506E" w14:textId="77777777" w:rsidR="007F49BC" w:rsidRDefault="007F49BC" w:rsidP="00BD450E">
            <w:pPr>
              <w:jc w:val="both"/>
              <w:rPr>
                <w:color w:val="000000"/>
                <w:sz w:val="20"/>
                <w:szCs w:val="20"/>
              </w:rPr>
            </w:pPr>
          </w:p>
          <w:p w14:paraId="73E8748F" w14:textId="1876C645" w:rsidR="00AC4073" w:rsidRPr="00C01A6D" w:rsidRDefault="00AC4073" w:rsidP="00AC4073">
            <w:pPr>
              <w:numPr>
                <w:ilvl w:val="0"/>
                <w:numId w:val="24"/>
              </w:numPr>
              <w:spacing w:after="120"/>
              <w:jc w:val="both"/>
              <w:rPr>
                <w:sz w:val="20"/>
                <w:szCs w:val="20"/>
              </w:rPr>
            </w:pPr>
            <w:r w:rsidRPr="00C01A6D">
              <w:rPr>
                <w:sz w:val="20"/>
                <w:szCs w:val="20"/>
              </w:rPr>
              <w:t xml:space="preserve">Maintains close collaborative working relationships with all </w:t>
            </w:r>
            <w:proofErr w:type="gramStart"/>
            <w:r w:rsidRPr="00C01A6D">
              <w:rPr>
                <w:sz w:val="20"/>
                <w:szCs w:val="20"/>
              </w:rPr>
              <w:t>level</w:t>
            </w:r>
            <w:proofErr w:type="gramEnd"/>
            <w:r w:rsidRPr="00C01A6D">
              <w:rPr>
                <w:sz w:val="20"/>
                <w:szCs w:val="20"/>
              </w:rPr>
              <w:t xml:space="preserve"> 3 Nurses/ Midwives.</w:t>
            </w:r>
          </w:p>
          <w:p w14:paraId="37CC81AB" w14:textId="77777777" w:rsidR="00AC4073" w:rsidRPr="00C01A6D" w:rsidRDefault="00AC4073" w:rsidP="00AC4073">
            <w:pPr>
              <w:numPr>
                <w:ilvl w:val="0"/>
                <w:numId w:val="24"/>
              </w:numPr>
              <w:spacing w:after="120"/>
              <w:jc w:val="both"/>
              <w:rPr>
                <w:sz w:val="20"/>
                <w:szCs w:val="20"/>
              </w:rPr>
            </w:pPr>
            <w:r w:rsidRPr="00C01A6D">
              <w:rPr>
                <w:sz w:val="20"/>
                <w:szCs w:val="20"/>
              </w:rPr>
              <w:t xml:space="preserve">Provides direct line report and maintains a close working relationship with the Associate </w:t>
            </w:r>
            <w:r w:rsidR="002F1972" w:rsidRPr="00C01A6D">
              <w:rPr>
                <w:sz w:val="20"/>
                <w:szCs w:val="20"/>
              </w:rPr>
              <w:t>Nurse/Midwife Unit Manager (Level 2)</w:t>
            </w:r>
            <w:r w:rsidRPr="00C01A6D">
              <w:rPr>
                <w:sz w:val="20"/>
                <w:szCs w:val="20"/>
              </w:rPr>
              <w:t xml:space="preserve"> and the Clinical Nurse/Midwife (Level 2).</w:t>
            </w:r>
          </w:p>
          <w:p w14:paraId="3B97505E" w14:textId="77777777" w:rsidR="00AC4073" w:rsidRPr="00C01A6D" w:rsidRDefault="00AC4073" w:rsidP="004D4888">
            <w:pPr>
              <w:numPr>
                <w:ilvl w:val="0"/>
                <w:numId w:val="24"/>
              </w:numPr>
              <w:spacing w:after="120"/>
              <w:jc w:val="both"/>
              <w:rPr>
                <w:sz w:val="20"/>
                <w:szCs w:val="20"/>
              </w:rPr>
            </w:pPr>
            <w:r w:rsidRPr="00C01A6D">
              <w:rPr>
                <w:sz w:val="20"/>
                <w:szCs w:val="20"/>
              </w:rPr>
              <w:t>Provides direct line report and maintains cooperative and productive working relationships within all members of the health care team</w:t>
            </w:r>
            <w:r w:rsidR="002F1972" w:rsidRPr="00C01A6D">
              <w:rPr>
                <w:sz w:val="20"/>
                <w:szCs w:val="20"/>
              </w:rPr>
              <w:t>.</w:t>
            </w:r>
          </w:p>
          <w:p w14:paraId="36F2F86C" w14:textId="77777777" w:rsidR="00652048" w:rsidRPr="00C01A6D" w:rsidRDefault="00AC4073" w:rsidP="00652048">
            <w:pPr>
              <w:pStyle w:val="BodyText2"/>
              <w:numPr>
                <w:ilvl w:val="0"/>
                <w:numId w:val="19"/>
              </w:numPr>
              <w:spacing w:line="240" w:lineRule="auto"/>
              <w:rPr>
                <w:sz w:val="18"/>
                <w:szCs w:val="18"/>
              </w:rPr>
            </w:pPr>
            <w:r w:rsidRPr="00C01A6D">
              <w:rPr>
                <w:sz w:val="20"/>
                <w:szCs w:val="20"/>
              </w:rPr>
              <w:t>Provides direct line report and maintains develops, supports and works collaboratively with less experienced members of the nursing/midwifery team</w:t>
            </w:r>
            <w:r w:rsidR="00652048" w:rsidRPr="00C01A6D">
              <w:rPr>
                <w:sz w:val="20"/>
                <w:szCs w:val="20"/>
              </w:rPr>
              <w:t>.</w:t>
            </w:r>
          </w:p>
          <w:p w14:paraId="22310BA5" w14:textId="77777777" w:rsidR="007F49BC" w:rsidRPr="00C01A6D" w:rsidRDefault="00652048" w:rsidP="00652048">
            <w:pPr>
              <w:pStyle w:val="BodyText2"/>
              <w:numPr>
                <w:ilvl w:val="0"/>
                <w:numId w:val="19"/>
              </w:numPr>
              <w:spacing w:line="240" w:lineRule="auto"/>
              <w:rPr>
                <w:sz w:val="18"/>
                <w:szCs w:val="18"/>
              </w:rPr>
            </w:pPr>
            <w:r w:rsidRPr="00C01A6D">
              <w:rPr>
                <w:sz w:val="20"/>
                <w:szCs w:val="20"/>
              </w:rPr>
              <w:t>Collaborative working relationships with the multidisciplinary team and people and culture consultants.</w:t>
            </w:r>
          </w:p>
          <w:p w14:paraId="4E988C90" w14:textId="77777777" w:rsidR="007F49BC" w:rsidRPr="00C01A6D" w:rsidRDefault="007F49BC" w:rsidP="00BD450E">
            <w:pPr>
              <w:rPr>
                <w:color w:val="000000"/>
                <w:sz w:val="20"/>
                <w:szCs w:val="20"/>
              </w:rPr>
            </w:pPr>
          </w:p>
          <w:p w14:paraId="4D553F10" w14:textId="77777777" w:rsidR="007F49BC" w:rsidRPr="00C01A6D" w:rsidRDefault="007F49BC" w:rsidP="00BD450E">
            <w:pPr>
              <w:jc w:val="both"/>
              <w:rPr>
                <w:color w:val="000000"/>
                <w:sz w:val="20"/>
                <w:szCs w:val="20"/>
                <w:u w:val="single"/>
              </w:rPr>
            </w:pPr>
            <w:r w:rsidRPr="00C01A6D">
              <w:rPr>
                <w:color w:val="000000"/>
                <w:sz w:val="20"/>
                <w:szCs w:val="20"/>
                <w:u w:val="single"/>
              </w:rPr>
              <w:t>External</w:t>
            </w:r>
          </w:p>
          <w:p w14:paraId="5A611EFB" w14:textId="77777777" w:rsidR="007F49BC" w:rsidRPr="00C01A6D" w:rsidRDefault="007F49BC" w:rsidP="00BD450E">
            <w:pPr>
              <w:pStyle w:val="BodyText2"/>
              <w:spacing w:after="0" w:line="240" w:lineRule="auto"/>
              <w:rPr>
                <w:sz w:val="18"/>
                <w:szCs w:val="18"/>
              </w:rPr>
            </w:pPr>
          </w:p>
          <w:p w14:paraId="5AEE58AD" w14:textId="77777777" w:rsidR="007F49BC" w:rsidRPr="00C01A6D" w:rsidRDefault="007A6EF6" w:rsidP="008B1924">
            <w:pPr>
              <w:pStyle w:val="BodyText2"/>
              <w:numPr>
                <w:ilvl w:val="0"/>
                <w:numId w:val="19"/>
              </w:numPr>
              <w:spacing w:after="0" w:line="240" w:lineRule="auto"/>
              <w:rPr>
                <w:sz w:val="20"/>
                <w:szCs w:val="20"/>
              </w:rPr>
            </w:pPr>
            <w:r w:rsidRPr="00C01A6D">
              <w:rPr>
                <w:sz w:val="20"/>
                <w:szCs w:val="20"/>
              </w:rPr>
              <w:t xml:space="preserve">Maintains relationships with non-government organisations or other government organisations. </w:t>
            </w:r>
          </w:p>
          <w:p w14:paraId="04CCC85B" w14:textId="77777777" w:rsidR="007F49BC" w:rsidRPr="005651AC" w:rsidRDefault="007F49BC" w:rsidP="008B1924">
            <w:pPr>
              <w:pStyle w:val="BodyText2"/>
              <w:spacing w:after="0" w:line="240" w:lineRule="auto"/>
              <w:rPr>
                <w:sz w:val="18"/>
                <w:szCs w:val="18"/>
              </w:rPr>
            </w:pPr>
          </w:p>
        </w:tc>
      </w:tr>
    </w:tbl>
    <w:p w14:paraId="0A2990F6" w14:textId="77777777" w:rsidR="007F49BC" w:rsidRDefault="007F49BC" w:rsidP="00521E73">
      <w:pPr>
        <w:jc w:val="both"/>
        <w:rPr>
          <w:color w:val="000000"/>
          <w:sz w:val="20"/>
          <w:szCs w:val="20"/>
        </w:rPr>
      </w:pPr>
    </w:p>
    <w:p w14:paraId="77AADF31"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21974DF"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14152FC"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3C3D359F"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55A57B6F" w14:textId="6744FC90" w:rsidR="007F49BC" w:rsidRDefault="007F49BC" w:rsidP="00BD450E">
            <w:pPr>
              <w:jc w:val="both"/>
              <w:rPr>
                <w:sz w:val="20"/>
                <w:szCs w:val="20"/>
              </w:rPr>
            </w:pPr>
          </w:p>
          <w:p w14:paraId="487D24DE" w14:textId="77777777" w:rsidR="007F49BC" w:rsidRDefault="007F49BC" w:rsidP="00BD450E">
            <w:pPr>
              <w:pStyle w:val="BodyText2"/>
              <w:spacing w:after="0" w:line="240" w:lineRule="auto"/>
              <w:ind w:left="360"/>
              <w:rPr>
                <w:sz w:val="18"/>
                <w:szCs w:val="18"/>
              </w:rPr>
            </w:pPr>
          </w:p>
          <w:p w14:paraId="03FC46C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0034B40A" w14:textId="77777777" w:rsidR="007F49BC" w:rsidRDefault="004D4888" w:rsidP="008B1924">
            <w:pPr>
              <w:pStyle w:val="BodyText2"/>
              <w:numPr>
                <w:ilvl w:val="0"/>
                <w:numId w:val="19"/>
              </w:numPr>
              <w:spacing w:after="0" w:line="240" w:lineRule="auto"/>
              <w:rPr>
                <w:sz w:val="20"/>
                <w:szCs w:val="20"/>
              </w:rPr>
            </w:pPr>
            <w:r w:rsidRPr="004D4888">
              <w:rPr>
                <w:sz w:val="20"/>
                <w:szCs w:val="20"/>
              </w:rPr>
              <w:t>Managing a team and addressing inconsistencies in between practice and polices/</w:t>
            </w:r>
            <w:proofErr w:type="gramStart"/>
            <w:r w:rsidRPr="004D4888">
              <w:rPr>
                <w:sz w:val="20"/>
                <w:szCs w:val="20"/>
              </w:rPr>
              <w:t>procedures</w:t>
            </w:r>
            <w:proofErr w:type="gramEnd"/>
          </w:p>
          <w:p w14:paraId="00EB9264" w14:textId="77777777" w:rsidR="004D4888" w:rsidRDefault="008C7AF9" w:rsidP="008B1924">
            <w:pPr>
              <w:pStyle w:val="BodyText2"/>
              <w:numPr>
                <w:ilvl w:val="0"/>
                <w:numId w:val="19"/>
              </w:numPr>
              <w:spacing w:after="0" w:line="240" w:lineRule="auto"/>
              <w:rPr>
                <w:sz w:val="20"/>
                <w:szCs w:val="20"/>
              </w:rPr>
            </w:pPr>
            <w:r>
              <w:rPr>
                <w:sz w:val="20"/>
                <w:szCs w:val="20"/>
              </w:rPr>
              <w:t xml:space="preserve">Monitor and manage unit resources and promote a culture of due </w:t>
            </w:r>
            <w:proofErr w:type="gramStart"/>
            <w:r>
              <w:rPr>
                <w:sz w:val="20"/>
                <w:szCs w:val="20"/>
              </w:rPr>
              <w:t>diligence</w:t>
            </w:r>
            <w:proofErr w:type="gramEnd"/>
          </w:p>
          <w:p w14:paraId="685BC6FE" w14:textId="77777777" w:rsidR="008C7AF9" w:rsidRDefault="008C7AF9" w:rsidP="008B1924">
            <w:pPr>
              <w:pStyle w:val="BodyText2"/>
              <w:numPr>
                <w:ilvl w:val="0"/>
                <w:numId w:val="19"/>
              </w:numPr>
              <w:spacing w:after="0" w:line="240" w:lineRule="auto"/>
              <w:rPr>
                <w:sz w:val="20"/>
                <w:szCs w:val="20"/>
              </w:rPr>
            </w:pPr>
            <w:r>
              <w:rPr>
                <w:sz w:val="20"/>
                <w:szCs w:val="20"/>
              </w:rPr>
              <w:t xml:space="preserve">Keeping </w:t>
            </w:r>
            <w:proofErr w:type="gramStart"/>
            <w:r>
              <w:rPr>
                <w:sz w:val="20"/>
                <w:szCs w:val="20"/>
              </w:rPr>
              <w:t>up-to-date</w:t>
            </w:r>
            <w:proofErr w:type="gramEnd"/>
            <w:r>
              <w:rPr>
                <w:sz w:val="20"/>
                <w:szCs w:val="20"/>
              </w:rPr>
              <w:t xml:space="preserve"> with professional standards of practice, implementing and monitoring evidence based care and quality and safety initiatives</w:t>
            </w:r>
          </w:p>
          <w:p w14:paraId="269C5836" w14:textId="77777777" w:rsidR="001B78AE" w:rsidRPr="008C7AF9" w:rsidRDefault="001B78AE" w:rsidP="001B78AE">
            <w:pPr>
              <w:pStyle w:val="BodyText2"/>
              <w:numPr>
                <w:ilvl w:val="0"/>
                <w:numId w:val="19"/>
              </w:numPr>
              <w:spacing w:after="0" w:line="240" w:lineRule="auto"/>
              <w:rPr>
                <w:sz w:val="20"/>
                <w:szCs w:val="20"/>
              </w:rPr>
            </w:pPr>
            <w:r>
              <w:rPr>
                <w:sz w:val="20"/>
                <w:szCs w:val="20"/>
              </w:rPr>
              <w:t>Dealing appropriately with all patients and their families where there can be multiple complexities, diverse cultural backgrounds and consumer expectations.</w:t>
            </w:r>
          </w:p>
          <w:p w14:paraId="7748BB0F" w14:textId="77777777" w:rsidR="007F49BC" w:rsidRPr="005651AC" w:rsidRDefault="007F49BC" w:rsidP="008B1924">
            <w:pPr>
              <w:pStyle w:val="BodyText2"/>
              <w:spacing w:after="0" w:line="240" w:lineRule="auto"/>
              <w:rPr>
                <w:sz w:val="18"/>
                <w:szCs w:val="18"/>
              </w:rPr>
            </w:pPr>
          </w:p>
        </w:tc>
      </w:tr>
    </w:tbl>
    <w:p w14:paraId="133EE251" w14:textId="77777777" w:rsidR="007F49BC" w:rsidRDefault="007F49BC" w:rsidP="00D56B41">
      <w:pPr>
        <w:jc w:val="both"/>
        <w:rPr>
          <w:sz w:val="20"/>
          <w:szCs w:val="20"/>
        </w:rPr>
      </w:pPr>
    </w:p>
    <w:p w14:paraId="6E7CF0D3"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24DAD36E"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4A2FBFB8"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56A4393A" w14:textId="77777777">
        <w:tc>
          <w:tcPr>
            <w:tcW w:w="9747" w:type="dxa"/>
            <w:tcBorders>
              <w:top w:val="single" w:sz="4" w:space="0" w:color="auto"/>
              <w:left w:val="single" w:sz="4" w:space="0" w:color="auto"/>
              <w:bottom w:val="single" w:sz="4" w:space="0" w:color="auto"/>
              <w:right w:val="single" w:sz="4" w:space="0" w:color="auto"/>
            </w:tcBorders>
          </w:tcPr>
          <w:p w14:paraId="39477ECF" w14:textId="77777777" w:rsidR="007F49BC" w:rsidRDefault="007F49BC" w:rsidP="008B1924">
            <w:pPr>
              <w:pStyle w:val="BodyText2"/>
              <w:spacing w:after="0" w:line="240" w:lineRule="auto"/>
              <w:rPr>
                <w:sz w:val="18"/>
                <w:szCs w:val="18"/>
              </w:rPr>
            </w:pPr>
          </w:p>
          <w:p w14:paraId="543C21DA" w14:textId="77777777" w:rsidR="001B78AE" w:rsidRDefault="001B78AE" w:rsidP="001B78AE">
            <w:pPr>
              <w:pStyle w:val="BodyText2"/>
              <w:numPr>
                <w:ilvl w:val="0"/>
                <w:numId w:val="19"/>
              </w:numPr>
              <w:spacing w:after="0" w:line="240" w:lineRule="auto"/>
              <w:rPr>
                <w:sz w:val="18"/>
                <w:szCs w:val="18"/>
              </w:rPr>
            </w:pPr>
            <w:r>
              <w:rPr>
                <w:sz w:val="18"/>
                <w:szCs w:val="18"/>
              </w:rPr>
              <w:t>Financial Delegation: Group E level 6</w:t>
            </w:r>
          </w:p>
          <w:p w14:paraId="06D8AC3C" w14:textId="2A5F4629" w:rsidR="007F49BC" w:rsidRPr="001B78AE" w:rsidRDefault="001B78AE" w:rsidP="001B78AE">
            <w:pPr>
              <w:pStyle w:val="BodyText2"/>
              <w:numPr>
                <w:ilvl w:val="0"/>
                <w:numId w:val="19"/>
              </w:numPr>
              <w:spacing w:after="0" w:line="240" w:lineRule="auto"/>
              <w:rPr>
                <w:sz w:val="18"/>
                <w:szCs w:val="18"/>
              </w:rPr>
            </w:pPr>
            <w:r>
              <w:rPr>
                <w:sz w:val="18"/>
                <w:szCs w:val="18"/>
              </w:rPr>
              <w:t>Human Resource Delegations: Level 6</w:t>
            </w:r>
          </w:p>
          <w:p w14:paraId="415435E4" w14:textId="77777777" w:rsidR="007F49BC" w:rsidRPr="005651AC" w:rsidRDefault="007F49BC" w:rsidP="008B1924">
            <w:pPr>
              <w:pStyle w:val="BodyText2"/>
              <w:spacing w:after="0" w:line="240" w:lineRule="auto"/>
              <w:rPr>
                <w:sz w:val="18"/>
                <w:szCs w:val="18"/>
              </w:rPr>
            </w:pPr>
          </w:p>
        </w:tc>
      </w:tr>
    </w:tbl>
    <w:p w14:paraId="75345842"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452E5B"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42AD548"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26DE666"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3B1034FF" w14:textId="77777777" w:rsidR="007F49BC" w:rsidRPr="008B1924" w:rsidRDefault="007F49BC" w:rsidP="0041484A">
            <w:pPr>
              <w:jc w:val="both"/>
              <w:rPr>
                <w:color w:val="000000"/>
                <w:sz w:val="18"/>
                <w:szCs w:val="18"/>
              </w:rPr>
            </w:pPr>
          </w:p>
          <w:p w14:paraId="77CDEF9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D2CAFD8"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4885B735"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662D4AC"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53F55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68E7042" w14:textId="5FF4C303" w:rsidR="00E633A5" w:rsidRDefault="00E633A5" w:rsidP="00E633A5">
            <w:pPr>
              <w:rPr>
                <w:sz w:val="20"/>
              </w:rPr>
            </w:pPr>
            <w:r w:rsidRPr="00737DD4">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17511A">
              <w:rPr>
                <w:sz w:val="20"/>
              </w:rPr>
              <w:t>SA Health</w:t>
            </w:r>
            <w:r w:rsidRPr="0038383A">
              <w:rPr>
                <w:sz w:val="20"/>
              </w:rPr>
              <w:t xml:space="preserve"> </w:t>
            </w:r>
            <w:r w:rsidRPr="00737DD4">
              <w:rPr>
                <w:sz w:val="20"/>
              </w:rPr>
              <w:t>values and strategic directions.</w:t>
            </w:r>
          </w:p>
          <w:p w14:paraId="3175808D" w14:textId="77777777" w:rsidR="00E633A5" w:rsidRDefault="00E633A5" w:rsidP="00E633A5">
            <w:pPr>
              <w:rPr>
                <w:sz w:val="20"/>
              </w:rPr>
            </w:pPr>
          </w:p>
          <w:p w14:paraId="11CD7BA4" w14:textId="77777777" w:rsidR="00E633A5" w:rsidRPr="00737DD4" w:rsidRDefault="00E633A5" w:rsidP="00E633A5">
            <w:pPr>
              <w:rPr>
                <w:sz w:val="20"/>
              </w:rPr>
            </w:pPr>
            <w:r w:rsidRPr="00E633A5">
              <w:rPr>
                <w:sz w:val="20"/>
              </w:rPr>
              <w:t xml:space="preserve">As a </w:t>
            </w:r>
            <w:proofErr w:type="gramStart"/>
            <w:r w:rsidRPr="00E633A5">
              <w:rPr>
                <w:sz w:val="20"/>
              </w:rPr>
              <w:t>Manager</w:t>
            </w:r>
            <w:proofErr w:type="gramEnd"/>
            <w:r w:rsidRPr="00E633A5">
              <w:rPr>
                <w:sz w:val="20"/>
              </w:rPr>
              <w:t xml:space="preserve"> you, or your delegate, are required to action the Performance Review &amp; Development Program inclusive of six (6) monthly reviews, for all employees for whom you are responsible.</w:t>
            </w:r>
          </w:p>
          <w:p w14:paraId="4CD2354F" w14:textId="06BB3289" w:rsidR="0031626E" w:rsidRPr="00F23D9C" w:rsidRDefault="0031626E" w:rsidP="0031626E">
            <w:pPr>
              <w:jc w:val="both"/>
              <w:rPr>
                <w:sz w:val="20"/>
                <w:szCs w:val="20"/>
              </w:rPr>
            </w:pPr>
          </w:p>
        </w:tc>
      </w:tr>
    </w:tbl>
    <w:p w14:paraId="2AF8A636" w14:textId="649DF159" w:rsidR="003C6809" w:rsidRDefault="003C6809" w:rsidP="00D56B41">
      <w:pPr>
        <w:jc w:val="both"/>
        <w:rPr>
          <w:sz w:val="20"/>
          <w:szCs w:val="20"/>
        </w:rPr>
      </w:pPr>
    </w:p>
    <w:p w14:paraId="1A40C03F" w14:textId="77777777" w:rsidR="003C6809" w:rsidRDefault="003C6809">
      <w:pPr>
        <w:rPr>
          <w:sz w:val="20"/>
          <w:szCs w:val="20"/>
        </w:rPr>
      </w:pPr>
      <w:r>
        <w:rPr>
          <w:sz w:val="20"/>
          <w:szCs w:val="20"/>
        </w:rPr>
        <w:br w:type="page"/>
      </w:r>
    </w:p>
    <w:p w14:paraId="12FBE572"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476BDA3"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00D2CA7" w14:textId="77777777" w:rsidR="007F49BC" w:rsidRPr="00BD450E" w:rsidRDefault="007F49BC" w:rsidP="00765A06">
            <w:pPr>
              <w:spacing w:after="120"/>
              <w:jc w:val="both"/>
              <w:rPr>
                <w:b/>
                <w:bCs/>
                <w:sz w:val="28"/>
                <w:szCs w:val="28"/>
              </w:rPr>
            </w:pPr>
            <w:r w:rsidRPr="00765A06">
              <w:rPr>
                <w:b/>
                <w:bCs/>
                <w:sz w:val="20"/>
                <w:szCs w:val="20"/>
              </w:rPr>
              <w:lastRenderedPageBreak/>
              <w:t>General</w:t>
            </w:r>
            <w:r w:rsidRPr="00BD450E">
              <w:rPr>
                <w:b/>
                <w:bCs/>
                <w:sz w:val="28"/>
                <w:szCs w:val="28"/>
              </w:rPr>
              <w:t xml:space="preserve"> </w:t>
            </w:r>
            <w:r w:rsidRPr="00765A06">
              <w:rPr>
                <w:b/>
                <w:bCs/>
                <w:sz w:val="20"/>
                <w:szCs w:val="20"/>
              </w:rPr>
              <w:t>Requirements</w:t>
            </w:r>
            <w:r>
              <w:rPr>
                <w:b/>
                <w:bCs/>
                <w:sz w:val="20"/>
                <w:szCs w:val="20"/>
              </w:rPr>
              <w:t>:</w:t>
            </w:r>
          </w:p>
        </w:tc>
      </w:tr>
      <w:tr w:rsidR="0017511A" w:rsidRPr="005651AC" w14:paraId="06B5A237"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7C9FAF46" w14:textId="77777777" w:rsidR="0017511A" w:rsidRDefault="0017511A" w:rsidP="0017511A">
            <w:pPr>
              <w:pStyle w:val="BodyText2"/>
              <w:spacing w:line="240" w:lineRule="auto"/>
              <w:jc w:val="both"/>
              <w:rPr>
                <w:sz w:val="20"/>
                <w:szCs w:val="20"/>
              </w:rPr>
            </w:pPr>
            <w:r>
              <w:rPr>
                <w:sz w:val="20"/>
                <w:szCs w:val="20"/>
              </w:rPr>
              <w:t xml:space="preserve">*NB References to legislation, policies and procedures includes any superseding versions </w:t>
            </w:r>
          </w:p>
          <w:p w14:paraId="151410EF" w14:textId="77777777" w:rsidR="0017511A" w:rsidRDefault="0017511A" w:rsidP="003C6809">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676D85F0" w14:textId="77777777" w:rsidR="003C6809" w:rsidRDefault="003C6809" w:rsidP="003C6809">
            <w:pPr>
              <w:pStyle w:val="BodyText2"/>
              <w:numPr>
                <w:ilvl w:val="0"/>
                <w:numId w:val="39"/>
              </w:numPr>
              <w:spacing w:after="0" w:line="240" w:lineRule="auto"/>
              <w:ind w:left="454"/>
              <w:jc w:val="both"/>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7ED7BD80" w14:textId="77777777" w:rsidR="0017511A" w:rsidRDefault="0017511A" w:rsidP="0017511A">
            <w:pPr>
              <w:pStyle w:val="BodyText2"/>
              <w:numPr>
                <w:ilvl w:val="0"/>
                <w:numId w:val="39"/>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358DC978" w14:textId="77777777" w:rsidR="0017511A" w:rsidRDefault="0017511A" w:rsidP="0017511A">
            <w:pPr>
              <w:pStyle w:val="BodyText2"/>
              <w:numPr>
                <w:ilvl w:val="0"/>
                <w:numId w:val="39"/>
              </w:numPr>
              <w:spacing w:after="0" w:line="240" w:lineRule="auto"/>
              <w:ind w:left="426" w:hanging="426"/>
              <w:jc w:val="both"/>
              <w:rPr>
                <w:sz w:val="20"/>
                <w:szCs w:val="20"/>
              </w:rPr>
            </w:pPr>
            <w:r>
              <w:rPr>
                <w:sz w:val="20"/>
                <w:szCs w:val="20"/>
              </w:rPr>
              <w:t>Equal Employment Opportunities (including prevention of bullying, harassment and intimidation).</w:t>
            </w:r>
          </w:p>
          <w:p w14:paraId="1B76BEB6" w14:textId="77777777" w:rsidR="0017511A" w:rsidRDefault="0017511A" w:rsidP="0017511A">
            <w:pPr>
              <w:pStyle w:val="BodyText2"/>
              <w:numPr>
                <w:ilvl w:val="0"/>
                <w:numId w:val="39"/>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357F15D9" w14:textId="77777777" w:rsidR="0017511A" w:rsidRDefault="0017511A" w:rsidP="0017511A">
            <w:pPr>
              <w:pStyle w:val="BodyText2"/>
              <w:numPr>
                <w:ilvl w:val="0"/>
                <w:numId w:val="39"/>
              </w:numPr>
              <w:spacing w:after="0" w:line="240" w:lineRule="auto"/>
              <w:ind w:left="426" w:hanging="426"/>
              <w:jc w:val="both"/>
              <w:rPr>
                <w:sz w:val="20"/>
                <w:szCs w:val="20"/>
              </w:rPr>
            </w:pPr>
            <w:r>
              <w:rPr>
                <w:sz w:val="20"/>
                <w:szCs w:val="20"/>
              </w:rPr>
              <w:t>Disability Discrimination.</w:t>
            </w:r>
          </w:p>
          <w:p w14:paraId="6775F57B" w14:textId="77777777" w:rsidR="0017511A" w:rsidRDefault="0017511A" w:rsidP="0017511A">
            <w:pPr>
              <w:pStyle w:val="BodyText2"/>
              <w:numPr>
                <w:ilvl w:val="0"/>
                <w:numId w:val="39"/>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33574CBF" w14:textId="77777777" w:rsidR="0017511A" w:rsidRDefault="0017511A" w:rsidP="0017511A">
            <w:pPr>
              <w:pStyle w:val="BodyText2"/>
              <w:numPr>
                <w:ilvl w:val="0"/>
                <w:numId w:val="39"/>
              </w:numPr>
              <w:spacing w:after="0" w:line="240" w:lineRule="auto"/>
              <w:ind w:left="426" w:hanging="426"/>
              <w:jc w:val="both"/>
              <w:rPr>
                <w:sz w:val="20"/>
                <w:szCs w:val="20"/>
              </w:rPr>
            </w:pPr>
            <w:r>
              <w:rPr>
                <w:i/>
                <w:sz w:val="20"/>
                <w:szCs w:val="20"/>
              </w:rPr>
              <w:t>SA Information Privacy Principles</w:t>
            </w:r>
          </w:p>
          <w:p w14:paraId="372805CB" w14:textId="77777777" w:rsidR="0017511A" w:rsidRDefault="0017511A" w:rsidP="0017511A">
            <w:pPr>
              <w:pStyle w:val="BodyText2"/>
              <w:numPr>
                <w:ilvl w:val="0"/>
                <w:numId w:val="39"/>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1572FE63" w14:textId="77777777" w:rsidR="0017511A" w:rsidRDefault="0017511A" w:rsidP="0017511A">
            <w:pPr>
              <w:pStyle w:val="BodyText2"/>
              <w:numPr>
                <w:ilvl w:val="0"/>
                <w:numId w:val="39"/>
              </w:numPr>
              <w:spacing w:after="0" w:line="240" w:lineRule="auto"/>
              <w:ind w:left="426" w:hanging="426"/>
              <w:jc w:val="both"/>
              <w:rPr>
                <w:sz w:val="20"/>
                <w:szCs w:val="20"/>
              </w:rPr>
            </w:pPr>
            <w:r>
              <w:rPr>
                <w:sz w:val="20"/>
                <w:szCs w:val="20"/>
              </w:rPr>
              <w:t>Relevant Australian Standards.</w:t>
            </w:r>
          </w:p>
          <w:p w14:paraId="7795D3EF" w14:textId="77777777" w:rsidR="0017511A" w:rsidRDefault="0017511A" w:rsidP="0017511A">
            <w:pPr>
              <w:pStyle w:val="BodyText2"/>
              <w:numPr>
                <w:ilvl w:val="0"/>
                <w:numId w:val="39"/>
              </w:numPr>
              <w:spacing w:after="0" w:line="240" w:lineRule="auto"/>
              <w:ind w:left="426" w:hanging="426"/>
              <w:jc w:val="both"/>
              <w:rPr>
                <w:color w:val="000000"/>
                <w:sz w:val="20"/>
                <w:szCs w:val="20"/>
              </w:rPr>
            </w:pPr>
            <w:r>
              <w:rPr>
                <w:color w:val="000000"/>
                <w:sz w:val="20"/>
                <w:szCs w:val="20"/>
              </w:rPr>
              <w:t>Duty to maintain confidentiality.</w:t>
            </w:r>
          </w:p>
          <w:p w14:paraId="49F06BF6" w14:textId="77777777" w:rsidR="0017511A" w:rsidRDefault="0017511A" w:rsidP="0017511A">
            <w:pPr>
              <w:pStyle w:val="BodyText2"/>
              <w:numPr>
                <w:ilvl w:val="0"/>
                <w:numId w:val="39"/>
              </w:numPr>
              <w:spacing w:after="0" w:line="240" w:lineRule="auto"/>
              <w:ind w:left="426" w:hanging="426"/>
              <w:jc w:val="both"/>
              <w:rPr>
                <w:color w:val="000000"/>
                <w:sz w:val="20"/>
                <w:szCs w:val="20"/>
              </w:rPr>
            </w:pPr>
            <w:r>
              <w:rPr>
                <w:color w:val="000000"/>
                <w:sz w:val="20"/>
                <w:szCs w:val="20"/>
              </w:rPr>
              <w:t>Smoke Free Workplace.</w:t>
            </w:r>
          </w:p>
          <w:p w14:paraId="276AAB30" w14:textId="77777777" w:rsidR="0017511A" w:rsidRDefault="0017511A" w:rsidP="0017511A">
            <w:pPr>
              <w:pStyle w:val="BodyText2"/>
              <w:numPr>
                <w:ilvl w:val="0"/>
                <w:numId w:val="39"/>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42361CB7" w14:textId="77777777" w:rsidR="0017511A" w:rsidRPr="00B40890" w:rsidRDefault="0017511A" w:rsidP="0017511A">
            <w:pPr>
              <w:pStyle w:val="BodyText2"/>
              <w:numPr>
                <w:ilvl w:val="0"/>
                <w:numId w:val="39"/>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30F86EE0" w14:textId="77777777" w:rsidR="0017511A" w:rsidRPr="005124DD" w:rsidRDefault="0017511A" w:rsidP="0017511A">
            <w:pPr>
              <w:pStyle w:val="BodyText2"/>
              <w:numPr>
                <w:ilvl w:val="0"/>
                <w:numId w:val="39"/>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45C24B69" w14:textId="77777777" w:rsidR="0017511A" w:rsidRPr="005124DD" w:rsidRDefault="0017511A" w:rsidP="0017511A">
            <w:pPr>
              <w:pStyle w:val="BodyText2"/>
              <w:numPr>
                <w:ilvl w:val="0"/>
                <w:numId w:val="39"/>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49D3D249" w14:textId="77777777" w:rsidR="0017511A" w:rsidRPr="005124DD" w:rsidRDefault="0017511A" w:rsidP="0017511A">
            <w:pPr>
              <w:pStyle w:val="BodyText2"/>
              <w:numPr>
                <w:ilvl w:val="0"/>
                <w:numId w:val="39"/>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5E371DDF" w14:textId="77777777" w:rsidR="0017511A" w:rsidRPr="005124DD" w:rsidRDefault="0017511A" w:rsidP="0017511A">
            <w:pPr>
              <w:pStyle w:val="BodyText2"/>
              <w:numPr>
                <w:ilvl w:val="0"/>
                <w:numId w:val="39"/>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0381EEAC" w14:textId="77777777" w:rsidR="0017511A" w:rsidRPr="005124DD" w:rsidRDefault="0017511A" w:rsidP="0017511A">
            <w:pPr>
              <w:pStyle w:val="BodyText2"/>
              <w:numPr>
                <w:ilvl w:val="0"/>
                <w:numId w:val="39"/>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2AADFD39" w14:textId="77777777" w:rsidR="0017511A" w:rsidRPr="005124DD" w:rsidRDefault="0017511A" w:rsidP="0017511A">
            <w:pPr>
              <w:pStyle w:val="BodyText2"/>
              <w:numPr>
                <w:ilvl w:val="0"/>
                <w:numId w:val="39"/>
              </w:numPr>
              <w:spacing w:after="0" w:line="240" w:lineRule="auto"/>
              <w:ind w:left="426" w:hanging="426"/>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3C2586EA" w14:textId="6FD84B25" w:rsidR="0017511A" w:rsidRPr="00B8319A" w:rsidRDefault="0017511A" w:rsidP="0017511A">
            <w:pPr>
              <w:pStyle w:val="BodyText2"/>
              <w:numPr>
                <w:ilvl w:val="0"/>
                <w:numId w:val="19"/>
              </w:numPr>
              <w:spacing w:after="0" w:line="240" w:lineRule="auto"/>
              <w:jc w:val="both"/>
              <w:rPr>
                <w:sz w:val="18"/>
                <w:szCs w:val="18"/>
              </w:rPr>
            </w:pPr>
            <w:bookmarkStart w:id="3" w:name="_Hlk120187354"/>
            <w:r w:rsidRPr="00C2552B">
              <w:rPr>
                <w:sz w:val="20"/>
                <w:szCs w:val="20"/>
              </w:rPr>
              <w:t>Comply with all SA Health, EFNLHN and workplace Policies, Procedures, Guidelines</w:t>
            </w:r>
            <w:bookmarkEnd w:id="3"/>
            <w:r w:rsidRPr="00D0358A">
              <w:rPr>
                <w:sz w:val="20"/>
                <w:szCs w:val="20"/>
              </w:rPr>
              <w:t xml:space="preserve">, and </w:t>
            </w:r>
            <w:r>
              <w:rPr>
                <w:sz w:val="20"/>
                <w:szCs w:val="20"/>
              </w:rPr>
              <w:t>S</w:t>
            </w:r>
            <w:r w:rsidRPr="00D0358A">
              <w:rPr>
                <w:sz w:val="20"/>
                <w:szCs w:val="20"/>
              </w:rPr>
              <w:t>tandards.</w:t>
            </w:r>
          </w:p>
        </w:tc>
      </w:tr>
    </w:tbl>
    <w:p w14:paraId="011CDE58"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A40E93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B8A7896" w14:textId="5E96559B" w:rsidR="009506C3" w:rsidRPr="00BD450E" w:rsidRDefault="0017511A"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09F4C39C"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73E9B72"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47DE496B" w14:textId="77777777" w:rsidR="009506C3" w:rsidRPr="00872410" w:rsidRDefault="009506C3" w:rsidP="00591CE7">
            <w:pPr>
              <w:autoSpaceDE w:val="0"/>
              <w:autoSpaceDN w:val="0"/>
              <w:adjustRightInd w:val="0"/>
              <w:jc w:val="both"/>
              <w:rPr>
                <w:color w:val="000000"/>
                <w:sz w:val="20"/>
                <w:szCs w:val="20"/>
              </w:rPr>
            </w:pPr>
          </w:p>
          <w:p w14:paraId="35B36204"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3DC40C9E" w14:textId="77777777" w:rsidR="009506C3" w:rsidRPr="00872410" w:rsidRDefault="009506C3" w:rsidP="00591CE7">
            <w:pPr>
              <w:autoSpaceDE w:val="0"/>
              <w:autoSpaceDN w:val="0"/>
              <w:adjustRightInd w:val="0"/>
              <w:jc w:val="both"/>
              <w:rPr>
                <w:color w:val="000000"/>
                <w:sz w:val="20"/>
                <w:szCs w:val="20"/>
              </w:rPr>
            </w:pPr>
          </w:p>
          <w:p w14:paraId="2524E915"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140EA2BF" w14:textId="77777777" w:rsidR="009506C3" w:rsidRDefault="009506C3" w:rsidP="00591CE7">
            <w:pPr>
              <w:autoSpaceDE w:val="0"/>
              <w:autoSpaceDN w:val="0"/>
              <w:adjustRightInd w:val="0"/>
              <w:jc w:val="both"/>
              <w:rPr>
                <w:color w:val="000000"/>
                <w:sz w:val="20"/>
                <w:szCs w:val="20"/>
              </w:rPr>
            </w:pPr>
          </w:p>
          <w:p w14:paraId="1086443E"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7C2A2B" w14:textId="77777777" w:rsidR="003E08C8" w:rsidRDefault="003E08C8"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71E1581D"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B6A8E48"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72528114" w14:textId="77777777" w:rsidTr="00435306">
        <w:trPr>
          <w:trHeight w:val="1274"/>
        </w:trPr>
        <w:tc>
          <w:tcPr>
            <w:tcW w:w="9769" w:type="dxa"/>
            <w:tcBorders>
              <w:top w:val="single" w:sz="4" w:space="0" w:color="auto"/>
              <w:left w:val="single" w:sz="4" w:space="0" w:color="auto"/>
              <w:bottom w:val="single" w:sz="4" w:space="0" w:color="auto"/>
              <w:right w:val="single" w:sz="4" w:space="0" w:color="auto"/>
            </w:tcBorders>
          </w:tcPr>
          <w:p w14:paraId="6CFE4964"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2ED0ED" w14:textId="5FFCD018" w:rsidR="009506C3" w:rsidRDefault="009506C3" w:rsidP="00B8319A">
      <w:pPr>
        <w:jc w:val="both"/>
        <w:rPr>
          <w:color w:val="000000"/>
          <w:sz w:val="20"/>
          <w:szCs w:val="20"/>
        </w:rPr>
      </w:pPr>
    </w:p>
    <w:p w14:paraId="00C8058F" w14:textId="77777777" w:rsidR="00E633A5" w:rsidRDefault="00E633A5"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35306" w:rsidRPr="005651AC" w14:paraId="04936BCE" w14:textId="77777777" w:rsidTr="0094245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9120D42" w14:textId="77777777" w:rsidR="00435306" w:rsidRPr="00BD450E" w:rsidRDefault="00435306" w:rsidP="00942458">
            <w:pPr>
              <w:spacing w:after="120"/>
              <w:jc w:val="both"/>
              <w:rPr>
                <w:b/>
                <w:bCs/>
                <w:sz w:val="28"/>
                <w:szCs w:val="28"/>
              </w:rPr>
            </w:pPr>
            <w:r>
              <w:rPr>
                <w:b/>
                <w:bCs/>
                <w:sz w:val="20"/>
              </w:rPr>
              <w:t>Cultural Statement</w:t>
            </w:r>
            <w:r>
              <w:rPr>
                <w:b/>
                <w:bCs/>
                <w:sz w:val="20"/>
                <w:szCs w:val="20"/>
              </w:rPr>
              <w:t>:</w:t>
            </w:r>
          </w:p>
        </w:tc>
      </w:tr>
      <w:tr w:rsidR="00435306" w:rsidRPr="00872410" w14:paraId="34D5560C" w14:textId="77777777" w:rsidTr="00942458">
        <w:trPr>
          <w:trHeight w:val="1048"/>
        </w:trPr>
        <w:tc>
          <w:tcPr>
            <w:tcW w:w="9769" w:type="dxa"/>
            <w:tcBorders>
              <w:top w:val="single" w:sz="4" w:space="0" w:color="auto"/>
              <w:left w:val="single" w:sz="4" w:space="0" w:color="auto"/>
              <w:bottom w:val="single" w:sz="4" w:space="0" w:color="auto"/>
              <w:right w:val="single" w:sz="4" w:space="0" w:color="auto"/>
            </w:tcBorders>
          </w:tcPr>
          <w:p w14:paraId="269B749C" w14:textId="46A9FA93" w:rsidR="00435306" w:rsidRPr="00D7159F" w:rsidRDefault="0017511A" w:rsidP="00435306">
            <w:pPr>
              <w:spacing w:before="120"/>
              <w:jc w:val="both"/>
              <w:rPr>
                <w:rFonts w:eastAsia="Calibri"/>
                <w:sz w:val="20"/>
              </w:rPr>
            </w:pPr>
            <w:r>
              <w:rPr>
                <w:sz w:val="20"/>
                <w:szCs w:val="20"/>
              </w:rPr>
              <w:t>The Eyre and Far North Local Health Network</w:t>
            </w:r>
            <w:r w:rsidR="005C3D40" w:rsidRPr="003B2D7E">
              <w:rPr>
                <w:sz w:val="20"/>
                <w:szCs w:val="20"/>
              </w:rPr>
              <w:t xml:space="preserve"> </w:t>
            </w:r>
            <w:r w:rsidR="00435306" w:rsidRPr="00D7159F">
              <w:rPr>
                <w:color w:val="000000"/>
                <w:sz w:val="20"/>
              </w:rPr>
              <w:t xml:space="preserve">welcomes Aboriginal and Torres Strait Islander people and values the expertise, cultural knowledge and life experiences they bring to the workplace. </w:t>
            </w:r>
            <w:r w:rsidR="00E633A5">
              <w:rPr>
                <w:sz w:val="20"/>
                <w:szCs w:val="20"/>
              </w:rPr>
              <w:t>This</w:t>
            </w:r>
            <w:r w:rsidR="005C3D40">
              <w:rPr>
                <w:sz w:val="20"/>
                <w:szCs w:val="20"/>
              </w:rPr>
              <w:t xml:space="preserve"> </w:t>
            </w:r>
            <w:r w:rsidR="005C3D40" w:rsidRPr="003B2D7E">
              <w:rPr>
                <w:sz w:val="20"/>
                <w:szCs w:val="20"/>
              </w:rPr>
              <w:t xml:space="preserve">LHN </w:t>
            </w:r>
            <w:r w:rsidR="00435306" w:rsidRPr="00D7159F">
              <w:rPr>
                <w:color w:val="000000"/>
                <w:sz w:val="20"/>
              </w:rPr>
              <w:t>is a culturally inclusive work environment that is respectful of Aboriginal and Torres Strait Islander culture</w:t>
            </w:r>
            <w:r w:rsidR="00435306">
              <w:rPr>
                <w:color w:val="000000"/>
                <w:sz w:val="20"/>
              </w:rPr>
              <w:t>.</w:t>
            </w:r>
          </w:p>
        </w:tc>
      </w:tr>
    </w:tbl>
    <w:p w14:paraId="7752C7DF" w14:textId="77777777" w:rsidR="00435306" w:rsidRDefault="00435306"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25780540"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CABB16"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17511A" w:rsidRPr="005651AC" w14:paraId="169C9B77"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68DE961D" w14:textId="77777777" w:rsidR="0017511A" w:rsidRPr="000360D0" w:rsidRDefault="0017511A" w:rsidP="0017511A">
            <w:pPr>
              <w:pStyle w:val="BodyText2"/>
              <w:spacing w:line="240" w:lineRule="auto"/>
              <w:jc w:val="both"/>
              <w:rPr>
                <w:sz w:val="20"/>
                <w:szCs w:val="20"/>
              </w:rPr>
            </w:pPr>
            <w:r>
              <w:rPr>
                <w:sz w:val="20"/>
                <w:szCs w:val="20"/>
              </w:rPr>
              <w:t xml:space="preserve">*NB Reference to legislation, policies and procedures includes any superseding versions </w:t>
            </w:r>
          </w:p>
          <w:p w14:paraId="3E31D46A" w14:textId="77777777" w:rsidR="0017511A" w:rsidRDefault="0017511A" w:rsidP="0017511A">
            <w:pPr>
              <w:numPr>
                <w:ilvl w:val="0"/>
                <w:numId w:val="19"/>
              </w:numPr>
              <w:jc w:val="both"/>
              <w:rPr>
                <w:sz w:val="20"/>
                <w:szCs w:val="20"/>
              </w:rPr>
            </w:pPr>
            <w:bookmarkStart w:id="4" w:name="_Hlk91860866"/>
            <w:r>
              <w:rPr>
                <w:sz w:val="20"/>
              </w:rPr>
              <w:t xml:space="preserve">It is mandatory that no person, whether or not currently working in SA Health, will be eligible for appointment to a position in SA Health unless they have obtained a satisfactory National Police Certificate (NPC).  </w:t>
            </w:r>
          </w:p>
          <w:p w14:paraId="18AEC658" w14:textId="77777777" w:rsidR="0017511A" w:rsidRPr="00E31F47" w:rsidRDefault="0017511A" w:rsidP="0017511A">
            <w:pPr>
              <w:numPr>
                <w:ilvl w:val="0"/>
                <w:numId w:val="19"/>
              </w:numPr>
              <w:jc w:val="both"/>
              <w:rPr>
                <w:sz w:val="20"/>
              </w:rPr>
            </w:pPr>
            <w:r w:rsidRPr="00E31F47">
              <w:rPr>
                <w:sz w:val="20"/>
              </w:rPr>
              <w:t>Prescribed Positions under the Child Safety (Prohibited Persons) Act 2016 must obtain a satisfactory</w:t>
            </w:r>
          </w:p>
          <w:p w14:paraId="03FBDDA9" w14:textId="77777777" w:rsidR="0017511A" w:rsidRPr="00E31F47" w:rsidRDefault="0017511A" w:rsidP="0017511A">
            <w:pPr>
              <w:numPr>
                <w:ilvl w:val="0"/>
                <w:numId w:val="19"/>
              </w:numPr>
              <w:jc w:val="both"/>
              <w:rPr>
                <w:sz w:val="20"/>
              </w:rPr>
            </w:pPr>
            <w:r w:rsidRPr="00E31F47">
              <w:rPr>
                <w:sz w:val="20"/>
              </w:rPr>
              <w:t>Working With Children Check (WWCC) through the Screening and Licensing Unit, Department for Human</w:t>
            </w:r>
          </w:p>
          <w:p w14:paraId="70735F01" w14:textId="77777777" w:rsidR="0017511A" w:rsidRPr="00E31F47" w:rsidRDefault="0017511A" w:rsidP="0017511A">
            <w:pPr>
              <w:numPr>
                <w:ilvl w:val="0"/>
                <w:numId w:val="19"/>
              </w:numPr>
              <w:jc w:val="both"/>
              <w:rPr>
                <w:sz w:val="20"/>
              </w:rPr>
            </w:pPr>
            <w:r w:rsidRPr="00E31F47">
              <w:rPr>
                <w:sz w:val="20"/>
              </w:rPr>
              <w:t>Services (DHS).</w:t>
            </w:r>
          </w:p>
          <w:p w14:paraId="15109590" w14:textId="77777777" w:rsidR="0017511A" w:rsidRPr="00E31F47" w:rsidRDefault="0017511A" w:rsidP="0017511A">
            <w:pPr>
              <w:numPr>
                <w:ilvl w:val="0"/>
                <w:numId w:val="19"/>
              </w:numPr>
              <w:jc w:val="both"/>
              <w:rPr>
                <w:sz w:val="20"/>
              </w:rPr>
            </w:pPr>
            <w:r w:rsidRPr="00E31F47">
              <w:rPr>
                <w:sz w:val="20"/>
              </w:rPr>
              <w:t>Approved Aged Care Provider Positions as defined under the Accountability Principles 1998 made in</w:t>
            </w:r>
          </w:p>
          <w:p w14:paraId="384673E1" w14:textId="77777777" w:rsidR="0017511A" w:rsidRPr="00E31F47" w:rsidRDefault="0017511A" w:rsidP="0031553A">
            <w:pPr>
              <w:ind w:left="360"/>
              <w:jc w:val="both"/>
              <w:rPr>
                <w:sz w:val="20"/>
              </w:rPr>
            </w:pPr>
            <w:r w:rsidRPr="00E31F47">
              <w:rPr>
                <w:sz w:val="20"/>
              </w:rPr>
              <w:t>pursuant to the Aged Care Act 2007 (</w:t>
            </w:r>
            <w:proofErr w:type="spellStart"/>
            <w:r w:rsidRPr="00E31F47">
              <w:rPr>
                <w:sz w:val="20"/>
              </w:rPr>
              <w:t>Cth</w:t>
            </w:r>
            <w:proofErr w:type="spellEnd"/>
            <w:r w:rsidRPr="00E31F47">
              <w:rPr>
                <w:sz w:val="20"/>
              </w:rPr>
              <w:t>) must obtain a satisfactory National Police Certificate (NPC) through the South Australian Police confirming the clearance is for the purpose of employment involving unsupervised contact with vulnerable groups.</w:t>
            </w:r>
          </w:p>
          <w:p w14:paraId="01D84BEB" w14:textId="77777777" w:rsidR="0017511A" w:rsidRPr="00E31F47" w:rsidRDefault="0017511A" w:rsidP="0017511A">
            <w:pPr>
              <w:numPr>
                <w:ilvl w:val="0"/>
                <w:numId w:val="19"/>
              </w:numPr>
              <w:jc w:val="both"/>
              <w:rPr>
                <w:sz w:val="20"/>
              </w:rPr>
            </w:pPr>
            <w:r w:rsidRPr="00E31F47">
              <w:rPr>
                <w:sz w:val="20"/>
              </w:rPr>
              <w:t>Risk-Assessed roles under the National Disability Insurance Scheme (Practice Standards – Worker</w:t>
            </w:r>
          </w:p>
          <w:p w14:paraId="61E52D4B" w14:textId="77777777" w:rsidR="0017511A" w:rsidRPr="00E31F47" w:rsidRDefault="0017511A" w:rsidP="0031553A">
            <w:pPr>
              <w:ind w:left="360"/>
              <w:jc w:val="both"/>
              <w:rPr>
                <w:sz w:val="20"/>
              </w:rPr>
            </w:pPr>
            <w:r w:rsidRPr="00E31F47">
              <w:rPr>
                <w:sz w:val="20"/>
              </w:rPr>
              <w:t>Screening Rules 2018) must obtain a satisfactory NDIS Working Screening Check through the Department of Human Services (DHS) Screening Unit.</w:t>
            </w:r>
          </w:p>
          <w:p w14:paraId="3007758F" w14:textId="77777777" w:rsidR="0017511A" w:rsidRPr="00E31F47" w:rsidRDefault="0017511A" w:rsidP="0017511A">
            <w:pPr>
              <w:numPr>
                <w:ilvl w:val="0"/>
                <w:numId w:val="19"/>
              </w:numPr>
              <w:jc w:val="both"/>
              <w:rPr>
                <w:sz w:val="20"/>
              </w:rPr>
            </w:pPr>
            <w:r w:rsidRPr="00E31F47">
              <w:rPr>
                <w:sz w:val="20"/>
              </w:rPr>
              <w:t>National Police Certificates must be renewed every 3 years thereafter from date of issue.</w:t>
            </w:r>
          </w:p>
          <w:p w14:paraId="2935BB3A" w14:textId="7BB20107" w:rsidR="0017511A" w:rsidRDefault="0017511A" w:rsidP="0017511A">
            <w:pPr>
              <w:numPr>
                <w:ilvl w:val="0"/>
                <w:numId w:val="19"/>
              </w:numPr>
              <w:jc w:val="both"/>
              <w:rPr>
                <w:sz w:val="20"/>
              </w:rPr>
            </w:pPr>
            <w:r w:rsidRPr="00E31F47">
              <w:rPr>
                <w:sz w:val="20"/>
              </w:rPr>
              <w:t>Working With Children Checks must be renewed every 5 years thereafter from date of issue.</w:t>
            </w:r>
          </w:p>
          <w:p w14:paraId="76DE567C" w14:textId="22A44DA2" w:rsidR="00A36A05" w:rsidRPr="00A36A05" w:rsidRDefault="00A36A05" w:rsidP="00A36A05">
            <w:pPr>
              <w:numPr>
                <w:ilvl w:val="0"/>
                <w:numId w:val="19"/>
              </w:numPr>
              <w:jc w:val="both"/>
              <w:rPr>
                <w:sz w:val="20"/>
              </w:rPr>
            </w:pPr>
            <w:r w:rsidRPr="00A36A05">
              <w:rPr>
                <w:sz w:val="20"/>
              </w:rPr>
              <w:t>The position is primarily located at</w:t>
            </w:r>
            <w:r>
              <w:rPr>
                <w:sz w:val="20"/>
              </w:rPr>
              <w:t xml:space="preserve"> </w:t>
            </w:r>
            <w:r w:rsidR="003C6809">
              <w:rPr>
                <w:sz w:val="20"/>
              </w:rPr>
              <w:t>Elliston</w:t>
            </w:r>
            <w:r>
              <w:rPr>
                <w:sz w:val="20"/>
              </w:rPr>
              <w:t xml:space="preserve"> </w:t>
            </w:r>
            <w:r w:rsidRPr="00A36A05">
              <w:rPr>
                <w:sz w:val="20"/>
              </w:rPr>
              <w:t xml:space="preserve">but the incumbent maybe required to work from other sites within </w:t>
            </w:r>
            <w:r>
              <w:rPr>
                <w:sz w:val="20"/>
              </w:rPr>
              <w:t>EFNLHN</w:t>
            </w:r>
            <w:r w:rsidRPr="00A36A05">
              <w:rPr>
                <w:sz w:val="20"/>
              </w:rPr>
              <w:t xml:space="preserve"> area.</w:t>
            </w:r>
          </w:p>
          <w:p w14:paraId="2F397744" w14:textId="77777777" w:rsidR="0017511A" w:rsidRPr="001B78AE" w:rsidRDefault="0017511A" w:rsidP="0017511A">
            <w:pPr>
              <w:numPr>
                <w:ilvl w:val="0"/>
                <w:numId w:val="19"/>
              </w:numPr>
              <w:jc w:val="both"/>
              <w:rPr>
                <w:sz w:val="20"/>
              </w:rPr>
            </w:pPr>
            <w:r w:rsidRPr="001B78AE">
              <w:rPr>
                <w:sz w:val="20"/>
              </w:rPr>
              <w:t>Must be an Australian Resident or hold a current working visa.</w:t>
            </w:r>
          </w:p>
          <w:p w14:paraId="4AA142D8" w14:textId="77777777" w:rsidR="0017511A" w:rsidRPr="001B78AE" w:rsidRDefault="0017511A" w:rsidP="0017511A">
            <w:pPr>
              <w:numPr>
                <w:ilvl w:val="0"/>
                <w:numId w:val="19"/>
              </w:numPr>
              <w:jc w:val="both"/>
              <w:rPr>
                <w:sz w:val="20"/>
              </w:rPr>
            </w:pPr>
            <w:r w:rsidRPr="001B78AE">
              <w:rPr>
                <w:sz w:val="20"/>
              </w:rPr>
              <w:t>Current driver’s license and willingness to drive.</w:t>
            </w:r>
          </w:p>
          <w:p w14:paraId="278E3BD3" w14:textId="77777777" w:rsidR="0017511A" w:rsidRPr="00792A71" w:rsidRDefault="0017511A" w:rsidP="0017511A">
            <w:pPr>
              <w:numPr>
                <w:ilvl w:val="0"/>
                <w:numId w:val="19"/>
              </w:numPr>
              <w:spacing w:after="60"/>
              <w:jc w:val="both"/>
              <w:rPr>
                <w:bCs/>
                <w:sz w:val="20"/>
                <w:szCs w:val="20"/>
              </w:rPr>
            </w:pPr>
            <w:r>
              <w:rPr>
                <w:sz w:val="20"/>
              </w:rPr>
              <w:t>Appointment is subject to immunisation risk category requirements (see page 1). There may be ongoing immunisation requirements that must be met.</w:t>
            </w:r>
            <w:bookmarkEnd w:id="4"/>
            <w:r>
              <w:rPr>
                <w:sz w:val="20"/>
              </w:rPr>
              <w:t xml:space="preserve"> </w:t>
            </w:r>
          </w:p>
          <w:p w14:paraId="1699E1F3" w14:textId="77777777" w:rsidR="0017511A" w:rsidRPr="00AC258B" w:rsidRDefault="0017511A" w:rsidP="0017511A">
            <w:pPr>
              <w:numPr>
                <w:ilvl w:val="0"/>
                <w:numId w:val="19"/>
              </w:numPr>
              <w:spacing w:after="60"/>
              <w:jc w:val="both"/>
              <w:rPr>
                <w:bCs/>
                <w:sz w:val="20"/>
                <w:szCs w:val="20"/>
              </w:rPr>
            </w:pPr>
            <w:r w:rsidRPr="00AC258B">
              <w:rPr>
                <w:bCs/>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AC258B">
              <w:rPr>
                <w:bCs/>
                <w:sz w:val="20"/>
                <w:szCs w:val="20"/>
              </w:rPr>
              <w:br/>
              <w:t>SA Health (Health Care Act) Human Resources Manual for Health Care Act employees.</w:t>
            </w:r>
          </w:p>
          <w:p w14:paraId="287DE804" w14:textId="77777777" w:rsidR="0017511A" w:rsidRPr="00AC258B" w:rsidRDefault="0017511A" w:rsidP="0017511A">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13AB8E6" w14:textId="72B94EE5" w:rsidR="0017511A" w:rsidRPr="00AC258B" w:rsidRDefault="0017511A" w:rsidP="0017511A">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r>
              <w:rPr>
                <w:bCs/>
                <w:sz w:val="20"/>
                <w:szCs w:val="20"/>
              </w:rPr>
              <w:t xml:space="preserve">Eyre and Far North LHN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Pr>
                <w:bCs/>
                <w:sz w:val="20"/>
                <w:szCs w:val="20"/>
              </w:rPr>
              <w:t>in the</w:t>
            </w:r>
            <w:r w:rsidRPr="00AC258B">
              <w:rPr>
                <w:bCs/>
                <w:sz w:val="20"/>
                <w:szCs w:val="20"/>
              </w:rPr>
              <w:t xml:space="preserve"> LHN which commenced prior to 1 October 2016.</w:t>
            </w:r>
          </w:p>
          <w:p w14:paraId="298962B6" w14:textId="263A922F" w:rsidR="0017511A" w:rsidRPr="00765A06" w:rsidRDefault="0017511A" w:rsidP="0017511A">
            <w:pPr>
              <w:spacing w:after="60"/>
              <w:ind w:left="360"/>
              <w:jc w:val="both"/>
              <w:rPr>
                <w:color w:val="000000"/>
                <w:sz w:val="20"/>
                <w:szCs w:val="20"/>
              </w:rPr>
            </w:pPr>
          </w:p>
        </w:tc>
      </w:tr>
    </w:tbl>
    <w:p w14:paraId="1104D251" w14:textId="77777777" w:rsidR="007F49BC" w:rsidRDefault="007F49BC" w:rsidP="0017511A">
      <w:pPr>
        <w:rPr>
          <w:b/>
          <w:bCs/>
          <w:sz w:val="28"/>
          <w:szCs w:val="28"/>
        </w:rPr>
        <w:sectPr w:rsidR="007F49BC" w:rsidSect="00E633A5">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709" w:left="1134" w:header="720" w:footer="156" w:gutter="0"/>
          <w:cols w:space="720"/>
          <w:docGrid w:linePitch="326"/>
        </w:sectPr>
      </w:pPr>
    </w:p>
    <w:p w14:paraId="1D94D05A" w14:textId="77777777" w:rsidR="0017511A" w:rsidRDefault="0017511A" w:rsidP="0017511A">
      <w:pPr>
        <w:ind w:left="-142"/>
        <w:rPr>
          <w:b/>
          <w:bCs/>
          <w:sz w:val="28"/>
          <w:szCs w:val="28"/>
        </w:rPr>
      </w:pPr>
    </w:p>
    <w:p w14:paraId="010515BE" w14:textId="5A8AE58A" w:rsidR="007F49BC" w:rsidRPr="004F5ACE" w:rsidRDefault="007F49BC" w:rsidP="009E63F1">
      <w:pPr>
        <w:shd w:val="clear" w:color="auto" w:fill="D9D9D9"/>
        <w:ind w:left="-142"/>
        <w:rPr>
          <w:sz w:val="28"/>
          <w:szCs w:val="28"/>
        </w:rPr>
      </w:pPr>
      <w:r>
        <w:rPr>
          <w:b/>
          <w:bCs/>
          <w:sz w:val="28"/>
          <w:szCs w:val="28"/>
        </w:rPr>
        <w:t>Key Result Area and Responsibilities</w:t>
      </w:r>
    </w:p>
    <w:p w14:paraId="3B1FC2DC" w14:textId="77777777" w:rsidR="007F49BC" w:rsidRDefault="007F49BC" w:rsidP="00143B01">
      <w:pPr>
        <w:ind w:left="-142"/>
        <w:jc w:val="both"/>
        <w:rPr>
          <w:color w:val="000000"/>
          <w:sz w:val="20"/>
          <w:szCs w:val="20"/>
        </w:rPr>
      </w:pPr>
    </w:p>
    <w:p w14:paraId="4C834B8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822"/>
      </w:tblGrid>
      <w:tr w:rsidR="007F49BC" w14:paraId="5BD76712"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63F5B55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643B8E85"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B9C99E7" w14:textId="77777777" w:rsidTr="005B725A">
        <w:trPr>
          <w:trHeight w:val="2388"/>
        </w:trPr>
        <w:tc>
          <w:tcPr>
            <w:tcW w:w="2839" w:type="dxa"/>
            <w:tcBorders>
              <w:top w:val="single" w:sz="4" w:space="0" w:color="auto"/>
              <w:left w:val="single" w:sz="4" w:space="0" w:color="auto"/>
              <w:bottom w:val="single" w:sz="4" w:space="0" w:color="auto"/>
              <w:right w:val="single" w:sz="4" w:space="0" w:color="auto"/>
            </w:tcBorders>
          </w:tcPr>
          <w:p w14:paraId="1D8C8A57" w14:textId="77777777" w:rsidR="00D85745" w:rsidRDefault="00D85745" w:rsidP="00D85745">
            <w:pPr>
              <w:spacing w:before="20" w:after="20"/>
              <w:rPr>
                <w:b/>
                <w:bCs/>
                <w:color w:val="000000"/>
                <w:sz w:val="20"/>
                <w:szCs w:val="20"/>
              </w:rPr>
            </w:pPr>
          </w:p>
          <w:p w14:paraId="719A06D0" w14:textId="3DA27C6F" w:rsidR="007F49BC" w:rsidRPr="00D85745" w:rsidRDefault="002F1972" w:rsidP="00D85745">
            <w:pPr>
              <w:spacing w:before="20" w:after="20"/>
              <w:rPr>
                <w:b/>
                <w:bCs/>
                <w:color w:val="000000"/>
                <w:sz w:val="20"/>
                <w:szCs w:val="20"/>
              </w:rPr>
            </w:pPr>
            <w:r w:rsidRPr="00D85745">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D043B45" w14:textId="77777777" w:rsidR="00A04935" w:rsidRPr="005B725A" w:rsidRDefault="00A04935" w:rsidP="00D85745">
            <w:pPr>
              <w:pStyle w:val="Default"/>
              <w:numPr>
                <w:ilvl w:val="0"/>
                <w:numId w:val="37"/>
              </w:numPr>
              <w:rPr>
                <w:color w:val="auto"/>
                <w:sz w:val="20"/>
                <w:szCs w:val="20"/>
              </w:rPr>
            </w:pPr>
            <w:r w:rsidRPr="005B725A">
              <w:rPr>
                <w:color w:val="auto"/>
                <w:sz w:val="20"/>
                <w:szCs w:val="20"/>
              </w:rPr>
              <w:t>Integrate contemporary information and evidence with personal experience to support the decision making, innovative thinking and objective analysis that are expected at this level</w:t>
            </w:r>
            <w:r w:rsidR="00051852" w:rsidRPr="005B725A">
              <w:rPr>
                <w:color w:val="auto"/>
                <w:sz w:val="20"/>
                <w:szCs w:val="20"/>
              </w:rPr>
              <w:t>.</w:t>
            </w:r>
            <w:r w:rsidRPr="005B725A">
              <w:rPr>
                <w:color w:val="auto"/>
                <w:sz w:val="20"/>
                <w:szCs w:val="20"/>
              </w:rPr>
              <w:t xml:space="preserve"> e.g. </w:t>
            </w:r>
            <w:r w:rsidR="003E08C8" w:rsidRPr="005B725A">
              <w:rPr>
                <w:color w:val="auto"/>
                <w:sz w:val="20"/>
                <w:szCs w:val="20"/>
              </w:rPr>
              <w:t xml:space="preserve">Expert </w:t>
            </w:r>
            <w:r w:rsidRPr="005B725A">
              <w:rPr>
                <w:color w:val="auto"/>
                <w:sz w:val="20"/>
                <w:szCs w:val="20"/>
              </w:rPr>
              <w:t>Clinical knowledge underpins and informs their ability to support and lead clinical services and  management activities that contribute to improve and optimise nursing/midwifery care.</w:t>
            </w:r>
          </w:p>
          <w:p w14:paraId="66629A82" w14:textId="77777777" w:rsidR="002F1972" w:rsidRPr="005B725A" w:rsidRDefault="00347F99" w:rsidP="00D85745">
            <w:pPr>
              <w:numPr>
                <w:ilvl w:val="0"/>
                <w:numId w:val="37"/>
              </w:numPr>
              <w:spacing w:before="20" w:after="20"/>
              <w:jc w:val="both"/>
              <w:rPr>
                <w:b/>
                <w:bCs/>
                <w:i/>
                <w:iCs/>
                <w:sz w:val="20"/>
                <w:szCs w:val="20"/>
                <w:lang w:val="en-GB" w:eastAsia="en-US"/>
              </w:rPr>
            </w:pPr>
            <w:r w:rsidRPr="005B725A">
              <w:rPr>
                <w:sz w:val="20"/>
                <w:szCs w:val="20"/>
              </w:rPr>
              <w:t>Provide the pivotal leadership and co-ordination of patient/client care delivery in a defined ward/unit/service/program to achieve continuity and quality of patient/client care and outcomes and efficient patient/client flow.</w:t>
            </w:r>
          </w:p>
          <w:p w14:paraId="6FCE6243" w14:textId="77777777" w:rsidR="005B725A" w:rsidRPr="005B725A" w:rsidRDefault="005B725A" w:rsidP="005B725A">
            <w:pPr>
              <w:spacing w:before="20" w:after="20"/>
              <w:ind w:left="360"/>
              <w:jc w:val="both"/>
              <w:rPr>
                <w:b/>
                <w:bCs/>
                <w:i/>
                <w:iCs/>
                <w:sz w:val="20"/>
                <w:szCs w:val="20"/>
                <w:lang w:val="en-GB" w:eastAsia="en-US"/>
              </w:rPr>
            </w:pPr>
          </w:p>
        </w:tc>
      </w:tr>
      <w:tr w:rsidR="007F49BC" w14:paraId="2DD8CEC2"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930BBD3" w14:textId="77777777" w:rsidR="00D85745" w:rsidRDefault="00D85745" w:rsidP="00D85745">
            <w:pPr>
              <w:spacing w:before="20" w:after="20"/>
              <w:rPr>
                <w:b/>
                <w:bCs/>
                <w:color w:val="000000"/>
                <w:sz w:val="20"/>
                <w:szCs w:val="20"/>
              </w:rPr>
            </w:pPr>
          </w:p>
          <w:p w14:paraId="21C90C9C" w14:textId="0C69FD8D" w:rsidR="007F49BC" w:rsidRPr="00D85745" w:rsidRDefault="002F1972" w:rsidP="00D85745">
            <w:pPr>
              <w:spacing w:before="20" w:after="20"/>
              <w:rPr>
                <w:b/>
                <w:bCs/>
                <w:color w:val="000000"/>
                <w:sz w:val="20"/>
                <w:szCs w:val="20"/>
              </w:rPr>
            </w:pPr>
            <w:r w:rsidRPr="00D85745">
              <w:rPr>
                <w:b/>
                <w:bCs/>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38F58068"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Use available information systems: to inform decision making, to implement and co-ordinate processes for quality improvement, to monitor and analyse incidents and accidents, to ensure quality and safety is not compromised, to evaluate outcomes and convey information to staff</w:t>
            </w:r>
            <w:r w:rsidR="00051852" w:rsidRPr="005B725A">
              <w:rPr>
                <w:color w:val="auto"/>
                <w:sz w:val="20"/>
                <w:szCs w:val="20"/>
              </w:rPr>
              <w:t>.</w:t>
            </w:r>
          </w:p>
          <w:p w14:paraId="3D4BF76A"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Contribute to the development of, implementation of, and monitoring of corporate policies and processes and lead in their area of expertise</w:t>
            </w:r>
            <w:r w:rsidR="00051852" w:rsidRPr="005B725A">
              <w:rPr>
                <w:color w:val="auto"/>
                <w:sz w:val="20"/>
                <w:szCs w:val="20"/>
              </w:rPr>
              <w:t>.</w:t>
            </w:r>
          </w:p>
          <w:p w14:paraId="265F6AFC" w14:textId="77777777" w:rsidR="003E08C8" w:rsidRPr="005B725A" w:rsidRDefault="002F1972" w:rsidP="00D85745">
            <w:pPr>
              <w:pStyle w:val="Default"/>
              <w:numPr>
                <w:ilvl w:val="0"/>
                <w:numId w:val="37"/>
              </w:numPr>
              <w:spacing w:after="59"/>
              <w:rPr>
                <w:color w:val="auto"/>
                <w:sz w:val="20"/>
                <w:szCs w:val="20"/>
              </w:rPr>
            </w:pPr>
            <w:r w:rsidRPr="005B725A">
              <w:rPr>
                <w:color w:val="auto"/>
                <w:sz w:val="20"/>
                <w:szCs w:val="20"/>
              </w:rPr>
              <w:t>Management of resources with due diligence</w:t>
            </w:r>
            <w:r w:rsidR="00051852" w:rsidRPr="005B725A">
              <w:rPr>
                <w:color w:val="auto"/>
                <w:sz w:val="20"/>
                <w:szCs w:val="20"/>
              </w:rPr>
              <w:t>.</w:t>
            </w:r>
            <w:r w:rsidR="00347F99" w:rsidRPr="005B725A">
              <w:rPr>
                <w:color w:val="auto"/>
                <w:sz w:val="20"/>
                <w:szCs w:val="20"/>
              </w:rPr>
              <w:t xml:space="preserve"> </w:t>
            </w:r>
          </w:p>
          <w:p w14:paraId="35981858"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Implement and co-ordinate within span of control, processes for quality improvement and continuity within corporate risk management and nursing/midwifery professional practice frameworks</w:t>
            </w:r>
            <w:r w:rsidR="00051852" w:rsidRPr="005B725A">
              <w:rPr>
                <w:color w:val="auto"/>
                <w:sz w:val="20"/>
                <w:szCs w:val="20"/>
              </w:rPr>
              <w:t>.</w:t>
            </w:r>
          </w:p>
          <w:p w14:paraId="26EAB6CC"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Identifying hazards, assessing risks and implementing, monitoring and maintaining hazard control measures</w:t>
            </w:r>
            <w:r w:rsidR="00051852" w:rsidRPr="005B725A">
              <w:rPr>
                <w:color w:val="auto"/>
                <w:sz w:val="20"/>
                <w:szCs w:val="20"/>
              </w:rPr>
              <w:t>.</w:t>
            </w:r>
            <w:r w:rsidRPr="005B725A">
              <w:rPr>
                <w:color w:val="auto"/>
                <w:sz w:val="20"/>
                <w:szCs w:val="20"/>
              </w:rPr>
              <w:t xml:space="preserve"> </w:t>
            </w:r>
          </w:p>
          <w:p w14:paraId="157366E3"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Maintain productive working relationships and manage conflict resolution</w:t>
            </w:r>
            <w:r w:rsidR="00051852" w:rsidRPr="005B725A">
              <w:rPr>
                <w:color w:val="auto"/>
                <w:sz w:val="20"/>
                <w:szCs w:val="20"/>
              </w:rPr>
              <w:t>.</w:t>
            </w:r>
          </w:p>
          <w:p w14:paraId="073EBD7A"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Implement local processes to operationalise the corporate risk management framework including investigating complaints, incidents and accidents</w:t>
            </w:r>
            <w:r w:rsidR="00051852" w:rsidRPr="005B725A">
              <w:rPr>
                <w:color w:val="auto"/>
                <w:sz w:val="20"/>
                <w:szCs w:val="20"/>
              </w:rPr>
              <w:t>.</w:t>
            </w:r>
            <w:r w:rsidRPr="005B725A">
              <w:rPr>
                <w:color w:val="auto"/>
                <w:sz w:val="20"/>
                <w:szCs w:val="20"/>
              </w:rPr>
              <w:t xml:space="preserve"> </w:t>
            </w:r>
          </w:p>
          <w:p w14:paraId="0CF7AED7"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Change local processes and practices in accordance with emerging service needs, care evaluation results, identified imminent systems problems, and coordination of local activities with corporate systems</w:t>
            </w:r>
            <w:r w:rsidR="00051852" w:rsidRPr="005B725A">
              <w:rPr>
                <w:color w:val="auto"/>
                <w:sz w:val="20"/>
                <w:szCs w:val="20"/>
              </w:rPr>
              <w:t>.</w:t>
            </w:r>
            <w:r w:rsidRPr="005B725A">
              <w:rPr>
                <w:color w:val="auto"/>
                <w:sz w:val="20"/>
                <w:szCs w:val="20"/>
              </w:rPr>
              <w:t xml:space="preserve"> </w:t>
            </w:r>
          </w:p>
          <w:p w14:paraId="14FB2674" w14:textId="77777777" w:rsidR="007F49BC" w:rsidRDefault="002F1972" w:rsidP="00D85745">
            <w:pPr>
              <w:pStyle w:val="Default"/>
              <w:numPr>
                <w:ilvl w:val="0"/>
                <w:numId w:val="37"/>
              </w:numPr>
              <w:spacing w:after="59"/>
              <w:rPr>
                <w:color w:val="auto"/>
                <w:sz w:val="20"/>
                <w:szCs w:val="20"/>
              </w:rPr>
            </w:pPr>
            <w:r w:rsidRPr="005B725A">
              <w:rPr>
                <w:color w:val="auto"/>
                <w:sz w:val="20"/>
                <w:szCs w:val="20"/>
              </w:rPr>
              <w:t>Undertake and/or oversee, within their span of control, some or all local resource management within the corporate administrative framework. Including some or all of the following within their defined ward/unit/value stream or program: recruitment, staffing, leave management</w:t>
            </w:r>
            <w:r w:rsidR="00051852" w:rsidRPr="005B725A">
              <w:rPr>
                <w:color w:val="auto"/>
                <w:sz w:val="20"/>
                <w:szCs w:val="20"/>
              </w:rPr>
              <w:t>.</w:t>
            </w:r>
            <w:r w:rsidRPr="005B725A">
              <w:rPr>
                <w:color w:val="auto"/>
                <w:sz w:val="20"/>
                <w:szCs w:val="20"/>
              </w:rPr>
              <w:t xml:space="preserve"> rostering, work allocation and attendance management</w:t>
            </w:r>
            <w:r w:rsidR="00051852" w:rsidRPr="005B725A">
              <w:rPr>
                <w:color w:val="auto"/>
                <w:sz w:val="20"/>
                <w:szCs w:val="20"/>
              </w:rPr>
              <w:t>.</w:t>
            </w:r>
            <w:r w:rsidRPr="005B725A">
              <w:rPr>
                <w:color w:val="auto"/>
                <w:sz w:val="20"/>
                <w:szCs w:val="20"/>
              </w:rPr>
              <w:t xml:space="preserve"> financial and supplies planning and monitoring. </w:t>
            </w:r>
          </w:p>
          <w:p w14:paraId="01FEFA66" w14:textId="77777777" w:rsidR="005B725A" w:rsidRPr="005B725A" w:rsidRDefault="005B725A" w:rsidP="005B725A">
            <w:pPr>
              <w:pStyle w:val="Default"/>
              <w:spacing w:after="59"/>
              <w:ind w:left="360"/>
              <w:rPr>
                <w:color w:val="auto"/>
                <w:sz w:val="20"/>
                <w:szCs w:val="20"/>
              </w:rPr>
            </w:pPr>
          </w:p>
        </w:tc>
      </w:tr>
      <w:tr w:rsidR="007F49BC" w14:paraId="5028F484"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00CE7BA4" w14:textId="77777777" w:rsidR="00D85745" w:rsidRDefault="00D85745" w:rsidP="00D85745">
            <w:pPr>
              <w:spacing w:before="20" w:after="20"/>
              <w:rPr>
                <w:b/>
                <w:bCs/>
                <w:color w:val="000000"/>
                <w:sz w:val="20"/>
                <w:szCs w:val="20"/>
              </w:rPr>
            </w:pPr>
          </w:p>
          <w:p w14:paraId="7180A8B1" w14:textId="1886A757" w:rsidR="007F49BC" w:rsidRPr="00D85745" w:rsidRDefault="002F1972" w:rsidP="00D85745">
            <w:pPr>
              <w:spacing w:before="20" w:after="20"/>
              <w:rPr>
                <w:b/>
                <w:bCs/>
                <w:color w:val="000000"/>
                <w:sz w:val="20"/>
                <w:szCs w:val="20"/>
              </w:rPr>
            </w:pPr>
            <w:r w:rsidRPr="00D85745">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6FD47254"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Hold a contemporary professional practice portfolio containing evidence of postgraduate qualifications, learning and practice experience that underpin a demonstrable application of knowledge and skills commensurate with the level and type of practice e</w:t>
            </w:r>
            <w:r w:rsidR="00347F99" w:rsidRPr="005B725A">
              <w:rPr>
                <w:color w:val="auto"/>
                <w:sz w:val="20"/>
                <w:szCs w:val="20"/>
              </w:rPr>
              <w:t>xpected of the role.</w:t>
            </w:r>
            <w:r w:rsidRPr="005B725A">
              <w:rPr>
                <w:color w:val="auto"/>
                <w:sz w:val="20"/>
                <w:szCs w:val="20"/>
              </w:rPr>
              <w:t xml:space="preserve"> </w:t>
            </w:r>
          </w:p>
          <w:p w14:paraId="4432ED3D" w14:textId="77777777" w:rsidR="007F49BC" w:rsidRPr="005B725A" w:rsidRDefault="002F1972" w:rsidP="00D85745">
            <w:pPr>
              <w:numPr>
                <w:ilvl w:val="0"/>
                <w:numId w:val="37"/>
              </w:numPr>
              <w:spacing w:before="20" w:after="20"/>
              <w:jc w:val="both"/>
              <w:rPr>
                <w:sz w:val="20"/>
                <w:szCs w:val="20"/>
              </w:rPr>
            </w:pPr>
            <w:r w:rsidRPr="005B725A">
              <w:rPr>
                <w:sz w:val="20"/>
                <w:szCs w:val="20"/>
              </w:rPr>
              <w:t>Ensure mechanisms are in place to support ongoing education where work and learning are integrated</w:t>
            </w:r>
            <w:r w:rsidR="00347F99" w:rsidRPr="005B725A">
              <w:rPr>
                <w:sz w:val="20"/>
                <w:szCs w:val="20"/>
              </w:rPr>
              <w:t>.</w:t>
            </w:r>
          </w:p>
          <w:p w14:paraId="70C40636" w14:textId="77777777" w:rsidR="007F49BC" w:rsidRDefault="00140414" w:rsidP="00D85745">
            <w:pPr>
              <w:numPr>
                <w:ilvl w:val="0"/>
                <w:numId w:val="37"/>
              </w:numPr>
              <w:spacing w:before="20" w:after="20"/>
              <w:jc w:val="both"/>
              <w:rPr>
                <w:sz w:val="20"/>
                <w:szCs w:val="20"/>
              </w:rPr>
            </w:pPr>
            <w:r w:rsidRPr="005B725A">
              <w:rPr>
                <w:sz w:val="20"/>
                <w:szCs w:val="20"/>
              </w:rPr>
              <w:t xml:space="preserve">Develop and maintain a learning environment, taking a coaching approach to team development, individual capability development and performance development. </w:t>
            </w:r>
          </w:p>
          <w:p w14:paraId="2B2F49A4" w14:textId="77777777" w:rsidR="005B725A" w:rsidRPr="005B725A" w:rsidRDefault="005B725A" w:rsidP="005B725A">
            <w:pPr>
              <w:spacing w:before="20" w:after="20"/>
              <w:ind w:left="360"/>
              <w:jc w:val="both"/>
              <w:rPr>
                <w:sz w:val="20"/>
                <w:szCs w:val="20"/>
              </w:rPr>
            </w:pPr>
          </w:p>
        </w:tc>
      </w:tr>
      <w:tr w:rsidR="007F49BC" w14:paraId="1E51FF09"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83586F1" w14:textId="77777777" w:rsidR="00D85745" w:rsidRDefault="00D85745" w:rsidP="00D85745">
            <w:pPr>
              <w:spacing w:before="20" w:after="20"/>
              <w:rPr>
                <w:b/>
                <w:bCs/>
                <w:color w:val="000000"/>
                <w:sz w:val="20"/>
                <w:szCs w:val="20"/>
              </w:rPr>
            </w:pPr>
          </w:p>
          <w:p w14:paraId="4E3940EC" w14:textId="425529E8" w:rsidR="007F49BC" w:rsidRPr="00D85745" w:rsidRDefault="002F1972" w:rsidP="00D85745">
            <w:pPr>
              <w:spacing w:before="20" w:after="20"/>
              <w:rPr>
                <w:b/>
                <w:bCs/>
                <w:color w:val="000000"/>
                <w:sz w:val="20"/>
                <w:szCs w:val="20"/>
              </w:rPr>
            </w:pPr>
            <w:r w:rsidRPr="00D85745">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057C76D4"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Contribute specific expertise to monitor and evaluate research activities in order to improve nursing or midwifery practice and service delivery</w:t>
            </w:r>
            <w:r w:rsidR="00051852" w:rsidRPr="005B725A">
              <w:rPr>
                <w:color w:val="auto"/>
                <w:sz w:val="20"/>
                <w:szCs w:val="20"/>
              </w:rPr>
              <w:t>.</w:t>
            </w:r>
            <w:r w:rsidRPr="005B725A">
              <w:rPr>
                <w:color w:val="auto"/>
                <w:sz w:val="20"/>
                <w:szCs w:val="20"/>
              </w:rPr>
              <w:t xml:space="preserve"> </w:t>
            </w:r>
          </w:p>
          <w:p w14:paraId="12E7555F" w14:textId="77777777" w:rsidR="002F1972" w:rsidRPr="005B725A" w:rsidRDefault="002F1972" w:rsidP="00D85745">
            <w:pPr>
              <w:pStyle w:val="Default"/>
              <w:numPr>
                <w:ilvl w:val="0"/>
                <w:numId w:val="37"/>
              </w:numPr>
              <w:spacing w:after="59"/>
              <w:rPr>
                <w:color w:val="auto"/>
                <w:sz w:val="20"/>
                <w:szCs w:val="20"/>
              </w:rPr>
            </w:pPr>
            <w:r w:rsidRPr="005B725A">
              <w:rPr>
                <w:color w:val="auto"/>
                <w:sz w:val="20"/>
                <w:szCs w:val="20"/>
              </w:rPr>
              <w:t>Establishing, implementing and evaluating systems, which ensure best practice/eviden</w:t>
            </w:r>
            <w:r w:rsidR="00347F99" w:rsidRPr="005B725A">
              <w:rPr>
                <w:color w:val="auto"/>
                <w:sz w:val="20"/>
                <w:szCs w:val="20"/>
              </w:rPr>
              <w:t>ce and patient/client outcomes.</w:t>
            </w:r>
          </w:p>
          <w:p w14:paraId="4FC2D362" w14:textId="77777777" w:rsidR="00347F99" w:rsidRPr="005B725A" w:rsidRDefault="002F1972" w:rsidP="00D85745">
            <w:pPr>
              <w:numPr>
                <w:ilvl w:val="0"/>
                <w:numId w:val="37"/>
              </w:numPr>
              <w:spacing w:before="20" w:after="20"/>
              <w:jc w:val="both"/>
              <w:rPr>
                <w:sz w:val="20"/>
                <w:szCs w:val="20"/>
              </w:rPr>
            </w:pPr>
            <w:r w:rsidRPr="005B725A">
              <w:rPr>
                <w:sz w:val="20"/>
                <w:szCs w:val="20"/>
              </w:rPr>
              <w:t>Applies evidenced based recommendations to improve practice and service function</w:t>
            </w:r>
            <w:r w:rsidR="00347F99" w:rsidRPr="005B725A">
              <w:rPr>
                <w:sz w:val="20"/>
                <w:szCs w:val="20"/>
              </w:rPr>
              <w:t>.</w:t>
            </w:r>
          </w:p>
          <w:p w14:paraId="00344773" w14:textId="77777777" w:rsidR="002F1972" w:rsidRPr="005B725A" w:rsidRDefault="00140414" w:rsidP="00D85745">
            <w:pPr>
              <w:numPr>
                <w:ilvl w:val="0"/>
                <w:numId w:val="37"/>
              </w:numPr>
              <w:spacing w:before="20" w:after="20"/>
              <w:jc w:val="both"/>
              <w:rPr>
                <w:sz w:val="20"/>
                <w:szCs w:val="20"/>
              </w:rPr>
            </w:pPr>
            <w:r w:rsidRPr="005B725A">
              <w:rPr>
                <w:sz w:val="20"/>
                <w:szCs w:val="20"/>
              </w:rPr>
              <w:t>Uses metrics and research outcomes to identify the need for future evaluation or research action in order to improve practice and service delivery.</w:t>
            </w:r>
          </w:p>
          <w:p w14:paraId="70A5A904" w14:textId="77777777" w:rsidR="007F49BC" w:rsidRPr="005B725A" w:rsidRDefault="007F49BC" w:rsidP="004D4888">
            <w:pPr>
              <w:spacing w:before="20" w:after="20"/>
              <w:ind w:left="360"/>
              <w:jc w:val="both"/>
              <w:rPr>
                <w:sz w:val="20"/>
                <w:szCs w:val="20"/>
              </w:rPr>
            </w:pPr>
          </w:p>
        </w:tc>
      </w:tr>
      <w:tr w:rsidR="007F49BC" w14:paraId="271E6776"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17AE2A1" w14:textId="77777777" w:rsidR="00D85745" w:rsidRDefault="00D85745" w:rsidP="00D85745">
            <w:pPr>
              <w:spacing w:before="20" w:after="20"/>
              <w:rPr>
                <w:b/>
                <w:bCs/>
                <w:color w:val="000000"/>
                <w:sz w:val="20"/>
                <w:szCs w:val="20"/>
              </w:rPr>
            </w:pPr>
          </w:p>
          <w:p w14:paraId="4AB1B271" w14:textId="24796DED" w:rsidR="007F49BC" w:rsidRPr="00D85745" w:rsidRDefault="002F1972" w:rsidP="00D85745">
            <w:pPr>
              <w:spacing w:before="20" w:after="20"/>
              <w:rPr>
                <w:b/>
                <w:bCs/>
                <w:color w:val="000000"/>
                <w:sz w:val="20"/>
                <w:szCs w:val="20"/>
              </w:rPr>
            </w:pPr>
            <w:r w:rsidRPr="00D85745">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1E177F68" w14:textId="77777777" w:rsidR="00DB41C4" w:rsidRPr="005B725A" w:rsidRDefault="00140414" w:rsidP="00D85745">
            <w:pPr>
              <w:numPr>
                <w:ilvl w:val="0"/>
                <w:numId w:val="37"/>
              </w:numPr>
              <w:spacing w:before="20" w:after="20"/>
              <w:jc w:val="both"/>
              <w:rPr>
                <w:sz w:val="20"/>
                <w:szCs w:val="20"/>
              </w:rPr>
            </w:pPr>
            <w:r w:rsidRPr="005B725A">
              <w:rPr>
                <w:sz w:val="20"/>
                <w:szCs w:val="20"/>
              </w:rPr>
              <w:t>Provides leadership and direction, acts as a role model, mentor</w:t>
            </w:r>
            <w:r w:rsidR="00ED748D" w:rsidRPr="005B725A">
              <w:rPr>
                <w:sz w:val="20"/>
                <w:szCs w:val="20"/>
              </w:rPr>
              <w:t>,</w:t>
            </w:r>
            <w:r w:rsidR="003A1264" w:rsidRPr="005B725A">
              <w:rPr>
                <w:sz w:val="20"/>
                <w:szCs w:val="20"/>
              </w:rPr>
              <w:t xml:space="preserve"> </w:t>
            </w:r>
            <w:r w:rsidR="00DB41C4" w:rsidRPr="005B725A">
              <w:rPr>
                <w:sz w:val="20"/>
                <w:szCs w:val="20"/>
              </w:rPr>
              <w:t>consultant and resource person</w:t>
            </w:r>
            <w:r w:rsidR="00347F99" w:rsidRPr="005B725A">
              <w:rPr>
                <w:sz w:val="20"/>
                <w:szCs w:val="20"/>
              </w:rPr>
              <w:t>.</w:t>
            </w:r>
          </w:p>
          <w:p w14:paraId="067F70E8" w14:textId="77777777" w:rsidR="00F4748D" w:rsidRPr="005B725A" w:rsidRDefault="003E08C8" w:rsidP="00D85745">
            <w:pPr>
              <w:numPr>
                <w:ilvl w:val="0"/>
                <w:numId w:val="37"/>
              </w:numPr>
              <w:spacing w:before="20" w:after="20"/>
              <w:jc w:val="both"/>
              <w:rPr>
                <w:sz w:val="20"/>
                <w:szCs w:val="20"/>
              </w:rPr>
            </w:pPr>
            <w:r w:rsidRPr="005B725A">
              <w:rPr>
                <w:sz w:val="20"/>
                <w:szCs w:val="20"/>
              </w:rPr>
              <w:t>Lead the Nursing/M</w:t>
            </w:r>
            <w:r w:rsidR="00F4748D" w:rsidRPr="005B725A">
              <w:rPr>
                <w:sz w:val="20"/>
                <w:szCs w:val="20"/>
              </w:rPr>
              <w:t xml:space="preserve">idwifery team within the professional practice framework </w:t>
            </w:r>
            <w:r w:rsidRPr="005B725A">
              <w:rPr>
                <w:sz w:val="20"/>
                <w:szCs w:val="20"/>
              </w:rPr>
              <w:t>established by the Director of N</w:t>
            </w:r>
            <w:r w:rsidR="00F4748D" w:rsidRPr="005B725A">
              <w:rPr>
                <w:sz w:val="20"/>
                <w:szCs w:val="20"/>
              </w:rPr>
              <w:t>ursing/Midwifery, and where appropriate, lead a multi-disciplinary team</w:t>
            </w:r>
            <w:r w:rsidR="00051852" w:rsidRPr="005B725A">
              <w:rPr>
                <w:sz w:val="20"/>
                <w:szCs w:val="20"/>
              </w:rPr>
              <w:t>.</w:t>
            </w:r>
          </w:p>
          <w:p w14:paraId="621B29A1" w14:textId="77777777" w:rsidR="003A1264" w:rsidRPr="005B725A" w:rsidRDefault="00F4748D" w:rsidP="00D85745">
            <w:pPr>
              <w:numPr>
                <w:ilvl w:val="0"/>
                <w:numId w:val="37"/>
              </w:numPr>
              <w:spacing w:before="20" w:after="20"/>
              <w:jc w:val="both"/>
              <w:rPr>
                <w:sz w:val="20"/>
                <w:szCs w:val="20"/>
              </w:rPr>
            </w:pPr>
            <w:r w:rsidRPr="005B725A">
              <w:rPr>
                <w:sz w:val="20"/>
                <w:szCs w:val="20"/>
              </w:rPr>
              <w:t>Leads changes to models of care</w:t>
            </w:r>
            <w:r w:rsidR="00051852" w:rsidRPr="005B725A">
              <w:rPr>
                <w:sz w:val="20"/>
                <w:szCs w:val="20"/>
              </w:rPr>
              <w:t>.</w:t>
            </w:r>
          </w:p>
          <w:p w14:paraId="4718EBEA" w14:textId="77777777" w:rsidR="00F4748D" w:rsidRDefault="00F4748D" w:rsidP="00D85745">
            <w:pPr>
              <w:numPr>
                <w:ilvl w:val="0"/>
                <w:numId w:val="37"/>
              </w:numPr>
              <w:spacing w:before="20" w:after="20"/>
              <w:jc w:val="both"/>
              <w:rPr>
                <w:sz w:val="20"/>
                <w:szCs w:val="20"/>
              </w:rPr>
            </w:pPr>
            <w:r w:rsidRPr="005B725A">
              <w:rPr>
                <w:sz w:val="20"/>
                <w:szCs w:val="20"/>
              </w:rPr>
              <w:t xml:space="preserve">Participate in workgroups/programs for patient/client outcomes that extend beyond the unit/service/workplace. </w:t>
            </w:r>
          </w:p>
          <w:p w14:paraId="221F5576" w14:textId="77777777" w:rsidR="005B725A" w:rsidRPr="005B725A" w:rsidRDefault="005B725A" w:rsidP="005B725A">
            <w:pPr>
              <w:spacing w:before="20" w:after="20"/>
              <w:ind w:left="360"/>
              <w:jc w:val="both"/>
              <w:rPr>
                <w:sz w:val="20"/>
                <w:szCs w:val="20"/>
              </w:rPr>
            </w:pPr>
          </w:p>
        </w:tc>
      </w:tr>
    </w:tbl>
    <w:p w14:paraId="5473DA4E" w14:textId="77777777" w:rsidR="007F49BC" w:rsidRDefault="007F49BC" w:rsidP="00CF6FF8">
      <w:pPr>
        <w:rPr>
          <w:b/>
          <w:bCs/>
          <w:sz w:val="28"/>
          <w:szCs w:val="28"/>
        </w:rPr>
      </w:pPr>
    </w:p>
    <w:p w14:paraId="7B8AC444" w14:textId="77777777" w:rsidR="007F49BC" w:rsidRDefault="007F49BC" w:rsidP="00CF6FF8">
      <w:pPr>
        <w:rPr>
          <w:b/>
          <w:bCs/>
          <w:sz w:val="28"/>
          <w:szCs w:val="28"/>
          <w:shd w:val="clear" w:color="auto" w:fill="D9D9D9"/>
        </w:rPr>
        <w:sectPr w:rsidR="007F49BC" w:rsidSect="00D85745">
          <w:pgSz w:w="11906" w:h="16838"/>
          <w:pgMar w:top="851" w:right="1134" w:bottom="709" w:left="1134" w:header="720" w:footer="300" w:gutter="0"/>
          <w:cols w:space="720"/>
        </w:sectPr>
      </w:pPr>
    </w:p>
    <w:p w14:paraId="793D3AC5" w14:textId="77777777" w:rsidR="0017511A" w:rsidRDefault="0017511A" w:rsidP="0017511A">
      <w:pPr>
        <w:ind w:left="-142"/>
        <w:rPr>
          <w:b/>
          <w:bCs/>
          <w:sz w:val="28"/>
          <w:szCs w:val="28"/>
          <w:shd w:val="clear" w:color="auto" w:fill="D9D9D9"/>
        </w:rPr>
      </w:pPr>
    </w:p>
    <w:p w14:paraId="15984E0E" w14:textId="0D5E645F"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0EF7318D" w14:textId="77777777" w:rsidR="007F49BC" w:rsidRPr="00194CF4" w:rsidRDefault="007F49BC" w:rsidP="009E63F1">
      <w:pPr>
        <w:ind w:left="-142"/>
        <w:jc w:val="both"/>
        <w:rPr>
          <w:sz w:val="20"/>
          <w:szCs w:val="20"/>
        </w:rPr>
      </w:pPr>
    </w:p>
    <w:p w14:paraId="3C34A61F" w14:textId="7B0156B4" w:rsidR="005B725A" w:rsidRPr="00646186" w:rsidRDefault="005B725A" w:rsidP="005B725A">
      <w:pPr>
        <w:ind w:left="-142"/>
        <w:jc w:val="both"/>
        <w:rPr>
          <w:sz w:val="16"/>
          <w:szCs w:val="16"/>
        </w:rPr>
      </w:pPr>
      <w:r w:rsidRPr="00CB0897">
        <w:rPr>
          <w:b/>
          <w:bCs/>
          <w:u w:val="single"/>
        </w:rPr>
        <w:t>ESSENTIAL MINIMUM REQUIREMENTS</w:t>
      </w:r>
    </w:p>
    <w:p w14:paraId="4AD5BA12" w14:textId="77777777" w:rsidR="005B725A" w:rsidRDefault="005B725A" w:rsidP="00347F99">
      <w:pPr>
        <w:autoSpaceDE w:val="0"/>
        <w:autoSpaceDN w:val="0"/>
        <w:adjustRightInd w:val="0"/>
        <w:ind w:left="-142"/>
        <w:jc w:val="both"/>
        <w:rPr>
          <w:b/>
          <w:bCs/>
        </w:rPr>
      </w:pPr>
    </w:p>
    <w:p w14:paraId="0EA7B810" w14:textId="5C76252A" w:rsidR="00347F99" w:rsidRDefault="00347F99" w:rsidP="001B78AE">
      <w:pPr>
        <w:autoSpaceDE w:val="0"/>
        <w:autoSpaceDN w:val="0"/>
        <w:adjustRightInd w:val="0"/>
        <w:ind w:left="-142"/>
        <w:jc w:val="both"/>
      </w:pPr>
      <w:r w:rsidRPr="00646186">
        <w:rPr>
          <w:b/>
          <w:bCs/>
        </w:rPr>
        <w:t>Educational/Vocational Qualifications</w:t>
      </w:r>
      <w:r w:rsidRPr="009D0E3A">
        <w:t xml:space="preserve"> </w:t>
      </w:r>
    </w:p>
    <w:p w14:paraId="3B7CB352" w14:textId="77777777" w:rsidR="001B78AE" w:rsidRPr="00194CF4" w:rsidRDefault="001B78AE" w:rsidP="001B78AE">
      <w:pPr>
        <w:autoSpaceDE w:val="0"/>
        <w:autoSpaceDN w:val="0"/>
        <w:adjustRightInd w:val="0"/>
        <w:ind w:left="-142"/>
        <w:jc w:val="both"/>
        <w:rPr>
          <w:sz w:val="20"/>
          <w:szCs w:val="20"/>
        </w:rPr>
      </w:pPr>
    </w:p>
    <w:p w14:paraId="534CF99B" w14:textId="40B1B9C4" w:rsidR="00347F99" w:rsidRPr="001B78AE" w:rsidRDefault="00347F99" w:rsidP="00347F99">
      <w:pPr>
        <w:numPr>
          <w:ilvl w:val="0"/>
          <w:numId w:val="1"/>
        </w:numPr>
        <w:jc w:val="both"/>
        <w:rPr>
          <w:rStyle w:val="Emphasis"/>
          <w:iCs w:val="0"/>
          <w:sz w:val="20"/>
          <w:szCs w:val="20"/>
        </w:rPr>
      </w:pPr>
      <w:r w:rsidRPr="001B78AE">
        <w:rPr>
          <w:rStyle w:val="Emphasis"/>
          <w:i w:val="0"/>
          <w:sz w:val="20"/>
          <w:szCs w:val="20"/>
        </w:rPr>
        <w:t>Registered or eligible for registration as a Nurse with the Nursing and Midwifery Board of Australia and who holds, or who is eligible to hold, a current practicing certificate.</w:t>
      </w:r>
      <w:r w:rsidR="00D85745" w:rsidRPr="001B78AE">
        <w:rPr>
          <w:rStyle w:val="Emphasis"/>
          <w:i w:val="0"/>
          <w:sz w:val="20"/>
          <w:szCs w:val="20"/>
        </w:rPr>
        <w:t xml:space="preserve"> </w:t>
      </w:r>
      <w:r w:rsidRPr="001B78AE">
        <w:rPr>
          <w:rStyle w:val="Emphasis"/>
          <w:b/>
          <w:i w:val="0"/>
          <w:sz w:val="20"/>
          <w:szCs w:val="20"/>
          <w:u w:val="single"/>
        </w:rPr>
        <w:t>OR</w:t>
      </w:r>
    </w:p>
    <w:p w14:paraId="4B108733" w14:textId="77777777" w:rsidR="00347F99" w:rsidRPr="001B78AE" w:rsidRDefault="00347F99" w:rsidP="00347F99">
      <w:pPr>
        <w:ind w:left="360"/>
        <w:jc w:val="both"/>
        <w:rPr>
          <w:rStyle w:val="Emphasis"/>
          <w:iCs w:val="0"/>
          <w:sz w:val="20"/>
          <w:szCs w:val="20"/>
        </w:rPr>
      </w:pPr>
    </w:p>
    <w:p w14:paraId="541F8BD7" w14:textId="7D3077C8" w:rsidR="00347F99" w:rsidRPr="001B78AE" w:rsidRDefault="00347F99" w:rsidP="00347F99">
      <w:pPr>
        <w:numPr>
          <w:ilvl w:val="0"/>
          <w:numId w:val="1"/>
        </w:numPr>
        <w:jc w:val="both"/>
        <w:rPr>
          <w:rStyle w:val="Emphasis"/>
          <w:iCs w:val="0"/>
          <w:sz w:val="20"/>
          <w:szCs w:val="20"/>
        </w:rPr>
      </w:pPr>
      <w:r w:rsidRPr="001B78AE">
        <w:rPr>
          <w:rStyle w:val="Emphasis"/>
          <w:i w:val="0"/>
          <w:sz w:val="20"/>
          <w:szCs w:val="20"/>
        </w:rPr>
        <w:t>Registered or eligible for registration as a Nurse/Midwife with the Nursing and Midwifery Board of Australia and who holds, or who is eligible to hold, a current practicing certificate.</w:t>
      </w:r>
      <w:r w:rsidR="00D85745" w:rsidRPr="001B78AE">
        <w:rPr>
          <w:rStyle w:val="Emphasis"/>
          <w:i w:val="0"/>
          <w:sz w:val="20"/>
          <w:szCs w:val="20"/>
        </w:rPr>
        <w:t xml:space="preserve"> </w:t>
      </w:r>
      <w:r w:rsidRPr="001B78AE">
        <w:rPr>
          <w:rStyle w:val="Emphasis"/>
          <w:b/>
          <w:i w:val="0"/>
          <w:sz w:val="20"/>
          <w:szCs w:val="20"/>
          <w:u w:val="single"/>
        </w:rPr>
        <w:t>OR</w:t>
      </w:r>
    </w:p>
    <w:p w14:paraId="5944888D" w14:textId="77777777" w:rsidR="00347F99" w:rsidRPr="001B78AE" w:rsidRDefault="00347F99" w:rsidP="00347F99">
      <w:pPr>
        <w:rPr>
          <w:rStyle w:val="Emphasis"/>
          <w:iCs w:val="0"/>
          <w:sz w:val="20"/>
          <w:szCs w:val="20"/>
        </w:rPr>
      </w:pPr>
    </w:p>
    <w:p w14:paraId="35377412" w14:textId="2BA0E100" w:rsidR="00347F99" w:rsidRPr="001B78AE" w:rsidRDefault="00347F99" w:rsidP="00347F99">
      <w:pPr>
        <w:numPr>
          <w:ilvl w:val="0"/>
          <w:numId w:val="1"/>
        </w:numPr>
        <w:jc w:val="both"/>
        <w:rPr>
          <w:rStyle w:val="Emphasis"/>
          <w:i w:val="0"/>
          <w:iCs w:val="0"/>
          <w:sz w:val="20"/>
          <w:szCs w:val="20"/>
        </w:rPr>
      </w:pPr>
      <w:r w:rsidRPr="001B78AE">
        <w:rPr>
          <w:rStyle w:val="Emphasis"/>
          <w:i w:val="0"/>
          <w:sz w:val="20"/>
          <w:szCs w:val="20"/>
        </w:rPr>
        <w:t>Registered or eligible for registration as a Midwife with the Nursing and Midwifery Board of Australia and who holds, or who is eligible to hold, a current practicing certificate.</w:t>
      </w:r>
      <w:r w:rsidR="00D85745" w:rsidRPr="001B78AE">
        <w:rPr>
          <w:rStyle w:val="Emphasis"/>
          <w:i w:val="0"/>
          <w:sz w:val="20"/>
          <w:szCs w:val="20"/>
        </w:rPr>
        <w:t xml:space="preserve"> </w:t>
      </w:r>
    </w:p>
    <w:p w14:paraId="2B6CB121" w14:textId="77777777" w:rsidR="00347F99" w:rsidRDefault="00347F99" w:rsidP="00347F99">
      <w:pPr>
        <w:pStyle w:val="ListParagraph"/>
        <w:rPr>
          <w:sz w:val="20"/>
          <w:szCs w:val="20"/>
          <w:highlight w:val="green"/>
        </w:rPr>
      </w:pPr>
    </w:p>
    <w:p w14:paraId="7881C8F0" w14:textId="77777777" w:rsidR="00347F99" w:rsidRDefault="00347F99" w:rsidP="00347F99">
      <w:pPr>
        <w:jc w:val="both"/>
        <w:rPr>
          <w:sz w:val="20"/>
          <w:szCs w:val="20"/>
        </w:rPr>
      </w:pPr>
    </w:p>
    <w:p w14:paraId="26069786" w14:textId="4E99A121" w:rsidR="00347F99" w:rsidRPr="009E63F1" w:rsidRDefault="00347F99" w:rsidP="00347F99">
      <w:pPr>
        <w:ind w:left="-142"/>
        <w:jc w:val="both"/>
        <w:rPr>
          <w:b/>
          <w:bCs/>
          <w:sz w:val="20"/>
          <w:szCs w:val="20"/>
        </w:rPr>
      </w:pPr>
      <w:r w:rsidRPr="00646186">
        <w:rPr>
          <w:b/>
          <w:bCs/>
        </w:rPr>
        <w:t>Personal Abilities/Aptitudes/Skills:</w:t>
      </w:r>
    </w:p>
    <w:p w14:paraId="65EFBEBA" w14:textId="77777777" w:rsidR="00347F99" w:rsidRPr="009E63F1" w:rsidRDefault="00347F99" w:rsidP="00347F99">
      <w:pPr>
        <w:ind w:left="-142"/>
        <w:jc w:val="both"/>
        <w:rPr>
          <w:sz w:val="20"/>
          <w:szCs w:val="20"/>
        </w:rPr>
      </w:pPr>
    </w:p>
    <w:p w14:paraId="3974D79D" w14:textId="77777777" w:rsidR="00347F99" w:rsidRPr="00D85745" w:rsidRDefault="00347F99" w:rsidP="00347F99">
      <w:pPr>
        <w:numPr>
          <w:ilvl w:val="0"/>
          <w:numId w:val="1"/>
        </w:numPr>
        <w:jc w:val="both"/>
        <w:rPr>
          <w:sz w:val="20"/>
          <w:szCs w:val="20"/>
        </w:rPr>
      </w:pPr>
      <w:r w:rsidRPr="00D85745">
        <w:rPr>
          <w:sz w:val="20"/>
          <w:szCs w:val="20"/>
        </w:rPr>
        <w:t>Effective leadership skills including highly developed skills in communication, problem solving, conflict resolution and negotiation skills.</w:t>
      </w:r>
    </w:p>
    <w:p w14:paraId="5280670B" w14:textId="77777777" w:rsidR="00347F99" w:rsidRPr="00D85745" w:rsidRDefault="00347F99" w:rsidP="00347F99">
      <w:pPr>
        <w:numPr>
          <w:ilvl w:val="0"/>
          <w:numId w:val="1"/>
        </w:numPr>
        <w:jc w:val="both"/>
        <w:rPr>
          <w:sz w:val="20"/>
          <w:szCs w:val="20"/>
        </w:rPr>
      </w:pPr>
      <w:r w:rsidRPr="00D85745">
        <w:rPr>
          <w:sz w:val="20"/>
          <w:szCs w:val="20"/>
        </w:rPr>
        <w:t>Ability to work effectively within a multidisciplinary team.</w:t>
      </w:r>
    </w:p>
    <w:p w14:paraId="22FDF600" w14:textId="77777777" w:rsidR="00347F99" w:rsidRPr="00D85745" w:rsidRDefault="009A6507" w:rsidP="00347F99">
      <w:pPr>
        <w:numPr>
          <w:ilvl w:val="0"/>
          <w:numId w:val="1"/>
        </w:numPr>
        <w:jc w:val="both"/>
        <w:rPr>
          <w:sz w:val="20"/>
          <w:szCs w:val="20"/>
        </w:rPr>
      </w:pPr>
      <w:r w:rsidRPr="00D85745">
        <w:rPr>
          <w:sz w:val="20"/>
          <w:szCs w:val="20"/>
        </w:rPr>
        <w:t>Ability to</w:t>
      </w:r>
      <w:r w:rsidR="00347F99" w:rsidRPr="00D85745">
        <w:rPr>
          <w:sz w:val="20"/>
          <w:szCs w:val="20"/>
        </w:rPr>
        <w:t xml:space="preserve"> review and improve models of care to be person and family centred. </w:t>
      </w:r>
    </w:p>
    <w:p w14:paraId="03D33226" w14:textId="77777777" w:rsidR="00347F99" w:rsidRPr="00D85745" w:rsidRDefault="00347F99" w:rsidP="00347F99">
      <w:pPr>
        <w:numPr>
          <w:ilvl w:val="0"/>
          <w:numId w:val="1"/>
        </w:numPr>
        <w:jc w:val="both"/>
        <w:rPr>
          <w:sz w:val="20"/>
          <w:szCs w:val="20"/>
        </w:rPr>
      </w:pPr>
      <w:r w:rsidRPr="00D85745">
        <w:rPr>
          <w:sz w:val="20"/>
          <w:szCs w:val="20"/>
        </w:rPr>
        <w:t>Demonstrated ability to foster a workplace environment that develops staff potential.</w:t>
      </w:r>
    </w:p>
    <w:p w14:paraId="58378E9B" w14:textId="01E9B42E" w:rsidR="00347F99" w:rsidRPr="00D85745" w:rsidRDefault="00347F99" w:rsidP="00347F99">
      <w:pPr>
        <w:numPr>
          <w:ilvl w:val="0"/>
          <w:numId w:val="1"/>
        </w:numPr>
        <w:jc w:val="both"/>
        <w:rPr>
          <w:sz w:val="20"/>
          <w:szCs w:val="20"/>
        </w:rPr>
      </w:pPr>
      <w:r w:rsidRPr="00D85745">
        <w:rPr>
          <w:sz w:val="20"/>
          <w:szCs w:val="20"/>
        </w:rPr>
        <w:t xml:space="preserve">Proven ability for flexibility, innovation and creativity </w:t>
      </w:r>
      <w:r w:rsidR="00D85745" w:rsidRPr="00D85745">
        <w:rPr>
          <w:sz w:val="20"/>
          <w:szCs w:val="20"/>
        </w:rPr>
        <w:t>within</w:t>
      </w:r>
      <w:r w:rsidRPr="00D85745">
        <w:rPr>
          <w:sz w:val="20"/>
          <w:szCs w:val="20"/>
        </w:rPr>
        <w:t xml:space="preserve"> the whole of service setting.</w:t>
      </w:r>
    </w:p>
    <w:p w14:paraId="6666AFFD" w14:textId="77777777" w:rsidR="009A6507" w:rsidRPr="00D85745" w:rsidRDefault="009A6507" w:rsidP="009A6507">
      <w:pPr>
        <w:numPr>
          <w:ilvl w:val="0"/>
          <w:numId w:val="1"/>
        </w:numPr>
        <w:jc w:val="both"/>
        <w:rPr>
          <w:sz w:val="20"/>
          <w:szCs w:val="20"/>
        </w:rPr>
      </w:pPr>
      <w:r w:rsidRPr="00D85745">
        <w:rPr>
          <w:sz w:val="20"/>
          <w:szCs w:val="20"/>
        </w:rPr>
        <w:t xml:space="preserve">Demonstrated ability in leading and promoting consumer engagement </w:t>
      </w:r>
      <w:proofErr w:type="gramStart"/>
      <w:r w:rsidRPr="00D85745">
        <w:rPr>
          <w:sz w:val="20"/>
          <w:szCs w:val="20"/>
        </w:rPr>
        <w:t>initiatives</w:t>
      </w:r>
      <w:proofErr w:type="gramEnd"/>
    </w:p>
    <w:p w14:paraId="0C7A7B65" w14:textId="77777777" w:rsidR="00347F99" w:rsidRPr="00D85745" w:rsidRDefault="009A6507" w:rsidP="00347F99">
      <w:pPr>
        <w:numPr>
          <w:ilvl w:val="0"/>
          <w:numId w:val="1"/>
        </w:numPr>
        <w:jc w:val="both"/>
        <w:rPr>
          <w:sz w:val="20"/>
          <w:szCs w:val="20"/>
        </w:rPr>
      </w:pPr>
      <w:r w:rsidRPr="00D85745">
        <w:rPr>
          <w:sz w:val="20"/>
          <w:szCs w:val="20"/>
        </w:rPr>
        <w:t>D</w:t>
      </w:r>
      <w:r w:rsidR="00347F99" w:rsidRPr="00D85745">
        <w:rPr>
          <w:sz w:val="20"/>
          <w:szCs w:val="20"/>
        </w:rPr>
        <w:t>emonstrated ability in the leadership and facilitation of change management.</w:t>
      </w:r>
    </w:p>
    <w:p w14:paraId="51DC762E" w14:textId="77777777" w:rsidR="00347F99" w:rsidRPr="00194CF4" w:rsidRDefault="00347F99" w:rsidP="00347F99">
      <w:pPr>
        <w:jc w:val="both"/>
        <w:rPr>
          <w:sz w:val="20"/>
          <w:szCs w:val="20"/>
        </w:rPr>
      </w:pPr>
    </w:p>
    <w:p w14:paraId="11AEAE29" w14:textId="77777777" w:rsidR="00347F99" w:rsidRDefault="00347F99" w:rsidP="00347F99">
      <w:pPr>
        <w:ind w:left="-142"/>
        <w:jc w:val="both"/>
        <w:rPr>
          <w:b/>
          <w:bCs/>
          <w:sz w:val="20"/>
          <w:szCs w:val="20"/>
        </w:rPr>
      </w:pPr>
      <w:r w:rsidRPr="00646186">
        <w:rPr>
          <w:b/>
          <w:bCs/>
        </w:rPr>
        <w:t>Experience</w:t>
      </w:r>
    </w:p>
    <w:p w14:paraId="755C2080" w14:textId="77777777" w:rsidR="00347F99" w:rsidRPr="00194CF4" w:rsidRDefault="00347F99" w:rsidP="00347F99">
      <w:pPr>
        <w:ind w:left="-142"/>
        <w:jc w:val="both"/>
        <w:rPr>
          <w:sz w:val="20"/>
          <w:szCs w:val="20"/>
        </w:rPr>
      </w:pPr>
    </w:p>
    <w:p w14:paraId="6A57C4E2" w14:textId="77777777" w:rsidR="00347F99" w:rsidRPr="00D85745" w:rsidRDefault="00347F99" w:rsidP="00347F99">
      <w:pPr>
        <w:numPr>
          <w:ilvl w:val="0"/>
          <w:numId w:val="1"/>
        </w:numPr>
        <w:jc w:val="both"/>
        <w:rPr>
          <w:sz w:val="20"/>
          <w:szCs w:val="20"/>
        </w:rPr>
      </w:pPr>
      <w:r w:rsidRPr="00D85745">
        <w:rPr>
          <w:sz w:val="20"/>
          <w:szCs w:val="20"/>
        </w:rPr>
        <w:t>Registered Nurse and or Midwife with at least 3 years post registration experience.</w:t>
      </w:r>
    </w:p>
    <w:p w14:paraId="44291201" w14:textId="77777777" w:rsidR="005B725A" w:rsidRPr="00D85745" w:rsidRDefault="005B725A" w:rsidP="00347F99">
      <w:pPr>
        <w:numPr>
          <w:ilvl w:val="0"/>
          <w:numId w:val="1"/>
        </w:numPr>
        <w:jc w:val="both"/>
        <w:rPr>
          <w:sz w:val="20"/>
          <w:szCs w:val="20"/>
        </w:rPr>
      </w:pPr>
      <w:r w:rsidRPr="00D85745">
        <w:rPr>
          <w:sz w:val="20"/>
          <w:szCs w:val="20"/>
        </w:rPr>
        <w:t xml:space="preserve">Demonstrated competence in the relevant area of nursing and/or midwifery practice in accordance with the relevant </w:t>
      </w:r>
      <w:proofErr w:type="gramStart"/>
      <w:r w:rsidRPr="00D85745">
        <w:rPr>
          <w:sz w:val="20"/>
          <w:szCs w:val="20"/>
        </w:rPr>
        <w:t>standards</w:t>
      </w:r>
      <w:proofErr w:type="gramEnd"/>
    </w:p>
    <w:p w14:paraId="76A48C86" w14:textId="77777777" w:rsidR="009A6507" w:rsidRPr="00D85745" w:rsidRDefault="009A6507" w:rsidP="009A6507">
      <w:pPr>
        <w:numPr>
          <w:ilvl w:val="0"/>
          <w:numId w:val="1"/>
        </w:numPr>
        <w:jc w:val="both"/>
        <w:rPr>
          <w:sz w:val="20"/>
          <w:szCs w:val="20"/>
        </w:rPr>
      </w:pPr>
      <w:r w:rsidRPr="00D85745">
        <w:rPr>
          <w:sz w:val="20"/>
          <w:szCs w:val="20"/>
        </w:rPr>
        <w:t>Experience in management and leadership roles</w:t>
      </w:r>
    </w:p>
    <w:p w14:paraId="21AFDA8E" w14:textId="7DB1F0A5" w:rsidR="00347F99" w:rsidRPr="00D85745" w:rsidRDefault="00347F99" w:rsidP="00347F99">
      <w:pPr>
        <w:numPr>
          <w:ilvl w:val="0"/>
          <w:numId w:val="1"/>
        </w:numPr>
        <w:jc w:val="both"/>
        <w:rPr>
          <w:sz w:val="20"/>
          <w:szCs w:val="20"/>
        </w:rPr>
      </w:pPr>
      <w:r w:rsidRPr="00D85745">
        <w:rPr>
          <w:sz w:val="20"/>
          <w:szCs w:val="20"/>
        </w:rPr>
        <w:t>Experience in the supervision of students, enrolled nurses and less experienced registered nurses and or midwives.</w:t>
      </w:r>
    </w:p>
    <w:p w14:paraId="2E69E307" w14:textId="279E365E" w:rsidR="00D85745" w:rsidRPr="00D85745" w:rsidRDefault="00D85745" w:rsidP="00347F99">
      <w:pPr>
        <w:numPr>
          <w:ilvl w:val="0"/>
          <w:numId w:val="1"/>
        </w:numPr>
        <w:jc w:val="both"/>
        <w:rPr>
          <w:sz w:val="20"/>
          <w:szCs w:val="20"/>
        </w:rPr>
      </w:pPr>
      <w:r w:rsidRPr="00D85745">
        <w:rPr>
          <w:sz w:val="20"/>
          <w:szCs w:val="20"/>
        </w:rPr>
        <w:t xml:space="preserve">Experience in the use of computer software such as Microsoft Office Suite. </w:t>
      </w:r>
    </w:p>
    <w:p w14:paraId="72604662" w14:textId="77777777" w:rsidR="00347F99" w:rsidRPr="00194CF4" w:rsidRDefault="00347F99" w:rsidP="00347F99">
      <w:pPr>
        <w:jc w:val="both"/>
        <w:rPr>
          <w:sz w:val="20"/>
          <w:szCs w:val="20"/>
        </w:rPr>
      </w:pPr>
    </w:p>
    <w:p w14:paraId="727924C5" w14:textId="77777777" w:rsidR="00347F99" w:rsidRDefault="00347F99" w:rsidP="00347F99">
      <w:pPr>
        <w:ind w:left="-142"/>
        <w:jc w:val="both"/>
        <w:rPr>
          <w:b/>
          <w:bCs/>
          <w:sz w:val="20"/>
          <w:szCs w:val="20"/>
        </w:rPr>
      </w:pPr>
      <w:r w:rsidRPr="00646186">
        <w:rPr>
          <w:b/>
          <w:bCs/>
        </w:rPr>
        <w:t>Knowledge</w:t>
      </w:r>
    </w:p>
    <w:p w14:paraId="2C848D7B" w14:textId="77777777" w:rsidR="00347F99" w:rsidRPr="00194CF4" w:rsidRDefault="00347F99" w:rsidP="00347F99">
      <w:pPr>
        <w:ind w:left="-142"/>
        <w:jc w:val="both"/>
        <w:rPr>
          <w:sz w:val="20"/>
          <w:szCs w:val="20"/>
        </w:rPr>
      </w:pPr>
    </w:p>
    <w:p w14:paraId="74348185" w14:textId="77777777" w:rsidR="00347F99" w:rsidRPr="00D85745" w:rsidRDefault="00347F99" w:rsidP="00347F99">
      <w:pPr>
        <w:numPr>
          <w:ilvl w:val="0"/>
          <w:numId w:val="1"/>
        </w:numPr>
        <w:jc w:val="both"/>
        <w:rPr>
          <w:sz w:val="20"/>
          <w:szCs w:val="20"/>
        </w:rPr>
      </w:pPr>
      <w:r w:rsidRPr="00D85745">
        <w:rPr>
          <w:sz w:val="20"/>
          <w:szCs w:val="20"/>
        </w:rPr>
        <w:t xml:space="preserve">Knowledge and understanding of relevant legislation, industrial agreements, standards, codes, ethics and competency </w:t>
      </w:r>
      <w:proofErr w:type="gramStart"/>
      <w:r w:rsidRPr="00D85745">
        <w:rPr>
          <w:sz w:val="20"/>
          <w:szCs w:val="20"/>
        </w:rPr>
        <w:t>standards</w:t>
      </w:r>
      <w:proofErr w:type="gramEnd"/>
    </w:p>
    <w:p w14:paraId="1D59C35B" w14:textId="77777777" w:rsidR="00347F99" w:rsidRPr="00D85745" w:rsidRDefault="00347F99" w:rsidP="00347F99">
      <w:pPr>
        <w:numPr>
          <w:ilvl w:val="0"/>
          <w:numId w:val="1"/>
        </w:numPr>
        <w:jc w:val="both"/>
        <w:rPr>
          <w:sz w:val="20"/>
          <w:szCs w:val="20"/>
        </w:rPr>
      </w:pPr>
      <w:r w:rsidRPr="00D85745">
        <w:rPr>
          <w:sz w:val="20"/>
          <w:szCs w:val="20"/>
        </w:rPr>
        <w:t xml:space="preserve">Knowledge of Australian National Safety and Quality and Safety Health Service Standards  </w:t>
      </w:r>
    </w:p>
    <w:p w14:paraId="17A82D3D" w14:textId="77777777" w:rsidR="00347F99" w:rsidRPr="00D85745" w:rsidRDefault="00347F99" w:rsidP="00347F99">
      <w:pPr>
        <w:numPr>
          <w:ilvl w:val="0"/>
          <w:numId w:val="1"/>
        </w:numPr>
        <w:jc w:val="both"/>
        <w:rPr>
          <w:sz w:val="20"/>
          <w:szCs w:val="20"/>
        </w:rPr>
      </w:pPr>
      <w:r w:rsidRPr="00D85745">
        <w:rPr>
          <w:sz w:val="20"/>
          <w:szCs w:val="20"/>
        </w:rPr>
        <w:t>Knowledge of contemporary professional nursing and or midwifery and health care issues.</w:t>
      </w:r>
    </w:p>
    <w:p w14:paraId="29DC32F6" w14:textId="77777777" w:rsidR="007F49BC" w:rsidRPr="00194CF4" w:rsidRDefault="007F49BC" w:rsidP="009E63F1">
      <w:pPr>
        <w:ind w:left="-142"/>
        <w:jc w:val="both"/>
        <w:rPr>
          <w:b/>
          <w:bCs/>
          <w:sz w:val="20"/>
          <w:szCs w:val="20"/>
        </w:rPr>
      </w:pPr>
    </w:p>
    <w:p w14:paraId="0178B8B7" w14:textId="77777777" w:rsidR="00D85745" w:rsidRDefault="00D85745" w:rsidP="009E63F1">
      <w:pPr>
        <w:ind w:left="-142"/>
        <w:jc w:val="both"/>
        <w:rPr>
          <w:b/>
          <w:bCs/>
          <w:u w:val="single"/>
        </w:rPr>
      </w:pPr>
    </w:p>
    <w:p w14:paraId="7EB15025" w14:textId="77777777" w:rsidR="00D85745" w:rsidRDefault="00D85745" w:rsidP="009E63F1">
      <w:pPr>
        <w:ind w:left="-142"/>
        <w:jc w:val="both"/>
        <w:rPr>
          <w:b/>
          <w:bCs/>
          <w:u w:val="single"/>
        </w:rPr>
      </w:pPr>
    </w:p>
    <w:p w14:paraId="432F0630" w14:textId="77777777" w:rsidR="00D85745" w:rsidRDefault="00D85745" w:rsidP="009E63F1">
      <w:pPr>
        <w:ind w:left="-142"/>
        <w:jc w:val="both"/>
        <w:rPr>
          <w:b/>
          <w:bCs/>
          <w:u w:val="single"/>
        </w:rPr>
      </w:pPr>
    </w:p>
    <w:p w14:paraId="5E8311A2" w14:textId="77777777" w:rsidR="00D85745" w:rsidRDefault="00D85745" w:rsidP="009E63F1">
      <w:pPr>
        <w:ind w:left="-142"/>
        <w:jc w:val="both"/>
        <w:rPr>
          <w:b/>
          <w:bCs/>
          <w:u w:val="single"/>
        </w:rPr>
      </w:pPr>
    </w:p>
    <w:p w14:paraId="659BA710" w14:textId="77777777" w:rsidR="00D85745" w:rsidRDefault="00D85745" w:rsidP="009E63F1">
      <w:pPr>
        <w:ind w:left="-142"/>
        <w:jc w:val="both"/>
        <w:rPr>
          <w:b/>
          <w:bCs/>
          <w:u w:val="single"/>
        </w:rPr>
      </w:pPr>
    </w:p>
    <w:p w14:paraId="7EB2ED04" w14:textId="77777777" w:rsidR="00D85745" w:rsidRDefault="00D85745" w:rsidP="009E63F1">
      <w:pPr>
        <w:ind w:left="-142"/>
        <w:jc w:val="both"/>
        <w:rPr>
          <w:b/>
          <w:bCs/>
          <w:u w:val="single"/>
        </w:rPr>
      </w:pPr>
    </w:p>
    <w:p w14:paraId="59D18DBF" w14:textId="77777777" w:rsidR="00D85745" w:rsidRDefault="00D85745" w:rsidP="009E63F1">
      <w:pPr>
        <w:ind w:left="-142"/>
        <w:jc w:val="both"/>
        <w:rPr>
          <w:b/>
          <w:bCs/>
          <w:u w:val="single"/>
        </w:rPr>
      </w:pPr>
    </w:p>
    <w:p w14:paraId="0FC2C0FA" w14:textId="77777777" w:rsidR="00D85745" w:rsidRDefault="00D85745" w:rsidP="009E63F1">
      <w:pPr>
        <w:ind w:left="-142"/>
        <w:jc w:val="both"/>
        <w:rPr>
          <w:b/>
          <w:bCs/>
          <w:u w:val="single"/>
        </w:rPr>
      </w:pPr>
    </w:p>
    <w:p w14:paraId="576F892F" w14:textId="77777777" w:rsidR="00D85745" w:rsidRDefault="00D85745" w:rsidP="009E63F1">
      <w:pPr>
        <w:ind w:left="-142"/>
        <w:jc w:val="both"/>
        <w:rPr>
          <w:b/>
          <w:bCs/>
          <w:u w:val="single"/>
        </w:rPr>
      </w:pPr>
    </w:p>
    <w:p w14:paraId="1C945530" w14:textId="77777777" w:rsidR="00D85745" w:rsidRDefault="00D85745" w:rsidP="009E63F1">
      <w:pPr>
        <w:ind w:left="-142"/>
        <w:jc w:val="both"/>
        <w:rPr>
          <w:b/>
          <w:bCs/>
          <w:u w:val="single"/>
        </w:rPr>
      </w:pPr>
    </w:p>
    <w:p w14:paraId="47170A09" w14:textId="77777777" w:rsidR="00D85745" w:rsidRDefault="00D85745" w:rsidP="009E63F1">
      <w:pPr>
        <w:ind w:left="-142"/>
        <w:jc w:val="both"/>
        <w:rPr>
          <w:b/>
          <w:bCs/>
          <w:u w:val="single"/>
        </w:rPr>
      </w:pPr>
    </w:p>
    <w:p w14:paraId="568ED5ED" w14:textId="77777777" w:rsidR="00D85745" w:rsidRDefault="00D85745" w:rsidP="009E63F1">
      <w:pPr>
        <w:ind w:left="-142"/>
        <w:jc w:val="both"/>
        <w:rPr>
          <w:b/>
          <w:bCs/>
          <w:u w:val="single"/>
        </w:rPr>
      </w:pPr>
    </w:p>
    <w:p w14:paraId="7F9BCAE0" w14:textId="1D756D04" w:rsidR="007F49BC" w:rsidRDefault="007F49BC" w:rsidP="009E63F1">
      <w:pPr>
        <w:ind w:left="-142"/>
        <w:jc w:val="both"/>
        <w:rPr>
          <w:sz w:val="20"/>
          <w:szCs w:val="20"/>
        </w:rPr>
      </w:pPr>
      <w:r w:rsidRPr="00646186">
        <w:rPr>
          <w:b/>
          <w:bCs/>
          <w:u w:val="single"/>
        </w:rPr>
        <w:t>DESIRABLE CHARACTERISTICS</w:t>
      </w:r>
      <w:r>
        <w:rPr>
          <w:b/>
          <w:bCs/>
        </w:rPr>
        <w:t xml:space="preserve"> </w:t>
      </w:r>
    </w:p>
    <w:p w14:paraId="16C2E678" w14:textId="77777777" w:rsidR="007F49BC" w:rsidRDefault="007F49BC" w:rsidP="009E63F1">
      <w:pPr>
        <w:ind w:left="-142"/>
        <w:jc w:val="both"/>
        <w:rPr>
          <w:b/>
          <w:bCs/>
          <w:sz w:val="20"/>
          <w:szCs w:val="20"/>
        </w:rPr>
      </w:pPr>
    </w:p>
    <w:p w14:paraId="4E103D12" w14:textId="41EDF767" w:rsidR="007F49BC" w:rsidRPr="00E43EB4" w:rsidRDefault="007F49BC" w:rsidP="009E63F1">
      <w:pPr>
        <w:ind w:left="-142"/>
        <w:jc w:val="both"/>
      </w:pPr>
      <w:r w:rsidRPr="00646186">
        <w:rPr>
          <w:b/>
          <w:bCs/>
        </w:rPr>
        <w:t>Educational/Vocational Qualifications</w:t>
      </w:r>
      <w:r w:rsidRPr="00E43EB4">
        <w:t xml:space="preserve"> </w:t>
      </w:r>
    </w:p>
    <w:p w14:paraId="6003AD36" w14:textId="77777777" w:rsidR="007F49BC" w:rsidRPr="00DB41C4" w:rsidRDefault="007F49BC" w:rsidP="009E63F1">
      <w:pPr>
        <w:ind w:left="-142"/>
        <w:jc w:val="both"/>
        <w:rPr>
          <w:sz w:val="20"/>
          <w:szCs w:val="20"/>
        </w:rPr>
      </w:pPr>
    </w:p>
    <w:p w14:paraId="0818CA03" w14:textId="77777777" w:rsidR="00DB41C4" w:rsidRPr="001B78AE" w:rsidRDefault="00DB41C4" w:rsidP="00DB41C4">
      <w:pPr>
        <w:numPr>
          <w:ilvl w:val="0"/>
          <w:numId w:val="1"/>
        </w:numPr>
        <w:jc w:val="both"/>
        <w:rPr>
          <w:sz w:val="20"/>
          <w:szCs w:val="20"/>
        </w:rPr>
      </w:pPr>
      <w:r w:rsidRPr="001B78AE">
        <w:rPr>
          <w:sz w:val="20"/>
          <w:szCs w:val="20"/>
        </w:rPr>
        <w:t>Where applicable, qualifications relevant to practice setting.</w:t>
      </w:r>
    </w:p>
    <w:p w14:paraId="3A0A7CF4" w14:textId="77777777" w:rsidR="00DB41C4" w:rsidRPr="001B78AE" w:rsidRDefault="00DB41C4" w:rsidP="00DB41C4">
      <w:pPr>
        <w:numPr>
          <w:ilvl w:val="0"/>
          <w:numId w:val="1"/>
        </w:numPr>
        <w:jc w:val="both"/>
        <w:rPr>
          <w:sz w:val="20"/>
          <w:szCs w:val="20"/>
        </w:rPr>
      </w:pPr>
      <w:r w:rsidRPr="001B78AE">
        <w:rPr>
          <w:sz w:val="20"/>
          <w:szCs w:val="20"/>
        </w:rPr>
        <w:t>Tertiary qualifications in nursing and or midwifery or hu</w:t>
      </w:r>
      <w:r w:rsidR="009A6507" w:rsidRPr="001B78AE">
        <w:rPr>
          <w:sz w:val="20"/>
          <w:szCs w:val="20"/>
        </w:rPr>
        <w:t>man services related discipline (Graduate Diploma or Master level)</w:t>
      </w:r>
    </w:p>
    <w:p w14:paraId="3F686865" w14:textId="77777777" w:rsidR="007F49BC" w:rsidRPr="00194CF4" w:rsidRDefault="007F49BC" w:rsidP="009E63F1">
      <w:pPr>
        <w:ind w:left="-142"/>
        <w:jc w:val="both"/>
        <w:rPr>
          <w:sz w:val="20"/>
          <w:szCs w:val="20"/>
        </w:rPr>
      </w:pPr>
    </w:p>
    <w:p w14:paraId="2379B6AC" w14:textId="10EB630A" w:rsidR="007F49BC" w:rsidRPr="00E43EB4" w:rsidRDefault="007F49BC" w:rsidP="009E63F1">
      <w:pPr>
        <w:ind w:left="-142"/>
        <w:jc w:val="both"/>
        <w:rPr>
          <w:b/>
          <w:bCs/>
        </w:rPr>
      </w:pPr>
      <w:r w:rsidRPr="00E43EB4">
        <w:rPr>
          <w:b/>
          <w:bCs/>
        </w:rPr>
        <w:t>Personal Abilities/Aptitudes/Skills:</w:t>
      </w:r>
      <w:r w:rsidRPr="00E43EB4">
        <w:t xml:space="preserve"> </w:t>
      </w:r>
    </w:p>
    <w:p w14:paraId="0F619F02" w14:textId="77777777" w:rsidR="007F49BC" w:rsidRPr="00194CF4" w:rsidRDefault="007F49BC" w:rsidP="009E63F1">
      <w:pPr>
        <w:ind w:left="-142"/>
        <w:jc w:val="both"/>
        <w:rPr>
          <w:sz w:val="20"/>
          <w:szCs w:val="20"/>
        </w:rPr>
      </w:pPr>
    </w:p>
    <w:p w14:paraId="2F1DBDE2" w14:textId="77777777" w:rsidR="007F49BC" w:rsidRPr="00D85745" w:rsidRDefault="00F4748D" w:rsidP="00F4748D">
      <w:pPr>
        <w:numPr>
          <w:ilvl w:val="0"/>
          <w:numId w:val="1"/>
        </w:numPr>
        <w:jc w:val="both"/>
        <w:rPr>
          <w:sz w:val="20"/>
          <w:szCs w:val="20"/>
        </w:rPr>
      </w:pPr>
      <w:r w:rsidRPr="00D85745">
        <w:rPr>
          <w:sz w:val="20"/>
          <w:szCs w:val="20"/>
        </w:rPr>
        <w:t xml:space="preserve">Skills in using computers and software relevant to the area of practice. </w:t>
      </w:r>
    </w:p>
    <w:p w14:paraId="230A5CBF" w14:textId="77777777" w:rsidR="007F49BC" w:rsidRPr="00D85745" w:rsidRDefault="007F49BC" w:rsidP="009E63F1">
      <w:pPr>
        <w:ind w:left="-142"/>
        <w:jc w:val="both"/>
        <w:rPr>
          <w:b/>
          <w:bCs/>
          <w:sz w:val="20"/>
          <w:szCs w:val="20"/>
          <w:u w:val="single"/>
        </w:rPr>
      </w:pPr>
    </w:p>
    <w:p w14:paraId="5F94D677" w14:textId="77777777" w:rsidR="007F49BC" w:rsidRDefault="007F49BC" w:rsidP="009E63F1">
      <w:pPr>
        <w:ind w:left="-142"/>
        <w:jc w:val="both"/>
        <w:rPr>
          <w:b/>
          <w:bCs/>
          <w:sz w:val="20"/>
          <w:szCs w:val="20"/>
        </w:rPr>
      </w:pPr>
      <w:r w:rsidRPr="00D85745">
        <w:rPr>
          <w:b/>
          <w:bCs/>
        </w:rPr>
        <w:t>Experience</w:t>
      </w:r>
    </w:p>
    <w:p w14:paraId="6BF46D38" w14:textId="77777777" w:rsidR="007F49BC" w:rsidRPr="00194CF4" w:rsidRDefault="007F49BC" w:rsidP="009E63F1">
      <w:pPr>
        <w:ind w:left="-142"/>
        <w:jc w:val="both"/>
        <w:rPr>
          <w:sz w:val="20"/>
          <w:szCs w:val="20"/>
        </w:rPr>
      </w:pPr>
    </w:p>
    <w:p w14:paraId="1B0EDCF4" w14:textId="77777777" w:rsidR="00F4748D" w:rsidRPr="00D85745" w:rsidRDefault="009A6507" w:rsidP="00F4748D">
      <w:pPr>
        <w:numPr>
          <w:ilvl w:val="0"/>
          <w:numId w:val="1"/>
        </w:numPr>
        <w:jc w:val="both"/>
        <w:rPr>
          <w:sz w:val="20"/>
          <w:szCs w:val="20"/>
        </w:rPr>
      </w:pPr>
      <w:r w:rsidRPr="00D85745">
        <w:rPr>
          <w:sz w:val="20"/>
          <w:szCs w:val="20"/>
        </w:rPr>
        <w:t>E</w:t>
      </w:r>
      <w:r w:rsidR="00F4748D" w:rsidRPr="00D85745">
        <w:rPr>
          <w:sz w:val="20"/>
          <w:szCs w:val="20"/>
        </w:rPr>
        <w:t>xperience in the financial, asset and human resources management of a ward/unit/service.</w:t>
      </w:r>
    </w:p>
    <w:p w14:paraId="243F4DCA" w14:textId="77777777" w:rsidR="00F4748D" w:rsidRPr="00D85745" w:rsidRDefault="00F4748D" w:rsidP="00F4748D">
      <w:pPr>
        <w:numPr>
          <w:ilvl w:val="0"/>
          <w:numId w:val="1"/>
        </w:numPr>
        <w:jc w:val="both"/>
        <w:rPr>
          <w:sz w:val="20"/>
          <w:szCs w:val="20"/>
        </w:rPr>
      </w:pPr>
      <w:r w:rsidRPr="00D85745">
        <w:rPr>
          <w:sz w:val="20"/>
          <w:szCs w:val="20"/>
        </w:rPr>
        <w:t>Experience in facilitating nursing or midwifery related research and applying findings to the area of practice.</w:t>
      </w:r>
    </w:p>
    <w:p w14:paraId="2B980D5C" w14:textId="77777777" w:rsidR="007F49BC" w:rsidRPr="00D85745" w:rsidRDefault="00F4748D" w:rsidP="00F4748D">
      <w:pPr>
        <w:numPr>
          <w:ilvl w:val="0"/>
          <w:numId w:val="1"/>
        </w:numPr>
        <w:jc w:val="both"/>
        <w:rPr>
          <w:sz w:val="20"/>
          <w:szCs w:val="20"/>
        </w:rPr>
      </w:pPr>
      <w:r w:rsidRPr="00D85745">
        <w:rPr>
          <w:sz w:val="20"/>
          <w:szCs w:val="20"/>
        </w:rPr>
        <w:t>Experience in organisational strategic planning.</w:t>
      </w:r>
    </w:p>
    <w:p w14:paraId="03454723" w14:textId="77777777" w:rsidR="007F49BC" w:rsidRPr="00194CF4" w:rsidRDefault="007F49BC" w:rsidP="009E63F1">
      <w:pPr>
        <w:ind w:left="-142"/>
        <w:jc w:val="both"/>
        <w:rPr>
          <w:sz w:val="20"/>
          <w:szCs w:val="20"/>
        </w:rPr>
      </w:pPr>
    </w:p>
    <w:p w14:paraId="13C6AC7C" w14:textId="77777777" w:rsidR="007F49BC" w:rsidRDefault="007F49BC" w:rsidP="009E63F1">
      <w:pPr>
        <w:ind w:left="-142"/>
        <w:jc w:val="both"/>
        <w:rPr>
          <w:b/>
          <w:bCs/>
        </w:rPr>
      </w:pPr>
      <w:r w:rsidRPr="00646186">
        <w:rPr>
          <w:b/>
          <w:bCs/>
        </w:rPr>
        <w:t>Knowledge</w:t>
      </w:r>
    </w:p>
    <w:p w14:paraId="47D3CF51" w14:textId="77777777" w:rsidR="007F49BC" w:rsidRPr="00194CF4" w:rsidRDefault="007F49BC" w:rsidP="009E63F1">
      <w:pPr>
        <w:ind w:left="-142"/>
        <w:jc w:val="both"/>
        <w:rPr>
          <w:sz w:val="20"/>
          <w:szCs w:val="20"/>
        </w:rPr>
      </w:pPr>
    </w:p>
    <w:p w14:paraId="23C51EBC" w14:textId="77777777" w:rsidR="007F49BC" w:rsidRDefault="00F4748D" w:rsidP="009A6507">
      <w:pPr>
        <w:numPr>
          <w:ilvl w:val="0"/>
          <w:numId w:val="1"/>
        </w:numPr>
        <w:rPr>
          <w:b/>
          <w:bCs/>
          <w:sz w:val="28"/>
          <w:szCs w:val="28"/>
        </w:rPr>
        <w:sectPr w:rsidR="007F49BC" w:rsidSect="00D85745">
          <w:pgSz w:w="11906" w:h="16838"/>
          <w:pgMar w:top="993" w:right="849" w:bottom="1440" w:left="1418" w:header="720" w:footer="720" w:gutter="0"/>
          <w:cols w:space="720"/>
        </w:sectPr>
      </w:pPr>
      <w:r>
        <w:rPr>
          <w:bCs/>
          <w:sz w:val="20"/>
          <w:szCs w:val="20"/>
        </w:rPr>
        <w:t>Knowledge of the South Australian Public Health System.</w:t>
      </w:r>
    </w:p>
    <w:p w14:paraId="69D68FE3" w14:textId="77777777" w:rsidR="00D85745" w:rsidRPr="00F0626F" w:rsidRDefault="00D85745" w:rsidP="00D85745">
      <w:pPr>
        <w:rPr>
          <w:b/>
          <w:sz w:val="28"/>
        </w:rPr>
      </w:pPr>
      <w:bookmarkStart w:id="5" w:name="_Hlk91861032"/>
      <w:r w:rsidRPr="00F0626F">
        <w:rPr>
          <w:b/>
          <w:sz w:val="26"/>
          <w:szCs w:val="26"/>
        </w:rPr>
        <w:t>ORGANISATIONAL</w:t>
      </w:r>
      <w:r w:rsidRPr="00F0626F">
        <w:rPr>
          <w:b/>
          <w:sz w:val="28"/>
        </w:rPr>
        <w:t xml:space="preserve"> </w:t>
      </w:r>
      <w:r w:rsidRPr="00F0626F">
        <w:rPr>
          <w:b/>
          <w:sz w:val="26"/>
          <w:szCs w:val="26"/>
        </w:rPr>
        <w:t>CONTEXT</w:t>
      </w:r>
    </w:p>
    <w:p w14:paraId="675AF03F" w14:textId="77777777" w:rsidR="00D85745" w:rsidRPr="00F0626F" w:rsidRDefault="00D85745" w:rsidP="00D85745">
      <w:pPr>
        <w:ind w:left="360" w:hanging="360"/>
        <w:rPr>
          <w:szCs w:val="22"/>
        </w:rPr>
      </w:pPr>
    </w:p>
    <w:p w14:paraId="26BF9999" w14:textId="77777777" w:rsidR="00D85745" w:rsidRPr="00F0626F" w:rsidRDefault="00D85745" w:rsidP="00D85745">
      <w:pPr>
        <w:pBdr>
          <w:top w:val="single" w:sz="12" w:space="5" w:color="auto"/>
          <w:bottom w:val="single" w:sz="12" w:space="5" w:color="auto"/>
        </w:pBdr>
        <w:rPr>
          <w:b/>
          <w:szCs w:val="22"/>
        </w:rPr>
      </w:pPr>
      <w:r w:rsidRPr="00F0626F">
        <w:rPr>
          <w:b/>
          <w:szCs w:val="22"/>
        </w:rPr>
        <w:t>Organisational Overview:</w:t>
      </w:r>
    </w:p>
    <w:p w14:paraId="1F744DF6" w14:textId="77777777" w:rsidR="00D85745" w:rsidRPr="00F0626F" w:rsidRDefault="00D85745" w:rsidP="00D85745">
      <w:pPr>
        <w:ind w:left="360" w:hanging="360"/>
        <w:rPr>
          <w:sz w:val="20"/>
        </w:rPr>
      </w:pPr>
    </w:p>
    <w:p w14:paraId="4BDFA5DE" w14:textId="77777777" w:rsidR="00D85745" w:rsidRPr="00F0626F" w:rsidRDefault="00D85745" w:rsidP="00D85745">
      <w:pPr>
        <w:autoSpaceDE w:val="0"/>
        <w:autoSpaceDN w:val="0"/>
        <w:adjustRightInd w:val="0"/>
        <w:rPr>
          <w:sz w:val="20"/>
        </w:rPr>
      </w:pPr>
      <w:r w:rsidRPr="00F0626F">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DEB04C5" w14:textId="77777777" w:rsidR="00D85745" w:rsidRPr="00F0626F" w:rsidRDefault="00D85745" w:rsidP="00D85745">
      <w:pPr>
        <w:autoSpaceDE w:val="0"/>
        <w:autoSpaceDN w:val="0"/>
        <w:adjustRightInd w:val="0"/>
        <w:rPr>
          <w:sz w:val="20"/>
        </w:rPr>
      </w:pPr>
    </w:p>
    <w:p w14:paraId="1C22F294" w14:textId="77777777" w:rsidR="00D85745" w:rsidRPr="00F0626F" w:rsidRDefault="00D85745" w:rsidP="00D85745">
      <w:pPr>
        <w:autoSpaceDE w:val="0"/>
        <w:autoSpaceDN w:val="0"/>
        <w:adjustRightInd w:val="0"/>
        <w:rPr>
          <w:sz w:val="20"/>
        </w:rPr>
      </w:pPr>
      <w:r w:rsidRPr="00F0626F">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03C0D8A8" w14:textId="77777777" w:rsidR="00D85745" w:rsidRPr="00F0626F" w:rsidRDefault="00D85745" w:rsidP="00D85745">
      <w:pPr>
        <w:ind w:left="360" w:hanging="360"/>
        <w:rPr>
          <w:szCs w:val="22"/>
        </w:rPr>
      </w:pPr>
    </w:p>
    <w:p w14:paraId="625C1EC2" w14:textId="77777777" w:rsidR="00270877" w:rsidRDefault="00270877" w:rsidP="00270877">
      <w:pPr>
        <w:pBdr>
          <w:top w:val="single" w:sz="12" w:space="5" w:color="auto"/>
          <w:bottom w:val="single" w:sz="12" w:space="5" w:color="auto"/>
        </w:pBdr>
        <w:rPr>
          <w:b/>
          <w:szCs w:val="22"/>
        </w:rPr>
      </w:pPr>
      <w:r>
        <w:rPr>
          <w:b/>
          <w:szCs w:val="22"/>
        </w:rPr>
        <w:t>Our Legal Entities:</w:t>
      </w:r>
    </w:p>
    <w:p w14:paraId="0314E653" w14:textId="77777777" w:rsidR="00270877" w:rsidRDefault="00270877" w:rsidP="00270877">
      <w:pPr>
        <w:rPr>
          <w:b/>
          <w:szCs w:val="22"/>
        </w:rPr>
      </w:pPr>
    </w:p>
    <w:p w14:paraId="53D4BC91" w14:textId="77777777" w:rsidR="00270877" w:rsidRDefault="00270877" w:rsidP="00270877">
      <w:pPr>
        <w:rPr>
          <w:sz w:val="20"/>
        </w:rPr>
      </w:pPr>
      <w:r>
        <w:rPr>
          <w:sz w:val="20"/>
        </w:rPr>
        <w:t xml:space="preserve">SA Health is the brand name for the health portfolio of services and wellbeing responsible to the Minister for Health and Wellbeing. </w:t>
      </w:r>
    </w:p>
    <w:p w14:paraId="2352EC48" w14:textId="77777777" w:rsidR="00270877" w:rsidRDefault="00270877" w:rsidP="00270877">
      <w:pPr>
        <w:rPr>
          <w:sz w:val="20"/>
        </w:rPr>
      </w:pPr>
    </w:p>
    <w:p w14:paraId="3F3F5C53" w14:textId="77777777" w:rsidR="00270877" w:rsidRDefault="00270877" w:rsidP="00270877">
      <w:pPr>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CC5B1A4" w14:textId="77777777" w:rsidR="00270877" w:rsidRDefault="00270877" w:rsidP="00270877">
      <w:pPr>
        <w:rPr>
          <w:szCs w:val="22"/>
        </w:rPr>
      </w:pPr>
    </w:p>
    <w:p w14:paraId="473CEA72" w14:textId="77777777" w:rsidR="00270877" w:rsidRDefault="00270877" w:rsidP="00270877">
      <w:pPr>
        <w:pBdr>
          <w:top w:val="single" w:sz="12" w:space="5" w:color="auto"/>
          <w:bottom w:val="single" w:sz="12" w:space="5" w:color="auto"/>
        </w:pBdr>
        <w:rPr>
          <w:b/>
          <w:szCs w:val="22"/>
        </w:rPr>
      </w:pPr>
      <w:r>
        <w:rPr>
          <w:b/>
          <w:szCs w:val="22"/>
        </w:rPr>
        <w:t>SA Health Goals and Strategies:</w:t>
      </w:r>
    </w:p>
    <w:p w14:paraId="06FAF9A6" w14:textId="77777777" w:rsidR="00270877" w:rsidRDefault="00270877" w:rsidP="00270877">
      <w:pPr>
        <w:autoSpaceDE w:val="0"/>
        <w:autoSpaceDN w:val="0"/>
        <w:adjustRightInd w:val="0"/>
        <w:rPr>
          <w:sz w:val="20"/>
        </w:rPr>
      </w:pPr>
    </w:p>
    <w:p w14:paraId="65480DCC" w14:textId="77777777" w:rsidR="00270877" w:rsidRDefault="00270877" w:rsidP="00270877">
      <w:pPr>
        <w:rPr>
          <w:sz w:val="20"/>
        </w:rPr>
      </w:pPr>
      <w:r>
        <w:rPr>
          <w:sz w:val="20"/>
        </w:rPr>
        <w:t>The achievement of key SA Health goals, directions and strategies are articulated within the following:</w:t>
      </w:r>
    </w:p>
    <w:p w14:paraId="184649AA" w14:textId="77777777" w:rsidR="00270877" w:rsidRDefault="00270877" w:rsidP="00270877">
      <w:pPr>
        <w:rPr>
          <w:sz w:val="20"/>
        </w:rPr>
      </w:pPr>
    </w:p>
    <w:p w14:paraId="5B84D094" w14:textId="77777777" w:rsidR="00270877" w:rsidRDefault="00270877" w:rsidP="00270877">
      <w:pPr>
        <w:rPr>
          <w:sz w:val="20"/>
        </w:rPr>
      </w:pPr>
      <w:r>
        <w:rPr>
          <w:sz w:val="20"/>
        </w:rPr>
        <w:t xml:space="preserve">&gt; South Australian Health and Wellbeing Strategy 2020-2025 </w:t>
      </w:r>
    </w:p>
    <w:p w14:paraId="1142A518" w14:textId="77777777" w:rsidR="00270877" w:rsidRDefault="00270877" w:rsidP="00270877">
      <w:pPr>
        <w:rPr>
          <w:sz w:val="20"/>
        </w:rPr>
      </w:pPr>
      <w:r>
        <w:rPr>
          <w:sz w:val="20"/>
        </w:rPr>
        <w:t xml:space="preserve">&gt; State Public Health Plan 2019-2024 </w:t>
      </w:r>
    </w:p>
    <w:p w14:paraId="44C44FB4" w14:textId="77777777" w:rsidR="00270877" w:rsidRDefault="00270877" w:rsidP="00270877">
      <w:pPr>
        <w:rPr>
          <w:sz w:val="20"/>
        </w:rPr>
      </w:pPr>
      <w:r>
        <w:rPr>
          <w:sz w:val="20"/>
        </w:rPr>
        <w:t xml:space="preserve">&gt; SA Health Strategic Clinical Services Plan 2021-2031 </w:t>
      </w:r>
    </w:p>
    <w:p w14:paraId="3A3278E5" w14:textId="77777777" w:rsidR="00270877" w:rsidRDefault="00270877" w:rsidP="00270877">
      <w:pPr>
        <w:rPr>
          <w:sz w:val="20"/>
        </w:rPr>
      </w:pPr>
      <w:r>
        <w:rPr>
          <w:sz w:val="20"/>
        </w:rPr>
        <w:t xml:space="preserve">&gt; SA Mental Health Services Plan 2020-2025 </w:t>
      </w:r>
    </w:p>
    <w:p w14:paraId="3D54AE20" w14:textId="77777777" w:rsidR="00270877" w:rsidRDefault="00270877" w:rsidP="00270877">
      <w:pPr>
        <w:rPr>
          <w:sz w:val="20"/>
        </w:rPr>
      </w:pPr>
      <w:r>
        <w:rPr>
          <w:sz w:val="20"/>
        </w:rPr>
        <w:t>&gt; SA Health Clinical Services Capability Framework</w:t>
      </w:r>
    </w:p>
    <w:p w14:paraId="40C2891A" w14:textId="77777777" w:rsidR="00D85745" w:rsidRPr="00F0626F" w:rsidRDefault="00D85745" w:rsidP="00D85745">
      <w:pPr>
        <w:rPr>
          <w:szCs w:val="22"/>
        </w:rPr>
      </w:pPr>
    </w:p>
    <w:p w14:paraId="686B46AB" w14:textId="77777777" w:rsidR="0017511A" w:rsidRPr="007C6359" w:rsidRDefault="0017511A" w:rsidP="0017511A">
      <w:pPr>
        <w:pBdr>
          <w:top w:val="single" w:sz="12" w:space="5" w:color="auto"/>
          <w:bottom w:val="single" w:sz="12" w:space="5" w:color="auto"/>
        </w:pBdr>
        <w:rPr>
          <w:b/>
          <w:szCs w:val="22"/>
        </w:rPr>
      </w:pPr>
      <w:bookmarkStart w:id="6" w:name="_Hlk120194791"/>
      <w:r>
        <w:rPr>
          <w:b/>
          <w:szCs w:val="22"/>
        </w:rPr>
        <w:t>Eyre and Far North Local Health Network</w:t>
      </w:r>
      <w:r w:rsidRPr="007C6359">
        <w:rPr>
          <w:b/>
          <w:szCs w:val="22"/>
        </w:rPr>
        <w:t>:</w:t>
      </w:r>
    </w:p>
    <w:p w14:paraId="76830C99" w14:textId="77777777" w:rsidR="0017511A" w:rsidRPr="001C1CC3" w:rsidRDefault="0017511A" w:rsidP="0017511A">
      <w:pPr>
        <w:rPr>
          <w:color w:val="000000"/>
          <w:szCs w:val="22"/>
        </w:rPr>
      </w:pPr>
    </w:p>
    <w:p w14:paraId="1C873ACD" w14:textId="77777777" w:rsidR="0017511A" w:rsidRPr="00C2552B" w:rsidRDefault="0017511A" w:rsidP="0017511A">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AE78FA3" w14:textId="77777777" w:rsidR="0017511A" w:rsidRPr="00C2552B" w:rsidRDefault="0017511A" w:rsidP="0017511A">
      <w:pPr>
        <w:autoSpaceDE w:val="0"/>
        <w:autoSpaceDN w:val="0"/>
        <w:adjustRightInd w:val="0"/>
        <w:jc w:val="both"/>
        <w:rPr>
          <w:sz w:val="20"/>
        </w:rPr>
      </w:pPr>
    </w:p>
    <w:p w14:paraId="707E066D" w14:textId="77777777" w:rsidR="0017511A" w:rsidRPr="00C2552B" w:rsidRDefault="0017511A" w:rsidP="0017511A">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2DC975DD" w14:textId="77777777" w:rsidR="0017511A" w:rsidRPr="00C2552B" w:rsidRDefault="0017511A" w:rsidP="0017511A">
      <w:pPr>
        <w:autoSpaceDE w:val="0"/>
        <w:autoSpaceDN w:val="0"/>
        <w:adjustRightInd w:val="0"/>
        <w:jc w:val="both"/>
        <w:rPr>
          <w:sz w:val="20"/>
        </w:rPr>
      </w:pPr>
    </w:p>
    <w:p w14:paraId="24BB7947" w14:textId="77777777" w:rsidR="0017511A" w:rsidRPr="00C2552B" w:rsidRDefault="0017511A" w:rsidP="0017511A">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4728520A" w14:textId="77777777" w:rsidR="0017511A" w:rsidRPr="00C2552B" w:rsidRDefault="0017511A" w:rsidP="0017511A">
      <w:pPr>
        <w:autoSpaceDE w:val="0"/>
        <w:autoSpaceDN w:val="0"/>
        <w:adjustRightInd w:val="0"/>
        <w:jc w:val="both"/>
        <w:rPr>
          <w:sz w:val="20"/>
        </w:rPr>
      </w:pPr>
    </w:p>
    <w:p w14:paraId="70E01AC7" w14:textId="77777777" w:rsidR="0017511A" w:rsidRPr="00C2552B" w:rsidRDefault="0017511A" w:rsidP="0017511A">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6"/>
    <w:p w14:paraId="607039A1" w14:textId="77777777" w:rsidR="0017511A" w:rsidRDefault="0017511A" w:rsidP="0017511A">
      <w:pPr>
        <w:autoSpaceDE w:val="0"/>
        <w:autoSpaceDN w:val="0"/>
        <w:adjustRightInd w:val="0"/>
        <w:jc w:val="both"/>
        <w:rPr>
          <w:sz w:val="20"/>
        </w:rPr>
      </w:pPr>
    </w:p>
    <w:p w14:paraId="54E23076" w14:textId="57ADEAB8" w:rsidR="0017511A" w:rsidRDefault="0017511A" w:rsidP="0017511A">
      <w:pPr>
        <w:autoSpaceDE w:val="0"/>
        <w:autoSpaceDN w:val="0"/>
        <w:adjustRightInd w:val="0"/>
        <w:jc w:val="both"/>
        <w:rPr>
          <w:sz w:val="20"/>
        </w:rPr>
      </w:pPr>
    </w:p>
    <w:p w14:paraId="46126C23" w14:textId="4BCB45A5" w:rsidR="001B78AE" w:rsidRDefault="001B78AE" w:rsidP="0017511A">
      <w:pPr>
        <w:autoSpaceDE w:val="0"/>
        <w:autoSpaceDN w:val="0"/>
        <w:adjustRightInd w:val="0"/>
        <w:jc w:val="both"/>
        <w:rPr>
          <w:sz w:val="20"/>
        </w:rPr>
      </w:pPr>
    </w:p>
    <w:p w14:paraId="503B96FE" w14:textId="77777777" w:rsidR="001B78AE" w:rsidRDefault="001B78AE" w:rsidP="0017511A">
      <w:pPr>
        <w:autoSpaceDE w:val="0"/>
        <w:autoSpaceDN w:val="0"/>
        <w:adjustRightInd w:val="0"/>
        <w:jc w:val="both"/>
        <w:rPr>
          <w:sz w:val="20"/>
        </w:rPr>
      </w:pPr>
    </w:p>
    <w:p w14:paraId="0469F749" w14:textId="77777777" w:rsidR="0017511A" w:rsidRDefault="0017511A" w:rsidP="0017511A">
      <w:pPr>
        <w:jc w:val="both"/>
        <w:rPr>
          <w:b/>
          <w:sz w:val="26"/>
          <w:szCs w:val="26"/>
        </w:rPr>
      </w:pPr>
    </w:p>
    <w:p w14:paraId="70406BE1" w14:textId="77777777" w:rsidR="0017511A" w:rsidRDefault="0017511A" w:rsidP="0017511A">
      <w:pPr>
        <w:jc w:val="both"/>
        <w:rPr>
          <w:b/>
          <w:sz w:val="26"/>
          <w:szCs w:val="26"/>
        </w:rPr>
      </w:pPr>
    </w:p>
    <w:p w14:paraId="49024B87" w14:textId="77777777" w:rsidR="003C6809" w:rsidRDefault="003C6809" w:rsidP="0017511A">
      <w:pPr>
        <w:jc w:val="both"/>
        <w:rPr>
          <w:b/>
          <w:sz w:val="26"/>
          <w:szCs w:val="26"/>
        </w:rPr>
      </w:pPr>
    </w:p>
    <w:p w14:paraId="686C4474" w14:textId="77777777" w:rsidR="003C6809" w:rsidRDefault="003C6809" w:rsidP="003C6809">
      <w:pPr>
        <w:pBdr>
          <w:top w:val="single" w:sz="12" w:space="5" w:color="auto"/>
          <w:bottom w:val="single" w:sz="12" w:space="5" w:color="auto"/>
        </w:pBdr>
        <w:jc w:val="both"/>
        <w:rPr>
          <w:b/>
          <w:szCs w:val="22"/>
        </w:rPr>
      </w:pPr>
      <w:r>
        <w:rPr>
          <w:b/>
          <w:szCs w:val="22"/>
        </w:rPr>
        <w:t>Values</w:t>
      </w:r>
    </w:p>
    <w:p w14:paraId="431ADD13" w14:textId="77777777" w:rsidR="0017511A" w:rsidRPr="00792A71" w:rsidRDefault="0017511A" w:rsidP="0017511A">
      <w:pPr>
        <w:jc w:val="both"/>
        <w:rPr>
          <w:b/>
        </w:rPr>
      </w:pPr>
    </w:p>
    <w:p w14:paraId="438A8FD2" w14:textId="77777777" w:rsidR="00824A6E" w:rsidRDefault="00824A6E" w:rsidP="00824A6E">
      <w:pPr>
        <w:ind w:left="-142"/>
        <w:jc w:val="both"/>
        <w:rPr>
          <w:b/>
          <w:bCs/>
          <w:sz w:val="20"/>
          <w:szCs w:val="20"/>
        </w:rPr>
      </w:pPr>
      <w:bookmarkStart w:id="7" w:name="_Hlk120194808"/>
      <w:r w:rsidRPr="004F5ACE">
        <w:rPr>
          <w:b/>
          <w:bCs/>
          <w:sz w:val="20"/>
          <w:szCs w:val="20"/>
        </w:rPr>
        <w:t>SA Health Values</w:t>
      </w:r>
    </w:p>
    <w:p w14:paraId="35BC4A26" w14:textId="77777777" w:rsidR="00824A6E" w:rsidRDefault="00824A6E" w:rsidP="00824A6E">
      <w:pPr>
        <w:ind w:left="-142"/>
        <w:jc w:val="both"/>
        <w:rPr>
          <w:b/>
          <w:bCs/>
          <w:sz w:val="20"/>
          <w:szCs w:val="20"/>
        </w:rPr>
      </w:pPr>
    </w:p>
    <w:p w14:paraId="13756C00" w14:textId="77777777" w:rsidR="00824A6E" w:rsidRDefault="00824A6E" w:rsidP="00824A6E">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ABCE776" w14:textId="77777777" w:rsidR="00824A6E" w:rsidRPr="008509D9" w:rsidRDefault="00824A6E" w:rsidP="00824A6E">
      <w:pPr>
        <w:ind w:left="-142"/>
        <w:jc w:val="both"/>
        <w:rPr>
          <w:color w:val="000000"/>
          <w:sz w:val="20"/>
          <w:szCs w:val="20"/>
        </w:rPr>
      </w:pPr>
    </w:p>
    <w:p w14:paraId="5C085AD4" w14:textId="77777777" w:rsidR="00824A6E" w:rsidRPr="008509D9" w:rsidRDefault="00824A6E" w:rsidP="00824A6E">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791635D" w14:textId="77777777" w:rsidR="00824A6E" w:rsidRPr="008509D9" w:rsidRDefault="00824A6E" w:rsidP="00824A6E">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2F9DB34A" w14:textId="77777777" w:rsidR="00824A6E" w:rsidRDefault="00824A6E" w:rsidP="00824A6E">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FF3E2D1" w14:textId="77777777" w:rsidR="00824A6E" w:rsidRDefault="00824A6E" w:rsidP="00824A6E">
      <w:pPr>
        <w:ind w:left="-142" w:firstLine="142"/>
        <w:jc w:val="both"/>
        <w:rPr>
          <w:b/>
          <w:color w:val="000000"/>
          <w:sz w:val="20"/>
          <w:szCs w:val="20"/>
        </w:rPr>
      </w:pPr>
    </w:p>
    <w:p w14:paraId="5A5149F6" w14:textId="77777777" w:rsidR="00824A6E" w:rsidRPr="009E29DC" w:rsidRDefault="00824A6E" w:rsidP="00824A6E">
      <w:pPr>
        <w:ind w:left="-142" w:firstLine="142"/>
        <w:jc w:val="both"/>
        <w:rPr>
          <w:b/>
          <w:color w:val="000000"/>
          <w:sz w:val="20"/>
          <w:szCs w:val="20"/>
        </w:rPr>
      </w:pPr>
      <w:r w:rsidRPr="009E29DC">
        <w:rPr>
          <w:b/>
          <w:color w:val="000000"/>
          <w:sz w:val="20"/>
          <w:szCs w:val="20"/>
        </w:rPr>
        <w:t>EFNLHN Values</w:t>
      </w:r>
    </w:p>
    <w:p w14:paraId="7B8F3AA1" w14:textId="77777777" w:rsidR="00824A6E" w:rsidRDefault="00824A6E" w:rsidP="00824A6E">
      <w:pPr>
        <w:tabs>
          <w:tab w:val="left" w:pos="3828"/>
        </w:tabs>
        <w:spacing w:after="40"/>
        <w:ind w:left="-142" w:firstLine="142"/>
        <w:jc w:val="both"/>
        <w:rPr>
          <w:sz w:val="20"/>
          <w:szCs w:val="20"/>
        </w:rPr>
      </w:pPr>
    </w:p>
    <w:p w14:paraId="40C931A4" w14:textId="77777777" w:rsidR="00824A6E" w:rsidRDefault="00824A6E" w:rsidP="00824A6E">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22CC292C" w14:textId="77777777" w:rsidR="00300A89" w:rsidRDefault="00300A89" w:rsidP="0017511A">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17511A" w14:paraId="2F1BA223" w14:textId="77777777" w:rsidTr="00955D5E">
        <w:tc>
          <w:tcPr>
            <w:tcW w:w="2318" w:type="dxa"/>
            <w:shd w:val="clear" w:color="auto" w:fill="auto"/>
          </w:tcPr>
          <w:p w14:paraId="61F28A7A" w14:textId="77777777" w:rsidR="0017511A" w:rsidRPr="00FC36EB" w:rsidRDefault="0017511A" w:rsidP="00955D5E">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30B747C2" w14:textId="77777777" w:rsidR="0017511A" w:rsidRPr="00FC36EB" w:rsidRDefault="0017511A" w:rsidP="00955D5E">
            <w:pPr>
              <w:spacing w:before="120" w:after="120"/>
              <w:jc w:val="center"/>
              <w:rPr>
                <w:color w:val="000000"/>
                <w:sz w:val="20"/>
              </w:rPr>
            </w:pPr>
            <w:r w:rsidRPr="00FC36EB">
              <w:rPr>
                <w:b/>
                <w:bCs/>
                <w:color w:val="000000"/>
                <w:sz w:val="20"/>
              </w:rPr>
              <w:t>Connected</w:t>
            </w:r>
          </w:p>
        </w:tc>
        <w:tc>
          <w:tcPr>
            <w:tcW w:w="2293" w:type="dxa"/>
            <w:shd w:val="clear" w:color="auto" w:fill="auto"/>
          </w:tcPr>
          <w:p w14:paraId="0248A45D" w14:textId="77777777" w:rsidR="0017511A" w:rsidRPr="00FC36EB" w:rsidRDefault="0017511A" w:rsidP="00955D5E">
            <w:pPr>
              <w:spacing w:before="120" w:after="120"/>
              <w:jc w:val="center"/>
              <w:rPr>
                <w:b/>
                <w:bCs/>
                <w:color w:val="000000"/>
                <w:sz w:val="20"/>
              </w:rPr>
            </w:pPr>
            <w:r w:rsidRPr="00FC36EB">
              <w:rPr>
                <w:b/>
                <w:bCs/>
                <w:color w:val="000000"/>
                <w:sz w:val="20"/>
              </w:rPr>
              <w:t>Respect</w:t>
            </w:r>
          </w:p>
        </w:tc>
        <w:tc>
          <w:tcPr>
            <w:tcW w:w="2317" w:type="dxa"/>
            <w:shd w:val="clear" w:color="auto" w:fill="auto"/>
          </w:tcPr>
          <w:p w14:paraId="37D630D1" w14:textId="77777777" w:rsidR="0017511A" w:rsidRPr="00FC36EB" w:rsidRDefault="0017511A" w:rsidP="00955D5E">
            <w:pPr>
              <w:spacing w:before="120" w:after="120"/>
              <w:jc w:val="center"/>
              <w:rPr>
                <w:b/>
                <w:bCs/>
                <w:color w:val="000000"/>
                <w:sz w:val="20"/>
              </w:rPr>
            </w:pPr>
            <w:r w:rsidRPr="00FC36EB">
              <w:rPr>
                <w:b/>
                <w:bCs/>
                <w:color w:val="000000"/>
                <w:sz w:val="20"/>
              </w:rPr>
              <w:t>Caring</w:t>
            </w:r>
          </w:p>
        </w:tc>
      </w:tr>
      <w:tr w:rsidR="0017511A" w14:paraId="605D96C9" w14:textId="77777777" w:rsidTr="00955D5E">
        <w:tc>
          <w:tcPr>
            <w:tcW w:w="2318" w:type="dxa"/>
            <w:shd w:val="clear" w:color="auto" w:fill="auto"/>
          </w:tcPr>
          <w:p w14:paraId="5227EBE2" w14:textId="77777777" w:rsidR="0017511A" w:rsidRPr="00FC36EB" w:rsidRDefault="0017511A" w:rsidP="0017511A">
            <w:pPr>
              <w:pStyle w:val="ListParagraph"/>
              <w:numPr>
                <w:ilvl w:val="0"/>
                <w:numId w:val="40"/>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60912EC4" w14:textId="77777777" w:rsidR="0017511A" w:rsidRPr="00FC36EB" w:rsidRDefault="0017511A" w:rsidP="0017511A">
            <w:pPr>
              <w:pStyle w:val="ListParagraph"/>
              <w:numPr>
                <w:ilvl w:val="0"/>
                <w:numId w:val="40"/>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CBC0419" w14:textId="77777777" w:rsidR="0017511A" w:rsidRPr="00FC36EB" w:rsidRDefault="0017511A" w:rsidP="0017511A">
            <w:pPr>
              <w:pStyle w:val="ListParagraph"/>
              <w:numPr>
                <w:ilvl w:val="0"/>
                <w:numId w:val="40"/>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13F60655" w14:textId="77777777" w:rsidR="0017511A" w:rsidRPr="00FC36EB" w:rsidRDefault="0017511A" w:rsidP="0017511A">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17511A" w14:paraId="028D39D1" w14:textId="77777777" w:rsidTr="00955D5E">
        <w:tc>
          <w:tcPr>
            <w:tcW w:w="2318" w:type="dxa"/>
            <w:shd w:val="clear" w:color="auto" w:fill="auto"/>
          </w:tcPr>
          <w:p w14:paraId="016E87CC" w14:textId="77777777" w:rsidR="0017511A" w:rsidRPr="00FC36EB" w:rsidRDefault="0017511A" w:rsidP="0017511A">
            <w:pPr>
              <w:pStyle w:val="ListParagraph"/>
              <w:numPr>
                <w:ilvl w:val="0"/>
                <w:numId w:val="40"/>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085C4A5F" w14:textId="77777777" w:rsidR="0017511A" w:rsidRPr="00FC36EB" w:rsidRDefault="0017511A" w:rsidP="0017511A">
            <w:pPr>
              <w:pStyle w:val="ListParagraph"/>
              <w:numPr>
                <w:ilvl w:val="0"/>
                <w:numId w:val="40"/>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579DC6E6" w14:textId="77777777" w:rsidR="0017511A" w:rsidRPr="00FC36EB" w:rsidRDefault="0017511A" w:rsidP="0017511A">
            <w:pPr>
              <w:pStyle w:val="ListParagraph"/>
              <w:numPr>
                <w:ilvl w:val="0"/>
                <w:numId w:val="41"/>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5AE44739" w14:textId="77777777" w:rsidR="0017511A" w:rsidRPr="00FC36EB" w:rsidRDefault="0017511A" w:rsidP="0017511A">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17511A" w14:paraId="3194FE1F" w14:textId="77777777" w:rsidTr="00955D5E">
        <w:tc>
          <w:tcPr>
            <w:tcW w:w="2318" w:type="dxa"/>
            <w:shd w:val="clear" w:color="auto" w:fill="auto"/>
          </w:tcPr>
          <w:p w14:paraId="7EEFADCF" w14:textId="77777777" w:rsidR="0017511A" w:rsidRPr="00FC36EB" w:rsidRDefault="0017511A" w:rsidP="0017511A">
            <w:pPr>
              <w:pStyle w:val="ListParagraph"/>
              <w:numPr>
                <w:ilvl w:val="0"/>
                <w:numId w:val="40"/>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4BEBE8D2" w14:textId="77777777" w:rsidR="0017511A" w:rsidRPr="00FC36EB" w:rsidRDefault="0017511A" w:rsidP="0017511A">
            <w:pPr>
              <w:pStyle w:val="ListParagraph"/>
              <w:numPr>
                <w:ilvl w:val="0"/>
                <w:numId w:val="40"/>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344F8C31" w14:textId="77777777" w:rsidR="0017511A" w:rsidRPr="00FC36EB" w:rsidRDefault="0017511A" w:rsidP="0017511A">
            <w:pPr>
              <w:pStyle w:val="ListParagraph"/>
              <w:numPr>
                <w:ilvl w:val="0"/>
                <w:numId w:val="40"/>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6AC20DB6" w14:textId="77777777" w:rsidR="0017511A" w:rsidRPr="00FC36EB" w:rsidRDefault="0017511A" w:rsidP="0017511A">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7"/>
    </w:tbl>
    <w:p w14:paraId="3BE5C088" w14:textId="77777777" w:rsidR="0017511A" w:rsidRDefault="0017511A" w:rsidP="0017511A">
      <w:pPr>
        <w:ind w:left="360" w:hanging="360"/>
        <w:jc w:val="both"/>
        <w:rPr>
          <w:sz w:val="22"/>
          <w:szCs w:val="22"/>
        </w:rPr>
      </w:pPr>
    </w:p>
    <w:p w14:paraId="7817F001" w14:textId="77777777" w:rsidR="0017511A" w:rsidRDefault="0017511A" w:rsidP="0017511A">
      <w:pPr>
        <w:pBdr>
          <w:top w:val="single" w:sz="12" w:space="5" w:color="auto"/>
          <w:bottom w:val="single" w:sz="12" w:space="5" w:color="auto"/>
        </w:pBdr>
        <w:jc w:val="both"/>
        <w:rPr>
          <w:b/>
          <w:szCs w:val="22"/>
        </w:rPr>
      </w:pPr>
      <w:r>
        <w:rPr>
          <w:b/>
          <w:szCs w:val="22"/>
        </w:rPr>
        <w:t>Code of Ethics</w:t>
      </w:r>
    </w:p>
    <w:p w14:paraId="495F44F5" w14:textId="77777777" w:rsidR="0017511A" w:rsidRDefault="0017511A" w:rsidP="0017511A">
      <w:pPr>
        <w:autoSpaceDE w:val="0"/>
        <w:autoSpaceDN w:val="0"/>
        <w:adjustRightInd w:val="0"/>
        <w:jc w:val="both"/>
        <w:rPr>
          <w:color w:val="000000"/>
          <w:szCs w:val="22"/>
        </w:rPr>
      </w:pPr>
    </w:p>
    <w:p w14:paraId="66E548BD" w14:textId="77777777" w:rsidR="0017511A" w:rsidRPr="00C2552B" w:rsidRDefault="0017511A" w:rsidP="0017511A">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05245D6B" w14:textId="77777777" w:rsidR="0017511A" w:rsidRDefault="0017511A" w:rsidP="0017511A">
      <w:pPr>
        <w:autoSpaceDE w:val="0"/>
        <w:autoSpaceDN w:val="0"/>
        <w:adjustRightInd w:val="0"/>
        <w:jc w:val="both"/>
        <w:rPr>
          <w:sz w:val="20"/>
        </w:rPr>
      </w:pPr>
    </w:p>
    <w:p w14:paraId="5F2094C8" w14:textId="77777777" w:rsidR="0017511A" w:rsidRDefault="0017511A" w:rsidP="0017511A">
      <w:pPr>
        <w:autoSpaceDE w:val="0"/>
        <w:autoSpaceDN w:val="0"/>
        <w:adjustRightInd w:val="0"/>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7FF89E5C" w14:textId="77777777" w:rsidR="0017511A" w:rsidRDefault="0017511A" w:rsidP="0017511A">
      <w:pPr>
        <w:autoSpaceDE w:val="0"/>
        <w:autoSpaceDN w:val="0"/>
        <w:adjustRightInd w:val="0"/>
        <w:jc w:val="both"/>
        <w:rPr>
          <w:sz w:val="20"/>
        </w:rPr>
      </w:pPr>
      <w:r>
        <w:rPr>
          <w:sz w:val="20"/>
        </w:rPr>
        <w:t>and applies to all public service employees:</w:t>
      </w:r>
    </w:p>
    <w:p w14:paraId="7FE02A3A" w14:textId="77777777" w:rsidR="0017511A" w:rsidRDefault="0017511A" w:rsidP="0017511A">
      <w:pPr>
        <w:autoSpaceDE w:val="0"/>
        <w:autoSpaceDN w:val="0"/>
        <w:adjustRightInd w:val="0"/>
        <w:jc w:val="both"/>
        <w:rPr>
          <w:sz w:val="20"/>
        </w:rPr>
      </w:pPr>
    </w:p>
    <w:p w14:paraId="55C0E82F" w14:textId="77777777" w:rsidR="0017511A" w:rsidRDefault="0017511A" w:rsidP="0017511A">
      <w:pPr>
        <w:numPr>
          <w:ilvl w:val="0"/>
          <w:numId w:val="38"/>
        </w:numPr>
        <w:autoSpaceDE w:val="0"/>
        <w:autoSpaceDN w:val="0"/>
        <w:adjustRightInd w:val="0"/>
        <w:ind w:left="284" w:hanging="284"/>
        <w:jc w:val="both"/>
        <w:rPr>
          <w:sz w:val="20"/>
        </w:rPr>
      </w:pPr>
      <w:r>
        <w:rPr>
          <w:sz w:val="20"/>
        </w:rPr>
        <w:t>Democratic Values - Helping the government, under the law to serve the people of South Australia.</w:t>
      </w:r>
    </w:p>
    <w:p w14:paraId="64982951" w14:textId="77777777" w:rsidR="0017511A" w:rsidRDefault="0017511A" w:rsidP="0017511A">
      <w:pPr>
        <w:numPr>
          <w:ilvl w:val="0"/>
          <w:numId w:val="38"/>
        </w:numPr>
        <w:autoSpaceDE w:val="0"/>
        <w:autoSpaceDN w:val="0"/>
        <w:adjustRightInd w:val="0"/>
        <w:ind w:left="284" w:hanging="284"/>
        <w:jc w:val="both"/>
        <w:rPr>
          <w:sz w:val="20"/>
        </w:rPr>
      </w:pPr>
      <w:r>
        <w:rPr>
          <w:sz w:val="20"/>
        </w:rPr>
        <w:t>Service, Respect and Courtesy - Serving the people of South Australia.</w:t>
      </w:r>
    </w:p>
    <w:p w14:paraId="3C75E4E3" w14:textId="77777777" w:rsidR="0017511A" w:rsidRDefault="0017511A" w:rsidP="0017511A">
      <w:pPr>
        <w:numPr>
          <w:ilvl w:val="0"/>
          <w:numId w:val="38"/>
        </w:numPr>
        <w:autoSpaceDE w:val="0"/>
        <w:autoSpaceDN w:val="0"/>
        <w:adjustRightInd w:val="0"/>
        <w:ind w:left="284" w:hanging="284"/>
        <w:jc w:val="both"/>
        <w:rPr>
          <w:sz w:val="20"/>
        </w:rPr>
      </w:pPr>
      <w:r>
        <w:rPr>
          <w:sz w:val="20"/>
        </w:rPr>
        <w:t>Honesty and Integrity- acting at all times in such a way as to uphold the public trust.</w:t>
      </w:r>
    </w:p>
    <w:p w14:paraId="11DAB7DA" w14:textId="77777777" w:rsidR="0017511A" w:rsidRDefault="0017511A" w:rsidP="0017511A">
      <w:pPr>
        <w:numPr>
          <w:ilvl w:val="0"/>
          <w:numId w:val="38"/>
        </w:numPr>
        <w:autoSpaceDE w:val="0"/>
        <w:autoSpaceDN w:val="0"/>
        <w:adjustRightInd w:val="0"/>
        <w:ind w:left="284" w:hanging="284"/>
        <w:jc w:val="both"/>
        <w:rPr>
          <w:sz w:val="20"/>
        </w:rPr>
      </w:pPr>
      <w:r>
        <w:rPr>
          <w:sz w:val="20"/>
        </w:rPr>
        <w:t>Accountability- Holding ourselves accountable for everything we do.</w:t>
      </w:r>
    </w:p>
    <w:p w14:paraId="0ECBE271" w14:textId="77777777" w:rsidR="0017511A" w:rsidRDefault="0017511A" w:rsidP="0017511A">
      <w:pPr>
        <w:numPr>
          <w:ilvl w:val="0"/>
          <w:numId w:val="38"/>
        </w:numPr>
        <w:autoSpaceDE w:val="0"/>
        <w:autoSpaceDN w:val="0"/>
        <w:adjustRightInd w:val="0"/>
        <w:ind w:left="284" w:hanging="284"/>
        <w:jc w:val="both"/>
        <w:rPr>
          <w:sz w:val="20"/>
        </w:rPr>
      </w:pPr>
      <w:r>
        <w:rPr>
          <w:sz w:val="20"/>
        </w:rPr>
        <w:t>Professional Conduct Standards- Exhibiting the highest standards of professional conduct.</w:t>
      </w:r>
    </w:p>
    <w:p w14:paraId="3EBABE07" w14:textId="77777777" w:rsidR="0017511A" w:rsidRDefault="0017511A" w:rsidP="0017511A">
      <w:pPr>
        <w:autoSpaceDE w:val="0"/>
        <w:autoSpaceDN w:val="0"/>
        <w:adjustRightInd w:val="0"/>
        <w:jc w:val="both"/>
        <w:rPr>
          <w:sz w:val="20"/>
        </w:rPr>
      </w:pPr>
    </w:p>
    <w:p w14:paraId="1D18D621" w14:textId="77777777" w:rsidR="0017511A" w:rsidRDefault="0017511A" w:rsidP="0017511A">
      <w:pPr>
        <w:autoSpaceDE w:val="0"/>
        <w:autoSpaceDN w:val="0"/>
        <w:adjustRightInd w:val="0"/>
        <w:jc w:val="both"/>
        <w:rPr>
          <w:sz w:val="20"/>
        </w:rPr>
      </w:pPr>
      <w:r>
        <w:rPr>
          <w:sz w:val="20"/>
        </w:rPr>
        <w:t>The Code recognises that some public sector employees are also bound by codes of conduct relevant to their profession.</w:t>
      </w:r>
    </w:p>
    <w:p w14:paraId="5CDB83AF" w14:textId="77777777" w:rsidR="0017511A" w:rsidRDefault="0017511A" w:rsidP="0017511A">
      <w:pPr>
        <w:autoSpaceDE w:val="0"/>
        <w:autoSpaceDN w:val="0"/>
        <w:adjustRightInd w:val="0"/>
        <w:jc w:val="both"/>
        <w:rPr>
          <w:sz w:val="20"/>
        </w:rPr>
      </w:pPr>
    </w:p>
    <w:p w14:paraId="54CBDAD8" w14:textId="788CB61E" w:rsidR="00300A89" w:rsidRDefault="00300A89" w:rsidP="0017511A">
      <w:pPr>
        <w:autoSpaceDE w:val="0"/>
        <w:autoSpaceDN w:val="0"/>
        <w:adjustRightInd w:val="0"/>
        <w:jc w:val="both"/>
        <w:rPr>
          <w:sz w:val="20"/>
        </w:rPr>
      </w:pPr>
    </w:p>
    <w:p w14:paraId="49339E39" w14:textId="5C49DE53" w:rsidR="0031553A" w:rsidRDefault="0031553A" w:rsidP="0017511A">
      <w:pPr>
        <w:autoSpaceDE w:val="0"/>
        <w:autoSpaceDN w:val="0"/>
        <w:adjustRightInd w:val="0"/>
        <w:jc w:val="both"/>
        <w:rPr>
          <w:sz w:val="20"/>
        </w:rPr>
      </w:pPr>
    </w:p>
    <w:p w14:paraId="31F245DE" w14:textId="77777777" w:rsidR="0031553A" w:rsidRDefault="0031553A" w:rsidP="0017511A">
      <w:pPr>
        <w:autoSpaceDE w:val="0"/>
        <w:autoSpaceDN w:val="0"/>
        <w:adjustRightInd w:val="0"/>
        <w:jc w:val="both"/>
        <w:rPr>
          <w:sz w:val="20"/>
        </w:rPr>
      </w:pPr>
    </w:p>
    <w:p w14:paraId="5AA6FC22" w14:textId="77777777" w:rsidR="003C6809" w:rsidRDefault="003C6809" w:rsidP="0017511A">
      <w:pPr>
        <w:autoSpaceDE w:val="0"/>
        <w:autoSpaceDN w:val="0"/>
        <w:adjustRightInd w:val="0"/>
        <w:jc w:val="both"/>
        <w:rPr>
          <w:sz w:val="20"/>
        </w:rPr>
      </w:pPr>
    </w:p>
    <w:p w14:paraId="6EA1BEA8" w14:textId="77777777" w:rsidR="00300A89" w:rsidRDefault="00300A89" w:rsidP="0017511A">
      <w:pPr>
        <w:autoSpaceDE w:val="0"/>
        <w:autoSpaceDN w:val="0"/>
        <w:adjustRightInd w:val="0"/>
        <w:jc w:val="both"/>
        <w:rPr>
          <w:sz w:val="20"/>
        </w:rPr>
      </w:pPr>
    </w:p>
    <w:p w14:paraId="79935D4A" w14:textId="77777777" w:rsidR="0017511A" w:rsidRPr="005113E9" w:rsidRDefault="0017511A" w:rsidP="0017511A">
      <w:pPr>
        <w:ind w:left="360" w:hanging="360"/>
        <w:rPr>
          <w:szCs w:val="22"/>
        </w:rPr>
      </w:pPr>
    </w:p>
    <w:p w14:paraId="256EDC31" w14:textId="77777777" w:rsidR="0017511A" w:rsidRPr="005113E9" w:rsidRDefault="0017511A" w:rsidP="0017511A">
      <w:pPr>
        <w:pBdr>
          <w:top w:val="single" w:sz="12" w:space="5" w:color="auto"/>
          <w:bottom w:val="single" w:sz="12" w:space="5" w:color="auto"/>
        </w:pBdr>
        <w:rPr>
          <w:b/>
          <w:szCs w:val="22"/>
        </w:rPr>
      </w:pPr>
      <w:bookmarkStart w:id="8" w:name="_Hlk120194826"/>
      <w:r>
        <w:rPr>
          <w:b/>
          <w:szCs w:val="22"/>
        </w:rPr>
        <w:t>Aboriginal Health</w:t>
      </w:r>
    </w:p>
    <w:p w14:paraId="29020477" w14:textId="77777777" w:rsidR="0017511A" w:rsidRDefault="0017511A" w:rsidP="0017511A">
      <w:pPr>
        <w:autoSpaceDE w:val="0"/>
        <w:autoSpaceDN w:val="0"/>
        <w:adjustRightInd w:val="0"/>
        <w:rPr>
          <w:color w:val="000000"/>
          <w:szCs w:val="22"/>
        </w:rPr>
      </w:pPr>
    </w:p>
    <w:p w14:paraId="4D7219B4" w14:textId="77777777" w:rsidR="0017511A" w:rsidRDefault="0017511A" w:rsidP="0017511A">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2D50EB61" w14:textId="77777777" w:rsidR="0017511A" w:rsidRDefault="0017511A" w:rsidP="0017511A">
      <w:pPr>
        <w:autoSpaceDE w:val="0"/>
        <w:autoSpaceDN w:val="0"/>
        <w:adjustRightInd w:val="0"/>
        <w:jc w:val="both"/>
        <w:rPr>
          <w:sz w:val="20"/>
        </w:rPr>
      </w:pPr>
    </w:p>
    <w:p w14:paraId="1462ABAD" w14:textId="77777777" w:rsidR="0017511A" w:rsidRDefault="0017511A" w:rsidP="0017511A">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bookmarkEnd w:id="8"/>
    <w:p w14:paraId="02D0CA96" w14:textId="3C63767E" w:rsidR="00D85745" w:rsidRDefault="00D85745" w:rsidP="00D85745">
      <w:pPr>
        <w:rPr>
          <w:color w:val="000000"/>
          <w:szCs w:val="22"/>
        </w:rPr>
      </w:pPr>
    </w:p>
    <w:p w14:paraId="4EC59677" w14:textId="2DEDBB27" w:rsidR="0017511A" w:rsidRDefault="0017511A" w:rsidP="00D85745">
      <w:pPr>
        <w:rPr>
          <w:color w:val="000000"/>
          <w:szCs w:val="22"/>
        </w:rPr>
      </w:pPr>
    </w:p>
    <w:p w14:paraId="14318D61" w14:textId="4C097D48" w:rsidR="0017511A" w:rsidRDefault="0017511A" w:rsidP="00D85745">
      <w:pPr>
        <w:rPr>
          <w:color w:val="000000"/>
          <w:szCs w:val="22"/>
        </w:rPr>
      </w:pPr>
    </w:p>
    <w:p w14:paraId="23181218" w14:textId="6D7ADB83" w:rsidR="0017511A" w:rsidRDefault="0017511A" w:rsidP="00D85745">
      <w:pPr>
        <w:rPr>
          <w:color w:val="000000"/>
          <w:szCs w:val="22"/>
        </w:rPr>
      </w:pPr>
    </w:p>
    <w:p w14:paraId="1D4424A8" w14:textId="77777777" w:rsidR="0017511A" w:rsidRPr="00F0626F" w:rsidRDefault="0017511A" w:rsidP="00D85745">
      <w:pPr>
        <w:rPr>
          <w:color w:val="000000"/>
          <w:szCs w:val="22"/>
        </w:rPr>
      </w:pPr>
    </w:p>
    <w:p w14:paraId="3E4D98D8" w14:textId="77777777" w:rsidR="0017511A" w:rsidRDefault="0017511A" w:rsidP="0017511A">
      <w:pPr>
        <w:rPr>
          <w:b/>
        </w:rPr>
      </w:pPr>
    </w:p>
    <w:p w14:paraId="1EF89750" w14:textId="5A3F0271" w:rsidR="00D85745" w:rsidRPr="00F0626F" w:rsidRDefault="00D85745" w:rsidP="00D85745">
      <w:pPr>
        <w:shd w:val="pct25" w:color="auto" w:fill="auto"/>
        <w:rPr>
          <w:b/>
        </w:rPr>
      </w:pPr>
      <w:r w:rsidRPr="00F0626F">
        <w:rPr>
          <w:b/>
        </w:rPr>
        <w:t>Approvals</w:t>
      </w:r>
    </w:p>
    <w:p w14:paraId="41D1A218" w14:textId="77777777" w:rsidR="00D85745" w:rsidRPr="00F0626F" w:rsidRDefault="00D85745" w:rsidP="00D85745">
      <w:pPr>
        <w:pStyle w:val="NormalIndent"/>
        <w:ind w:left="0"/>
        <w:rPr>
          <w:rFonts w:ascii="Arial" w:hAnsi="Arial" w:cs="Arial"/>
        </w:rPr>
      </w:pPr>
    </w:p>
    <w:p w14:paraId="22444EE2" w14:textId="77777777" w:rsidR="00D85745" w:rsidRPr="00D85745" w:rsidRDefault="00D85745" w:rsidP="00D85745">
      <w:pPr>
        <w:rPr>
          <w:b/>
          <w:sz w:val="22"/>
          <w:szCs w:val="20"/>
        </w:rPr>
      </w:pPr>
      <w:r w:rsidRPr="00D85745">
        <w:rPr>
          <w:b/>
          <w:sz w:val="22"/>
          <w:szCs w:val="20"/>
        </w:rPr>
        <w:t>Role Description Approval</w:t>
      </w:r>
    </w:p>
    <w:p w14:paraId="3192F79D" w14:textId="77777777" w:rsidR="00D85745" w:rsidRPr="00D85745" w:rsidRDefault="00D85745" w:rsidP="00D85745">
      <w:pPr>
        <w:rPr>
          <w:b/>
          <w:sz w:val="18"/>
          <w:szCs w:val="22"/>
        </w:rPr>
      </w:pPr>
    </w:p>
    <w:p w14:paraId="6E320EC2" w14:textId="77777777" w:rsidR="00D85745" w:rsidRPr="00D85745" w:rsidRDefault="00D85745" w:rsidP="00D85745">
      <w:pPr>
        <w:tabs>
          <w:tab w:val="left" w:pos="3828"/>
        </w:tabs>
        <w:spacing w:after="40"/>
        <w:rPr>
          <w:sz w:val="18"/>
          <w:szCs w:val="22"/>
        </w:rPr>
      </w:pPr>
      <w:r w:rsidRPr="00D85745">
        <w:rPr>
          <w:sz w:val="18"/>
          <w:szCs w:val="22"/>
        </w:rPr>
        <w:t>I acknowledge that the role I currently occupy has the delegated authority to authorise this document.</w:t>
      </w:r>
    </w:p>
    <w:p w14:paraId="116D28AF" w14:textId="77777777" w:rsidR="00D85745" w:rsidRPr="00D85745" w:rsidRDefault="00D85745" w:rsidP="00D85745">
      <w:pPr>
        <w:tabs>
          <w:tab w:val="left" w:pos="3828"/>
        </w:tabs>
        <w:spacing w:after="40"/>
        <w:rPr>
          <w:sz w:val="22"/>
          <w:szCs w:val="20"/>
        </w:rPr>
      </w:pPr>
    </w:p>
    <w:p w14:paraId="23BE6CF6" w14:textId="77777777" w:rsidR="00D85745" w:rsidRPr="00D85745" w:rsidRDefault="00D85745" w:rsidP="00D85745">
      <w:pPr>
        <w:tabs>
          <w:tab w:val="left" w:pos="3828"/>
        </w:tabs>
        <w:spacing w:after="40"/>
        <w:rPr>
          <w:sz w:val="22"/>
          <w:szCs w:val="20"/>
        </w:rPr>
      </w:pPr>
      <w:r w:rsidRPr="00D85745">
        <w:rPr>
          <w:b/>
          <w:sz w:val="22"/>
          <w:szCs w:val="20"/>
        </w:rPr>
        <w:t xml:space="preserve">Name: </w:t>
      </w:r>
      <w:r w:rsidRPr="00D85745">
        <w:rPr>
          <w:bCs/>
          <w:sz w:val="22"/>
          <w:szCs w:val="20"/>
        </w:rPr>
        <w:t>_________________________</w:t>
      </w:r>
      <w:r w:rsidRPr="00D85745">
        <w:rPr>
          <w:sz w:val="22"/>
          <w:szCs w:val="20"/>
        </w:rPr>
        <w:tab/>
      </w:r>
      <w:r w:rsidRPr="00D85745">
        <w:rPr>
          <w:sz w:val="22"/>
          <w:szCs w:val="20"/>
        </w:rPr>
        <w:tab/>
        <w:t xml:space="preserve">     </w:t>
      </w:r>
      <w:r w:rsidRPr="00D85745">
        <w:rPr>
          <w:b/>
          <w:sz w:val="22"/>
          <w:szCs w:val="20"/>
        </w:rPr>
        <w:t>Role Title:</w:t>
      </w:r>
      <w:r w:rsidRPr="00D85745">
        <w:rPr>
          <w:sz w:val="22"/>
          <w:szCs w:val="20"/>
        </w:rPr>
        <w:tab/>
        <w:t>_________________________</w:t>
      </w:r>
      <w:r w:rsidRPr="00D85745">
        <w:rPr>
          <w:sz w:val="22"/>
          <w:szCs w:val="20"/>
        </w:rPr>
        <w:tab/>
      </w:r>
    </w:p>
    <w:p w14:paraId="5B66D35C" w14:textId="77777777" w:rsidR="00D85745" w:rsidRPr="00D85745" w:rsidRDefault="00D85745" w:rsidP="00D85745">
      <w:pPr>
        <w:tabs>
          <w:tab w:val="left" w:pos="3828"/>
        </w:tabs>
        <w:spacing w:after="40"/>
        <w:rPr>
          <w:sz w:val="22"/>
          <w:szCs w:val="20"/>
        </w:rPr>
      </w:pPr>
    </w:p>
    <w:p w14:paraId="12C760E4" w14:textId="264FEB88" w:rsidR="00D85745" w:rsidRPr="00D85745" w:rsidRDefault="00D85745" w:rsidP="00D85745">
      <w:pPr>
        <w:tabs>
          <w:tab w:val="left" w:pos="3828"/>
        </w:tabs>
        <w:spacing w:after="40"/>
        <w:rPr>
          <w:sz w:val="22"/>
          <w:szCs w:val="20"/>
        </w:rPr>
      </w:pPr>
      <w:r w:rsidRPr="00D85745">
        <w:rPr>
          <w:b/>
          <w:sz w:val="22"/>
          <w:szCs w:val="20"/>
        </w:rPr>
        <w:t xml:space="preserve">Date:   </w:t>
      </w:r>
      <w:r w:rsidRPr="00D85745">
        <w:rPr>
          <w:bCs/>
          <w:sz w:val="22"/>
          <w:szCs w:val="20"/>
        </w:rPr>
        <w:t xml:space="preserve"> _________________________</w:t>
      </w:r>
      <w:r w:rsidRPr="00D85745">
        <w:rPr>
          <w:b/>
          <w:sz w:val="22"/>
          <w:szCs w:val="20"/>
        </w:rPr>
        <w:t xml:space="preserve">      </w:t>
      </w:r>
      <w:r>
        <w:rPr>
          <w:b/>
          <w:sz w:val="22"/>
          <w:szCs w:val="20"/>
        </w:rPr>
        <w:t xml:space="preserve">      </w:t>
      </w:r>
      <w:r w:rsidRPr="00D85745">
        <w:rPr>
          <w:b/>
          <w:sz w:val="22"/>
          <w:szCs w:val="20"/>
        </w:rPr>
        <w:t>Signature:</w:t>
      </w:r>
    </w:p>
    <w:p w14:paraId="05DCD6F6" w14:textId="77777777" w:rsidR="00D85745" w:rsidRPr="00F0626F" w:rsidRDefault="00D85745" w:rsidP="00D85745">
      <w:pPr>
        <w:tabs>
          <w:tab w:val="left" w:pos="3828"/>
        </w:tabs>
        <w:spacing w:after="40"/>
        <w:rPr>
          <w:sz w:val="20"/>
        </w:rPr>
      </w:pPr>
    </w:p>
    <w:p w14:paraId="042F3D77" w14:textId="77777777" w:rsidR="00D85745" w:rsidRPr="00F0626F" w:rsidRDefault="00D85745" w:rsidP="00D85745">
      <w:pPr>
        <w:shd w:val="pct25" w:color="auto" w:fill="auto"/>
        <w:rPr>
          <w:b/>
        </w:rPr>
      </w:pPr>
      <w:r w:rsidRPr="00F0626F">
        <w:rPr>
          <w:b/>
        </w:rPr>
        <w:t>Role Acceptance</w:t>
      </w:r>
    </w:p>
    <w:p w14:paraId="2355A425" w14:textId="77777777" w:rsidR="00D85745" w:rsidRPr="00F0626F" w:rsidRDefault="00D85745" w:rsidP="00D85745">
      <w:pPr>
        <w:pStyle w:val="NormalIndent"/>
        <w:ind w:left="0"/>
        <w:rPr>
          <w:rFonts w:ascii="Arial" w:hAnsi="Arial" w:cs="Arial"/>
          <w:sz w:val="20"/>
        </w:rPr>
      </w:pPr>
    </w:p>
    <w:p w14:paraId="2786F5D6" w14:textId="77777777" w:rsidR="00D85745" w:rsidRPr="00D85745" w:rsidRDefault="00D85745" w:rsidP="00D85745">
      <w:pPr>
        <w:tabs>
          <w:tab w:val="left" w:pos="3828"/>
        </w:tabs>
        <w:spacing w:after="40"/>
        <w:rPr>
          <w:b/>
          <w:sz w:val="22"/>
          <w:szCs w:val="20"/>
        </w:rPr>
      </w:pPr>
      <w:r w:rsidRPr="00D85745">
        <w:rPr>
          <w:b/>
          <w:sz w:val="22"/>
          <w:szCs w:val="20"/>
        </w:rPr>
        <w:t>Incumbent Acceptance</w:t>
      </w:r>
    </w:p>
    <w:p w14:paraId="7F91D6C6" w14:textId="77777777" w:rsidR="00D85745" w:rsidRPr="00D85745" w:rsidRDefault="00D85745" w:rsidP="00D85745">
      <w:pPr>
        <w:tabs>
          <w:tab w:val="left" w:pos="3828"/>
        </w:tabs>
        <w:spacing w:after="40"/>
        <w:rPr>
          <w:sz w:val="18"/>
          <w:szCs w:val="22"/>
        </w:rPr>
      </w:pPr>
    </w:p>
    <w:p w14:paraId="18E96770" w14:textId="77777777" w:rsidR="00D85745" w:rsidRPr="00D85745" w:rsidRDefault="00D85745" w:rsidP="00D85745">
      <w:pPr>
        <w:rPr>
          <w:sz w:val="18"/>
          <w:szCs w:val="22"/>
        </w:rPr>
      </w:pPr>
      <w:r w:rsidRPr="00D85745">
        <w:rPr>
          <w:sz w:val="18"/>
          <w:szCs w:val="22"/>
        </w:rPr>
        <w:t xml:space="preserve">I have read and understand the responsibilities associated with role, the role and organisational context and the values of SA Health as described within this document. </w:t>
      </w:r>
    </w:p>
    <w:p w14:paraId="4D31F0C1" w14:textId="77777777" w:rsidR="00D85745" w:rsidRPr="00D85745" w:rsidRDefault="00D85745" w:rsidP="00D85745">
      <w:pPr>
        <w:rPr>
          <w:sz w:val="22"/>
          <w:szCs w:val="20"/>
        </w:rPr>
      </w:pPr>
    </w:p>
    <w:p w14:paraId="0FEDF761" w14:textId="77777777" w:rsidR="00D85745" w:rsidRPr="00D85745" w:rsidRDefault="00D85745" w:rsidP="00D85745">
      <w:pPr>
        <w:rPr>
          <w:sz w:val="22"/>
          <w:szCs w:val="20"/>
        </w:rPr>
      </w:pPr>
    </w:p>
    <w:p w14:paraId="373800DB" w14:textId="77777777" w:rsidR="00D85745" w:rsidRPr="00D85745" w:rsidRDefault="00D85745" w:rsidP="00D85745">
      <w:pPr>
        <w:rPr>
          <w:sz w:val="22"/>
          <w:szCs w:val="20"/>
          <w:u w:val="single"/>
        </w:rPr>
      </w:pPr>
      <w:r w:rsidRPr="00D85745">
        <w:rPr>
          <w:b/>
          <w:sz w:val="22"/>
          <w:szCs w:val="20"/>
        </w:rPr>
        <w:t xml:space="preserve">Name: </w:t>
      </w:r>
      <w:r w:rsidRPr="00D85745">
        <w:rPr>
          <w:bCs/>
          <w:sz w:val="22"/>
          <w:szCs w:val="20"/>
        </w:rPr>
        <w:t>_________________________</w:t>
      </w:r>
      <w:r w:rsidRPr="00D85745">
        <w:rPr>
          <w:b/>
          <w:sz w:val="22"/>
          <w:szCs w:val="20"/>
        </w:rPr>
        <w:tab/>
      </w:r>
      <w:r w:rsidRPr="00D85745">
        <w:rPr>
          <w:sz w:val="22"/>
          <w:szCs w:val="20"/>
        </w:rPr>
        <w:tab/>
      </w:r>
      <w:r w:rsidRPr="00D85745">
        <w:rPr>
          <w:b/>
          <w:color w:val="000000"/>
          <w:sz w:val="22"/>
          <w:szCs w:val="20"/>
        </w:rPr>
        <w:t>Signature:</w:t>
      </w:r>
      <w:r w:rsidRPr="00D85745">
        <w:rPr>
          <w:color w:val="000000"/>
          <w:sz w:val="22"/>
          <w:szCs w:val="20"/>
        </w:rPr>
        <w:t xml:space="preserve"> </w:t>
      </w:r>
      <w:r w:rsidRPr="00D85745">
        <w:rPr>
          <w:color w:val="000000"/>
          <w:sz w:val="22"/>
          <w:szCs w:val="20"/>
        </w:rPr>
        <w:tab/>
      </w:r>
      <w:r w:rsidRPr="00D85745">
        <w:rPr>
          <w:color w:val="000000"/>
          <w:sz w:val="22"/>
          <w:szCs w:val="20"/>
        </w:rPr>
        <w:tab/>
      </w:r>
    </w:p>
    <w:p w14:paraId="7A85A95F" w14:textId="77777777" w:rsidR="00D85745" w:rsidRPr="00D85745" w:rsidRDefault="00D85745" w:rsidP="00D85745">
      <w:pPr>
        <w:rPr>
          <w:color w:val="000000"/>
          <w:sz w:val="22"/>
          <w:szCs w:val="20"/>
        </w:rPr>
      </w:pPr>
    </w:p>
    <w:p w14:paraId="74BF9D37" w14:textId="77777777" w:rsidR="00D85745" w:rsidRPr="00D85745" w:rsidRDefault="00D85745" w:rsidP="00D85745">
      <w:pPr>
        <w:rPr>
          <w:color w:val="000000"/>
          <w:sz w:val="22"/>
          <w:szCs w:val="20"/>
        </w:rPr>
      </w:pPr>
    </w:p>
    <w:p w14:paraId="46F21A56" w14:textId="3202AC8D" w:rsidR="007F49BC" w:rsidRPr="00D85745" w:rsidRDefault="00D85745" w:rsidP="00D85745">
      <w:pPr>
        <w:tabs>
          <w:tab w:val="left" w:pos="3828"/>
        </w:tabs>
        <w:spacing w:after="40"/>
        <w:rPr>
          <w:b/>
          <w:sz w:val="22"/>
          <w:szCs w:val="20"/>
        </w:rPr>
      </w:pPr>
      <w:r w:rsidRPr="00D85745">
        <w:rPr>
          <w:b/>
          <w:color w:val="000000"/>
          <w:sz w:val="22"/>
          <w:szCs w:val="20"/>
        </w:rPr>
        <w:t xml:space="preserve">Date:   </w:t>
      </w:r>
      <w:r w:rsidRPr="00D85745">
        <w:rPr>
          <w:bCs/>
          <w:sz w:val="22"/>
          <w:szCs w:val="20"/>
        </w:rPr>
        <w:t>_________________________</w:t>
      </w:r>
      <w:bookmarkEnd w:id="5"/>
    </w:p>
    <w:sectPr w:rsidR="007F49BC" w:rsidRPr="00D85745" w:rsidSect="00646F34">
      <w:headerReference w:type="even" r:id="rId23"/>
      <w:headerReference w:type="default" r:id="rId24"/>
      <w:footerReference w:type="default" r:id="rId25"/>
      <w:headerReference w:type="first" r:id="rId26"/>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B325" w14:textId="77777777" w:rsidR="00673823" w:rsidRDefault="00673823">
      <w:r>
        <w:separator/>
      </w:r>
    </w:p>
  </w:endnote>
  <w:endnote w:type="continuationSeparator" w:id="0">
    <w:p w14:paraId="1E12DE35" w14:textId="77777777" w:rsidR="00673823" w:rsidRDefault="0067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6656" w14:textId="77777777" w:rsidR="009C1A2F" w:rsidRDefault="009C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31D4" w14:textId="77777777" w:rsidR="003E08C8" w:rsidRDefault="003E08C8" w:rsidP="003E08C8">
    <w:pPr>
      <w:pStyle w:val="Footer"/>
      <w:jc w:val="right"/>
      <w:rPr>
        <w:rFonts w:ascii="Arial" w:hAnsi="Arial" w:cs="Arial"/>
        <w:sz w:val="16"/>
        <w:szCs w:val="16"/>
      </w:rPr>
    </w:pPr>
  </w:p>
  <w:p w14:paraId="57204651" w14:textId="77777777" w:rsidR="003E08C8" w:rsidRPr="00E85B95" w:rsidRDefault="003E08C8" w:rsidP="003E08C8">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sidR="005C3D40">
      <w:rPr>
        <w:rFonts w:ascii="Arial" w:hAnsi="Arial" w:cs="Arial"/>
        <w:b/>
        <w:bCs/>
        <w:noProof/>
        <w:sz w:val="16"/>
        <w:szCs w:val="16"/>
      </w:rPr>
      <w:t>11</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sidR="005C3D40">
      <w:rPr>
        <w:rFonts w:ascii="Arial" w:hAnsi="Arial" w:cs="Arial"/>
        <w:b/>
        <w:bCs/>
        <w:noProof/>
        <w:sz w:val="16"/>
        <w:szCs w:val="16"/>
      </w:rPr>
      <w:t>12</w:t>
    </w:r>
    <w:r w:rsidRPr="00E85B95">
      <w:rPr>
        <w:rFonts w:ascii="Arial" w:hAnsi="Arial" w:cs="Arial"/>
        <w:b/>
        <w:bCs/>
        <w:sz w:val="16"/>
        <w:szCs w:val="16"/>
      </w:rPr>
      <w:fldChar w:fldCharType="end"/>
    </w:r>
  </w:p>
  <w:p w14:paraId="0C366307" w14:textId="77777777" w:rsidR="003E08C8" w:rsidRPr="00E85B95" w:rsidRDefault="003E08C8" w:rsidP="003E08C8">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1D81AF9A" w14:textId="77777777" w:rsidR="0031626E" w:rsidRDefault="0031626E" w:rsidP="003E0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8DAA" w14:textId="77777777" w:rsidR="009C1A2F" w:rsidRDefault="009C1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AF10" w14:textId="77777777" w:rsidR="003C6809" w:rsidRPr="005C6DE9" w:rsidRDefault="00D85745">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Pr>
        <w:rFonts w:ascii="Arial" w:hAnsi="Arial" w:cs="Arial"/>
        <w:i/>
        <w:noProof/>
        <w:snapToGrid w:val="0"/>
        <w:sz w:val="16"/>
        <w:szCs w:val="16"/>
      </w:rPr>
      <w:t>8</w:t>
    </w:r>
    <w:r w:rsidRPr="005C6DE9">
      <w:rPr>
        <w:rFonts w:ascii="Arial" w:hAnsi="Arial" w:cs="Arial"/>
        <w:i/>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FC0D" w14:textId="77777777" w:rsidR="00673823" w:rsidRDefault="00673823">
      <w:r>
        <w:separator/>
      </w:r>
    </w:p>
  </w:footnote>
  <w:footnote w:type="continuationSeparator" w:id="0">
    <w:p w14:paraId="354F4A45" w14:textId="77777777" w:rsidR="00673823" w:rsidRDefault="00673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88E1" w14:textId="111EF1C5" w:rsidR="009C1A2F" w:rsidRDefault="009C1A2F">
    <w:pPr>
      <w:pStyle w:val="Header"/>
    </w:pPr>
    <w:r>
      <w:rPr>
        <w:noProof/>
      </w:rPr>
      <mc:AlternateContent>
        <mc:Choice Requires="wps">
          <w:drawing>
            <wp:anchor distT="0" distB="0" distL="0" distR="0" simplePos="0" relativeHeight="251659264" behindDoc="0" locked="0" layoutInCell="1" allowOverlap="1" wp14:anchorId="6B2DDD6B" wp14:editId="78A27EC3">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330D1" w14:textId="4AD4B996" w:rsidR="009C1A2F" w:rsidRPr="009C1A2F" w:rsidRDefault="009C1A2F">
                          <w:pPr>
                            <w:rPr>
                              <w:rFonts w:eastAsia="Arial"/>
                              <w:color w:val="A80000"/>
                            </w:rPr>
                          </w:pPr>
                          <w:r w:rsidRPr="009C1A2F">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2DDD6B"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4E330D1" w14:textId="4AD4B996" w:rsidR="009C1A2F" w:rsidRPr="009C1A2F" w:rsidRDefault="009C1A2F">
                    <w:pPr>
                      <w:rPr>
                        <w:rFonts w:eastAsia="Arial"/>
                        <w:color w:val="A80000"/>
                      </w:rPr>
                    </w:pPr>
                    <w:r w:rsidRPr="009C1A2F">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A242" w14:textId="6FCF0B39" w:rsidR="009C1A2F" w:rsidRDefault="009C1A2F">
    <w:pPr>
      <w:pStyle w:val="Header"/>
    </w:pPr>
    <w:r>
      <w:rPr>
        <w:noProof/>
      </w:rPr>
      <mc:AlternateContent>
        <mc:Choice Requires="wps">
          <w:drawing>
            <wp:anchor distT="0" distB="0" distL="0" distR="0" simplePos="0" relativeHeight="251660288" behindDoc="0" locked="0" layoutInCell="1" allowOverlap="1" wp14:anchorId="74EE6E42" wp14:editId="5376D5D5">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F0E0F" w14:textId="013B1FEF" w:rsidR="009C1A2F" w:rsidRPr="009C1A2F" w:rsidRDefault="009C1A2F">
                          <w:pPr>
                            <w:rPr>
                              <w:rFonts w:eastAsia="Arial"/>
                              <w:color w:val="A80000"/>
                            </w:rPr>
                          </w:pPr>
                          <w:r w:rsidRPr="009C1A2F">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EE6E42"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2F0E0F" w14:textId="013B1FEF" w:rsidR="009C1A2F" w:rsidRPr="009C1A2F" w:rsidRDefault="009C1A2F">
                    <w:pPr>
                      <w:rPr>
                        <w:rFonts w:eastAsia="Arial"/>
                        <w:color w:val="A80000"/>
                      </w:rPr>
                    </w:pPr>
                    <w:r w:rsidRPr="009C1A2F">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2E3" w14:textId="6EC4E84A" w:rsidR="009C1A2F" w:rsidRDefault="009C1A2F">
    <w:pPr>
      <w:pStyle w:val="Header"/>
    </w:pPr>
    <w:r>
      <w:rPr>
        <w:noProof/>
      </w:rPr>
      <mc:AlternateContent>
        <mc:Choice Requires="wps">
          <w:drawing>
            <wp:anchor distT="0" distB="0" distL="0" distR="0" simplePos="0" relativeHeight="251658240" behindDoc="0" locked="0" layoutInCell="1" allowOverlap="1" wp14:anchorId="13104371" wp14:editId="13EEEE75">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78025" w14:textId="3D7BBAA6" w:rsidR="009C1A2F" w:rsidRPr="009C1A2F" w:rsidRDefault="009C1A2F">
                          <w:pPr>
                            <w:rPr>
                              <w:rFonts w:eastAsia="Arial"/>
                              <w:color w:val="A80000"/>
                            </w:rPr>
                          </w:pPr>
                          <w:r w:rsidRPr="009C1A2F">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104371"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2778025" w14:textId="3D7BBAA6" w:rsidR="009C1A2F" w:rsidRPr="009C1A2F" w:rsidRDefault="009C1A2F">
                    <w:pPr>
                      <w:rPr>
                        <w:rFonts w:eastAsia="Arial"/>
                        <w:color w:val="A80000"/>
                      </w:rPr>
                    </w:pPr>
                    <w:r w:rsidRPr="009C1A2F">
                      <w:rPr>
                        <w:rFonts w:eastAsia="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9918" w14:textId="75B22B23" w:rsidR="009C1A2F" w:rsidRDefault="009C1A2F">
    <w:pPr>
      <w:pStyle w:val="Header"/>
    </w:pPr>
    <w:r>
      <w:rPr>
        <w:noProof/>
      </w:rPr>
      <mc:AlternateContent>
        <mc:Choice Requires="wps">
          <w:drawing>
            <wp:anchor distT="0" distB="0" distL="0" distR="0" simplePos="0" relativeHeight="251662336" behindDoc="0" locked="0" layoutInCell="1" allowOverlap="1" wp14:anchorId="4F2DDC6B" wp14:editId="3B1B10F2">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34F06" w14:textId="72AB8560" w:rsidR="009C1A2F" w:rsidRPr="009C1A2F" w:rsidRDefault="009C1A2F">
                          <w:pPr>
                            <w:rPr>
                              <w:rFonts w:eastAsia="Arial"/>
                              <w:color w:val="A80000"/>
                            </w:rPr>
                          </w:pPr>
                          <w:r w:rsidRPr="009C1A2F">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2DDC6B"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0734F06" w14:textId="72AB8560" w:rsidR="009C1A2F" w:rsidRPr="009C1A2F" w:rsidRDefault="009C1A2F">
                    <w:pPr>
                      <w:rPr>
                        <w:rFonts w:eastAsia="Arial"/>
                        <w:color w:val="A80000"/>
                      </w:rPr>
                    </w:pPr>
                    <w:r w:rsidRPr="009C1A2F">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FF32" w14:textId="1D9C4B31" w:rsidR="009C1A2F" w:rsidRDefault="009C1A2F">
    <w:pPr>
      <w:pStyle w:val="Header"/>
    </w:pPr>
    <w:r>
      <w:rPr>
        <w:noProof/>
      </w:rPr>
      <mc:AlternateContent>
        <mc:Choice Requires="wps">
          <w:drawing>
            <wp:anchor distT="0" distB="0" distL="0" distR="0" simplePos="0" relativeHeight="251663360" behindDoc="0" locked="0" layoutInCell="1" allowOverlap="1" wp14:anchorId="0FFD6148" wp14:editId="7049A06E">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0553D" w14:textId="1E42CA06" w:rsidR="009C1A2F" w:rsidRPr="009C1A2F" w:rsidRDefault="009C1A2F">
                          <w:pPr>
                            <w:rPr>
                              <w:rFonts w:eastAsia="Arial"/>
                              <w:color w:val="A80000"/>
                            </w:rPr>
                          </w:pPr>
                          <w:r w:rsidRPr="009C1A2F">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FD6148" id="_x0000_t202" coordsize="21600,21600" o:spt="202" path="m,l,21600r21600,l21600,xe">
              <v:stroke joinstyle="miter"/>
              <v:path gradientshapeok="t" o:connecttype="rect"/>
            </v:shapetype>
            <v:shape id="Text Box 7"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930553D" w14:textId="1E42CA06" w:rsidR="009C1A2F" w:rsidRPr="009C1A2F" w:rsidRDefault="009C1A2F">
                    <w:pPr>
                      <w:rPr>
                        <w:rFonts w:eastAsia="Arial"/>
                        <w:color w:val="A80000"/>
                      </w:rPr>
                    </w:pPr>
                    <w:r w:rsidRPr="009C1A2F">
                      <w:rPr>
                        <w:rFonts w:eastAsia="Arial"/>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EA18" w14:textId="7DFD0129" w:rsidR="009C1A2F" w:rsidRDefault="009C1A2F">
    <w:pPr>
      <w:pStyle w:val="Header"/>
    </w:pPr>
    <w:r>
      <w:rPr>
        <w:noProof/>
      </w:rPr>
      <mc:AlternateContent>
        <mc:Choice Requires="wps">
          <w:drawing>
            <wp:anchor distT="0" distB="0" distL="0" distR="0" simplePos="0" relativeHeight="251661312" behindDoc="0" locked="0" layoutInCell="1" allowOverlap="1" wp14:anchorId="6E228012" wp14:editId="146EE1C1">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EB87D" w14:textId="4FC84709" w:rsidR="009C1A2F" w:rsidRPr="009C1A2F" w:rsidRDefault="009C1A2F">
                          <w:pPr>
                            <w:rPr>
                              <w:rFonts w:eastAsia="Arial"/>
                              <w:color w:val="A80000"/>
                            </w:rPr>
                          </w:pPr>
                          <w:r w:rsidRPr="009C1A2F">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228012"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00EB87D" w14:textId="4FC84709" w:rsidR="009C1A2F" w:rsidRPr="009C1A2F" w:rsidRDefault="009C1A2F">
                    <w:pPr>
                      <w:rPr>
                        <w:rFonts w:eastAsia="Arial"/>
                        <w:color w:val="A80000"/>
                      </w:rPr>
                    </w:pPr>
                    <w:r w:rsidRPr="009C1A2F">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C4CC67F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D485A"/>
    <w:multiLevelType w:val="hybridMultilevel"/>
    <w:tmpl w:val="AB1602C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1F1C9C"/>
    <w:multiLevelType w:val="hybridMultilevel"/>
    <w:tmpl w:val="65B42634"/>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7B6C27"/>
    <w:multiLevelType w:val="hybridMultilevel"/>
    <w:tmpl w:val="DBAC03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618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5D31FF"/>
    <w:multiLevelType w:val="hybridMultilevel"/>
    <w:tmpl w:val="C64AAE48"/>
    <w:lvl w:ilvl="0" w:tplc="A4A02B04">
      <w:start w:val="1"/>
      <w:numFmt w:val="bullet"/>
      <w:lvlText w:val="&gt;"/>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032C8"/>
    <w:multiLevelType w:val="hybridMultilevel"/>
    <w:tmpl w:val="D4B837F4"/>
    <w:lvl w:ilvl="0" w:tplc="46B8919E">
      <w:start w:val="1"/>
      <w:numFmt w:val="bullet"/>
      <w:lvlText w:val="&gt;"/>
      <w:lvlJc w:val="left"/>
      <w:pPr>
        <w:tabs>
          <w:tab w:val="num" w:pos="360"/>
        </w:tabs>
        <w:ind w:left="360" w:hanging="360"/>
      </w:pPr>
      <w:rPr>
        <w:rFonts w:ascii="Courier New" w:hAnsi="Courier New"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614BD"/>
    <w:multiLevelType w:val="hybridMultilevel"/>
    <w:tmpl w:val="8D160D9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316F88"/>
    <w:multiLevelType w:val="hybridMultilevel"/>
    <w:tmpl w:val="FCF01EE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8056C"/>
    <w:multiLevelType w:val="hybridMultilevel"/>
    <w:tmpl w:val="52A27B6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5868B9"/>
    <w:multiLevelType w:val="hybridMultilevel"/>
    <w:tmpl w:val="C30C4EC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1A7AD1"/>
    <w:multiLevelType w:val="hybridMultilevel"/>
    <w:tmpl w:val="E2BAA77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56E754B"/>
    <w:multiLevelType w:val="hybridMultilevel"/>
    <w:tmpl w:val="A37A28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6D7750"/>
    <w:multiLevelType w:val="hybridMultilevel"/>
    <w:tmpl w:val="0D0A735C"/>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4816903">
    <w:abstractNumId w:val="1"/>
  </w:num>
  <w:num w:numId="2" w16cid:durableId="101581755">
    <w:abstractNumId w:val="7"/>
  </w:num>
  <w:num w:numId="3" w16cid:durableId="629165204">
    <w:abstractNumId w:val="31"/>
  </w:num>
  <w:num w:numId="4" w16cid:durableId="248739820">
    <w:abstractNumId w:val="4"/>
  </w:num>
  <w:num w:numId="5" w16cid:durableId="234820770">
    <w:abstractNumId w:val="10"/>
  </w:num>
  <w:num w:numId="6" w16cid:durableId="1180772888">
    <w:abstractNumId w:val="8"/>
  </w:num>
  <w:num w:numId="7" w16cid:durableId="1170752098">
    <w:abstractNumId w:val="39"/>
  </w:num>
  <w:num w:numId="8" w16cid:durableId="658388935">
    <w:abstractNumId w:val="25"/>
  </w:num>
  <w:num w:numId="9" w16cid:durableId="14158443">
    <w:abstractNumId w:val="17"/>
  </w:num>
  <w:num w:numId="10" w16cid:durableId="971443838">
    <w:abstractNumId w:val="22"/>
  </w:num>
  <w:num w:numId="11" w16cid:durableId="1615861473">
    <w:abstractNumId w:val="40"/>
  </w:num>
  <w:num w:numId="12" w16cid:durableId="2136605830">
    <w:abstractNumId w:val="24"/>
  </w:num>
  <w:num w:numId="13" w16cid:durableId="1371996351">
    <w:abstractNumId w:val="16"/>
  </w:num>
  <w:num w:numId="14" w16cid:durableId="917396806">
    <w:abstractNumId w:val="32"/>
  </w:num>
  <w:num w:numId="15" w16cid:durableId="1689523454">
    <w:abstractNumId w:val="36"/>
  </w:num>
  <w:num w:numId="16" w16cid:durableId="1484783918">
    <w:abstractNumId w:val="11"/>
  </w:num>
  <w:num w:numId="17" w16cid:durableId="217786798">
    <w:abstractNumId w:val="13"/>
  </w:num>
  <w:num w:numId="18" w16cid:durableId="1682507546">
    <w:abstractNumId w:val="20"/>
  </w:num>
  <w:num w:numId="19" w16cid:durableId="2065760334">
    <w:abstractNumId w:val="26"/>
  </w:num>
  <w:num w:numId="20" w16cid:durableId="1349719910">
    <w:abstractNumId w:val="18"/>
  </w:num>
  <w:num w:numId="21" w16cid:durableId="1270159686">
    <w:abstractNumId w:val="19"/>
  </w:num>
  <w:num w:numId="22" w16cid:durableId="709837168">
    <w:abstractNumId w:val="26"/>
  </w:num>
  <w:num w:numId="23" w16cid:durableId="876281959">
    <w:abstractNumId w:val="9"/>
  </w:num>
  <w:num w:numId="24" w16cid:durableId="1899126118">
    <w:abstractNumId w:val="12"/>
  </w:num>
  <w:num w:numId="25" w16cid:durableId="273174133">
    <w:abstractNumId w:val="34"/>
  </w:num>
  <w:num w:numId="26" w16cid:durableId="214587056">
    <w:abstractNumId w:val="21"/>
  </w:num>
  <w:num w:numId="27" w16cid:durableId="1703361905">
    <w:abstractNumId w:val="28"/>
  </w:num>
  <w:num w:numId="28" w16cid:durableId="763455906">
    <w:abstractNumId w:val="3"/>
  </w:num>
  <w:num w:numId="29" w16cid:durableId="1694069997">
    <w:abstractNumId w:val="2"/>
  </w:num>
  <w:num w:numId="30" w16cid:durableId="1443842528">
    <w:abstractNumId w:val="38"/>
  </w:num>
  <w:num w:numId="31" w16cid:durableId="43956611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16cid:durableId="2067028051">
    <w:abstractNumId w:val="15"/>
  </w:num>
  <w:num w:numId="33" w16cid:durableId="2063823014">
    <w:abstractNumId w:val="27"/>
  </w:num>
  <w:num w:numId="34" w16cid:durableId="1870490645">
    <w:abstractNumId w:val="5"/>
  </w:num>
  <w:num w:numId="35" w16cid:durableId="1711373497">
    <w:abstractNumId w:val="14"/>
  </w:num>
  <w:num w:numId="36" w16cid:durableId="1738429785">
    <w:abstractNumId w:val="23"/>
  </w:num>
  <w:num w:numId="37" w16cid:durableId="1933198255">
    <w:abstractNumId w:val="30"/>
  </w:num>
  <w:num w:numId="38" w16cid:durableId="1419860384">
    <w:abstractNumId w:val="35"/>
  </w:num>
  <w:num w:numId="39" w16cid:durableId="1230461561">
    <w:abstractNumId w:val="6"/>
  </w:num>
  <w:num w:numId="40" w16cid:durableId="1443187050">
    <w:abstractNumId w:val="29"/>
  </w:num>
  <w:num w:numId="41" w16cid:durableId="1545679691">
    <w:abstractNumId w:val="33"/>
  </w:num>
  <w:num w:numId="42" w16cid:durableId="9695549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3A9"/>
    <w:rsid w:val="00027E10"/>
    <w:rsid w:val="00051852"/>
    <w:rsid w:val="00064587"/>
    <w:rsid w:val="0007044F"/>
    <w:rsid w:val="0007569D"/>
    <w:rsid w:val="00081FC4"/>
    <w:rsid w:val="000A1AEE"/>
    <w:rsid w:val="000B476A"/>
    <w:rsid w:val="000C0879"/>
    <w:rsid w:val="000C14BE"/>
    <w:rsid w:val="000C51AA"/>
    <w:rsid w:val="000C567F"/>
    <w:rsid w:val="000D2914"/>
    <w:rsid w:val="000E31FC"/>
    <w:rsid w:val="000F1A66"/>
    <w:rsid w:val="00123875"/>
    <w:rsid w:val="001273DC"/>
    <w:rsid w:val="00134C7A"/>
    <w:rsid w:val="00140414"/>
    <w:rsid w:val="001408CC"/>
    <w:rsid w:val="00143B01"/>
    <w:rsid w:val="0014633A"/>
    <w:rsid w:val="00150559"/>
    <w:rsid w:val="00160677"/>
    <w:rsid w:val="0017511A"/>
    <w:rsid w:val="001809B2"/>
    <w:rsid w:val="00185534"/>
    <w:rsid w:val="001871BC"/>
    <w:rsid w:val="00194CF4"/>
    <w:rsid w:val="001B78AE"/>
    <w:rsid w:val="001D1F37"/>
    <w:rsid w:val="001D4546"/>
    <w:rsid w:val="001D579D"/>
    <w:rsid w:val="002201E4"/>
    <w:rsid w:val="00242F9C"/>
    <w:rsid w:val="0026200E"/>
    <w:rsid w:val="00270877"/>
    <w:rsid w:val="00270EFA"/>
    <w:rsid w:val="00283EDB"/>
    <w:rsid w:val="002A5CAB"/>
    <w:rsid w:val="002B2C8A"/>
    <w:rsid w:val="002C486D"/>
    <w:rsid w:val="002C7ACE"/>
    <w:rsid w:val="002E52FA"/>
    <w:rsid w:val="002F1972"/>
    <w:rsid w:val="00300A89"/>
    <w:rsid w:val="0031553A"/>
    <w:rsid w:val="0031626E"/>
    <w:rsid w:val="00317EEE"/>
    <w:rsid w:val="00344710"/>
    <w:rsid w:val="00347F99"/>
    <w:rsid w:val="00372B08"/>
    <w:rsid w:val="00391E8C"/>
    <w:rsid w:val="003950F9"/>
    <w:rsid w:val="003A1264"/>
    <w:rsid w:val="003A5B73"/>
    <w:rsid w:val="003A6B6D"/>
    <w:rsid w:val="003C1CB1"/>
    <w:rsid w:val="003C1F26"/>
    <w:rsid w:val="003C5B4F"/>
    <w:rsid w:val="003C6809"/>
    <w:rsid w:val="003E08C8"/>
    <w:rsid w:val="003E3C01"/>
    <w:rsid w:val="003E5410"/>
    <w:rsid w:val="00407474"/>
    <w:rsid w:val="0041484A"/>
    <w:rsid w:val="0041781C"/>
    <w:rsid w:val="00435306"/>
    <w:rsid w:val="0044111A"/>
    <w:rsid w:val="0044309A"/>
    <w:rsid w:val="00453EEA"/>
    <w:rsid w:val="00460580"/>
    <w:rsid w:val="004852D9"/>
    <w:rsid w:val="00491AA1"/>
    <w:rsid w:val="004A2835"/>
    <w:rsid w:val="004C64A7"/>
    <w:rsid w:val="004D0CC0"/>
    <w:rsid w:val="004D44B8"/>
    <w:rsid w:val="004D4888"/>
    <w:rsid w:val="004E0D93"/>
    <w:rsid w:val="004F0118"/>
    <w:rsid w:val="004F182B"/>
    <w:rsid w:val="004F2505"/>
    <w:rsid w:val="004F480C"/>
    <w:rsid w:val="004F5ACE"/>
    <w:rsid w:val="00506633"/>
    <w:rsid w:val="00521999"/>
    <w:rsid w:val="00521E73"/>
    <w:rsid w:val="00525D23"/>
    <w:rsid w:val="00531FE7"/>
    <w:rsid w:val="00540C14"/>
    <w:rsid w:val="005514CB"/>
    <w:rsid w:val="00553947"/>
    <w:rsid w:val="00557EB7"/>
    <w:rsid w:val="005651AC"/>
    <w:rsid w:val="00591CE7"/>
    <w:rsid w:val="00595032"/>
    <w:rsid w:val="005A3697"/>
    <w:rsid w:val="005A645C"/>
    <w:rsid w:val="005B6A35"/>
    <w:rsid w:val="005B725A"/>
    <w:rsid w:val="005C056C"/>
    <w:rsid w:val="005C3D40"/>
    <w:rsid w:val="005D352A"/>
    <w:rsid w:val="005F6A90"/>
    <w:rsid w:val="00604268"/>
    <w:rsid w:val="006116BE"/>
    <w:rsid w:val="00641D2D"/>
    <w:rsid w:val="00643A8A"/>
    <w:rsid w:val="00646186"/>
    <w:rsid w:val="00652048"/>
    <w:rsid w:val="0065352C"/>
    <w:rsid w:val="00673823"/>
    <w:rsid w:val="00675233"/>
    <w:rsid w:val="00696571"/>
    <w:rsid w:val="006A46E1"/>
    <w:rsid w:val="006A5C2D"/>
    <w:rsid w:val="006C284B"/>
    <w:rsid w:val="006D3191"/>
    <w:rsid w:val="006F08CC"/>
    <w:rsid w:val="006F4294"/>
    <w:rsid w:val="0070229F"/>
    <w:rsid w:val="00711557"/>
    <w:rsid w:val="00713DFA"/>
    <w:rsid w:val="00726029"/>
    <w:rsid w:val="00740FCC"/>
    <w:rsid w:val="00750A13"/>
    <w:rsid w:val="00750AC2"/>
    <w:rsid w:val="00756C73"/>
    <w:rsid w:val="0076403B"/>
    <w:rsid w:val="00765A06"/>
    <w:rsid w:val="00766246"/>
    <w:rsid w:val="007952DE"/>
    <w:rsid w:val="007A6EF6"/>
    <w:rsid w:val="007B3C01"/>
    <w:rsid w:val="007B665A"/>
    <w:rsid w:val="007D4FC3"/>
    <w:rsid w:val="007E4A5E"/>
    <w:rsid w:val="007F49BC"/>
    <w:rsid w:val="00824A6E"/>
    <w:rsid w:val="00834F0D"/>
    <w:rsid w:val="00840188"/>
    <w:rsid w:val="00842750"/>
    <w:rsid w:val="008509D9"/>
    <w:rsid w:val="00857082"/>
    <w:rsid w:val="008575CF"/>
    <w:rsid w:val="00874472"/>
    <w:rsid w:val="00874E82"/>
    <w:rsid w:val="00877D24"/>
    <w:rsid w:val="00883E94"/>
    <w:rsid w:val="00887279"/>
    <w:rsid w:val="008A440E"/>
    <w:rsid w:val="008B1924"/>
    <w:rsid w:val="008B3C5E"/>
    <w:rsid w:val="008B7A98"/>
    <w:rsid w:val="008C3E29"/>
    <w:rsid w:val="008C7AF9"/>
    <w:rsid w:val="008E3A43"/>
    <w:rsid w:val="008E4222"/>
    <w:rsid w:val="008E7707"/>
    <w:rsid w:val="00904B80"/>
    <w:rsid w:val="00914D76"/>
    <w:rsid w:val="009168FE"/>
    <w:rsid w:val="009366C3"/>
    <w:rsid w:val="00942458"/>
    <w:rsid w:val="00945B5A"/>
    <w:rsid w:val="009506C3"/>
    <w:rsid w:val="0097631D"/>
    <w:rsid w:val="009809ED"/>
    <w:rsid w:val="00991975"/>
    <w:rsid w:val="009A6507"/>
    <w:rsid w:val="009B44AD"/>
    <w:rsid w:val="009C1A2F"/>
    <w:rsid w:val="009D0E3A"/>
    <w:rsid w:val="009D0E7F"/>
    <w:rsid w:val="009E63F1"/>
    <w:rsid w:val="00A00851"/>
    <w:rsid w:val="00A0270C"/>
    <w:rsid w:val="00A04935"/>
    <w:rsid w:val="00A17CD0"/>
    <w:rsid w:val="00A34B59"/>
    <w:rsid w:val="00A34FF3"/>
    <w:rsid w:val="00A36A05"/>
    <w:rsid w:val="00A4364D"/>
    <w:rsid w:val="00A50C51"/>
    <w:rsid w:val="00A52980"/>
    <w:rsid w:val="00A64284"/>
    <w:rsid w:val="00A850C7"/>
    <w:rsid w:val="00A92EA6"/>
    <w:rsid w:val="00AA035D"/>
    <w:rsid w:val="00AA1F34"/>
    <w:rsid w:val="00AC0C59"/>
    <w:rsid w:val="00AC4073"/>
    <w:rsid w:val="00AC535C"/>
    <w:rsid w:val="00B364DB"/>
    <w:rsid w:val="00B37D54"/>
    <w:rsid w:val="00B77587"/>
    <w:rsid w:val="00B8319A"/>
    <w:rsid w:val="00BC0001"/>
    <w:rsid w:val="00BC7458"/>
    <w:rsid w:val="00BD450E"/>
    <w:rsid w:val="00BD7472"/>
    <w:rsid w:val="00C01A6D"/>
    <w:rsid w:val="00C02310"/>
    <w:rsid w:val="00C042F2"/>
    <w:rsid w:val="00C133B6"/>
    <w:rsid w:val="00C17122"/>
    <w:rsid w:val="00C309DE"/>
    <w:rsid w:val="00C33493"/>
    <w:rsid w:val="00C73BB8"/>
    <w:rsid w:val="00CB0897"/>
    <w:rsid w:val="00CB4DB9"/>
    <w:rsid w:val="00CD20B2"/>
    <w:rsid w:val="00CD5712"/>
    <w:rsid w:val="00CE37C8"/>
    <w:rsid w:val="00CE5EFB"/>
    <w:rsid w:val="00CF6FF8"/>
    <w:rsid w:val="00D00AAE"/>
    <w:rsid w:val="00D016F7"/>
    <w:rsid w:val="00D15D4A"/>
    <w:rsid w:val="00D225BF"/>
    <w:rsid w:val="00D352CF"/>
    <w:rsid w:val="00D4243D"/>
    <w:rsid w:val="00D56B41"/>
    <w:rsid w:val="00D62D15"/>
    <w:rsid w:val="00D85745"/>
    <w:rsid w:val="00D859DE"/>
    <w:rsid w:val="00DA2135"/>
    <w:rsid w:val="00DB41C4"/>
    <w:rsid w:val="00DE3CF2"/>
    <w:rsid w:val="00DE52BC"/>
    <w:rsid w:val="00DE6F13"/>
    <w:rsid w:val="00E20E89"/>
    <w:rsid w:val="00E43EB4"/>
    <w:rsid w:val="00E51E96"/>
    <w:rsid w:val="00E633A5"/>
    <w:rsid w:val="00E8476D"/>
    <w:rsid w:val="00E90AF2"/>
    <w:rsid w:val="00EC1EAE"/>
    <w:rsid w:val="00ED1811"/>
    <w:rsid w:val="00ED3DE7"/>
    <w:rsid w:val="00ED6556"/>
    <w:rsid w:val="00ED748D"/>
    <w:rsid w:val="00F02B9B"/>
    <w:rsid w:val="00F22DD3"/>
    <w:rsid w:val="00F23D9C"/>
    <w:rsid w:val="00F246FC"/>
    <w:rsid w:val="00F2495D"/>
    <w:rsid w:val="00F30108"/>
    <w:rsid w:val="00F3303E"/>
    <w:rsid w:val="00F436B3"/>
    <w:rsid w:val="00F4667A"/>
    <w:rsid w:val="00F4748D"/>
    <w:rsid w:val="00F55894"/>
    <w:rsid w:val="00F6336C"/>
    <w:rsid w:val="00F97DC9"/>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1BB430E6"/>
  <w15:chartTrackingRefBased/>
  <w15:docId w15:val="{FFD06FD5-CCF7-4D3B-BC7E-291C5840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styleId="CommentText">
    <w:name w:val="annotation text"/>
    <w:basedOn w:val="Normal"/>
    <w:link w:val="CommentTextChar"/>
    <w:unhideWhenUsed/>
    <w:rsid w:val="00AC4073"/>
    <w:rPr>
      <w:sz w:val="20"/>
      <w:szCs w:val="20"/>
    </w:rPr>
  </w:style>
  <w:style w:type="character" w:customStyle="1" w:styleId="CommentTextChar">
    <w:name w:val="Comment Text Char"/>
    <w:link w:val="CommentText"/>
    <w:rsid w:val="00AC4073"/>
    <w:rPr>
      <w:rFonts w:ascii="Arial" w:hAnsi="Arial" w:cs="Arial"/>
    </w:rPr>
  </w:style>
  <w:style w:type="character" w:styleId="CommentReference">
    <w:name w:val="annotation reference"/>
    <w:unhideWhenUsed/>
    <w:rsid w:val="00AC4073"/>
    <w:rPr>
      <w:sz w:val="16"/>
      <w:szCs w:val="16"/>
    </w:rPr>
  </w:style>
  <w:style w:type="paragraph" w:customStyle="1" w:styleId="Default">
    <w:name w:val="Default"/>
    <w:rsid w:val="002F1972"/>
    <w:pPr>
      <w:autoSpaceDE w:val="0"/>
      <w:autoSpaceDN w:val="0"/>
      <w:adjustRightInd w:val="0"/>
    </w:pPr>
    <w:rPr>
      <w:rFonts w:ascii="Arial" w:hAnsi="Arial" w:cs="Arial"/>
      <w:color w:val="000000"/>
      <w:sz w:val="24"/>
      <w:szCs w:val="24"/>
    </w:rPr>
  </w:style>
  <w:style w:type="character" w:styleId="Emphasis">
    <w:name w:val="Emphasis"/>
    <w:qFormat/>
    <w:locked/>
    <w:rsid w:val="00F4748D"/>
    <w:rPr>
      <w:i/>
      <w:iCs/>
    </w:rPr>
  </w:style>
  <w:style w:type="paragraph" w:styleId="ListParagraph">
    <w:name w:val="List Paragraph"/>
    <w:basedOn w:val="Normal"/>
    <w:uiPriority w:val="34"/>
    <w:qFormat/>
    <w:rsid w:val="00F4748D"/>
    <w:pPr>
      <w:ind w:left="720"/>
    </w:pPr>
  </w:style>
  <w:style w:type="paragraph" w:styleId="CommentSubject">
    <w:name w:val="annotation subject"/>
    <w:basedOn w:val="CommentText"/>
    <w:next w:val="CommentText"/>
    <w:link w:val="CommentSubjectChar"/>
    <w:rsid w:val="00AA1F34"/>
    <w:rPr>
      <w:b/>
      <w:bCs/>
    </w:rPr>
  </w:style>
  <w:style w:type="character" w:customStyle="1" w:styleId="CommentSubjectChar">
    <w:name w:val="Comment Subject Char"/>
    <w:link w:val="CommentSubject"/>
    <w:rsid w:val="00AA1F34"/>
    <w:rPr>
      <w:rFonts w:ascii="Arial" w:hAnsi="Arial" w:cs="Arial"/>
      <w:b/>
      <w:bCs/>
    </w:rPr>
  </w:style>
  <w:style w:type="character" w:styleId="Hyperlink">
    <w:name w:val="Hyperlink"/>
    <w:rsid w:val="00391E8C"/>
    <w:rPr>
      <w:color w:val="0000FF"/>
      <w:u w:val="single"/>
    </w:rPr>
  </w:style>
  <w:style w:type="character" w:styleId="PlaceholderText">
    <w:name w:val="Placeholder Text"/>
    <w:uiPriority w:val="99"/>
    <w:semiHidden/>
    <w:rsid w:val="00391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790590408">
      <w:bodyDiv w:val="1"/>
      <w:marLeft w:val="0"/>
      <w:marRight w:val="0"/>
      <w:marTop w:val="0"/>
      <w:marBottom w:val="0"/>
      <w:divBdr>
        <w:top w:val="none" w:sz="0" w:space="0" w:color="auto"/>
        <w:left w:val="none" w:sz="0" w:space="0" w:color="auto"/>
        <w:bottom w:val="none" w:sz="0" w:space="0" w:color="auto"/>
        <w:right w:val="none" w:sz="0" w:space="0" w:color="auto"/>
      </w:divBdr>
    </w:div>
    <w:div w:id="792751671">
      <w:bodyDiv w:val="1"/>
      <w:marLeft w:val="0"/>
      <w:marRight w:val="0"/>
      <w:marTop w:val="0"/>
      <w:marBottom w:val="0"/>
      <w:divBdr>
        <w:top w:val="none" w:sz="0" w:space="0" w:color="auto"/>
        <w:left w:val="none" w:sz="0" w:space="0" w:color="auto"/>
        <w:bottom w:val="none" w:sz="0" w:space="0" w:color="auto"/>
        <w:right w:val="none" w:sz="0" w:space="0" w:color="auto"/>
      </w:divBdr>
    </w:div>
    <w:div w:id="982395909">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869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areers/guidelines+for+applicants/guidelines+when+applying+for+a+job+in+sa+health" TargetMode="Externa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76457F11D4DE1B38838D443A6AA7F"/>
        <w:category>
          <w:name w:val="General"/>
          <w:gallery w:val="placeholder"/>
        </w:category>
        <w:types>
          <w:type w:val="bbPlcHdr"/>
        </w:types>
        <w:behaviors>
          <w:behavior w:val="content"/>
        </w:behaviors>
        <w:guid w:val="{7F40DDB4-3BD0-4F94-B6D1-C7CFD0201ED5}"/>
      </w:docPartPr>
      <w:docPartBody>
        <w:p w:rsidR="00123866" w:rsidRDefault="002449DB" w:rsidP="002449DB">
          <w:pPr>
            <w:pStyle w:val="90176457F11D4DE1B38838D443A6AA7F"/>
          </w:pPr>
          <w:r w:rsidRPr="00183F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DB"/>
    <w:rsid w:val="00123866"/>
    <w:rsid w:val="002270DA"/>
    <w:rsid w:val="002449DB"/>
    <w:rsid w:val="009F1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70DA"/>
    <w:rPr>
      <w:color w:val="808080"/>
    </w:rPr>
  </w:style>
  <w:style w:type="paragraph" w:customStyle="1" w:styleId="90176457F11D4DE1B38838D443A6AA7F">
    <w:name w:val="90176457F11D4DE1B38838D443A6AA7F"/>
    <w:rsid w:val="00244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08C219-B591-42B5-B922-07E031D685B1}">
  <ds:schemaRefs>
    <ds:schemaRef ds:uri="http://schemas.microsoft.com/sharepoint/v3/contenttype/forms"/>
  </ds:schemaRefs>
</ds:datastoreItem>
</file>

<file path=customXml/itemProps3.xml><?xml version="1.0" encoding="utf-8"?>
<ds:datastoreItem xmlns:ds="http://schemas.openxmlformats.org/officeDocument/2006/customXml" ds:itemID="{109033AA-EADD-481D-BF2F-BD69FF143808}">
  <ds:schemaRefs>
    <ds:schemaRef ds:uri="http://schemas.microsoft.com/office/2006/metadata/longProperties"/>
  </ds:schemaRefs>
</ds:datastoreItem>
</file>

<file path=customXml/itemProps4.xml><?xml version="1.0" encoding="utf-8"?>
<ds:datastoreItem xmlns:ds="http://schemas.openxmlformats.org/officeDocument/2006/customXml" ds:itemID="{9B2A50EC-2D51-484A-BF57-891456F94576}">
  <ds:schemaRefs>
    <ds:schemaRef ds:uri="http://schemas.openxmlformats.org/officeDocument/2006/bibliography"/>
  </ds:schemaRefs>
</ds:datastoreItem>
</file>

<file path=customXml/itemProps5.xml><?xml version="1.0" encoding="utf-8"?>
<ds:datastoreItem xmlns:ds="http://schemas.openxmlformats.org/officeDocument/2006/customXml" ds:itemID="{8926A851-8588-4F15-B793-1FEB8F6B8EA7}">
  <ds:schemaRefs>
    <ds:schemaRef ds:uri="http://schemas.microsoft.com/sharepoint/events"/>
  </ds:schemaRefs>
</ds:datastoreItem>
</file>

<file path=customXml/itemProps6.xml><?xml version="1.0" encoding="utf-8"?>
<ds:datastoreItem xmlns:ds="http://schemas.openxmlformats.org/officeDocument/2006/customXml" ds:itemID="{00196508-64EA-43A6-AA30-52939F7BC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F840D2-076C-450C-BA29-BB82C55324EB}">
  <ds:schemaRefs>
    <ds:schemaRef ds:uri="71c92f68-eaac-40e1-b467-384a5f78653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terms/"/>
    <ds:schemaRef ds:uri="http://schemas.openxmlformats.org/package/2006/metadata/core-properties"/>
    <ds:schemaRef ds:uri="http://purl.org/dc/dcmitype/"/>
    <ds:schemaRef ds:uri="4fcfd018-0a48-4803-8f21-bbe151b36f65"/>
    <ds:schemaRef ds:uri="http://www.w3.org/XML/1998/namespac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3398</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RN/M3 Nurse/Midwife Unit Manager</vt:lpstr>
    </vt:vector>
  </TitlesOfParts>
  <Company>South Australian Department of Health</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RN/M3 Nurse/Midwife Unit Manager</dc:title>
  <dc:subject/>
  <dc:creator>maclue01</dc:creator>
  <cp:keywords/>
  <cp:lastModifiedBy>Gazzola, Jodie (Health)</cp:lastModifiedBy>
  <cp:revision>2</cp:revision>
  <cp:lastPrinted>2017-02-02T02:29:00Z</cp:lastPrinted>
  <dcterms:created xsi:type="dcterms:W3CDTF">2024-08-13T05:25:00Z</dcterms:created>
  <dcterms:modified xsi:type="dcterms:W3CDTF">2024-08-13T05:25:00Z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lassificationContentMarkingHeaderShapeIds">
    <vt:lpwstr>2,3,4,5,6,7</vt:lpwstr>
  </property>
  <property fmtid="{D5CDD505-2E9C-101B-9397-08002B2CF9AE}" pid="10" name="ClassificationContentMarkingHeaderFontProps">
    <vt:lpwstr>#a80000,12,Arial</vt:lpwstr>
  </property>
  <property fmtid="{D5CDD505-2E9C-101B-9397-08002B2CF9AE}" pid="11" name="ClassificationContentMarkingHeaderText">
    <vt:lpwstr>OFFICIAL</vt:lpwstr>
  </property>
  <property fmtid="{D5CDD505-2E9C-101B-9397-08002B2CF9AE}" pid="12" name="MSIP_Label_77274858-3b1d-4431-8679-d878f40e28fd_Enabled">
    <vt:lpwstr>true</vt:lpwstr>
  </property>
  <property fmtid="{D5CDD505-2E9C-101B-9397-08002B2CF9AE}" pid="13" name="MSIP_Label_77274858-3b1d-4431-8679-d878f40e28fd_SetDate">
    <vt:lpwstr>2022-11-24T02:07:38Z</vt:lpwstr>
  </property>
  <property fmtid="{D5CDD505-2E9C-101B-9397-08002B2CF9AE}" pid="14" name="MSIP_Label_77274858-3b1d-4431-8679-d878f40e28fd_Method">
    <vt:lpwstr>Privileged</vt:lpwstr>
  </property>
  <property fmtid="{D5CDD505-2E9C-101B-9397-08002B2CF9AE}" pid="15" name="MSIP_Label_77274858-3b1d-4431-8679-d878f40e28fd_Name">
    <vt:lpwstr>-Official</vt:lpwstr>
  </property>
  <property fmtid="{D5CDD505-2E9C-101B-9397-08002B2CF9AE}" pid="16" name="MSIP_Label_77274858-3b1d-4431-8679-d878f40e28fd_SiteId">
    <vt:lpwstr>bda528f7-fca9-432f-bc98-bd7e90d40906</vt:lpwstr>
  </property>
  <property fmtid="{D5CDD505-2E9C-101B-9397-08002B2CF9AE}" pid="17" name="MSIP_Label_77274858-3b1d-4431-8679-d878f40e28fd_ActionId">
    <vt:lpwstr>97f1a334-04c6-49dd-982a-4d1b7b762686</vt:lpwstr>
  </property>
  <property fmtid="{D5CDD505-2E9C-101B-9397-08002B2CF9AE}" pid="18" name="MSIP_Label_77274858-3b1d-4431-8679-d878f40e28fd_ContentBits">
    <vt:lpwstr>1</vt:lpwstr>
  </property>
  <property fmtid="{D5CDD505-2E9C-101B-9397-08002B2CF9AE}" pid="19" name="ContentTypeId">
    <vt:lpwstr>0x010100525A91965F4E0C46AF5DAE99E5488492</vt:lpwstr>
  </property>
</Properties>
</file>