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3143"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2"/>
        <w:gridCol w:w="5306"/>
      </w:tblGrid>
      <w:tr w:rsidR="0035198D" w:rsidRPr="00044E05" w14:paraId="73228FDE" w14:textId="77777777" w:rsidTr="007B7002">
        <w:tc>
          <w:tcPr>
            <w:tcW w:w="4503" w:type="dxa"/>
            <w:shd w:val="clear" w:color="auto" w:fill="E4F1F4"/>
          </w:tcPr>
          <w:p w14:paraId="27DD7D2E"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77181D22" w14:textId="141F78A2" w:rsidR="0035198D" w:rsidRPr="008A2710" w:rsidRDefault="004B3775" w:rsidP="00CD180B">
                <w:pPr>
                  <w:spacing w:after="60"/>
                  <w:rPr>
                    <w:rFonts w:ascii="Arial" w:hAnsi="Arial" w:cs="Arial"/>
                    <w:color w:val="000000" w:themeColor="text1"/>
                    <w:sz w:val="20"/>
                    <w:szCs w:val="20"/>
                  </w:rPr>
                </w:pPr>
                <w:r>
                  <w:rPr>
                    <w:rFonts w:ascii="Arial" w:hAnsi="Arial" w:cs="Arial"/>
                    <w:color w:val="000000" w:themeColor="text1"/>
                    <w:sz w:val="20"/>
                    <w:szCs w:val="20"/>
                  </w:rPr>
                  <w:t>Associate Nurse Unit Manager</w:t>
                </w:r>
              </w:p>
            </w:tc>
          </w:sdtContent>
        </w:sdt>
      </w:tr>
      <w:tr w:rsidR="0035198D" w:rsidRPr="00044E05" w14:paraId="580AAD48" w14:textId="77777777" w:rsidTr="007B7002">
        <w:tc>
          <w:tcPr>
            <w:tcW w:w="4503" w:type="dxa"/>
            <w:shd w:val="clear" w:color="auto" w:fill="E4F1F4"/>
          </w:tcPr>
          <w:p w14:paraId="0FF634DB"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73567D1D" w14:textId="5F190AFF" w:rsidR="0035198D" w:rsidRPr="008A2710" w:rsidRDefault="00E3003B" w:rsidP="000F1866">
                <w:pPr>
                  <w:spacing w:after="60"/>
                  <w:rPr>
                    <w:rFonts w:ascii="Arial" w:hAnsi="Arial" w:cs="Arial"/>
                    <w:color w:val="000000" w:themeColor="text1"/>
                    <w:sz w:val="20"/>
                    <w:szCs w:val="20"/>
                  </w:rPr>
                </w:pPr>
                <w:r>
                  <w:rPr>
                    <w:rFonts w:ascii="Arial" w:hAnsi="Arial" w:cs="Arial"/>
                    <w:color w:val="000000" w:themeColor="text1"/>
                    <w:sz w:val="20"/>
                    <w:szCs w:val="20"/>
                  </w:rPr>
                  <w:t>Registered Nurse/Midwife Level 2</w:t>
                </w:r>
              </w:p>
            </w:tc>
          </w:sdtContent>
        </w:sdt>
      </w:tr>
      <w:tr w:rsidR="0035198D" w:rsidRPr="00044E05" w14:paraId="58B0F8B7" w14:textId="77777777" w:rsidTr="007B7002">
        <w:tc>
          <w:tcPr>
            <w:tcW w:w="4503" w:type="dxa"/>
            <w:shd w:val="clear" w:color="auto" w:fill="E4F1F4"/>
          </w:tcPr>
          <w:p w14:paraId="2CA684C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0B4106DD" w14:textId="412D2AEE" w:rsidR="0035198D" w:rsidRPr="008A2710" w:rsidRDefault="00B249B3" w:rsidP="00B249B3">
                <w:pPr>
                  <w:spacing w:after="60"/>
                  <w:rPr>
                    <w:rFonts w:ascii="Arial" w:hAnsi="Arial" w:cs="Arial"/>
                    <w:color w:val="000000" w:themeColor="text1"/>
                    <w:sz w:val="20"/>
                    <w:szCs w:val="20"/>
                  </w:rPr>
                </w:pPr>
                <w:r>
                  <w:rPr>
                    <w:rFonts w:ascii="Arial" w:hAnsi="Arial" w:cs="Arial"/>
                    <w:color w:val="000000" w:themeColor="text1"/>
                    <w:sz w:val="20"/>
                    <w:szCs w:val="20"/>
                  </w:rPr>
                  <w:t>Mental Health</w:t>
                </w:r>
                <w:r w:rsidR="00F73F08">
                  <w:rPr>
                    <w:rFonts w:ascii="Arial" w:hAnsi="Arial" w:cs="Arial"/>
                    <w:color w:val="000000" w:themeColor="text1"/>
                    <w:sz w:val="20"/>
                    <w:szCs w:val="20"/>
                  </w:rPr>
                  <w:t xml:space="preserve"> Services</w:t>
                </w:r>
              </w:p>
            </w:tc>
          </w:sdtContent>
        </w:sdt>
      </w:tr>
      <w:tr w:rsidR="0035198D" w:rsidRPr="00044E05" w14:paraId="15261F5A" w14:textId="77777777" w:rsidTr="007B7002">
        <w:tc>
          <w:tcPr>
            <w:tcW w:w="4503" w:type="dxa"/>
            <w:shd w:val="clear" w:color="auto" w:fill="E4F1F4"/>
          </w:tcPr>
          <w:p w14:paraId="184279A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9427242" w14:textId="57477A67" w:rsidR="0035198D" w:rsidRPr="008A2710" w:rsidRDefault="004865BF" w:rsidP="000F1866">
                <w:pPr>
                  <w:spacing w:after="60"/>
                  <w:rPr>
                    <w:rFonts w:ascii="Arial" w:hAnsi="Arial" w:cs="Arial"/>
                    <w:color w:val="000000" w:themeColor="text1"/>
                    <w:sz w:val="20"/>
                    <w:szCs w:val="20"/>
                  </w:rPr>
                </w:pPr>
                <w:r>
                  <w:rPr>
                    <w:rFonts w:ascii="Arial" w:hAnsi="Arial" w:cs="Arial"/>
                    <w:sz w:val="20"/>
                    <w:szCs w:val="20"/>
                  </w:rPr>
                  <w:t>Repat Neuro-Behavioural Uni</w:t>
                </w:r>
                <w:r w:rsidR="00CD180B">
                  <w:rPr>
                    <w:rFonts w:ascii="Arial" w:hAnsi="Arial" w:cs="Arial"/>
                    <w:sz w:val="20"/>
                    <w:szCs w:val="20"/>
                  </w:rPr>
                  <w:t>t</w:t>
                </w:r>
              </w:p>
            </w:tc>
          </w:sdtContent>
        </w:sdt>
      </w:tr>
      <w:tr w:rsidR="0035198D" w:rsidRPr="00044E05" w14:paraId="2452EA34" w14:textId="77777777" w:rsidTr="007B7002">
        <w:tc>
          <w:tcPr>
            <w:tcW w:w="4503" w:type="dxa"/>
            <w:shd w:val="clear" w:color="auto" w:fill="E4F1F4"/>
          </w:tcPr>
          <w:p w14:paraId="728D7D35"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39095F54"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379AE3C5" w14:textId="6F7A80F0" w:rsidR="0035198D" w:rsidRPr="008A2710" w:rsidRDefault="00E813D3" w:rsidP="00F73F08">
            <w:pPr>
              <w:pStyle w:val="ListParagraph"/>
              <w:numPr>
                <w:ilvl w:val="0"/>
                <w:numId w:val="1"/>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B249B3">
                  <w:rPr>
                    <w:rFonts w:ascii="Arial" w:hAnsi="Arial" w:cs="Arial"/>
                    <w:color w:val="000000" w:themeColor="text1"/>
                    <w:sz w:val="20"/>
                  </w:rPr>
                  <w:t>Nurse Unit Manager</w:t>
                </w:r>
                <w:r w:rsidR="00CD180B">
                  <w:rPr>
                    <w:rFonts w:ascii="Arial" w:hAnsi="Arial" w:cs="Arial"/>
                    <w:color w:val="000000" w:themeColor="text1"/>
                    <w:sz w:val="20"/>
                  </w:rPr>
                  <w:t>, RNBU</w:t>
                </w:r>
              </w:sdtContent>
            </w:sdt>
          </w:p>
          <w:p w14:paraId="4C20D6A1"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22D6C511" w14:textId="49B16C26" w:rsidR="0035198D" w:rsidRPr="008A2710" w:rsidRDefault="00E813D3" w:rsidP="00F73F08">
            <w:pPr>
              <w:pStyle w:val="ListParagraph"/>
              <w:numPr>
                <w:ilvl w:val="0"/>
                <w:numId w:val="2"/>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0F1866">
                  <w:rPr>
                    <w:rFonts w:ascii="Arial" w:hAnsi="Arial" w:cs="Arial"/>
                    <w:color w:val="000000" w:themeColor="text1"/>
                    <w:sz w:val="20"/>
                  </w:rPr>
                  <w:t>Nurse Consultant</w:t>
                </w:r>
                <w:r w:rsidR="00CD180B">
                  <w:rPr>
                    <w:rFonts w:ascii="Arial" w:hAnsi="Arial" w:cs="Arial"/>
                    <w:color w:val="000000" w:themeColor="text1"/>
                    <w:sz w:val="20"/>
                  </w:rPr>
                  <w:t>, RNBU</w:t>
                </w:r>
              </w:sdtContent>
            </w:sdt>
          </w:p>
        </w:tc>
      </w:tr>
      <w:tr w:rsidR="0035198D" w14:paraId="77FAE2B4" w14:textId="77777777" w:rsidTr="007B7002">
        <w:tc>
          <w:tcPr>
            <w:tcW w:w="4503" w:type="dxa"/>
            <w:shd w:val="clear" w:color="auto" w:fill="E4F1F4"/>
          </w:tcPr>
          <w:p w14:paraId="1BEF9C3E"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A51A3C52446641D691EDFB20B5BCA964"/>
              </w:placeholder>
            </w:sdtPr>
            <w:sdtEndPr/>
            <w:sdtContent>
              <w:p w14:paraId="5249B7B6" w14:textId="3A30CB1D" w:rsidR="0035198D" w:rsidRPr="008A2710" w:rsidRDefault="00E3003B" w:rsidP="00B249B3">
                <w:pPr>
                  <w:spacing w:after="60"/>
                  <w:rPr>
                    <w:rFonts w:ascii="Arial" w:hAnsi="Arial" w:cs="Arial"/>
                    <w:sz w:val="20"/>
                    <w:szCs w:val="20"/>
                  </w:rPr>
                </w:pPr>
                <w:r>
                  <w:rPr>
                    <w:rFonts w:ascii="Arial" w:hAnsi="Arial" w:cs="Arial"/>
                    <w:sz w:val="20"/>
                    <w:szCs w:val="20"/>
                  </w:rPr>
                  <w:t>P35461</w:t>
                </w:r>
              </w:p>
            </w:sdtContent>
          </w:sdt>
        </w:tc>
        <w:tc>
          <w:tcPr>
            <w:tcW w:w="5577" w:type="dxa"/>
            <w:shd w:val="clear" w:color="auto" w:fill="E4F1F4"/>
          </w:tcPr>
          <w:p w14:paraId="71199C01"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71E325343C034B94872D0AA1DC883F9B"/>
              </w:placeholder>
              <w:date w:fullDate="2021-01-01T00:00:00Z">
                <w:dateFormat w:val="dd/MM/yyyy"/>
                <w:lid w:val="en-AU"/>
                <w:storeMappedDataAs w:val="dateTime"/>
                <w:calendar w:val="gregorian"/>
              </w:date>
            </w:sdtPr>
            <w:sdtEndPr/>
            <w:sdtContent>
              <w:p w14:paraId="7E82B8DD" w14:textId="65984D0D" w:rsidR="0035198D" w:rsidRPr="008A2710" w:rsidRDefault="00E3003B" w:rsidP="000F1866">
                <w:pPr>
                  <w:spacing w:after="60"/>
                  <w:rPr>
                    <w:rFonts w:ascii="Arial" w:hAnsi="Arial" w:cs="Arial"/>
                    <w:sz w:val="20"/>
                    <w:szCs w:val="20"/>
                  </w:rPr>
                </w:pPr>
                <w:r>
                  <w:rPr>
                    <w:rFonts w:ascii="Arial" w:hAnsi="Arial" w:cs="Arial"/>
                    <w:sz w:val="20"/>
                    <w:szCs w:val="20"/>
                  </w:rPr>
                  <w:t>01/01/2021</w:t>
                </w:r>
              </w:p>
            </w:sdtContent>
          </w:sdt>
        </w:tc>
      </w:tr>
      <w:tr w:rsidR="0035198D" w14:paraId="4939A18B" w14:textId="77777777" w:rsidTr="007B7002">
        <w:tc>
          <w:tcPr>
            <w:tcW w:w="4503" w:type="dxa"/>
            <w:shd w:val="clear" w:color="auto" w:fill="E4F1F4"/>
          </w:tcPr>
          <w:p w14:paraId="6ED80D4C"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7A0209EE" w14:textId="049D2370" w:rsidR="00E3003B" w:rsidRPr="008A2710" w:rsidRDefault="00E813D3" w:rsidP="00E3003B">
            <w:pPr>
              <w:tabs>
                <w:tab w:val="left" w:pos="318"/>
              </w:tabs>
              <w:rPr>
                <w:rFonts w:ascii="Arial" w:hAnsi="Arial" w:cs="Arial"/>
                <w:color w:val="000000" w:themeColor="text1"/>
                <w:sz w:val="20"/>
                <w:szCs w:val="20"/>
              </w:rPr>
            </w:pPr>
            <w:sdt>
              <w:sdtPr>
                <w:rPr>
                  <w:rFonts w:ascii="Arial" w:hAnsi="Arial" w:cs="Arial"/>
                  <w:color w:val="64B0C4"/>
                  <w:sz w:val="20"/>
                  <w:szCs w:val="20"/>
                </w:rPr>
                <w:id w:val="1350826801"/>
                <w14:checkbox>
                  <w14:checked w14:val="1"/>
                  <w14:checkedState w14:val="2612" w14:font="MS Gothic"/>
                  <w14:uncheckedState w14:val="2610" w14:font="MS Gothic"/>
                </w14:checkbox>
              </w:sdtPr>
              <w:sdtEndPr/>
              <w:sdtContent>
                <w:r w:rsidR="00E3003B">
                  <w:rPr>
                    <w:rFonts w:ascii="MS Gothic" w:eastAsia="MS Gothic" w:hAnsi="MS Gothic" w:cs="Arial" w:hint="eastAsia"/>
                    <w:color w:val="64B0C4"/>
                    <w:sz w:val="20"/>
                    <w:szCs w:val="20"/>
                  </w:rPr>
                  <w:t>☒</w:t>
                </w:r>
              </w:sdtContent>
            </w:sdt>
            <w:r w:rsidR="00E3003B" w:rsidRPr="008A2710">
              <w:rPr>
                <w:rFonts w:ascii="Arial" w:hAnsi="Arial" w:cs="Arial"/>
                <w:color w:val="000000" w:themeColor="text1"/>
                <w:sz w:val="20"/>
                <w:szCs w:val="20"/>
              </w:rPr>
              <w:t xml:space="preserve">  </w:t>
            </w:r>
            <w:r w:rsidR="00E3003B">
              <w:rPr>
                <w:rFonts w:ascii="Arial" w:hAnsi="Arial" w:cs="Arial"/>
                <w:color w:val="000000" w:themeColor="text1"/>
                <w:sz w:val="20"/>
                <w:szCs w:val="20"/>
              </w:rPr>
              <w:t>National Police Check</w:t>
            </w:r>
          </w:p>
          <w:p w14:paraId="537F0C06" w14:textId="77777777" w:rsidR="008E4787" w:rsidRDefault="00E813D3" w:rsidP="00E3003B">
            <w:pPr>
              <w:tabs>
                <w:tab w:val="left" w:pos="318"/>
              </w:tabs>
              <w:rPr>
                <w:rFonts w:ascii="Arial" w:hAnsi="Arial" w:cs="Arial"/>
                <w:color w:val="64B0C4"/>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E3003B" w:rsidRPr="008A2710">
                  <w:rPr>
                    <w:rFonts w:ascii="MS Gothic" w:eastAsia="MS Gothic" w:hAnsi="MS Gothic" w:cs="MS Gothic" w:hint="eastAsia"/>
                    <w:color w:val="64B0C4"/>
                    <w:sz w:val="20"/>
                    <w:szCs w:val="20"/>
                  </w:rPr>
                  <w:t>☐</w:t>
                </w:r>
              </w:sdtContent>
            </w:sdt>
            <w:r w:rsidR="00E3003B" w:rsidRPr="008A2710">
              <w:rPr>
                <w:rFonts w:ascii="Arial" w:hAnsi="Arial" w:cs="Arial"/>
                <w:color w:val="000000" w:themeColor="text1"/>
                <w:sz w:val="20"/>
                <w:szCs w:val="20"/>
              </w:rPr>
              <w:t xml:space="preserve">  Child - Prescribed </w:t>
            </w:r>
            <w:r w:rsidR="00E3003B" w:rsidRPr="002C4043">
              <w:rPr>
                <w:rFonts w:ascii="Arial" w:hAnsi="Arial" w:cs="Arial"/>
                <w:color w:val="000000" w:themeColor="text1"/>
                <w:sz w:val="16"/>
                <w:szCs w:val="20"/>
              </w:rPr>
              <w:t>(Working with Children Check)</w:t>
            </w:r>
            <w:r w:rsidR="00E3003B">
              <w:rPr>
                <w:rFonts w:ascii="Arial" w:hAnsi="Arial" w:cs="Arial"/>
                <w:color w:val="64B0C4"/>
                <w:sz w:val="20"/>
                <w:szCs w:val="20"/>
              </w:rPr>
              <w:t xml:space="preserve"> </w:t>
            </w:r>
          </w:p>
          <w:p w14:paraId="526D64C2" w14:textId="3A009D74" w:rsidR="0035198D" w:rsidRPr="00E3003B" w:rsidRDefault="00E813D3" w:rsidP="00E3003B">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Pr>
                    <w:rFonts w:ascii="MS Gothic" w:eastAsia="MS Gothic" w:hAnsi="MS Gothic" w:cs="Arial" w:hint="eastAsia"/>
                    <w:color w:val="64B0C4"/>
                    <w:sz w:val="20"/>
                    <w:szCs w:val="20"/>
                  </w:rPr>
                  <w:t>☐</w:t>
                </w:r>
              </w:sdtContent>
            </w:sdt>
            <w:r w:rsidR="00E3003B">
              <w:rPr>
                <w:rFonts w:ascii="Arial" w:hAnsi="Arial" w:cs="Arial"/>
                <w:color w:val="000000" w:themeColor="text1"/>
                <w:sz w:val="20"/>
                <w:szCs w:val="20"/>
              </w:rPr>
              <w:t xml:space="preserve">  Aged (Screening Unit, DHS</w:t>
            </w:r>
            <w:r w:rsidR="00E3003B" w:rsidRPr="008A2710">
              <w:rPr>
                <w:rFonts w:ascii="Arial" w:hAnsi="Arial" w:cs="Arial"/>
                <w:color w:val="000000" w:themeColor="text1"/>
                <w:sz w:val="20"/>
                <w:szCs w:val="20"/>
              </w:rPr>
              <w:t>)</w:t>
            </w:r>
          </w:p>
        </w:tc>
        <w:tc>
          <w:tcPr>
            <w:tcW w:w="5577" w:type="dxa"/>
            <w:shd w:val="clear" w:color="auto" w:fill="E4F1F4"/>
          </w:tcPr>
          <w:p w14:paraId="49BF5632"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C5A8F56" w14:textId="3CBB9AA2" w:rsidR="0035198D" w:rsidRPr="008A2710" w:rsidRDefault="00E3003B"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42F74064"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73584CAC" w14:textId="77777777" w:rsidTr="00103D64">
        <w:trPr>
          <w:trHeight w:val="425"/>
        </w:trPr>
        <w:tc>
          <w:tcPr>
            <w:tcW w:w="9854" w:type="dxa"/>
            <w:shd w:val="clear" w:color="auto" w:fill="005868"/>
            <w:vAlign w:val="center"/>
          </w:tcPr>
          <w:p w14:paraId="226E0F93"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1D824D42" w14:textId="77777777" w:rsidR="007F6477" w:rsidRDefault="007F6477" w:rsidP="00106E84">
      <w:pPr>
        <w:spacing w:after="0" w:line="240" w:lineRule="auto"/>
        <w:rPr>
          <w:rFonts w:ascii="Arial" w:hAnsi="Arial" w:cs="Arial"/>
          <w:sz w:val="20"/>
          <w:szCs w:val="20"/>
        </w:rPr>
      </w:pPr>
    </w:p>
    <w:tbl>
      <w:tblPr>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7"/>
        <w:gridCol w:w="9618"/>
        <w:gridCol w:w="7"/>
      </w:tblGrid>
      <w:tr w:rsidR="00F73F08" w:rsidRPr="00F73F08" w14:paraId="22B88C34" w14:textId="77777777" w:rsidTr="008941C8">
        <w:trPr>
          <w:trHeight w:val="397"/>
        </w:trPr>
        <w:tc>
          <w:tcPr>
            <w:tcW w:w="9632" w:type="dxa"/>
            <w:gridSpan w:val="3"/>
            <w:shd w:val="clear" w:color="auto" w:fill="64B0C4"/>
            <w:vAlign w:val="center"/>
          </w:tcPr>
          <w:p w14:paraId="2ADAB0AC" w14:textId="77777777" w:rsidR="00F73F08" w:rsidRPr="00F73F08" w:rsidRDefault="00F73F08" w:rsidP="00F73F08">
            <w:pPr>
              <w:spacing w:after="0" w:line="240" w:lineRule="auto"/>
              <w:rPr>
                <w:rFonts w:ascii="Arial" w:eastAsia="Calibri" w:hAnsi="Arial" w:cs="Arial"/>
                <w:b/>
                <w:color w:val="FFFFFF"/>
                <w:sz w:val="20"/>
                <w:szCs w:val="20"/>
              </w:rPr>
            </w:pPr>
            <w:r w:rsidRPr="00F73F08">
              <w:rPr>
                <w:rFonts w:ascii="Arial" w:eastAsia="Calibri" w:hAnsi="Arial" w:cs="Arial"/>
                <w:b/>
                <w:color w:val="FFFFFF"/>
                <w:sz w:val="20"/>
                <w:szCs w:val="20"/>
              </w:rPr>
              <w:t>Repat Neuro-Behavioural Unit (RNBU):</w:t>
            </w:r>
          </w:p>
        </w:tc>
      </w:tr>
      <w:tr w:rsidR="00F73F08" w:rsidRPr="00F73F08" w14:paraId="4A65423D" w14:textId="77777777" w:rsidTr="008941C8">
        <w:trPr>
          <w:trHeight w:val="397"/>
        </w:trPr>
        <w:tc>
          <w:tcPr>
            <w:tcW w:w="9632" w:type="dxa"/>
            <w:gridSpan w:val="3"/>
            <w:shd w:val="clear" w:color="auto" w:fill="auto"/>
            <w:vAlign w:val="center"/>
          </w:tcPr>
          <w:p w14:paraId="1CE778F1" w14:textId="5D081D0C" w:rsidR="00F73F08" w:rsidRPr="00F73F08" w:rsidRDefault="00F73F08" w:rsidP="00F73F08">
            <w:pPr>
              <w:spacing w:before="120" w:after="120" w:line="240" w:lineRule="auto"/>
              <w:rPr>
                <w:rFonts w:ascii="Arial" w:eastAsia="Calibri" w:hAnsi="Arial" w:cs="Arial"/>
                <w:sz w:val="20"/>
                <w:szCs w:val="20"/>
              </w:rPr>
            </w:pPr>
            <w:r w:rsidRPr="00F73F08">
              <w:rPr>
                <w:rFonts w:ascii="Arial" w:eastAsia="Calibri" w:hAnsi="Arial" w:cs="Arial"/>
                <w:sz w:val="20"/>
                <w:szCs w:val="20"/>
              </w:rPr>
              <w:t xml:space="preserve">The RNBU will provide high quality, compassionate, relationship-centred care to consumers living with dementia who experience associated behavioural and psychological symptoms at very severe to extreme levels. These consumers will have specialised needs that make them initially not able to be </w:t>
            </w:r>
            <w:r w:rsidR="00B34C6D">
              <w:rPr>
                <w:rFonts w:ascii="Arial" w:eastAsia="Calibri" w:hAnsi="Arial" w:cs="Arial"/>
                <w:sz w:val="20"/>
                <w:szCs w:val="20"/>
              </w:rPr>
              <w:t>supported</w:t>
            </w:r>
            <w:r w:rsidRPr="00F73F08">
              <w:rPr>
                <w:rFonts w:ascii="Arial" w:eastAsia="Calibri" w:hAnsi="Arial" w:cs="Arial"/>
                <w:sz w:val="20"/>
                <w:szCs w:val="20"/>
              </w:rPr>
              <w:t xml:space="preserve"> in mainstream aged care environments, with a goal of the unit being successful transfer to a less specialised long term setting. The care model places the person at the centre of individualised care including strong engagement with carers and loved ones both upon entry into the Unit and throughout the consumer journey.</w:t>
            </w:r>
          </w:p>
          <w:p w14:paraId="7717650D" w14:textId="77777777" w:rsidR="00F73F08" w:rsidRPr="00F73F08" w:rsidRDefault="00F73F08" w:rsidP="00F73F08">
            <w:pPr>
              <w:spacing w:before="120" w:after="120" w:line="240" w:lineRule="auto"/>
              <w:rPr>
                <w:rFonts w:ascii="Arial" w:eastAsia="Calibri" w:hAnsi="Arial" w:cs="Arial"/>
                <w:sz w:val="20"/>
                <w:szCs w:val="20"/>
              </w:rPr>
            </w:pPr>
            <w:r w:rsidRPr="00F73F08">
              <w:rPr>
                <w:rFonts w:ascii="Arial" w:eastAsia="Calibri" w:hAnsi="Arial" w:cs="Arial"/>
                <w:sz w:val="20"/>
                <w:szCs w:val="20"/>
              </w:rPr>
              <w:t>Care is to be provided in a way that is respectful of, and responsive to, the preferences, needs and values of people and those who care for them.</w:t>
            </w:r>
          </w:p>
          <w:p w14:paraId="578CAA11" w14:textId="747706A4" w:rsidR="00F73F08" w:rsidRPr="00F73F08" w:rsidRDefault="00F73F08" w:rsidP="00F73F08">
            <w:pPr>
              <w:spacing w:before="120" w:after="120" w:line="240" w:lineRule="auto"/>
              <w:rPr>
                <w:rFonts w:ascii="Arial" w:eastAsia="Calibri" w:hAnsi="Arial" w:cs="Arial"/>
                <w:sz w:val="20"/>
                <w:szCs w:val="20"/>
              </w:rPr>
            </w:pPr>
            <w:r w:rsidRPr="00F73F08">
              <w:rPr>
                <w:rFonts w:ascii="Arial" w:eastAsia="Calibri" w:hAnsi="Arial" w:cs="Arial"/>
                <w:sz w:val="20"/>
                <w:szCs w:val="20"/>
              </w:rPr>
              <w:t>The RNBU will place strong emphasis on ensuring team members’ individual personal values align with a culture of relationship centred care.  The team will be supported by intensive on-boarding</w:t>
            </w:r>
            <w:r w:rsidR="00B34C6D">
              <w:rPr>
                <w:rFonts w:ascii="Arial" w:eastAsia="Calibri" w:hAnsi="Arial" w:cs="Arial"/>
                <w:sz w:val="20"/>
                <w:szCs w:val="20"/>
              </w:rPr>
              <w:t xml:space="preserve"> and </w:t>
            </w:r>
            <w:r w:rsidRPr="00F73F08">
              <w:rPr>
                <w:rFonts w:ascii="Arial" w:eastAsia="Calibri" w:hAnsi="Arial" w:cs="Arial"/>
                <w:sz w:val="20"/>
                <w:szCs w:val="20"/>
              </w:rPr>
              <w:t>ongoing professional development</w:t>
            </w:r>
            <w:r w:rsidR="00B34C6D">
              <w:rPr>
                <w:rFonts w:ascii="Arial" w:eastAsia="Calibri" w:hAnsi="Arial" w:cs="Arial"/>
                <w:sz w:val="20"/>
                <w:szCs w:val="20"/>
              </w:rPr>
              <w:t>.</w:t>
            </w:r>
          </w:p>
        </w:tc>
      </w:tr>
      <w:tr w:rsidR="0047494C" w14:paraId="6BBE7051" w14:textId="77777777" w:rsidTr="0089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7" w:type="dxa"/>
          <w:wAfter w:w="7" w:type="dxa"/>
          <w:trHeight w:val="397"/>
        </w:trPr>
        <w:tc>
          <w:tcPr>
            <w:tcW w:w="9618" w:type="dxa"/>
            <w:tcBorders>
              <w:top w:val="single" w:sz="8" w:space="0" w:color="64B0C4"/>
              <w:left w:val="single" w:sz="8" w:space="0" w:color="64B0C4"/>
              <w:bottom w:val="single" w:sz="8" w:space="0" w:color="64B0C4"/>
              <w:right w:val="single" w:sz="8" w:space="0" w:color="64B0C4"/>
            </w:tcBorders>
            <w:shd w:val="clear" w:color="auto" w:fill="64B0C4"/>
            <w:tcMar>
              <w:top w:w="0" w:type="dxa"/>
              <w:left w:w="108" w:type="dxa"/>
              <w:bottom w:w="0" w:type="dxa"/>
              <w:right w:w="108" w:type="dxa"/>
            </w:tcMar>
            <w:vAlign w:val="center"/>
            <w:hideMark/>
          </w:tcPr>
          <w:p w14:paraId="6B56606F" w14:textId="77777777" w:rsidR="0047494C" w:rsidRDefault="0047494C">
            <w:pPr>
              <w:rPr>
                <w:rFonts w:ascii="Arial" w:hAnsi="Arial" w:cs="Arial"/>
                <w:b/>
                <w:bCs/>
                <w:sz w:val="20"/>
                <w:szCs w:val="20"/>
              </w:rPr>
            </w:pPr>
            <w:r>
              <w:rPr>
                <w:rFonts w:ascii="Arial" w:hAnsi="Arial" w:cs="Arial"/>
                <w:b/>
                <w:bCs/>
                <w:color w:val="FFFFFF"/>
                <w:sz w:val="20"/>
                <w:szCs w:val="20"/>
              </w:rPr>
              <w:t>Repat Neuro-Behavioural Unit (NBU) Values &amp; Care Principles:</w:t>
            </w:r>
          </w:p>
        </w:tc>
      </w:tr>
      <w:tr w:rsidR="0047494C" w14:paraId="3F53296C" w14:textId="77777777" w:rsidTr="0089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7" w:type="dxa"/>
          <w:wAfter w:w="7" w:type="dxa"/>
          <w:trHeight w:val="397"/>
        </w:trPr>
        <w:tc>
          <w:tcPr>
            <w:tcW w:w="9618" w:type="dxa"/>
            <w:tcBorders>
              <w:top w:val="nil"/>
              <w:left w:val="single" w:sz="8" w:space="0" w:color="64B0C4"/>
              <w:bottom w:val="single" w:sz="8" w:space="0" w:color="64B0C4"/>
              <w:right w:val="single" w:sz="8" w:space="0" w:color="64B0C4"/>
            </w:tcBorders>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4668"/>
              <w:gridCol w:w="4686"/>
            </w:tblGrid>
            <w:tr w:rsidR="0047494C" w14:paraId="6ED27884" w14:textId="77777777" w:rsidTr="008941C8">
              <w:tc>
                <w:tcPr>
                  <w:tcW w:w="4668" w:type="dxa"/>
                  <w:tcMar>
                    <w:top w:w="0" w:type="dxa"/>
                    <w:left w:w="108" w:type="dxa"/>
                    <w:bottom w:w="0" w:type="dxa"/>
                    <w:right w:w="108" w:type="dxa"/>
                  </w:tcMar>
                  <w:hideMark/>
                </w:tcPr>
                <w:p w14:paraId="03E7C625" w14:textId="77777777" w:rsidR="0047494C" w:rsidRDefault="0047494C" w:rsidP="0047494C">
                  <w:pPr>
                    <w:numPr>
                      <w:ilvl w:val="0"/>
                      <w:numId w:val="21"/>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Passion for quality and dignity in the care of older people</w:t>
                  </w:r>
                </w:p>
                <w:p w14:paraId="6DA93083" w14:textId="77777777" w:rsidR="0047494C" w:rsidRDefault="0047494C" w:rsidP="008941C8">
                  <w:pPr>
                    <w:numPr>
                      <w:ilvl w:val="0"/>
                      <w:numId w:val="21"/>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Develop relationships with each other that are based on connecting emotionally, sensitivity, genuineness, compassion, dignity, respect, humility and </w:t>
                  </w:r>
                  <w:proofErr w:type="gramStart"/>
                  <w:r>
                    <w:rPr>
                      <w:rFonts w:ascii="Arial" w:eastAsia="Times New Roman" w:hAnsi="Arial" w:cs="Arial"/>
                      <w:sz w:val="20"/>
                      <w:szCs w:val="20"/>
                      <w:lang w:val="en-GB"/>
                    </w:rPr>
                    <w:t>openness</w:t>
                  </w:r>
                  <w:proofErr w:type="gramEnd"/>
                  <w:r>
                    <w:rPr>
                      <w:rFonts w:ascii="Arial" w:eastAsia="Times New Roman" w:hAnsi="Arial" w:cs="Arial"/>
                      <w:sz w:val="20"/>
                      <w:szCs w:val="20"/>
                      <w:lang w:val="en-GB"/>
                    </w:rPr>
                    <w:t xml:space="preserve"> </w:t>
                  </w:r>
                </w:p>
                <w:p w14:paraId="0EB6FED7" w14:textId="77777777" w:rsidR="0047494C" w:rsidRDefault="0047494C" w:rsidP="0047494C">
                  <w:pPr>
                    <w:numPr>
                      <w:ilvl w:val="0"/>
                      <w:numId w:val="21"/>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Have the courage to approach challenging situations with patience, tactfulness and a genuine desire to achieve the best outcome for </w:t>
                  </w:r>
                  <w:proofErr w:type="gramStart"/>
                  <w:r>
                    <w:rPr>
                      <w:rFonts w:ascii="Arial" w:eastAsia="Times New Roman" w:hAnsi="Arial" w:cs="Arial"/>
                      <w:sz w:val="20"/>
                      <w:szCs w:val="20"/>
                      <w:lang w:val="en-GB"/>
                    </w:rPr>
                    <w:t>all</w:t>
                  </w:r>
                  <w:proofErr w:type="gramEnd"/>
                  <w:r>
                    <w:rPr>
                      <w:rFonts w:ascii="Arial" w:eastAsia="Times New Roman" w:hAnsi="Arial" w:cs="Arial"/>
                      <w:sz w:val="20"/>
                      <w:szCs w:val="20"/>
                      <w:lang w:val="en-GB"/>
                    </w:rPr>
                    <w:t xml:space="preserve"> </w:t>
                  </w:r>
                </w:p>
                <w:p w14:paraId="1D5B2B24" w14:textId="77777777" w:rsidR="0047494C" w:rsidRDefault="0047494C" w:rsidP="0047494C">
                  <w:pPr>
                    <w:numPr>
                      <w:ilvl w:val="0"/>
                      <w:numId w:val="21"/>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Being part of a supportive and collaborative team </w:t>
                  </w:r>
                </w:p>
                <w:p w14:paraId="4D92BDEC" w14:textId="77777777" w:rsidR="0047494C" w:rsidRDefault="0047494C" w:rsidP="0047494C">
                  <w:pPr>
                    <w:numPr>
                      <w:ilvl w:val="0"/>
                      <w:numId w:val="21"/>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Respect for consumers, their carers and colleagues</w:t>
                  </w:r>
                </w:p>
              </w:tc>
              <w:tc>
                <w:tcPr>
                  <w:tcW w:w="4686" w:type="dxa"/>
                  <w:tcMar>
                    <w:top w:w="0" w:type="dxa"/>
                    <w:left w:w="108" w:type="dxa"/>
                    <w:bottom w:w="0" w:type="dxa"/>
                    <w:right w:w="108" w:type="dxa"/>
                  </w:tcMar>
                  <w:hideMark/>
                </w:tcPr>
                <w:p w14:paraId="118CE945"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Ability to apply a holistic approach to assessment and care</w:t>
                  </w:r>
                </w:p>
                <w:p w14:paraId="65DDAA12"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Ability to connect emotionally and deliver dignified and compassionate experiences for all </w:t>
                  </w:r>
                </w:p>
                <w:p w14:paraId="03D2629D"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Developing positive relationships </w:t>
                  </w:r>
                </w:p>
                <w:p w14:paraId="391DCDFE"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Understanding and application of least restrictive practices</w:t>
                  </w:r>
                </w:p>
                <w:p w14:paraId="47746283"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Resilience in working with complex situations</w:t>
                  </w:r>
                </w:p>
                <w:p w14:paraId="56F4223E" w14:textId="77777777" w:rsidR="0047494C" w:rsidRDefault="0047494C" w:rsidP="0047494C">
                  <w:pPr>
                    <w:numPr>
                      <w:ilvl w:val="0"/>
                      <w:numId w:val="22"/>
                    </w:numPr>
                    <w:spacing w:before="120" w:after="120" w:line="240" w:lineRule="auto"/>
                    <w:contextualSpacing/>
                    <w:jc w:val="both"/>
                    <w:rPr>
                      <w:rFonts w:ascii="Arial" w:eastAsia="Times New Roman" w:hAnsi="Arial" w:cs="Arial"/>
                      <w:sz w:val="20"/>
                      <w:szCs w:val="20"/>
                      <w:lang w:val="en-GB"/>
                    </w:rPr>
                  </w:pPr>
                  <w:r>
                    <w:rPr>
                      <w:rFonts w:ascii="Arial" w:eastAsia="Times New Roman" w:hAnsi="Arial" w:cs="Arial"/>
                      <w:sz w:val="20"/>
                      <w:szCs w:val="20"/>
                      <w:lang w:val="en-GB"/>
                    </w:rPr>
                    <w:t xml:space="preserve">Ability to value different perspectives, to seek &amp; act on guidance </w:t>
                  </w:r>
                </w:p>
              </w:tc>
            </w:tr>
          </w:tbl>
          <w:p w14:paraId="1B66518C" w14:textId="77777777" w:rsidR="0047494C" w:rsidRDefault="0047494C">
            <w:pPr>
              <w:rPr>
                <w:rFonts w:ascii="Times New Roman" w:eastAsia="Times New Roman" w:hAnsi="Times New Roman"/>
                <w:sz w:val="20"/>
                <w:szCs w:val="20"/>
                <w:lang w:eastAsia="en-AU"/>
              </w:rPr>
            </w:pPr>
          </w:p>
        </w:tc>
      </w:tr>
    </w:tbl>
    <w:p w14:paraId="7468EB99" w14:textId="77777777" w:rsidR="0047494C" w:rsidRDefault="0047494C" w:rsidP="0047494C">
      <w:pPr>
        <w:rPr>
          <w:rFonts w:ascii="Calibri" w:hAnsi="Calibri"/>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31B492E6" w14:textId="77777777" w:rsidTr="008941C8">
        <w:trPr>
          <w:trHeight w:val="397"/>
        </w:trPr>
        <w:tc>
          <w:tcPr>
            <w:tcW w:w="9632" w:type="dxa"/>
            <w:shd w:val="clear" w:color="auto" w:fill="64B0C4"/>
            <w:vAlign w:val="center"/>
          </w:tcPr>
          <w:p w14:paraId="1A044AC1"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Primary Objective(s) of role:</w:t>
            </w:r>
          </w:p>
        </w:tc>
      </w:tr>
      <w:tr w:rsidR="008A2710" w:rsidRPr="00701BF0" w14:paraId="5F4CEE8E" w14:textId="77777777" w:rsidTr="008941C8">
        <w:trPr>
          <w:trHeight w:val="397"/>
        </w:trPr>
        <w:tc>
          <w:tcPr>
            <w:tcW w:w="9632" w:type="dxa"/>
            <w:vAlign w:val="center"/>
          </w:tcPr>
          <w:p w14:paraId="777451A6" w14:textId="77777777" w:rsidR="00F73F08" w:rsidRPr="00F73F08" w:rsidRDefault="00F73F08" w:rsidP="00F73F08">
            <w:pPr>
              <w:spacing w:before="120" w:after="120"/>
              <w:jc w:val="both"/>
              <w:rPr>
                <w:rFonts w:ascii="Arial" w:hAnsi="Arial" w:cs="Arial"/>
                <w:sz w:val="20"/>
                <w:szCs w:val="20"/>
              </w:rPr>
            </w:pPr>
            <w:r w:rsidRPr="00F73F08">
              <w:rPr>
                <w:rFonts w:ascii="Arial" w:hAnsi="Arial" w:cs="Arial"/>
                <w:sz w:val="20"/>
                <w:szCs w:val="20"/>
              </w:rPr>
              <w:t>Provide caring and compassionate nursing services to consumers living with very severe and extreme behavioural and psychological symptoms of dementia (BPSD) (</w:t>
            </w:r>
            <w:proofErr w:type="spellStart"/>
            <w:r w:rsidRPr="00F73F08">
              <w:rPr>
                <w:rFonts w:ascii="Arial" w:hAnsi="Arial" w:cs="Arial"/>
                <w:sz w:val="20"/>
                <w:szCs w:val="20"/>
              </w:rPr>
              <w:t>Brodaty</w:t>
            </w:r>
            <w:proofErr w:type="spellEnd"/>
            <w:r w:rsidRPr="00F73F08">
              <w:rPr>
                <w:rFonts w:ascii="Arial" w:hAnsi="Arial" w:cs="Arial"/>
                <w:sz w:val="20"/>
                <w:szCs w:val="20"/>
              </w:rPr>
              <w:t xml:space="preserve"> tier 7).</w:t>
            </w:r>
          </w:p>
          <w:p w14:paraId="446D542D" w14:textId="77777777" w:rsidR="00F73F08" w:rsidRDefault="00F73F08" w:rsidP="00F73F08">
            <w:pPr>
              <w:spacing w:before="120" w:after="120"/>
              <w:jc w:val="both"/>
              <w:rPr>
                <w:rFonts w:ascii="Arial" w:hAnsi="Arial" w:cs="Arial"/>
                <w:sz w:val="20"/>
                <w:szCs w:val="20"/>
              </w:rPr>
            </w:pPr>
            <w:r w:rsidRPr="00F73F08">
              <w:rPr>
                <w:rFonts w:ascii="Arial" w:hAnsi="Arial" w:cs="Arial"/>
                <w:sz w:val="20"/>
                <w:szCs w:val="20"/>
              </w:rPr>
              <w:t>Working within a multidisciplinary team to deliver high quality care in a holistic and respectful manner.</w:t>
            </w:r>
          </w:p>
          <w:p w14:paraId="16C21BA2" w14:textId="77777777" w:rsidR="009D3025" w:rsidRPr="004B3775" w:rsidRDefault="009D3025" w:rsidP="009D3025">
            <w:pPr>
              <w:spacing w:before="120" w:after="120"/>
              <w:jc w:val="both"/>
              <w:rPr>
                <w:rFonts w:ascii="Arial" w:hAnsi="Arial" w:cs="Arial"/>
                <w:sz w:val="20"/>
                <w:szCs w:val="20"/>
              </w:rPr>
            </w:pPr>
            <w:r w:rsidRPr="004B3775">
              <w:rPr>
                <w:rFonts w:ascii="Arial" w:hAnsi="Arial" w:cs="Arial"/>
                <w:sz w:val="20"/>
                <w:szCs w:val="20"/>
              </w:rPr>
              <w:t xml:space="preserve">Provide nursing and/or midwifery services in a variety of health service settings which has been consolidated by experience and/or further study with staff at this level developing from competent to proficient practitioners. </w:t>
            </w:r>
          </w:p>
          <w:p w14:paraId="2FAADBE9" w14:textId="77777777" w:rsidR="009D3025" w:rsidRPr="004B3775" w:rsidRDefault="009D3025" w:rsidP="009D3025">
            <w:pPr>
              <w:spacing w:before="120" w:after="120"/>
              <w:jc w:val="both"/>
              <w:rPr>
                <w:rFonts w:ascii="Arial" w:hAnsi="Arial" w:cs="Arial"/>
                <w:sz w:val="20"/>
                <w:szCs w:val="20"/>
              </w:rPr>
            </w:pPr>
            <w:r w:rsidRPr="004B3775">
              <w:rPr>
                <w:rFonts w:ascii="Arial" w:hAnsi="Arial" w:cs="Arial"/>
                <w:sz w:val="20"/>
                <w:szCs w:val="20"/>
              </w:rPr>
              <w:t>Accepts accountability for their own practice standards, activities delegated to others and the guidance and development of less experienced staff.</w:t>
            </w:r>
          </w:p>
          <w:p w14:paraId="48C34D1D" w14:textId="77777777" w:rsidR="009D3025" w:rsidRPr="004B3775" w:rsidRDefault="009D3025" w:rsidP="009D3025">
            <w:pPr>
              <w:spacing w:before="120" w:after="120"/>
              <w:jc w:val="both"/>
              <w:rPr>
                <w:rFonts w:ascii="Arial" w:hAnsi="Arial" w:cs="Arial"/>
                <w:sz w:val="20"/>
                <w:szCs w:val="20"/>
              </w:rPr>
            </w:pPr>
            <w:r w:rsidRPr="004B3775">
              <w:rPr>
                <w:rFonts w:ascii="Arial" w:hAnsi="Arial" w:cs="Arial"/>
                <w:sz w:val="20"/>
                <w:szCs w:val="20"/>
              </w:rPr>
              <w:t xml:space="preserve">Provide support to the Nursing/Midwifery Nurse/Midwife Unit Manager or equivalent in the leadership of nurses/midwives in the ward/unit/service. </w:t>
            </w:r>
          </w:p>
          <w:p w14:paraId="077238B7" w14:textId="77777777" w:rsidR="009D3025" w:rsidRPr="004B3775" w:rsidRDefault="009D3025" w:rsidP="009D3025">
            <w:pPr>
              <w:spacing w:before="120" w:after="120"/>
              <w:jc w:val="both"/>
              <w:rPr>
                <w:rFonts w:ascii="Arial" w:hAnsi="Arial" w:cs="Arial"/>
                <w:sz w:val="20"/>
                <w:szCs w:val="20"/>
              </w:rPr>
            </w:pPr>
            <w:r w:rsidRPr="004B3775">
              <w:rPr>
                <w:rFonts w:ascii="Arial" w:hAnsi="Arial" w:cs="Arial"/>
                <w:sz w:val="20"/>
                <w:szCs w:val="20"/>
              </w:rPr>
              <w:t xml:space="preserve">Employees in this role will undertake a portfolio within which they will: </w:t>
            </w:r>
          </w:p>
          <w:p w14:paraId="43F67C87" w14:textId="77777777" w:rsidR="009D3025" w:rsidRPr="004B3775" w:rsidRDefault="009D3025" w:rsidP="009D3025">
            <w:pPr>
              <w:numPr>
                <w:ilvl w:val="0"/>
                <w:numId w:val="13"/>
              </w:numPr>
              <w:spacing w:before="120" w:after="120"/>
              <w:jc w:val="both"/>
              <w:rPr>
                <w:rFonts w:ascii="Arial" w:hAnsi="Arial" w:cs="Arial"/>
                <w:sz w:val="20"/>
                <w:szCs w:val="20"/>
              </w:rPr>
            </w:pPr>
            <w:r w:rsidRPr="004B3775">
              <w:rPr>
                <w:rFonts w:ascii="Arial" w:hAnsi="Arial" w:cs="Arial"/>
                <w:sz w:val="20"/>
                <w:szCs w:val="20"/>
              </w:rPr>
              <w:t xml:space="preserve">Promote continuity and consistency of care in collaboration with other AN/MUM and the Nurse/Midwife Unit Manager or </w:t>
            </w:r>
            <w:proofErr w:type="gramStart"/>
            <w:r w:rsidRPr="004B3775">
              <w:rPr>
                <w:rFonts w:ascii="Arial" w:hAnsi="Arial" w:cs="Arial"/>
                <w:sz w:val="20"/>
                <w:szCs w:val="20"/>
              </w:rPr>
              <w:t>equivalent;</w:t>
            </w:r>
            <w:proofErr w:type="gramEnd"/>
            <w:r w:rsidRPr="004B3775">
              <w:rPr>
                <w:rFonts w:ascii="Arial" w:hAnsi="Arial" w:cs="Arial"/>
                <w:sz w:val="20"/>
                <w:szCs w:val="20"/>
              </w:rPr>
              <w:t xml:space="preserve"> </w:t>
            </w:r>
          </w:p>
          <w:p w14:paraId="62141BC9" w14:textId="77777777" w:rsidR="009D3025" w:rsidRPr="004B3775" w:rsidRDefault="009D3025" w:rsidP="009D3025">
            <w:pPr>
              <w:numPr>
                <w:ilvl w:val="0"/>
                <w:numId w:val="13"/>
              </w:numPr>
              <w:spacing w:before="120" w:after="120"/>
              <w:jc w:val="both"/>
              <w:rPr>
                <w:rFonts w:ascii="Arial" w:hAnsi="Arial" w:cs="Arial"/>
                <w:sz w:val="20"/>
                <w:szCs w:val="20"/>
              </w:rPr>
            </w:pPr>
            <w:r w:rsidRPr="004B3775">
              <w:rPr>
                <w:rFonts w:ascii="Arial" w:hAnsi="Arial" w:cs="Arial"/>
                <w:sz w:val="20"/>
                <w:szCs w:val="20"/>
              </w:rPr>
              <w:t>Assist the Nurse/Midwife Unit Manager or equivalent in the implementation of practice changes; and</w:t>
            </w:r>
          </w:p>
          <w:p w14:paraId="6092156D" w14:textId="6F39D5D1" w:rsidR="00B249B3" w:rsidRPr="00701BF0" w:rsidRDefault="009D3025" w:rsidP="00B249B3">
            <w:pPr>
              <w:spacing w:before="120" w:after="120"/>
              <w:jc w:val="both"/>
              <w:rPr>
                <w:rFonts w:ascii="Arial" w:hAnsi="Arial" w:cs="Arial"/>
                <w:sz w:val="20"/>
                <w:szCs w:val="20"/>
              </w:rPr>
            </w:pPr>
            <w:r w:rsidRPr="004B3775">
              <w:rPr>
                <w:rFonts w:ascii="Arial" w:hAnsi="Arial" w:cs="Arial"/>
                <w:sz w:val="20"/>
                <w:szCs w:val="20"/>
              </w:rPr>
              <w:t xml:space="preserve">Assist the Nurse/Midwife Unit Manager or equivalent in undertaking ward/unit/service management responsibilities, </w:t>
            </w:r>
            <w:proofErr w:type="gramStart"/>
            <w:r w:rsidRPr="004B3775">
              <w:rPr>
                <w:rFonts w:ascii="Arial" w:hAnsi="Arial" w:cs="Arial"/>
                <w:sz w:val="20"/>
                <w:szCs w:val="20"/>
              </w:rPr>
              <w:t>e</w:t>
            </w:r>
            <w:r>
              <w:rPr>
                <w:rFonts w:ascii="Arial" w:hAnsi="Arial" w:cs="Arial"/>
                <w:sz w:val="20"/>
                <w:szCs w:val="20"/>
              </w:rPr>
              <w:t>.</w:t>
            </w:r>
            <w:r w:rsidRPr="004B3775">
              <w:rPr>
                <w:rFonts w:ascii="Arial" w:hAnsi="Arial" w:cs="Arial"/>
                <w:sz w:val="20"/>
                <w:szCs w:val="20"/>
              </w:rPr>
              <w:t>g.</w:t>
            </w:r>
            <w:proofErr w:type="gramEnd"/>
            <w:r w:rsidRPr="004B3775">
              <w:rPr>
                <w:rFonts w:ascii="Arial" w:hAnsi="Arial" w:cs="Arial"/>
                <w:sz w:val="20"/>
                <w:szCs w:val="20"/>
              </w:rPr>
              <w:t xml:space="preserve"> Performance management processes, recruitment, staffing, leave management, rostering, work allocation and attendance management; financial and supplies planning and monitoring</w:t>
            </w:r>
            <w:r>
              <w:rPr>
                <w:rFonts w:ascii="Arial" w:hAnsi="Arial" w:cs="Arial"/>
                <w:sz w:val="20"/>
                <w:szCs w:val="20"/>
              </w:rPr>
              <w:t>.</w:t>
            </w:r>
          </w:p>
        </w:tc>
      </w:tr>
    </w:tbl>
    <w:p w14:paraId="2568B65F"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FAABF4C" w14:textId="77777777" w:rsidTr="00D2103D">
        <w:trPr>
          <w:trHeight w:val="397"/>
        </w:trPr>
        <w:tc>
          <w:tcPr>
            <w:tcW w:w="10080" w:type="dxa"/>
            <w:shd w:val="clear" w:color="auto" w:fill="64B0C4"/>
            <w:vAlign w:val="center"/>
          </w:tcPr>
          <w:p w14:paraId="3D292CD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60FA89D8" w14:textId="77777777" w:rsidTr="00D570E2">
        <w:trPr>
          <w:trHeight w:val="397"/>
        </w:trPr>
        <w:tc>
          <w:tcPr>
            <w:tcW w:w="10080" w:type="dxa"/>
            <w:vAlign w:val="center"/>
          </w:tcPr>
          <w:sdt>
            <w:sdtPr>
              <w:rPr>
                <w:rFonts w:ascii="Univers (W1)" w:eastAsia="Times New Roman" w:hAnsi="Univers (W1)" w:cs="Times New Roman"/>
                <w:szCs w:val="20"/>
                <w:lang w:val="en-GB"/>
              </w:rPr>
              <w:id w:val="-1029633035"/>
            </w:sdtPr>
            <w:sdtEndPr/>
            <w:sdtContent>
              <w:p w14:paraId="0479BC7A" w14:textId="77777777" w:rsidR="00B249B3" w:rsidRPr="009D3025" w:rsidRDefault="00B249B3" w:rsidP="009D3025">
                <w:pPr>
                  <w:spacing w:before="120"/>
                  <w:rPr>
                    <w:rFonts w:ascii="Arial" w:hAnsi="Arial" w:cs="Arial"/>
                    <w:color w:val="000000"/>
                    <w:sz w:val="20"/>
                  </w:rPr>
                </w:pPr>
                <w:r w:rsidRPr="009D3025">
                  <w:rPr>
                    <w:rFonts w:ascii="Arial" w:hAnsi="Arial" w:cs="Arial"/>
                    <w:iCs/>
                    <w:sz w:val="20"/>
                  </w:rPr>
                  <w:t>To the ANUM</w:t>
                </w:r>
                <w:r w:rsidRPr="009D3025">
                  <w:rPr>
                    <w:rFonts w:ascii="Arial" w:hAnsi="Arial" w:cs="Arial"/>
                    <w:i/>
                    <w:iCs/>
                    <w:sz w:val="20"/>
                  </w:rPr>
                  <w:t xml:space="preserve"> </w:t>
                </w:r>
                <w:r w:rsidRPr="009D3025">
                  <w:rPr>
                    <w:rFonts w:ascii="Arial" w:hAnsi="Arial" w:cs="Arial"/>
                    <w:color w:val="000000"/>
                    <w:sz w:val="20"/>
                  </w:rPr>
                  <w:t>Out of Hours</w:t>
                </w:r>
              </w:p>
              <w:p w14:paraId="4D403D28" w14:textId="77777777" w:rsidR="00B249B3" w:rsidRPr="00D236AF" w:rsidRDefault="00B249B3" w:rsidP="00F73F08">
                <w:pPr>
                  <w:pStyle w:val="ListParagraph"/>
                  <w:numPr>
                    <w:ilvl w:val="0"/>
                    <w:numId w:val="2"/>
                  </w:numPr>
                  <w:rPr>
                    <w:rFonts w:ascii="Arial" w:hAnsi="Arial" w:cs="Arial"/>
                    <w:color w:val="000000"/>
                    <w:sz w:val="20"/>
                  </w:rPr>
                </w:pPr>
                <w:r w:rsidRPr="00D236AF">
                  <w:rPr>
                    <w:rFonts w:ascii="Arial" w:hAnsi="Arial" w:cs="Arial"/>
                    <w:sz w:val="20"/>
                  </w:rPr>
                  <w:t>Clinical Nurse (Level 2)</w:t>
                </w:r>
              </w:p>
              <w:p w14:paraId="34770126" w14:textId="77777777" w:rsidR="00B249B3" w:rsidRPr="00D236AF" w:rsidRDefault="00B249B3" w:rsidP="00F73F08">
                <w:pPr>
                  <w:pStyle w:val="ListParagraph"/>
                  <w:numPr>
                    <w:ilvl w:val="0"/>
                    <w:numId w:val="2"/>
                  </w:numPr>
                  <w:rPr>
                    <w:rFonts w:ascii="Arial" w:hAnsi="Arial" w:cs="Arial"/>
                    <w:color w:val="000000"/>
                    <w:sz w:val="20"/>
                  </w:rPr>
                </w:pPr>
                <w:r w:rsidRPr="00D236AF">
                  <w:rPr>
                    <w:rFonts w:ascii="Arial" w:hAnsi="Arial" w:cs="Arial"/>
                    <w:sz w:val="20"/>
                  </w:rPr>
                  <w:t>Registered Nurse (Level 1)</w:t>
                </w:r>
              </w:p>
              <w:p w14:paraId="5473CB92" w14:textId="77777777" w:rsidR="00B249B3" w:rsidRPr="00D236AF" w:rsidRDefault="00B249B3" w:rsidP="00F73F08">
                <w:pPr>
                  <w:pStyle w:val="ListParagraph"/>
                  <w:numPr>
                    <w:ilvl w:val="0"/>
                    <w:numId w:val="2"/>
                  </w:numPr>
                  <w:rPr>
                    <w:rFonts w:ascii="Arial" w:hAnsi="Arial" w:cs="Arial"/>
                    <w:color w:val="000000"/>
                    <w:sz w:val="20"/>
                  </w:rPr>
                </w:pPr>
                <w:r w:rsidRPr="00D236AF">
                  <w:rPr>
                    <w:rFonts w:ascii="Arial" w:hAnsi="Arial" w:cs="Arial"/>
                    <w:color w:val="000000"/>
                    <w:sz w:val="20"/>
                  </w:rPr>
                  <w:t>Enrolled Nurse</w:t>
                </w:r>
              </w:p>
              <w:p w14:paraId="795585CA" w14:textId="77777777" w:rsidR="00103D64" w:rsidRPr="00D236AF" w:rsidRDefault="00B249B3" w:rsidP="00F73F08">
                <w:pPr>
                  <w:pStyle w:val="ListParagraph"/>
                  <w:numPr>
                    <w:ilvl w:val="0"/>
                    <w:numId w:val="2"/>
                  </w:numPr>
                  <w:rPr>
                    <w:color w:val="000000"/>
                    <w:sz w:val="20"/>
                  </w:rPr>
                </w:pPr>
                <w:r w:rsidRPr="00D236AF">
                  <w:rPr>
                    <w:rFonts w:ascii="Arial" w:hAnsi="Arial" w:cs="Arial"/>
                    <w:color w:val="000000"/>
                    <w:sz w:val="20"/>
                  </w:rPr>
                  <w:t xml:space="preserve">Student Nurses </w:t>
                </w:r>
              </w:p>
            </w:sdtContent>
          </w:sdt>
        </w:tc>
      </w:tr>
    </w:tbl>
    <w:p w14:paraId="0687203A" w14:textId="77777777" w:rsidR="004B3775" w:rsidRDefault="004B3775"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3F283F3" w14:textId="77777777" w:rsidTr="004B3775">
        <w:trPr>
          <w:trHeight w:val="397"/>
        </w:trPr>
        <w:tc>
          <w:tcPr>
            <w:tcW w:w="9854" w:type="dxa"/>
            <w:shd w:val="clear" w:color="auto" w:fill="64B0C4"/>
            <w:vAlign w:val="center"/>
          </w:tcPr>
          <w:p w14:paraId="08EC151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3F2E21DE" w14:textId="77777777" w:rsidTr="004B3775">
        <w:trPr>
          <w:trHeight w:val="397"/>
        </w:trPr>
        <w:tc>
          <w:tcPr>
            <w:tcW w:w="9854" w:type="dxa"/>
            <w:vAlign w:val="center"/>
          </w:tcPr>
          <w:p w14:paraId="69BCE4A1" w14:textId="77777777" w:rsidR="00103D64" w:rsidRPr="00B249B3" w:rsidRDefault="00701BF0" w:rsidP="00B249B3">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0E9BEF26" w14:textId="77777777" w:rsidR="00103D64" w:rsidRDefault="00103D64" w:rsidP="00F73F08">
            <w:pPr>
              <w:pStyle w:val="ListParagraph"/>
              <w:numPr>
                <w:ilvl w:val="0"/>
                <w:numId w:val="3"/>
              </w:numPr>
              <w:spacing w:before="60" w:after="60"/>
              <w:ind w:left="284" w:hanging="284"/>
              <w:rPr>
                <w:rFonts w:ascii="Arial" w:hAnsi="Arial" w:cs="Arial"/>
                <w:sz w:val="20"/>
                <w:lang w:val="en-AU"/>
              </w:rPr>
            </w:pPr>
            <w:r>
              <w:rPr>
                <w:rFonts w:ascii="Arial" w:hAnsi="Arial" w:cs="Arial"/>
                <w:sz w:val="20"/>
                <w:lang w:val="en-AU"/>
              </w:rPr>
              <w:t xml:space="preserve">Maintains a close working relationship </w:t>
            </w:r>
            <w:r w:rsidR="003E7A3A">
              <w:rPr>
                <w:rFonts w:ascii="Arial" w:hAnsi="Arial" w:cs="Arial"/>
                <w:sz w:val="20"/>
                <w:lang w:val="en-AU"/>
              </w:rPr>
              <w:t>with the Clinical Nurse/Midwife (Level 2) and supports the role of the Nurse/Midwife Unit Manager.</w:t>
            </w:r>
          </w:p>
          <w:p w14:paraId="0F32458C" w14:textId="77777777" w:rsidR="003E7A3A" w:rsidRDefault="003E7A3A" w:rsidP="00F73F08">
            <w:pPr>
              <w:pStyle w:val="ListParagraph"/>
              <w:numPr>
                <w:ilvl w:val="0"/>
                <w:numId w:val="3"/>
              </w:numPr>
              <w:spacing w:before="60" w:after="60"/>
              <w:ind w:left="284" w:hanging="284"/>
              <w:rPr>
                <w:rFonts w:ascii="Arial" w:hAnsi="Arial" w:cs="Arial"/>
                <w:sz w:val="20"/>
                <w:lang w:val="en-AU"/>
              </w:rPr>
            </w:pPr>
            <w:r>
              <w:rPr>
                <w:rFonts w:ascii="Arial" w:hAnsi="Arial" w:cs="Arial"/>
                <w:sz w:val="20"/>
                <w:lang w:val="en-AU"/>
              </w:rPr>
              <w:t>Maintains cooperative and productive working relationships with all members of the healthcare team.</w:t>
            </w:r>
          </w:p>
          <w:p w14:paraId="16A2BCF1" w14:textId="77777777" w:rsidR="00701BF0" w:rsidRPr="003A65F0" w:rsidRDefault="003E7A3A" w:rsidP="003E7A3A">
            <w:pPr>
              <w:pStyle w:val="ListParagraph"/>
              <w:numPr>
                <w:ilvl w:val="0"/>
                <w:numId w:val="3"/>
              </w:numPr>
              <w:spacing w:before="60" w:after="60"/>
              <w:ind w:left="284" w:hanging="284"/>
              <w:rPr>
                <w:rFonts w:ascii="Arial" w:hAnsi="Arial" w:cs="Arial"/>
                <w:sz w:val="20"/>
                <w:lang w:val="en-AU"/>
              </w:rPr>
            </w:pPr>
            <w:r>
              <w:rPr>
                <w:rFonts w:ascii="Arial" w:hAnsi="Arial" w:cs="Arial"/>
                <w:sz w:val="20"/>
                <w:lang w:val="en-AU"/>
              </w:rPr>
              <w:t>Supports and works collaboratively with less experienced members of the nursing team.</w:t>
            </w:r>
          </w:p>
          <w:p w14:paraId="7C371C0D"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693C08E5" w14:textId="77777777" w:rsidR="00B249B3" w:rsidRPr="003A65F0" w:rsidRDefault="003E7A3A" w:rsidP="003A65F0">
            <w:pPr>
              <w:pStyle w:val="ListParagraph"/>
              <w:numPr>
                <w:ilvl w:val="0"/>
                <w:numId w:val="14"/>
              </w:numPr>
              <w:spacing w:before="60" w:after="60"/>
              <w:rPr>
                <w:rFonts w:ascii="Arial" w:hAnsi="Arial" w:cs="Arial"/>
                <w:color w:val="000000"/>
                <w:sz w:val="20"/>
              </w:rPr>
            </w:pPr>
            <w:r>
              <w:rPr>
                <w:rFonts w:ascii="Arial" w:hAnsi="Arial" w:cs="Arial"/>
                <w:color w:val="000000"/>
                <w:sz w:val="20"/>
              </w:rPr>
              <w:t>Maintains relationships with non-government organisations or other government organisations.</w:t>
            </w:r>
          </w:p>
        </w:tc>
      </w:tr>
    </w:tbl>
    <w:p w14:paraId="67D611F8"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D8FE2E8" w14:textId="77777777" w:rsidTr="00D2103D">
        <w:trPr>
          <w:trHeight w:val="397"/>
        </w:trPr>
        <w:tc>
          <w:tcPr>
            <w:tcW w:w="10080" w:type="dxa"/>
            <w:shd w:val="clear" w:color="auto" w:fill="64B0C4"/>
            <w:vAlign w:val="center"/>
          </w:tcPr>
          <w:p w14:paraId="1A7C4C82"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59108855" w14:textId="77777777" w:rsidTr="00D570E2">
        <w:trPr>
          <w:trHeight w:val="397"/>
        </w:trPr>
        <w:tc>
          <w:tcPr>
            <w:tcW w:w="10080" w:type="dxa"/>
            <w:vAlign w:val="center"/>
          </w:tcPr>
          <w:p w14:paraId="0400A34B" w14:textId="77777777" w:rsidR="003E7A3A" w:rsidRPr="00021B1B" w:rsidRDefault="003E7A3A" w:rsidP="003E7A3A">
            <w:pPr>
              <w:jc w:val="both"/>
              <w:rPr>
                <w:rFonts w:ascii="Arial" w:hAnsi="Arial" w:cs="Arial"/>
                <w:sz w:val="20"/>
                <w:szCs w:val="20"/>
              </w:rPr>
            </w:pPr>
            <w:r w:rsidRPr="00021B1B">
              <w:rPr>
                <w:rFonts w:ascii="Arial" w:hAnsi="Arial" w:cs="Arial"/>
                <w:sz w:val="20"/>
                <w:szCs w:val="20"/>
              </w:rPr>
              <w:t>Major challenges currently associated with the role include:</w:t>
            </w:r>
          </w:p>
          <w:p w14:paraId="278532E3" w14:textId="77777777" w:rsidR="00F73F08" w:rsidRPr="00F73F08" w:rsidRDefault="00F73F08" w:rsidP="00F73F08">
            <w:pPr>
              <w:pStyle w:val="ListParagraph"/>
              <w:numPr>
                <w:ilvl w:val="0"/>
                <w:numId w:val="15"/>
              </w:numPr>
              <w:rPr>
                <w:rFonts w:ascii="Arial" w:eastAsiaTheme="minorHAnsi" w:hAnsi="Arial" w:cs="Arial"/>
                <w:sz w:val="20"/>
                <w:lang w:val="en-AU"/>
              </w:rPr>
            </w:pPr>
            <w:r w:rsidRPr="00F73F08">
              <w:rPr>
                <w:rFonts w:ascii="Arial" w:eastAsiaTheme="minorHAnsi" w:hAnsi="Arial" w:cs="Arial"/>
                <w:sz w:val="20"/>
                <w:lang w:val="en-AU"/>
              </w:rPr>
              <w:t>Caring for consumers living with dementia who experience associated behavioural and psychological symptoms at very severe to extreme levels.</w:t>
            </w:r>
          </w:p>
          <w:p w14:paraId="3BFE029C" w14:textId="77777777" w:rsidR="003E7A3A" w:rsidRPr="00021B1B" w:rsidRDefault="003E7A3A" w:rsidP="00F73F08">
            <w:pPr>
              <w:numPr>
                <w:ilvl w:val="0"/>
                <w:numId w:val="15"/>
              </w:numPr>
              <w:ind w:left="357" w:hanging="357"/>
              <w:jc w:val="both"/>
              <w:rPr>
                <w:rFonts w:ascii="Arial" w:hAnsi="Arial" w:cs="Arial"/>
                <w:sz w:val="20"/>
                <w:szCs w:val="20"/>
              </w:rPr>
            </w:pPr>
            <w:r w:rsidRPr="00021B1B">
              <w:rPr>
                <w:rFonts w:ascii="Arial" w:hAnsi="Arial" w:cs="Arial"/>
                <w:sz w:val="20"/>
                <w:szCs w:val="20"/>
              </w:rPr>
              <w:t>Managing a team and addressing inconsistencies in between practice and polices/procedures</w:t>
            </w:r>
          </w:p>
          <w:p w14:paraId="1AB6F3D7" w14:textId="77777777" w:rsidR="003E7A3A" w:rsidRPr="00021B1B" w:rsidRDefault="003E7A3A" w:rsidP="00F73F08">
            <w:pPr>
              <w:numPr>
                <w:ilvl w:val="0"/>
                <w:numId w:val="15"/>
              </w:numPr>
              <w:ind w:left="357" w:hanging="357"/>
              <w:jc w:val="both"/>
              <w:rPr>
                <w:rFonts w:ascii="Arial" w:hAnsi="Arial" w:cs="Arial"/>
                <w:sz w:val="20"/>
                <w:szCs w:val="20"/>
              </w:rPr>
            </w:pPr>
            <w:r w:rsidRPr="00021B1B">
              <w:rPr>
                <w:rFonts w:ascii="Arial" w:hAnsi="Arial" w:cs="Arial"/>
                <w:sz w:val="20"/>
                <w:szCs w:val="20"/>
              </w:rPr>
              <w:t>Monitoring and managing unit resources and promoting a culture of due diligence</w:t>
            </w:r>
          </w:p>
          <w:p w14:paraId="77B5386C" w14:textId="77777777" w:rsidR="003E7A3A" w:rsidRPr="00021B1B" w:rsidRDefault="003E7A3A" w:rsidP="00F73F08">
            <w:pPr>
              <w:numPr>
                <w:ilvl w:val="0"/>
                <w:numId w:val="15"/>
              </w:numPr>
              <w:ind w:left="357" w:hanging="357"/>
              <w:jc w:val="both"/>
              <w:rPr>
                <w:rFonts w:ascii="Arial" w:hAnsi="Arial" w:cs="Arial"/>
                <w:sz w:val="20"/>
                <w:szCs w:val="20"/>
              </w:rPr>
            </w:pPr>
            <w:r w:rsidRPr="00021B1B">
              <w:rPr>
                <w:rFonts w:ascii="Arial" w:hAnsi="Arial" w:cs="Arial"/>
                <w:sz w:val="20"/>
                <w:szCs w:val="20"/>
              </w:rPr>
              <w:t>Keeping up-to-date with professional standards of practice, implementing and monitoring evidence based care and quality and safety initiatives</w:t>
            </w:r>
          </w:p>
          <w:p w14:paraId="7E4285B6" w14:textId="1B7923CA" w:rsidR="00701BF0" w:rsidRPr="00810AD3" w:rsidRDefault="009D3025" w:rsidP="00810AD3">
            <w:pPr>
              <w:numPr>
                <w:ilvl w:val="0"/>
                <w:numId w:val="15"/>
              </w:numPr>
              <w:ind w:left="357" w:hanging="357"/>
              <w:jc w:val="both"/>
              <w:rPr>
                <w:rFonts w:ascii="Arial" w:hAnsi="Arial" w:cs="Arial"/>
                <w:sz w:val="20"/>
                <w:szCs w:val="20"/>
              </w:rPr>
            </w:pPr>
            <w:r>
              <w:rPr>
                <w:rFonts w:ascii="Arial" w:hAnsi="Arial" w:cs="Arial"/>
                <w:sz w:val="20"/>
                <w:szCs w:val="20"/>
              </w:rPr>
              <w:t>Dealing</w:t>
            </w:r>
            <w:r w:rsidR="003E7A3A" w:rsidRPr="00021B1B">
              <w:rPr>
                <w:rFonts w:ascii="Arial" w:hAnsi="Arial" w:cs="Arial"/>
                <w:sz w:val="20"/>
                <w:szCs w:val="20"/>
              </w:rPr>
              <w:t xml:space="preserve"> appropriately with </w:t>
            </w:r>
            <w:r w:rsidR="00B249B3">
              <w:rPr>
                <w:rFonts w:ascii="Arial" w:hAnsi="Arial" w:cs="Arial"/>
                <w:sz w:val="20"/>
                <w:szCs w:val="20"/>
              </w:rPr>
              <w:t>mental health consumers</w:t>
            </w:r>
            <w:r w:rsidR="003E7A3A" w:rsidRPr="00B249B3">
              <w:rPr>
                <w:rFonts w:ascii="Arial" w:hAnsi="Arial" w:cs="Arial"/>
                <w:sz w:val="20"/>
                <w:szCs w:val="20"/>
              </w:rPr>
              <w:t xml:space="preserve"> and their families</w:t>
            </w:r>
            <w:r w:rsidR="003E7A3A" w:rsidRPr="00021B1B">
              <w:rPr>
                <w:rFonts w:ascii="Arial" w:hAnsi="Arial" w:cs="Arial"/>
                <w:sz w:val="20"/>
                <w:szCs w:val="20"/>
              </w:rPr>
              <w:t xml:space="preserve"> where there can be multiple complexities, diverse cultural </w:t>
            </w:r>
            <w:proofErr w:type="gramStart"/>
            <w:r w:rsidR="003E7A3A" w:rsidRPr="00021B1B">
              <w:rPr>
                <w:rFonts w:ascii="Arial" w:hAnsi="Arial" w:cs="Arial"/>
                <w:sz w:val="20"/>
                <w:szCs w:val="20"/>
              </w:rPr>
              <w:t>backgrounds</w:t>
            </w:r>
            <w:proofErr w:type="gramEnd"/>
            <w:r w:rsidR="003E7A3A" w:rsidRPr="00021B1B">
              <w:rPr>
                <w:rFonts w:ascii="Arial" w:hAnsi="Arial" w:cs="Arial"/>
                <w:sz w:val="20"/>
                <w:szCs w:val="20"/>
              </w:rPr>
              <w:t xml:space="preserve"> and consumer expectations.</w:t>
            </w:r>
          </w:p>
        </w:tc>
      </w:tr>
    </w:tbl>
    <w:p w14:paraId="6A4B1066" w14:textId="5021A18E" w:rsidR="00F73F08" w:rsidRDefault="00F73F08" w:rsidP="00106E84">
      <w:pPr>
        <w:spacing w:after="0" w:line="240" w:lineRule="auto"/>
        <w:rPr>
          <w:rFonts w:ascii="Arial" w:hAnsi="Arial" w:cs="Arial"/>
          <w:sz w:val="20"/>
          <w:szCs w:val="20"/>
        </w:rPr>
      </w:pPr>
    </w:p>
    <w:p w14:paraId="353F9CB4" w14:textId="646B703E" w:rsidR="008941C8" w:rsidRDefault="008941C8" w:rsidP="00106E84">
      <w:pPr>
        <w:spacing w:after="0" w:line="240" w:lineRule="auto"/>
        <w:rPr>
          <w:rFonts w:ascii="Arial" w:hAnsi="Arial" w:cs="Arial"/>
          <w:sz w:val="20"/>
          <w:szCs w:val="20"/>
        </w:rPr>
      </w:pPr>
    </w:p>
    <w:p w14:paraId="08BDE5F9" w14:textId="782C4710" w:rsidR="008941C8" w:rsidRDefault="008941C8" w:rsidP="00106E84">
      <w:pPr>
        <w:spacing w:after="0" w:line="240" w:lineRule="auto"/>
        <w:rPr>
          <w:rFonts w:ascii="Arial" w:hAnsi="Arial" w:cs="Arial"/>
          <w:sz w:val="20"/>
          <w:szCs w:val="20"/>
        </w:rPr>
      </w:pPr>
    </w:p>
    <w:p w14:paraId="55AF2733" w14:textId="3B7FA911" w:rsidR="008941C8" w:rsidRDefault="008941C8" w:rsidP="00106E84">
      <w:pPr>
        <w:spacing w:after="0" w:line="240" w:lineRule="auto"/>
        <w:rPr>
          <w:rFonts w:ascii="Arial" w:hAnsi="Arial" w:cs="Arial"/>
          <w:sz w:val="20"/>
          <w:szCs w:val="20"/>
        </w:rPr>
      </w:pPr>
    </w:p>
    <w:p w14:paraId="2B85CD57" w14:textId="4723461E" w:rsidR="008941C8" w:rsidRDefault="008941C8" w:rsidP="00106E84">
      <w:pPr>
        <w:spacing w:after="0" w:line="240" w:lineRule="auto"/>
        <w:rPr>
          <w:rFonts w:ascii="Arial" w:hAnsi="Arial" w:cs="Arial"/>
          <w:sz w:val="20"/>
          <w:szCs w:val="20"/>
        </w:rPr>
      </w:pPr>
    </w:p>
    <w:p w14:paraId="2F45B9A0" w14:textId="77777777" w:rsidR="008941C8" w:rsidRPr="00701BF0" w:rsidRDefault="008941C8"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4F60189" w14:textId="77777777" w:rsidTr="00D2103D">
        <w:trPr>
          <w:trHeight w:val="397"/>
        </w:trPr>
        <w:tc>
          <w:tcPr>
            <w:tcW w:w="10080" w:type="dxa"/>
            <w:shd w:val="clear" w:color="auto" w:fill="64B0C4"/>
            <w:vAlign w:val="center"/>
          </w:tcPr>
          <w:p w14:paraId="5CC10BFE"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3D25446D" w14:textId="77777777" w:rsidTr="00D570E2">
        <w:trPr>
          <w:trHeight w:val="397"/>
        </w:trPr>
        <w:tc>
          <w:tcPr>
            <w:tcW w:w="10080" w:type="dxa"/>
            <w:vAlign w:val="center"/>
          </w:tcPr>
          <w:p w14:paraId="1CA5E50D"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2350D600"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B249B3">
                  <w:rPr>
                    <w:rFonts w:ascii="Arial" w:hAnsi="Arial" w:cs="Arial"/>
                    <w:sz w:val="20"/>
                    <w:szCs w:val="20"/>
                  </w:rPr>
                  <w:t>N/A</w:t>
                </w:r>
              </w:sdtContent>
            </w:sdt>
          </w:p>
          <w:p w14:paraId="6F2E9344"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B249B3">
                  <w:rPr>
                    <w:rFonts w:ascii="Arial" w:hAnsi="Arial" w:cs="Arial"/>
                    <w:sz w:val="20"/>
                    <w:szCs w:val="20"/>
                  </w:rPr>
                  <w:t>N/A</w:t>
                </w:r>
              </w:sdtContent>
            </w:sdt>
          </w:p>
          <w:p w14:paraId="68D48CAA"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B249B3">
                  <w:rPr>
                    <w:rFonts w:ascii="Arial" w:hAnsi="Arial" w:cs="Arial"/>
                    <w:sz w:val="20"/>
                  </w:rPr>
                  <w:t>N/A</w:t>
                </w:r>
              </w:sdtContent>
            </w:sdt>
          </w:p>
        </w:tc>
      </w:tr>
    </w:tbl>
    <w:p w14:paraId="59BEEE4D" w14:textId="0B241134" w:rsidR="00CF379A" w:rsidRDefault="00CF379A" w:rsidP="00106E84">
      <w:pPr>
        <w:spacing w:after="0" w:line="240" w:lineRule="auto"/>
        <w:rPr>
          <w:rFonts w:ascii="Arial" w:hAnsi="Arial" w:cs="Arial"/>
          <w:sz w:val="20"/>
          <w:szCs w:val="20"/>
        </w:rPr>
      </w:pPr>
    </w:p>
    <w:p w14:paraId="01B4BC01" w14:textId="77777777" w:rsidR="009D3025" w:rsidRDefault="009D3025" w:rsidP="00106E84">
      <w:pPr>
        <w:spacing w:after="0" w:line="240" w:lineRule="auto"/>
        <w:rPr>
          <w:rFonts w:ascii="Arial" w:hAnsi="Arial" w:cs="Arial"/>
          <w:sz w:val="20"/>
          <w:szCs w:val="20"/>
        </w:rPr>
      </w:pPr>
    </w:p>
    <w:tbl>
      <w:tblPr>
        <w:tblStyle w:val="TableGrid"/>
        <w:tblpPr w:leftFromText="180" w:rightFromText="180" w:vertAnchor="text" w:tblpY="1"/>
        <w:tblOverlap w:val="never"/>
        <w:tblW w:w="9889"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89"/>
      </w:tblGrid>
      <w:tr w:rsidR="009D3025" w:rsidRPr="00D2103D" w14:paraId="1110C9F6" w14:textId="77777777" w:rsidTr="009D3025">
        <w:trPr>
          <w:trHeight w:val="324"/>
        </w:trPr>
        <w:tc>
          <w:tcPr>
            <w:tcW w:w="9889" w:type="dxa"/>
            <w:shd w:val="clear" w:color="auto" w:fill="64B0C4"/>
            <w:vAlign w:val="center"/>
          </w:tcPr>
          <w:p w14:paraId="0CC8DE9C" w14:textId="77777777" w:rsidR="00E7482F" w:rsidRPr="00D2103D" w:rsidRDefault="00E7482F" w:rsidP="009D3025">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9D3025" w:rsidRPr="00701BF0" w14:paraId="19C809A4" w14:textId="77777777" w:rsidTr="009D3025">
        <w:trPr>
          <w:trHeight w:val="324"/>
        </w:trPr>
        <w:tc>
          <w:tcPr>
            <w:tcW w:w="9889" w:type="dxa"/>
            <w:vAlign w:val="center"/>
          </w:tcPr>
          <w:p w14:paraId="4C209A30" w14:textId="77777777" w:rsidR="00E7482F" w:rsidRPr="00701BF0" w:rsidRDefault="00E7482F" w:rsidP="009D3025">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2A26A921" w14:textId="0D9D2A1D" w:rsidR="00E7482F" w:rsidRDefault="009D3025" w:rsidP="00106E84">
      <w:pPr>
        <w:spacing w:after="0" w:line="240" w:lineRule="auto"/>
        <w:rPr>
          <w:rFonts w:ascii="Arial" w:hAnsi="Arial" w:cs="Arial"/>
          <w:sz w:val="20"/>
          <w:szCs w:val="20"/>
        </w:rPr>
      </w:pPr>
      <w:r>
        <w:rPr>
          <w:rFonts w:ascii="Arial" w:hAnsi="Arial" w:cs="Arial"/>
          <w:sz w:val="20"/>
          <w:szCs w:val="20"/>
        </w:rPr>
        <w:br w:type="textWrapping" w:clear="all"/>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AA95771" w14:textId="77777777" w:rsidTr="00D2103D">
        <w:trPr>
          <w:trHeight w:val="397"/>
        </w:trPr>
        <w:tc>
          <w:tcPr>
            <w:tcW w:w="10080" w:type="dxa"/>
            <w:shd w:val="clear" w:color="auto" w:fill="64B0C4"/>
            <w:vAlign w:val="center"/>
          </w:tcPr>
          <w:p w14:paraId="28331495"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2C674DAB" w14:textId="77777777" w:rsidTr="00D570E2">
        <w:trPr>
          <w:trHeight w:val="397"/>
        </w:trPr>
        <w:tc>
          <w:tcPr>
            <w:tcW w:w="10080" w:type="dxa"/>
            <w:vAlign w:val="center"/>
          </w:tcPr>
          <w:p w14:paraId="5D8C768C" w14:textId="77777777" w:rsidR="00E7482F" w:rsidRDefault="00E7482F" w:rsidP="00CD01FA">
            <w:pPr>
              <w:spacing w:before="60" w:after="60" w:line="280" w:lineRule="atLeast"/>
              <w:jc w:val="both"/>
              <w:rPr>
                <w:rFonts w:ascii="Arial" w:hAnsi="Arial" w:cs="Arial"/>
                <w:sz w:val="20"/>
                <w:szCs w:val="20"/>
              </w:rPr>
            </w:pPr>
            <w:r>
              <w:rPr>
                <w:rFonts w:ascii="Arial" w:hAnsi="Arial" w:cs="Arial"/>
                <w:sz w:val="20"/>
                <w:szCs w:val="20"/>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70ACB34C" w14:textId="77777777" w:rsidR="00E7482F" w:rsidRPr="00701BF0" w:rsidRDefault="00E7482F" w:rsidP="00CD01FA">
            <w:pPr>
              <w:spacing w:before="60" w:after="60" w:line="280" w:lineRule="atLeast"/>
              <w:jc w:val="both"/>
              <w:rPr>
                <w:rFonts w:ascii="Arial" w:hAnsi="Arial" w:cs="Arial"/>
                <w:sz w:val="20"/>
                <w:szCs w:val="20"/>
              </w:rPr>
            </w:pPr>
            <w:r>
              <w:rPr>
                <w:rFonts w:ascii="Arial" w:hAnsi="Arial" w:cs="Arial"/>
                <w:sz w:val="20"/>
                <w:szCs w:val="20"/>
              </w:rPr>
              <w:t>As a Manager you, or your delegate, are required to action the Performance Review &amp; Development Program inclusive of six (6) monthly reviews, for all employees for whom you are responsible.</w:t>
            </w:r>
          </w:p>
        </w:tc>
      </w:tr>
    </w:tbl>
    <w:p w14:paraId="121B51B2"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2ABC692" w14:textId="77777777" w:rsidTr="0093277B">
        <w:trPr>
          <w:trHeight w:val="397"/>
        </w:trPr>
        <w:tc>
          <w:tcPr>
            <w:tcW w:w="9854" w:type="dxa"/>
            <w:shd w:val="clear" w:color="auto" w:fill="64B0C4"/>
            <w:vAlign w:val="center"/>
          </w:tcPr>
          <w:p w14:paraId="3D19D27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698A830B" w14:textId="77777777" w:rsidTr="0093277B">
        <w:trPr>
          <w:trHeight w:val="397"/>
        </w:trPr>
        <w:tc>
          <w:tcPr>
            <w:tcW w:w="9854" w:type="dxa"/>
            <w:vAlign w:val="center"/>
          </w:tcPr>
          <w:p w14:paraId="42403288" w14:textId="77777777" w:rsidR="009D3025" w:rsidRPr="002C4043" w:rsidRDefault="009D3025" w:rsidP="009D3025">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33DF63F9" w14:textId="77777777" w:rsidR="009D3025" w:rsidRPr="002C4043" w:rsidRDefault="009D3025" w:rsidP="009D3025">
            <w:pPr>
              <w:pStyle w:val="BodyText2"/>
              <w:numPr>
                <w:ilvl w:val="0"/>
                <w:numId w:val="4"/>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C0B15C2"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704E8632"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0F7F1A63" w14:textId="77777777" w:rsidR="009D3025" w:rsidRPr="000F4F76"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0F4F76">
              <w:rPr>
                <w:rFonts w:ascii="Arial" w:hAnsi="Arial" w:cs="Arial"/>
                <w:b w:val="0"/>
                <w:sz w:val="20"/>
              </w:rPr>
              <w:t>the Immunisation for Health Care Workers in South Australia Policy Directive.</w:t>
            </w:r>
          </w:p>
          <w:p w14:paraId="1A2402F0"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729162CA"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4E87C2AA"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3E7A3A">
              <w:rPr>
                <w:rFonts w:ascii="Arial" w:hAnsi="Arial" w:cs="Arial"/>
                <w:b w:val="0"/>
                <w:i/>
                <w:sz w:val="20"/>
              </w:rPr>
              <w:t>Public Interest Disclosure Act 2018</w:t>
            </w:r>
            <w:r w:rsidRPr="002C4043">
              <w:rPr>
                <w:rFonts w:ascii="Arial" w:hAnsi="Arial" w:cs="Arial"/>
                <w:b w:val="0"/>
                <w:sz w:val="20"/>
              </w:rPr>
              <w:t>.</w:t>
            </w:r>
          </w:p>
          <w:p w14:paraId="4943C129"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47560DB9"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4B594527"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3D7699">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3ABEC5EE"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43BC105B"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0CC452F"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5786D28C"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6A4820B8" w14:textId="77777777" w:rsidR="009D3025" w:rsidRDefault="009D3025" w:rsidP="009D3025">
            <w:pPr>
              <w:pStyle w:val="BodyText2"/>
              <w:numPr>
                <w:ilvl w:val="0"/>
                <w:numId w:val="4"/>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235AB2CF" w14:textId="6C1C2734" w:rsidR="00E7482F" w:rsidRPr="002C4043" w:rsidRDefault="009D3025" w:rsidP="009D3025">
            <w:pPr>
              <w:pStyle w:val="BodyText2"/>
              <w:numPr>
                <w:ilvl w:val="0"/>
                <w:numId w:val="4"/>
              </w:numPr>
              <w:spacing w:before="60" w:after="60" w:line="280" w:lineRule="atLeast"/>
              <w:ind w:left="284" w:hanging="284"/>
              <w:jc w:val="left"/>
              <w:rPr>
                <w:rFonts w:ascii="Arial" w:hAnsi="Arial" w:cs="Arial"/>
                <w:b w:val="0"/>
                <w:sz w:val="20"/>
              </w:rPr>
            </w:pPr>
            <w:r w:rsidRPr="00617563">
              <w:rPr>
                <w:rFonts w:ascii="Arial" w:hAnsi="Arial" w:cs="Arial"/>
                <w:b w:val="0"/>
                <w:i/>
                <w:sz w:val="20"/>
              </w:rPr>
              <w:t>Mental Health Act 2009 (SA)</w:t>
            </w:r>
            <w:r w:rsidRPr="00617563">
              <w:rPr>
                <w:rFonts w:ascii="Arial" w:hAnsi="Arial" w:cs="Arial"/>
                <w:b w:val="0"/>
                <w:sz w:val="20"/>
              </w:rPr>
              <w:t xml:space="preserve"> and Regulations</w:t>
            </w:r>
          </w:p>
        </w:tc>
      </w:tr>
    </w:tbl>
    <w:p w14:paraId="01D220A8" w14:textId="77777777" w:rsidR="00F73F08" w:rsidRDefault="00F73F08" w:rsidP="00106E84">
      <w:pPr>
        <w:spacing w:after="0" w:line="240" w:lineRule="auto"/>
        <w:rPr>
          <w:rFonts w:ascii="Arial" w:hAnsi="Arial" w:cs="Arial"/>
          <w:sz w:val="20"/>
          <w:szCs w:val="20"/>
        </w:rPr>
      </w:pPr>
    </w:p>
    <w:p w14:paraId="753B7078" w14:textId="77777777" w:rsidR="00F73F08" w:rsidRDefault="00F73F08">
      <w:pPr>
        <w:rPr>
          <w:rFonts w:ascii="Arial" w:hAnsi="Arial" w:cs="Arial"/>
          <w:sz w:val="20"/>
          <w:szCs w:val="20"/>
        </w:rPr>
      </w:pPr>
      <w:r>
        <w:rPr>
          <w:rFonts w:ascii="Arial" w:hAnsi="Arial" w:cs="Arial"/>
          <w:sz w:val="20"/>
          <w:szCs w:val="20"/>
        </w:rPr>
        <w:br w:type="page"/>
      </w:r>
    </w:p>
    <w:tbl>
      <w:tblPr>
        <w:tblStyle w:val="TableGrid"/>
        <w:tblpPr w:leftFromText="180" w:rightFromText="180" w:vertAnchor="text" w:tblpY="1"/>
        <w:tblOverlap w:val="never"/>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9D3025" w:rsidRPr="00D2103D" w14:paraId="618C9AEA" w14:textId="77777777" w:rsidTr="009D3025">
        <w:trPr>
          <w:trHeight w:val="139"/>
        </w:trPr>
        <w:tc>
          <w:tcPr>
            <w:tcW w:w="9747" w:type="dxa"/>
            <w:shd w:val="clear" w:color="auto" w:fill="64B0C4"/>
            <w:vAlign w:val="center"/>
          </w:tcPr>
          <w:p w14:paraId="0B8DFF6C" w14:textId="77777777" w:rsidR="008A1CD4" w:rsidRPr="00D2103D" w:rsidRDefault="008A1CD4" w:rsidP="009D3025">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Handling of Official Information</w:t>
            </w:r>
          </w:p>
        </w:tc>
      </w:tr>
      <w:tr w:rsidR="009D3025" w:rsidRPr="00701BF0" w14:paraId="7F655D04" w14:textId="77777777" w:rsidTr="009D3025">
        <w:trPr>
          <w:trHeight w:val="139"/>
        </w:trPr>
        <w:tc>
          <w:tcPr>
            <w:tcW w:w="9747" w:type="dxa"/>
            <w:vAlign w:val="center"/>
          </w:tcPr>
          <w:p w14:paraId="6A1FE430" w14:textId="77777777" w:rsidR="008A1CD4" w:rsidRDefault="008A1CD4" w:rsidP="009D3025">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6481F5D4" w14:textId="77777777" w:rsidR="008A1CD4" w:rsidRDefault="008A1CD4" w:rsidP="009D3025">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68C0B189" w14:textId="77777777" w:rsidR="008A1CD4" w:rsidRDefault="008A1CD4" w:rsidP="009D3025">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4367C7B6" w14:textId="77777777" w:rsidR="008A1CD4" w:rsidRPr="00701BF0" w:rsidRDefault="008A1CD4" w:rsidP="009D3025">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0FBD5285" w14:textId="6EA906A3" w:rsidR="009D3025" w:rsidRPr="00F73F08" w:rsidRDefault="009D3025" w:rsidP="00106E84">
      <w:pPr>
        <w:spacing w:line="240" w:lineRule="auto"/>
        <w:rPr>
          <w:rFonts w:ascii="Arial" w:hAnsi="Arial" w:cs="Arial"/>
          <w:sz w:val="4"/>
          <w:szCs w:val="20"/>
        </w:rPr>
      </w:pPr>
      <w:r>
        <w:rPr>
          <w:rFonts w:ascii="Arial" w:hAnsi="Arial" w:cs="Arial"/>
          <w:sz w:val="4"/>
          <w:szCs w:val="20"/>
        </w:rPr>
        <w:br w:type="textWrapping" w:clear="all"/>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D3474BF" w14:textId="77777777" w:rsidTr="00D2103D">
        <w:trPr>
          <w:trHeight w:val="397"/>
        </w:trPr>
        <w:tc>
          <w:tcPr>
            <w:tcW w:w="9854" w:type="dxa"/>
            <w:shd w:val="clear" w:color="auto" w:fill="64B0C4"/>
            <w:vAlign w:val="center"/>
          </w:tcPr>
          <w:p w14:paraId="330E7893"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284B78C2" w14:textId="77777777" w:rsidTr="00106E84">
        <w:trPr>
          <w:trHeight w:val="397"/>
        </w:trPr>
        <w:tc>
          <w:tcPr>
            <w:tcW w:w="9854" w:type="dxa"/>
            <w:vAlign w:val="center"/>
          </w:tcPr>
          <w:p w14:paraId="2B896FBC" w14:textId="77777777" w:rsidR="009D3025" w:rsidRDefault="009D3025" w:rsidP="009D3025">
            <w:pPr>
              <w:pStyle w:val="BodyText2"/>
              <w:numPr>
                <w:ilvl w:val="0"/>
                <w:numId w:val="4"/>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5290420F"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Prescribed Positions under the</w:t>
            </w:r>
            <w:r w:rsidRPr="003D7699">
              <w:rPr>
                <w:rFonts w:ascii="Arial" w:hAnsi="Arial" w:cs="Arial"/>
                <w:b w:val="0"/>
                <w:i/>
                <w:sz w:val="20"/>
              </w:rPr>
              <w:t xml:space="preserve"> Child Safety (Prohibited Persons) Act 2016 </w:t>
            </w:r>
            <w:r w:rsidRPr="002C4043">
              <w:rPr>
                <w:rFonts w:ascii="Arial" w:hAnsi="Arial" w:cs="Arial"/>
                <w:b w:val="0"/>
                <w:sz w:val="20"/>
              </w:rPr>
              <w:t xml:space="preserve">and </w:t>
            </w:r>
            <w:r w:rsidRPr="003D7699">
              <w:rPr>
                <w:rFonts w:ascii="Arial" w:hAnsi="Arial" w:cs="Arial"/>
                <w:b w:val="0"/>
                <w:i/>
                <w:sz w:val="20"/>
              </w:rPr>
              <w:t>Child Safety (Prohibited Persons) Regulations</w:t>
            </w:r>
            <w:r>
              <w:rPr>
                <w:rFonts w:ascii="Arial" w:hAnsi="Arial" w:cs="Arial"/>
                <w:b w:val="0"/>
                <w:i/>
                <w:sz w:val="20"/>
              </w:rPr>
              <w:t xml:space="preserve"> 2019</w:t>
            </w:r>
            <w:r w:rsidRPr="002C4043">
              <w:rPr>
                <w:rFonts w:ascii="Arial" w:hAnsi="Arial" w:cs="Arial"/>
                <w:b w:val="0"/>
                <w:sz w:val="20"/>
              </w:rPr>
              <w:t xml:space="preserve"> must obtain a Working with Children Clearance through the Screening Unit, Department of Human Services.</w:t>
            </w:r>
          </w:p>
          <w:p w14:paraId="03430D39"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3E5EFA08" w14:textId="77777777" w:rsidR="009D3025" w:rsidRPr="002C4043" w:rsidRDefault="009D3025" w:rsidP="009D3025">
            <w:pPr>
              <w:pStyle w:val="BodyText2"/>
              <w:numPr>
                <w:ilvl w:val="0"/>
                <w:numId w:val="4"/>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3D7699">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5CAAD2D5" w14:textId="77777777" w:rsidR="009D3025" w:rsidRDefault="009D3025" w:rsidP="009D3025">
            <w:pPr>
              <w:pStyle w:val="BodyText2"/>
              <w:numPr>
                <w:ilvl w:val="0"/>
                <w:numId w:val="4"/>
              </w:numPr>
              <w:spacing w:before="60" w:after="60" w:line="280" w:lineRule="atLeast"/>
              <w:ind w:left="284" w:hanging="284"/>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206722A0" w14:textId="77777777" w:rsidR="009D3025" w:rsidRDefault="009D3025" w:rsidP="009D3025">
            <w:pPr>
              <w:pStyle w:val="BodyText2"/>
              <w:numPr>
                <w:ilvl w:val="0"/>
                <w:numId w:val="4"/>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3D7699">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0F4F76">
              <w:rPr>
                <w:rFonts w:ascii="Arial" w:hAnsi="Arial" w:cs="Arial"/>
                <w:b w:val="0"/>
                <w:i/>
                <w:sz w:val="20"/>
              </w:rPr>
              <w:t>Health Care Ac</w:t>
            </w:r>
            <w:r>
              <w:rPr>
                <w:rFonts w:ascii="Arial" w:hAnsi="Arial" w:cs="Arial"/>
                <w:b w:val="0"/>
                <w:i/>
                <w:sz w:val="20"/>
              </w:rPr>
              <w:t>t, 2008</w:t>
            </w:r>
            <w:r>
              <w:rPr>
                <w:rFonts w:ascii="Arial" w:hAnsi="Arial" w:cs="Arial"/>
                <w:b w:val="0"/>
                <w:sz w:val="20"/>
              </w:rPr>
              <w:t xml:space="preserve"> employees.</w:t>
            </w:r>
          </w:p>
          <w:p w14:paraId="467D7AF9" w14:textId="7595940E" w:rsidR="009D3025" w:rsidRDefault="009D3025" w:rsidP="009D3025">
            <w:pPr>
              <w:pStyle w:val="BodyText2"/>
              <w:numPr>
                <w:ilvl w:val="0"/>
                <w:numId w:val="4"/>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1949197294"/>
            </w:sdtPr>
            <w:sdtEndPr/>
            <w:sdtContent>
              <w:p w14:paraId="7D8B7B31" w14:textId="065DD14E" w:rsidR="00B249B3" w:rsidRPr="00B249B3" w:rsidRDefault="00B249B3" w:rsidP="009D3025">
                <w:pPr>
                  <w:pStyle w:val="BodyText2"/>
                  <w:numPr>
                    <w:ilvl w:val="0"/>
                    <w:numId w:val="4"/>
                  </w:numPr>
                  <w:spacing w:before="60" w:after="60" w:line="280" w:lineRule="atLeast"/>
                  <w:ind w:left="284" w:hanging="284"/>
                  <w:rPr>
                    <w:rFonts w:ascii="Arial" w:hAnsi="Arial" w:cs="Arial"/>
                    <w:b w:val="0"/>
                    <w:sz w:val="20"/>
                  </w:rPr>
                </w:pPr>
                <w:r w:rsidRPr="00B249B3">
                  <w:rPr>
                    <w:rFonts w:ascii="Arial" w:hAnsi="Arial" w:cs="Arial"/>
                    <w:b w:val="0"/>
                    <w:sz w:val="20"/>
                  </w:rPr>
                  <w:t>May be required to assume responsibilities as delegated by the Nursing Director for specific relevant functions</w:t>
                </w:r>
                <w:r w:rsidR="009D3025">
                  <w:rPr>
                    <w:rFonts w:ascii="Arial" w:hAnsi="Arial" w:cs="Arial"/>
                    <w:b w:val="0"/>
                    <w:sz w:val="20"/>
                  </w:rPr>
                  <w:t>.</w:t>
                </w:r>
              </w:p>
              <w:p w14:paraId="6B01FF5C" w14:textId="77777777" w:rsidR="00B249B3" w:rsidRPr="00B249B3" w:rsidRDefault="00B249B3" w:rsidP="00F73F08">
                <w:pPr>
                  <w:pStyle w:val="BodyText2"/>
                  <w:numPr>
                    <w:ilvl w:val="0"/>
                    <w:numId w:val="4"/>
                  </w:numPr>
                  <w:spacing w:before="60" w:after="60" w:line="280" w:lineRule="atLeast"/>
                  <w:ind w:left="284" w:hanging="284"/>
                  <w:rPr>
                    <w:rFonts w:ascii="Arial" w:hAnsi="Arial" w:cs="Arial"/>
                    <w:b w:val="0"/>
                    <w:sz w:val="20"/>
                  </w:rPr>
                </w:pPr>
                <w:r w:rsidRPr="00B249B3">
                  <w:rPr>
                    <w:rFonts w:ascii="Arial" w:hAnsi="Arial" w:cs="Arial"/>
                    <w:b w:val="0"/>
                    <w:sz w:val="20"/>
                  </w:rPr>
                  <w:t>Some out of hours work may be required.</w:t>
                </w:r>
              </w:p>
              <w:p w14:paraId="46AE504D" w14:textId="58334652" w:rsidR="00D16AC1" w:rsidRPr="003E7A3A" w:rsidRDefault="00B249B3" w:rsidP="00F73F08">
                <w:pPr>
                  <w:pStyle w:val="BodyText2"/>
                  <w:numPr>
                    <w:ilvl w:val="0"/>
                    <w:numId w:val="4"/>
                  </w:numPr>
                  <w:spacing w:before="60" w:after="60" w:line="280" w:lineRule="atLeast"/>
                  <w:ind w:left="284" w:hanging="284"/>
                  <w:rPr>
                    <w:rFonts w:ascii="Arial" w:eastAsiaTheme="minorHAnsi" w:hAnsi="Arial" w:cs="Arial"/>
                    <w:sz w:val="20"/>
                    <w:szCs w:val="22"/>
                  </w:rPr>
                </w:pPr>
                <w:r w:rsidRPr="009D3025">
                  <w:rPr>
                    <w:rFonts w:ascii="Arial" w:hAnsi="Arial" w:cs="Arial"/>
                    <w:b w:val="0"/>
                    <w:sz w:val="20"/>
                  </w:rPr>
                  <w:t>Works 38 Hours over 7 days OR works Monday to Friday</w:t>
                </w:r>
                <w:r w:rsidR="009D3025" w:rsidRPr="009D3025">
                  <w:rPr>
                    <w:rFonts w:ascii="Arial" w:hAnsi="Arial" w:cs="Arial"/>
                    <w:b w:val="0"/>
                    <w:sz w:val="20"/>
                  </w:rPr>
                  <w:t>.</w:t>
                </w:r>
              </w:p>
            </w:sdtContent>
          </w:sdt>
        </w:tc>
      </w:tr>
    </w:tbl>
    <w:p w14:paraId="72647BB2" w14:textId="77777777" w:rsidR="00D16AC1" w:rsidRDefault="00D16AC1" w:rsidP="00106E84">
      <w:pPr>
        <w:spacing w:after="0" w:line="240" w:lineRule="auto"/>
        <w:rPr>
          <w:rFonts w:ascii="Arial" w:hAnsi="Arial" w:cs="Arial"/>
          <w:sz w:val="20"/>
          <w:szCs w:val="20"/>
        </w:rPr>
      </w:pPr>
    </w:p>
    <w:p w14:paraId="13EA57F9" w14:textId="77777777" w:rsidR="00783B31" w:rsidRDefault="00783B31" w:rsidP="00106E84">
      <w:pPr>
        <w:spacing w:after="0" w:line="240" w:lineRule="auto"/>
        <w:rPr>
          <w:rFonts w:ascii="Arial" w:hAnsi="Arial" w:cs="Arial"/>
          <w:sz w:val="20"/>
          <w:szCs w:val="20"/>
        </w:rPr>
        <w:sectPr w:rsidR="00783B31" w:rsidSect="00966A7A">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34469649" w14:textId="77777777" w:rsidTr="00085096">
        <w:trPr>
          <w:trHeight w:val="397"/>
        </w:trPr>
        <w:tc>
          <w:tcPr>
            <w:tcW w:w="3039" w:type="dxa"/>
            <w:shd w:val="clear" w:color="auto" w:fill="64B0C4"/>
            <w:vAlign w:val="center"/>
          </w:tcPr>
          <w:p w14:paraId="203DAC1F"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7900F1BB"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63492B33" w14:textId="77777777" w:rsidTr="00085096">
        <w:trPr>
          <w:trHeight w:val="397"/>
        </w:trPr>
        <w:tc>
          <w:tcPr>
            <w:tcW w:w="3039" w:type="dxa"/>
          </w:tcPr>
          <w:p w14:paraId="13003208" w14:textId="77777777" w:rsidR="00D16AC1" w:rsidRPr="00701BF0" w:rsidRDefault="005E3BEE" w:rsidP="002C4875">
            <w:pPr>
              <w:spacing w:line="280" w:lineRule="atLeast"/>
              <w:rPr>
                <w:rFonts w:ascii="Arial" w:hAnsi="Arial" w:cs="Arial"/>
                <w:sz w:val="20"/>
                <w:szCs w:val="20"/>
              </w:rPr>
            </w:pPr>
            <w:r>
              <w:rPr>
                <w:rFonts w:ascii="Arial" w:hAnsi="Arial" w:cs="Arial"/>
                <w:sz w:val="20"/>
                <w:szCs w:val="20"/>
              </w:rPr>
              <w:t>Lead the team</w:t>
            </w:r>
          </w:p>
        </w:tc>
        <w:tc>
          <w:tcPr>
            <w:tcW w:w="7042" w:type="dxa"/>
          </w:tcPr>
          <w:p w14:paraId="098C29A3" w14:textId="77777777" w:rsidR="00D16AC1" w:rsidRPr="002C4043" w:rsidRDefault="005E3BEE" w:rsidP="00F73F08">
            <w:pPr>
              <w:pStyle w:val="BodyText2"/>
              <w:numPr>
                <w:ilvl w:val="0"/>
                <w:numId w:val="4"/>
              </w:numPr>
              <w:spacing w:before="0" w:line="280" w:lineRule="atLeast"/>
              <w:ind w:left="222" w:hanging="222"/>
              <w:rPr>
                <w:rFonts w:ascii="Arial" w:hAnsi="Arial" w:cs="Arial"/>
                <w:b w:val="0"/>
                <w:sz w:val="20"/>
              </w:rPr>
            </w:pPr>
            <w:r w:rsidRPr="002C4043">
              <w:rPr>
                <w:rFonts w:ascii="Arial" w:hAnsi="Arial" w:cs="Arial"/>
                <w:b w:val="0"/>
                <w:sz w:val="20"/>
              </w:rPr>
              <w:t>Ensure the delivery of high quality and safe care consistent with the SALHN Integrated Governance Framework and Consumer Engagement Framework and Plan.</w:t>
            </w:r>
          </w:p>
          <w:p w14:paraId="612605B0" w14:textId="76A2FAD1" w:rsidR="005E3BEE" w:rsidRDefault="005E3BEE" w:rsidP="00F73F08">
            <w:pPr>
              <w:pStyle w:val="BodyText2"/>
              <w:numPr>
                <w:ilvl w:val="0"/>
                <w:numId w:val="4"/>
              </w:numPr>
              <w:spacing w:before="0" w:line="280" w:lineRule="atLeast"/>
              <w:ind w:left="222" w:hanging="222"/>
              <w:rPr>
                <w:rFonts w:ascii="Arial" w:hAnsi="Arial" w:cs="Arial"/>
                <w:b w:val="0"/>
                <w:sz w:val="20"/>
              </w:rPr>
            </w:pPr>
            <w:r w:rsidRPr="002C4043">
              <w:rPr>
                <w:rFonts w:ascii="Arial" w:hAnsi="Arial" w:cs="Arial"/>
                <w:b w:val="0"/>
                <w:sz w:val="20"/>
              </w:rPr>
              <w:t>Ensure that service provision and the activities of the Division / Unit / Ward / Service are person and family centred and professionally and effectively conducted by contributing to the development of an integrated team approach and culture which is highly responsive to the needs of our consumers.</w:t>
            </w:r>
          </w:p>
          <w:p w14:paraId="657D2D6B" w14:textId="467D8BAC" w:rsidR="00B34C6D" w:rsidRDefault="00B34C6D" w:rsidP="00B34C6D">
            <w:pPr>
              <w:pStyle w:val="ListParagraph"/>
              <w:numPr>
                <w:ilvl w:val="0"/>
                <w:numId w:val="4"/>
              </w:numPr>
              <w:rPr>
                <w:rFonts w:ascii="Arial" w:hAnsi="Arial" w:cs="Arial"/>
                <w:sz w:val="20"/>
                <w:lang w:val="en-AU"/>
              </w:rPr>
            </w:pPr>
            <w:r w:rsidRPr="00B34C6D">
              <w:rPr>
                <w:rFonts w:ascii="Arial" w:hAnsi="Arial" w:cs="Arial"/>
                <w:sz w:val="20"/>
                <w:lang w:val="en-AU"/>
              </w:rPr>
              <w:t xml:space="preserve">Delivering a responsive service and support that is able to articulate needs and is sensitive to relationship, social and cultural values of the consumer and family/carer. </w:t>
            </w:r>
          </w:p>
          <w:p w14:paraId="1BB08CA0" w14:textId="77777777" w:rsidR="00B34C6D" w:rsidRPr="00B34C6D" w:rsidRDefault="00B34C6D" w:rsidP="00B34C6D">
            <w:pPr>
              <w:pStyle w:val="ListParagraph"/>
              <w:numPr>
                <w:ilvl w:val="0"/>
                <w:numId w:val="4"/>
              </w:numPr>
              <w:rPr>
                <w:rFonts w:ascii="Arial" w:hAnsi="Arial" w:cs="Arial"/>
                <w:sz w:val="20"/>
                <w:lang w:val="en-AU"/>
              </w:rPr>
            </w:pPr>
            <w:r w:rsidRPr="00B34C6D">
              <w:rPr>
                <w:rFonts w:ascii="Arial" w:hAnsi="Arial" w:cs="Arial"/>
                <w:sz w:val="20"/>
                <w:lang w:val="en-AU"/>
              </w:rPr>
              <w:t xml:space="preserve">Providing honest and sensitive feedback, whilst being receptive to and encouraging constructive feedback. </w:t>
            </w:r>
          </w:p>
          <w:p w14:paraId="59641A14" w14:textId="48FFC3E5" w:rsidR="00B34C6D" w:rsidRPr="00B34C6D" w:rsidRDefault="00B34C6D" w:rsidP="00B34C6D">
            <w:pPr>
              <w:pStyle w:val="ListParagraph"/>
              <w:numPr>
                <w:ilvl w:val="0"/>
                <w:numId w:val="4"/>
              </w:numPr>
              <w:rPr>
                <w:rFonts w:ascii="Arial" w:hAnsi="Arial" w:cs="Arial"/>
                <w:sz w:val="20"/>
                <w:lang w:val="en-AU"/>
              </w:rPr>
            </w:pPr>
            <w:r w:rsidRPr="00B34C6D">
              <w:rPr>
                <w:rFonts w:ascii="Arial" w:hAnsi="Arial" w:cs="Arial"/>
                <w:sz w:val="20"/>
                <w:lang w:val="en-AU"/>
              </w:rPr>
              <w:t>Demonstrating awareness of adult safeguarding requirements</w:t>
            </w:r>
          </w:p>
          <w:p w14:paraId="0AB528FA" w14:textId="77777777" w:rsidR="005E3BEE" w:rsidRPr="002C4043" w:rsidRDefault="005E3BEE" w:rsidP="00F73F08">
            <w:pPr>
              <w:pStyle w:val="BodyText2"/>
              <w:numPr>
                <w:ilvl w:val="0"/>
                <w:numId w:val="4"/>
              </w:numPr>
              <w:spacing w:before="0" w:line="280" w:lineRule="atLeast"/>
              <w:ind w:left="222" w:hanging="222"/>
              <w:rPr>
                <w:rFonts w:ascii="Arial" w:hAnsi="Arial" w:cs="Arial"/>
                <w:b w:val="0"/>
                <w:sz w:val="20"/>
              </w:rPr>
            </w:pPr>
            <w:r w:rsidRPr="002C4043">
              <w:rPr>
                <w:rFonts w:ascii="Arial" w:hAnsi="Arial" w:cs="Arial"/>
                <w:b w:val="0"/>
                <w:sz w:val="20"/>
              </w:rPr>
              <w:t xml:space="preserve">Ensure the effective management of human, financial </w:t>
            </w:r>
            <w:r w:rsidR="002C4043" w:rsidRPr="002C4043">
              <w:rPr>
                <w:rFonts w:ascii="Arial" w:hAnsi="Arial" w:cs="Arial"/>
                <w:b w:val="0"/>
                <w:sz w:val="20"/>
              </w:rPr>
              <w:t>and physical assets through appropriate planning and allocation of resources to achieve agreed Division / Unit / Ward / Service and strategic plans.</w:t>
            </w:r>
          </w:p>
          <w:p w14:paraId="62F1B1D8" w14:textId="77777777" w:rsidR="002C4043" w:rsidRPr="002C4043" w:rsidRDefault="002C4043" w:rsidP="00F73F08">
            <w:pPr>
              <w:pStyle w:val="BodyText2"/>
              <w:numPr>
                <w:ilvl w:val="0"/>
                <w:numId w:val="4"/>
              </w:numPr>
              <w:spacing w:before="0" w:line="280" w:lineRule="atLeast"/>
              <w:ind w:left="222" w:hanging="222"/>
              <w:rPr>
                <w:rFonts w:ascii="Arial" w:hAnsi="Arial" w:cs="Arial"/>
                <w:b w:val="0"/>
                <w:sz w:val="20"/>
              </w:rPr>
            </w:pPr>
            <w:r w:rsidRPr="002C4043">
              <w:rPr>
                <w:rFonts w:ascii="Arial" w:hAnsi="Arial" w:cs="Arial"/>
                <w:b w:val="0"/>
                <w:sz w:val="20"/>
              </w:rPr>
              <w:t>Lead, develop and foster a positive work culture which is based on SA Public Sector and SALHN values and promotes patient / client focussed service, learning and development, safety and welfare of employees, acknowledges differences, and encourages creativity and innovation.</w:t>
            </w:r>
          </w:p>
          <w:p w14:paraId="6D40A00E" w14:textId="77777777" w:rsidR="002C4043" w:rsidRPr="002C4043" w:rsidRDefault="002C4043" w:rsidP="00F73F08">
            <w:pPr>
              <w:pStyle w:val="BodyText2"/>
              <w:numPr>
                <w:ilvl w:val="0"/>
                <w:numId w:val="4"/>
              </w:numPr>
              <w:spacing w:before="0" w:line="280" w:lineRule="atLeast"/>
              <w:ind w:left="222" w:hanging="222"/>
              <w:rPr>
                <w:rFonts w:ascii="Arial" w:hAnsi="Arial" w:cs="Arial"/>
                <w:b w:val="0"/>
                <w:sz w:val="20"/>
              </w:rPr>
            </w:pPr>
            <w:r w:rsidRPr="002C4043">
              <w:rPr>
                <w:rFonts w:ascii="Arial" w:hAnsi="Arial" w:cs="Arial"/>
                <w:b w:val="0"/>
                <w:sz w:val="20"/>
              </w:rPr>
              <w:t>Budget preparation, monitoring and reporting and adherence to resources allocations.</w:t>
            </w:r>
          </w:p>
        </w:tc>
      </w:tr>
      <w:tr w:rsidR="005E3BEE" w:rsidRPr="00701BF0" w14:paraId="240C0B79" w14:textId="77777777" w:rsidTr="00085096">
        <w:trPr>
          <w:trHeight w:val="397"/>
        </w:trPr>
        <w:tc>
          <w:tcPr>
            <w:tcW w:w="3039" w:type="dxa"/>
          </w:tcPr>
          <w:p w14:paraId="090B35F2"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Direct/indirect patient/client care</w:t>
            </w:r>
          </w:p>
        </w:tc>
        <w:tc>
          <w:tcPr>
            <w:tcW w:w="7042" w:type="dxa"/>
          </w:tcPr>
          <w:p w14:paraId="0E214668" w14:textId="1546BA24" w:rsidR="00085096"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Provide proficient, person centred, clinical nursing/midwifery care and/or individual case management to patients/clients in a defined clinical area; </w:t>
            </w:r>
          </w:p>
          <w:p w14:paraId="15226817" w14:textId="77777777" w:rsidR="00B34C6D" w:rsidRPr="00B34C6D" w:rsidRDefault="00B34C6D" w:rsidP="00B34C6D">
            <w:pPr>
              <w:pStyle w:val="BodyText2"/>
              <w:numPr>
                <w:ilvl w:val="0"/>
                <w:numId w:val="4"/>
              </w:numPr>
              <w:spacing w:line="280" w:lineRule="atLeast"/>
              <w:rPr>
                <w:rFonts w:ascii="Arial" w:hAnsi="Arial" w:cs="Arial"/>
                <w:b w:val="0"/>
                <w:sz w:val="20"/>
              </w:rPr>
            </w:pPr>
            <w:r w:rsidRPr="00B34C6D">
              <w:rPr>
                <w:rFonts w:ascii="Arial" w:hAnsi="Arial" w:cs="Arial"/>
                <w:b w:val="0"/>
                <w:sz w:val="20"/>
              </w:rPr>
              <w:t>Provide compassionate relationship centred care and/or individual case management to consumers that involves carers.</w:t>
            </w:r>
          </w:p>
          <w:p w14:paraId="6400049C" w14:textId="77777777" w:rsidR="00B34C6D" w:rsidRPr="00B34C6D" w:rsidRDefault="00B34C6D" w:rsidP="00B34C6D">
            <w:pPr>
              <w:pStyle w:val="BodyText2"/>
              <w:numPr>
                <w:ilvl w:val="0"/>
                <w:numId w:val="4"/>
              </w:numPr>
              <w:spacing w:line="280" w:lineRule="atLeast"/>
              <w:rPr>
                <w:rFonts w:ascii="Arial" w:hAnsi="Arial" w:cs="Arial"/>
                <w:b w:val="0"/>
                <w:sz w:val="20"/>
              </w:rPr>
            </w:pPr>
            <w:r w:rsidRPr="00B34C6D">
              <w:rPr>
                <w:rFonts w:ascii="Arial" w:hAnsi="Arial" w:cs="Arial"/>
                <w:b w:val="0"/>
                <w:sz w:val="20"/>
              </w:rPr>
              <w:t xml:space="preserve">Building knowledge of the consumer and carer as individuals and as a network of relationships which provide human connection. </w:t>
            </w:r>
          </w:p>
          <w:p w14:paraId="6FBDAEBC" w14:textId="77777777" w:rsidR="00B34C6D" w:rsidRPr="00B34C6D" w:rsidRDefault="00B34C6D" w:rsidP="00B34C6D">
            <w:pPr>
              <w:pStyle w:val="BodyText2"/>
              <w:numPr>
                <w:ilvl w:val="0"/>
                <w:numId w:val="4"/>
              </w:numPr>
              <w:spacing w:line="280" w:lineRule="atLeast"/>
              <w:rPr>
                <w:rFonts w:ascii="Arial" w:hAnsi="Arial" w:cs="Arial"/>
                <w:b w:val="0"/>
                <w:sz w:val="20"/>
              </w:rPr>
            </w:pPr>
            <w:r w:rsidRPr="00B34C6D">
              <w:rPr>
                <w:rFonts w:ascii="Arial" w:hAnsi="Arial" w:cs="Arial"/>
                <w:b w:val="0"/>
                <w:sz w:val="20"/>
              </w:rPr>
              <w:t>Participate in caring conversations and practice which are underpinned by courage, connecting emotionally, being curious, collaborating, considering perspectives, compromising, and celebrating the consumer.</w:t>
            </w:r>
          </w:p>
          <w:p w14:paraId="5AE548DF" w14:textId="77777777" w:rsidR="00B34C6D" w:rsidRPr="00B34C6D" w:rsidRDefault="00B34C6D" w:rsidP="00B34C6D">
            <w:pPr>
              <w:pStyle w:val="BodyText2"/>
              <w:numPr>
                <w:ilvl w:val="0"/>
                <w:numId w:val="4"/>
              </w:numPr>
              <w:spacing w:line="280" w:lineRule="atLeast"/>
              <w:rPr>
                <w:rFonts w:ascii="Arial" w:hAnsi="Arial" w:cs="Arial"/>
                <w:b w:val="0"/>
                <w:sz w:val="20"/>
              </w:rPr>
            </w:pPr>
            <w:r w:rsidRPr="00B34C6D">
              <w:rPr>
                <w:rFonts w:ascii="Arial" w:hAnsi="Arial" w:cs="Arial"/>
                <w:b w:val="0"/>
                <w:sz w:val="20"/>
              </w:rPr>
              <w:t xml:space="preserve">Engaged in SA Health dignity in care principles, providing emotional supports in efforts to understand the consumer and relieve distress. </w:t>
            </w:r>
          </w:p>
          <w:p w14:paraId="555FB498" w14:textId="4F425F6D" w:rsidR="00B34C6D" w:rsidRPr="00B34C6D" w:rsidRDefault="00B34C6D" w:rsidP="00B34C6D">
            <w:pPr>
              <w:pStyle w:val="BodyText2"/>
              <w:numPr>
                <w:ilvl w:val="0"/>
                <w:numId w:val="20"/>
              </w:numPr>
              <w:spacing w:line="280" w:lineRule="atLeast"/>
              <w:rPr>
                <w:rFonts w:ascii="Arial" w:hAnsi="Arial" w:cs="Arial"/>
                <w:b w:val="0"/>
                <w:sz w:val="20"/>
              </w:rPr>
            </w:pPr>
            <w:r w:rsidRPr="00B34C6D">
              <w:rPr>
                <w:rFonts w:ascii="Arial" w:hAnsi="Arial" w:cs="Arial"/>
                <w:b w:val="0"/>
                <w:sz w:val="20"/>
              </w:rPr>
              <w:t xml:space="preserve">Understanding trauma and its impact – recognising unmet needs and how this may be impacted on from past traumatic experience. </w:t>
            </w:r>
          </w:p>
          <w:p w14:paraId="2D96ADD1"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Monitoring patient/client care plans to ensure appropriate care outcomes are achieved on a daily basis; </w:t>
            </w:r>
          </w:p>
          <w:p w14:paraId="089700F2" w14:textId="77777777" w:rsidR="005E3BEE"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Oversee the provision of nursing/midwifery care within a team/unit.</w:t>
            </w:r>
          </w:p>
        </w:tc>
      </w:tr>
      <w:tr w:rsidR="005E3BEE" w:rsidRPr="00701BF0" w14:paraId="6C42345E" w14:textId="77777777" w:rsidTr="00085096">
        <w:trPr>
          <w:trHeight w:val="397"/>
        </w:trPr>
        <w:tc>
          <w:tcPr>
            <w:tcW w:w="3039" w:type="dxa"/>
          </w:tcPr>
          <w:p w14:paraId="7D20E656"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Support of health service systems</w:t>
            </w:r>
          </w:p>
        </w:tc>
        <w:tc>
          <w:tcPr>
            <w:tcW w:w="7042" w:type="dxa"/>
          </w:tcPr>
          <w:p w14:paraId="72317916"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Assists and supports the Nurse/Midwife Unit Manager or equivalent in management, clinical, and education activities;</w:t>
            </w:r>
          </w:p>
          <w:p w14:paraId="6EFF26F8"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Plan and coordinate services including those from other disciplines; </w:t>
            </w:r>
          </w:p>
          <w:p w14:paraId="4D86DA2D"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Act to resolve local and/or immediate nursing/midwifery care or service delivery problems; </w:t>
            </w:r>
          </w:p>
          <w:p w14:paraId="496CC158" w14:textId="77777777" w:rsidR="005E3BEE"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Support change management processes. </w:t>
            </w:r>
          </w:p>
        </w:tc>
      </w:tr>
      <w:tr w:rsidR="005E3BEE" w:rsidRPr="00701BF0" w14:paraId="6751F65F" w14:textId="77777777" w:rsidTr="00085096">
        <w:trPr>
          <w:trHeight w:val="397"/>
        </w:trPr>
        <w:tc>
          <w:tcPr>
            <w:tcW w:w="3039" w:type="dxa"/>
          </w:tcPr>
          <w:p w14:paraId="42DFED77"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Education</w:t>
            </w:r>
          </w:p>
        </w:tc>
        <w:tc>
          <w:tcPr>
            <w:tcW w:w="7042" w:type="dxa"/>
          </w:tcPr>
          <w:p w14:paraId="5ECC0CF3" w14:textId="3F3DD8B1" w:rsidR="00117728" w:rsidRPr="00117728" w:rsidRDefault="00117728" w:rsidP="00F73F08">
            <w:pPr>
              <w:pStyle w:val="BodyText2"/>
              <w:numPr>
                <w:ilvl w:val="0"/>
                <w:numId w:val="4"/>
              </w:numPr>
              <w:spacing w:before="0" w:line="280" w:lineRule="atLeast"/>
              <w:ind w:left="222" w:hanging="222"/>
              <w:rPr>
                <w:rFonts w:ascii="Arial" w:hAnsi="Arial" w:cs="Arial"/>
                <w:b w:val="0"/>
                <w:sz w:val="20"/>
              </w:rPr>
            </w:pPr>
            <w:r w:rsidRPr="00117728">
              <w:rPr>
                <w:rFonts w:ascii="Arial" w:hAnsi="Arial" w:cs="Arial"/>
                <w:b w:val="0"/>
                <w:sz w:val="20"/>
              </w:rPr>
              <w:t>Hold a contemporary professional practice portfolio containing evidenc</w:t>
            </w:r>
            <w:r>
              <w:rPr>
                <w:rFonts w:ascii="Arial" w:hAnsi="Arial" w:cs="Arial"/>
                <w:b w:val="0"/>
                <w:sz w:val="20"/>
              </w:rPr>
              <w:t xml:space="preserve">e of postgraduate qualification </w:t>
            </w:r>
            <w:r w:rsidRPr="00117728">
              <w:rPr>
                <w:rFonts w:ascii="Arial" w:hAnsi="Arial" w:cs="Arial"/>
                <w:b w:val="0"/>
                <w:sz w:val="20"/>
              </w:rPr>
              <w:t>in Mental Health, learning and practice experience that underpin a demonstrable application of knowledge and skills commensurate with the level and type of practice expected of the role</w:t>
            </w:r>
            <w:r>
              <w:rPr>
                <w:rFonts w:ascii="Arial" w:hAnsi="Arial" w:cs="Arial"/>
                <w:b w:val="0"/>
                <w:sz w:val="20"/>
              </w:rPr>
              <w:t>.</w:t>
            </w:r>
          </w:p>
          <w:p w14:paraId="23A5B6B0"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lastRenderedPageBreak/>
              <w:t xml:space="preserve">Participate in clinical teaching, overseeing learning experience, and goal setting for students, new staff and staff with less experience; </w:t>
            </w:r>
          </w:p>
          <w:p w14:paraId="275E4A37" w14:textId="77777777" w:rsidR="005E3BEE"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Assist the Nurse/Midwife Unit Manager and Nurse/Midwife Educators to maintain a learning culture by being a resource person, encouraging reflection and professional development, and assisting others to maintain portfolios/records of learning</w:t>
            </w:r>
          </w:p>
        </w:tc>
      </w:tr>
      <w:tr w:rsidR="005E3BEE" w:rsidRPr="00701BF0" w14:paraId="54126EB9" w14:textId="77777777" w:rsidTr="00513413">
        <w:trPr>
          <w:trHeight w:val="397"/>
        </w:trPr>
        <w:tc>
          <w:tcPr>
            <w:tcW w:w="3039" w:type="dxa"/>
            <w:tcBorders>
              <w:bottom w:val="single" w:sz="4" w:space="0" w:color="31849B" w:themeColor="accent5" w:themeShade="BF"/>
            </w:tcBorders>
          </w:tcPr>
          <w:p w14:paraId="4E6584E9"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lastRenderedPageBreak/>
              <w:t>Research</w:t>
            </w:r>
          </w:p>
        </w:tc>
        <w:tc>
          <w:tcPr>
            <w:tcW w:w="7042" w:type="dxa"/>
            <w:tcBorders>
              <w:bottom w:val="single" w:sz="4" w:space="0" w:color="31849B" w:themeColor="accent5" w:themeShade="BF"/>
            </w:tcBorders>
          </w:tcPr>
          <w:p w14:paraId="27A8B5CA"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Participate in clinical auditing, clinical trials and/or evaluative research; </w:t>
            </w:r>
          </w:p>
          <w:p w14:paraId="0E52C361"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Integrate advanced theoretical knowledge, evidence from a range of sources and own experience to devise and achieve agreed patient/client care outcomes;</w:t>
            </w:r>
          </w:p>
          <w:p w14:paraId="181E0E2C" w14:textId="77777777" w:rsidR="005E3BEE"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Assist the Nurse/Midwife Unit Manager or equivalent to maintain and record monitoring and evaluative research activities in the ward/unit. </w:t>
            </w:r>
          </w:p>
        </w:tc>
      </w:tr>
      <w:tr w:rsidR="00085096" w:rsidRPr="000360D0" w14:paraId="74DB19AF" w14:textId="77777777" w:rsidTr="00513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30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22E86A6" w14:textId="77777777" w:rsidR="00085096" w:rsidRPr="00085096" w:rsidRDefault="00085096" w:rsidP="000D4C65">
            <w:pPr>
              <w:spacing w:before="20" w:after="20"/>
              <w:jc w:val="both"/>
              <w:rPr>
                <w:rFonts w:ascii="Arial" w:hAnsi="Arial" w:cs="Arial"/>
                <w:color w:val="000000"/>
                <w:sz w:val="20"/>
                <w:szCs w:val="20"/>
              </w:rPr>
            </w:pPr>
            <w:r w:rsidRPr="00085096">
              <w:rPr>
                <w:rFonts w:ascii="Arial" w:hAnsi="Arial" w:cs="Arial"/>
                <w:color w:val="000000"/>
                <w:sz w:val="20"/>
                <w:szCs w:val="20"/>
              </w:rPr>
              <w:t>Professional leadership</w:t>
            </w:r>
          </w:p>
        </w:tc>
        <w:tc>
          <w:tcPr>
            <w:tcW w:w="70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DF0672C"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Promote continuity and consistency of care in collaboration with the Nurse/Midwife Unit Manager or equivalent of the ward/unit/service; </w:t>
            </w:r>
          </w:p>
          <w:p w14:paraId="7AB2C6CB"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Provide shift by shift leadership in the provision of nursing/midwifery care within a team or unit and facilitate patient flow; </w:t>
            </w:r>
          </w:p>
          <w:p w14:paraId="37814259" w14:textId="77777777" w:rsidR="00085096" w:rsidRPr="00513413" w:rsidRDefault="00085096" w:rsidP="00F73F08">
            <w:pPr>
              <w:pStyle w:val="BodyText2"/>
              <w:numPr>
                <w:ilvl w:val="0"/>
                <w:numId w:val="4"/>
              </w:numPr>
              <w:spacing w:before="0" w:line="280" w:lineRule="atLeast"/>
              <w:ind w:left="222" w:hanging="222"/>
              <w:rPr>
                <w:rFonts w:ascii="Arial" w:hAnsi="Arial" w:cs="Arial"/>
                <w:b w:val="0"/>
                <w:sz w:val="20"/>
              </w:rPr>
            </w:pPr>
            <w:r w:rsidRPr="00513413">
              <w:rPr>
                <w:rFonts w:ascii="Arial" w:hAnsi="Arial" w:cs="Arial"/>
                <w:b w:val="0"/>
                <w:sz w:val="20"/>
              </w:rPr>
              <w:t xml:space="preserve">Act as a resource person within an area based on knowledge, experience and skills. </w:t>
            </w:r>
          </w:p>
        </w:tc>
      </w:tr>
    </w:tbl>
    <w:p w14:paraId="1475481C" w14:textId="77777777" w:rsidR="00D9691D" w:rsidRPr="00CF379A" w:rsidRDefault="00D9691D" w:rsidP="00B249B3">
      <w:pPr>
        <w:spacing w:after="0" w:line="240" w:lineRule="auto"/>
        <w:rPr>
          <w:rFonts w:ascii="Arial" w:hAnsi="Arial" w:cs="Arial"/>
          <w:sz w:val="16"/>
          <w:szCs w:val="20"/>
        </w:rPr>
      </w:pPr>
    </w:p>
    <w:p w14:paraId="725C259F"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9D3025" w:rsidRPr="00D11624" w14:paraId="5B0D2F5F" w14:textId="77777777" w:rsidTr="009D3025">
        <w:trPr>
          <w:trHeight w:val="425"/>
        </w:trPr>
        <w:tc>
          <w:tcPr>
            <w:tcW w:w="9854" w:type="dxa"/>
            <w:shd w:val="clear" w:color="auto" w:fill="64B0C4"/>
            <w:vAlign w:val="center"/>
          </w:tcPr>
          <w:p w14:paraId="541C4197" w14:textId="77777777" w:rsidR="00D11624" w:rsidRPr="00D11624" w:rsidRDefault="00D11624" w:rsidP="009D3025">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23DF3079" w14:textId="0D4B6641" w:rsidR="00D11624" w:rsidRDefault="00D11624" w:rsidP="00106E84">
      <w:pPr>
        <w:spacing w:after="0" w:line="240" w:lineRule="auto"/>
        <w:rPr>
          <w:rFonts w:ascii="Arial" w:hAnsi="Arial" w:cs="Arial"/>
          <w:sz w:val="20"/>
          <w:szCs w:val="20"/>
        </w:rPr>
      </w:pPr>
    </w:p>
    <w:p w14:paraId="44534715"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49DAC227" w14:textId="77777777" w:rsidR="00513413" w:rsidRDefault="00B249B3" w:rsidP="00F73F08">
          <w:pPr>
            <w:pStyle w:val="ListParagraph"/>
            <w:numPr>
              <w:ilvl w:val="0"/>
              <w:numId w:val="5"/>
            </w:numPr>
            <w:spacing w:line="280" w:lineRule="atLeast"/>
            <w:rPr>
              <w:rFonts w:ascii="Arial" w:eastAsiaTheme="minorHAnsi" w:hAnsi="Arial" w:cs="Arial"/>
              <w:color w:val="000000"/>
              <w:sz w:val="20"/>
              <w:szCs w:val="22"/>
              <w:lang w:val="en-AU"/>
            </w:rPr>
          </w:pPr>
          <w:r>
            <w:rPr>
              <w:rFonts w:ascii="Arial" w:hAnsi="Arial" w:cs="Arial"/>
              <w:color w:val="000000"/>
              <w:sz w:val="20"/>
            </w:rPr>
            <w:t>Registered as a Nurse by the Nursing and Midwifery Board of Australia and who holds a current practicing certificate.  Must be enrolled in an approved mental health course or hold a qualification in mental health practice.</w:t>
          </w:r>
        </w:p>
      </w:sdtContent>
    </w:sdt>
    <w:p w14:paraId="68571D9E" w14:textId="77777777" w:rsidR="00ED2EA1" w:rsidRPr="00ED2EA1" w:rsidRDefault="00ED2EA1" w:rsidP="00513413">
      <w:pPr>
        <w:pStyle w:val="ListParagraph"/>
        <w:tabs>
          <w:tab w:val="left" w:pos="284"/>
        </w:tabs>
        <w:spacing w:before="60"/>
        <w:ind w:left="360"/>
        <w:rPr>
          <w:rFonts w:ascii="Arial" w:hAnsi="Arial" w:cs="Arial"/>
          <w:color w:val="000000"/>
          <w:sz w:val="20"/>
        </w:rPr>
      </w:pPr>
    </w:p>
    <w:p w14:paraId="7118333A" w14:textId="77777777" w:rsidR="00513413" w:rsidRPr="00B249B3" w:rsidRDefault="0032086D" w:rsidP="00B249B3">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48722970" w14:textId="77777777" w:rsidR="0032086D" w:rsidRDefault="0032086D"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5EAC80C8" w14:textId="77777777" w:rsidR="0032086D" w:rsidRPr="0032086D" w:rsidRDefault="0032086D" w:rsidP="00F73F08">
      <w:pPr>
        <w:pStyle w:val="ListParagraph"/>
        <w:numPr>
          <w:ilvl w:val="0"/>
          <w:numId w:val="6"/>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1AD5635B" w14:textId="77777777" w:rsidR="0032086D" w:rsidRPr="0032086D" w:rsidRDefault="0032086D" w:rsidP="00F73F08">
      <w:pPr>
        <w:pStyle w:val="ListParagraph"/>
        <w:numPr>
          <w:ilvl w:val="0"/>
          <w:numId w:val="6"/>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075166B7" w14:textId="77777777" w:rsidR="0032086D" w:rsidRDefault="0032086D" w:rsidP="00F73F08">
      <w:pPr>
        <w:pStyle w:val="ListParagraph"/>
        <w:numPr>
          <w:ilvl w:val="0"/>
          <w:numId w:val="6"/>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58DE26FD" w14:textId="77777777" w:rsidR="00ED2EA1" w:rsidRPr="00B249B3" w:rsidRDefault="00ED2EA1" w:rsidP="00F73F08">
      <w:pPr>
        <w:numPr>
          <w:ilvl w:val="0"/>
          <w:numId w:val="12"/>
        </w:numPr>
        <w:spacing w:after="0" w:line="280" w:lineRule="atLeast"/>
        <w:jc w:val="both"/>
        <w:rPr>
          <w:rFonts w:ascii="Arial" w:hAnsi="Arial" w:cs="Arial"/>
          <w:sz w:val="20"/>
          <w:szCs w:val="20"/>
        </w:rPr>
      </w:pPr>
      <w:r w:rsidRPr="00B249B3">
        <w:rPr>
          <w:rFonts w:ascii="Arial" w:hAnsi="Arial" w:cs="Arial"/>
          <w:sz w:val="20"/>
          <w:szCs w:val="20"/>
        </w:rPr>
        <w:t>Effective communication, problem solving, conflict resolution and negotiation skills.</w:t>
      </w:r>
    </w:p>
    <w:p w14:paraId="5D8A8DB4" w14:textId="77777777" w:rsidR="00ED2EA1" w:rsidRPr="00B249B3" w:rsidRDefault="00ED2EA1" w:rsidP="00F73F08">
      <w:pPr>
        <w:numPr>
          <w:ilvl w:val="0"/>
          <w:numId w:val="12"/>
        </w:numPr>
        <w:spacing w:after="0" w:line="280" w:lineRule="atLeast"/>
        <w:jc w:val="both"/>
        <w:rPr>
          <w:rFonts w:ascii="Arial" w:hAnsi="Arial" w:cs="Arial"/>
          <w:sz w:val="20"/>
          <w:szCs w:val="20"/>
        </w:rPr>
      </w:pPr>
      <w:r w:rsidRPr="00B249B3">
        <w:rPr>
          <w:rFonts w:ascii="Arial" w:hAnsi="Arial" w:cs="Arial"/>
          <w:sz w:val="20"/>
          <w:szCs w:val="20"/>
        </w:rPr>
        <w:t>Ability to work effectively within a multidisciplinary team.</w:t>
      </w:r>
    </w:p>
    <w:p w14:paraId="276B0B68" w14:textId="77777777" w:rsidR="00ED2EA1" w:rsidRPr="00B249B3" w:rsidRDefault="00ED2EA1" w:rsidP="00F73F08">
      <w:pPr>
        <w:numPr>
          <w:ilvl w:val="0"/>
          <w:numId w:val="12"/>
        </w:numPr>
        <w:spacing w:after="0" w:line="280" w:lineRule="atLeast"/>
        <w:jc w:val="both"/>
        <w:rPr>
          <w:rFonts w:ascii="Arial" w:hAnsi="Arial" w:cs="Arial"/>
          <w:sz w:val="20"/>
          <w:szCs w:val="20"/>
        </w:rPr>
      </w:pPr>
      <w:r w:rsidRPr="00B249B3">
        <w:rPr>
          <w:rFonts w:ascii="Arial" w:hAnsi="Arial" w:cs="Arial"/>
          <w:sz w:val="20"/>
          <w:szCs w:val="20"/>
        </w:rPr>
        <w:t xml:space="preserve">Ability to prioritise workload and meet set timelines, whilst working under minimal supervision. </w:t>
      </w:r>
    </w:p>
    <w:p w14:paraId="50A16687" w14:textId="77777777" w:rsidR="00ED2EA1" w:rsidRPr="00B249B3" w:rsidRDefault="00ED2EA1" w:rsidP="00F73F08">
      <w:pPr>
        <w:numPr>
          <w:ilvl w:val="0"/>
          <w:numId w:val="12"/>
        </w:numPr>
        <w:spacing w:after="0" w:line="280" w:lineRule="atLeast"/>
        <w:jc w:val="both"/>
        <w:rPr>
          <w:b/>
          <w:sz w:val="20"/>
          <w:szCs w:val="20"/>
        </w:rPr>
      </w:pPr>
      <w:r w:rsidRPr="00B249B3">
        <w:rPr>
          <w:rFonts w:ascii="Arial" w:hAnsi="Arial" w:cs="Arial"/>
          <w:sz w:val="20"/>
          <w:szCs w:val="20"/>
        </w:rPr>
        <w:t>Ability to be creative, innovative and flexible when approaching issues within the healthcare setting.</w:t>
      </w:r>
    </w:p>
    <w:p w14:paraId="5AE72966" w14:textId="77777777" w:rsidR="008C2C47" w:rsidRDefault="008C2C47" w:rsidP="00106E84">
      <w:pPr>
        <w:spacing w:after="0" w:line="280" w:lineRule="atLeast"/>
        <w:jc w:val="both"/>
        <w:rPr>
          <w:rFonts w:ascii="Arial" w:hAnsi="Arial" w:cs="Arial"/>
          <w:b/>
          <w:color w:val="000000"/>
          <w:sz w:val="20"/>
          <w:szCs w:val="20"/>
        </w:rPr>
      </w:pPr>
    </w:p>
    <w:p w14:paraId="712C1E85" w14:textId="77777777" w:rsidR="0032086D" w:rsidRPr="00B249B3" w:rsidRDefault="0032086D" w:rsidP="00B249B3">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449BC6CF" w14:textId="77777777" w:rsidR="00513413" w:rsidRPr="004F3EF2" w:rsidRDefault="00513413" w:rsidP="00F73F08">
      <w:pPr>
        <w:pStyle w:val="ListParagraph"/>
        <w:numPr>
          <w:ilvl w:val="0"/>
          <w:numId w:val="16"/>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p>
    <w:p w14:paraId="2726BBA8" w14:textId="77777777" w:rsidR="00513413" w:rsidRPr="004F3EF2" w:rsidRDefault="00513413" w:rsidP="00F73F08">
      <w:pPr>
        <w:pStyle w:val="ListParagraph"/>
        <w:numPr>
          <w:ilvl w:val="0"/>
          <w:numId w:val="16"/>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r w:rsidR="00B249B3">
        <w:rPr>
          <w:rFonts w:ascii="Arial" w:hAnsi="Arial" w:cs="Arial"/>
          <w:color w:val="000000"/>
          <w:sz w:val="20"/>
        </w:rPr>
        <w:t>mental health</w:t>
      </w:r>
      <w:r w:rsidRPr="004F3EF2">
        <w:rPr>
          <w:rFonts w:ascii="Arial" w:hAnsi="Arial" w:cs="Arial"/>
          <w:color w:val="000000"/>
          <w:sz w:val="20"/>
        </w:rPr>
        <w:t xml:space="preserve"> nursing practice in accordance with the relevant standards</w:t>
      </w:r>
    </w:p>
    <w:p w14:paraId="13F9E850" w14:textId="77777777" w:rsidR="00513413" w:rsidRPr="004F3EF2" w:rsidRDefault="00513413" w:rsidP="00F73F08">
      <w:pPr>
        <w:pStyle w:val="ListParagraph"/>
        <w:numPr>
          <w:ilvl w:val="0"/>
          <w:numId w:val="5"/>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Experience in the leadership and direction of student nurses, enrolled nurses and less experienced registered nurses.</w:t>
      </w:r>
    </w:p>
    <w:p w14:paraId="7551F517" w14:textId="77777777" w:rsidR="00513413" w:rsidRDefault="00513413"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p>
    <w:p w14:paraId="64345DC0" w14:textId="77777777" w:rsidR="008C2C47" w:rsidRDefault="008C2C47" w:rsidP="008C2C47">
      <w:pPr>
        <w:pStyle w:val="ListParagraph"/>
        <w:tabs>
          <w:tab w:val="left" w:pos="284"/>
        </w:tabs>
        <w:spacing w:before="60" w:after="60" w:line="280" w:lineRule="atLeast"/>
        <w:ind w:left="284"/>
        <w:rPr>
          <w:rFonts w:ascii="Arial" w:hAnsi="Arial" w:cs="Arial"/>
          <w:color w:val="000000"/>
          <w:sz w:val="20"/>
        </w:rPr>
      </w:pPr>
    </w:p>
    <w:p w14:paraId="47FD8C41" w14:textId="77777777" w:rsidR="002C4043"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64FA7CF7" w14:textId="77777777" w:rsidR="00513413" w:rsidRPr="00B249B3" w:rsidRDefault="00513413"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B249B3">
        <w:rPr>
          <w:rFonts w:ascii="Arial" w:hAnsi="Arial" w:cs="Arial"/>
          <w:color w:val="000000"/>
          <w:sz w:val="20"/>
        </w:rPr>
        <w:t>Knowledge and understanding of relevant legislation, industrial agreements, standards, codes, ethics and competency standards.  </w:t>
      </w:r>
    </w:p>
    <w:p w14:paraId="78990A63" w14:textId="77777777" w:rsidR="00513413" w:rsidRPr="00B249B3" w:rsidRDefault="00513413"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B249B3">
        <w:rPr>
          <w:rFonts w:ascii="Arial" w:hAnsi="Arial" w:cs="Arial"/>
          <w:color w:val="000000"/>
          <w:sz w:val="20"/>
        </w:rPr>
        <w:t>Knowledge of Quality Improvement Systems as applied to a health care setting.</w:t>
      </w:r>
    </w:p>
    <w:p w14:paraId="22305F11" w14:textId="77777777" w:rsidR="00513413" w:rsidRPr="00B249B3" w:rsidRDefault="00513413"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B249B3">
        <w:rPr>
          <w:rFonts w:ascii="Arial" w:hAnsi="Arial" w:cs="Arial"/>
          <w:color w:val="000000"/>
          <w:sz w:val="20"/>
        </w:rPr>
        <w:t>Knowledge of contemporary professional nursing/midwifery and health care issues.</w:t>
      </w:r>
    </w:p>
    <w:p w14:paraId="34BBE69E" w14:textId="77777777" w:rsidR="00C15CD7"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278B1444" w14:textId="77777777" w:rsidR="00C15CD7"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1D953884" w14:textId="77777777" w:rsidR="00C15CD7"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00A5E232" w14:textId="77777777" w:rsidR="00C15CD7"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76E33B27" w14:textId="77777777" w:rsidR="008C2C47" w:rsidRPr="00B249B3"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B249B3">
        <w:rPr>
          <w:rFonts w:ascii="Arial" w:hAnsi="Arial" w:cs="Arial"/>
          <w:color w:val="000000"/>
          <w:sz w:val="20"/>
        </w:rPr>
        <w:t>Awareness of person and family centred care principles and consumer engag</w:t>
      </w:r>
      <w:r w:rsidR="00B249B3" w:rsidRPr="00B249B3">
        <w:rPr>
          <w:rFonts w:ascii="Arial" w:hAnsi="Arial" w:cs="Arial"/>
          <w:color w:val="000000"/>
          <w:sz w:val="20"/>
        </w:rPr>
        <w:t>ement principles and procedures.</w:t>
      </w:r>
    </w:p>
    <w:p w14:paraId="066140B5"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70079547" w14:textId="77777777" w:rsidTr="00366D8C">
        <w:trPr>
          <w:trHeight w:val="425"/>
        </w:trPr>
        <w:tc>
          <w:tcPr>
            <w:tcW w:w="9854" w:type="dxa"/>
            <w:shd w:val="clear" w:color="auto" w:fill="64B0C4"/>
            <w:vAlign w:val="center"/>
          </w:tcPr>
          <w:p w14:paraId="5BFC103B"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6DF6A992" w14:textId="77777777" w:rsidR="00D11624" w:rsidRDefault="00D11624" w:rsidP="00D11624">
      <w:pPr>
        <w:spacing w:after="0" w:line="240" w:lineRule="auto"/>
        <w:rPr>
          <w:rFonts w:ascii="Arial" w:hAnsi="Arial" w:cs="Arial"/>
          <w:sz w:val="20"/>
          <w:szCs w:val="20"/>
        </w:rPr>
      </w:pPr>
    </w:p>
    <w:p w14:paraId="2AD42BB8" w14:textId="77777777" w:rsidR="00513413" w:rsidRPr="00B249B3" w:rsidRDefault="00C15CD7" w:rsidP="00B249B3">
      <w:pPr>
        <w:tabs>
          <w:tab w:val="left" w:pos="284"/>
        </w:tabs>
        <w:spacing w:before="60" w:after="60" w:line="280" w:lineRule="atLeast"/>
        <w:rPr>
          <w:rFonts w:ascii="Arial" w:hAnsi="Arial" w:cs="Arial"/>
          <w:color w:val="000000"/>
          <w:sz w:val="20"/>
        </w:rPr>
      </w:pPr>
      <w:r w:rsidRPr="00B249B3">
        <w:rPr>
          <w:rFonts w:ascii="Arial" w:hAnsi="Arial" w:cs="Arial"/>
          <w:b/>
          <w:color w:val="000000"/>
          <w:sz w:val="20"/>
        </w:rPr>
        <w:t>Personal Abilities/Aptitudes/Skills</w:t>
      </w:r>
    </w:p>
    <w:p w14:paraId="289DF80E" w14:textId="77777777" w:rsidR="008C2C47" w:rsidRPr="00B249B3" w:rsidRDefault="008C2C47"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B249B3">
        <w:rPr>
          <w:rFonts w:ascii="Arial" w:eastAsia="Times New Roman" w:hAnsi="Arial" w:cs="Arial"/>
          <w:color w:val="000000"/>
          <w:sz w:val="20"/>
          <w:szCs w:val="20"/>
          <w:lang w:val="en-GB"/>
        </w:rPr>
        <w:t>Ability to work within a team framework that fosters an environment that develops staff potential.</w:t>
      </w:r>
    </w:p>
    <w:p w14:paraId="4F41EC21" w14:textId="77777777" w:rsidR="008C2C47" w:rsidRDefault="008C2C47" w:rsidP="00F73F08">
      <w:pPr>
        <w:numPr>
          <w:ilvl w:val="0"/>
          <w:numId w:val="17"/>
        </w:numPr>
        <w:spacing w:after="0" w:line="280" w:lineRule="atLeast"/>
        <w:ind w:left="363" w:hanging="284"/>
        <w:jc w:val="both"/>
        <w:rPr>
          <w:rFonts w:ascii="Arial" w:hAnsi="Arial" w:cs="Arial"/>
          <w:sz w:val="20"/>
          <w:szCs w:val="20"/>
        </w:rPr>
      </w:pPr>
      <w:r w:rsidRPr="00B249B3">
        <w:rPr>
          <w:rFonts w:ascii="Arial" w:eastAsia="Times New Roman" w:hAnsi="Arial" w:cs="Arial"/>
          <w:color w:val="000000"/>
          <w:sz w:val="20"/>
          <w:szCs w:val="20"/>
          <w:lang w:val="en-GB"/>
        </w:rPr>
        <w:t>Skills in using</w:t>
      </w:r>
      <w:r w:rsidRPr="00B249B3">
        <w:rPr>
          <w:rFonts w:ascii="Arial" w:hAnsi="Arial" w:cs="Arial"/>
          <w:sz w:val="20"/>
          <w:szCs w:val="20"/>
        </w:rPr>
        <w:t xml:space="preserve"> computers and software relevant to the area of practice.</w:t>
      </w:r>
    </w:p>
    <w:p w14:paraId="2F0C8CEC"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Ability to co-ordinate and/or provide professional Clinical supervision, training and education to staff</w:t>
      </w:r>
    </w:p>
    <w:p w14:paraId="0F8718E6"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Ability to work collaboratively with clients, carers, other agencies and community services.</w:t>
      </w:r>
    </w:p>
    <w:p w14:paraId="4CD2D6E4"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Ability to coordinate comprehensive service provision for clients who have complex needs.</w:t>
      </w:r>
    </w:p>
    <w:p w14:paraId="4F8AD087"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Computer literacy in the current nursing and clinical information systems;</w:t>
      </w:r>
    </w:p>
    <w:p w14:paraId="1B6EB3DF"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Demonstrated commitment to:</w:t>
      </w:r>
    </w:p>
    <w:p w14:paraId="00F729EA"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Recovery based principles</w:t>
      </w:r>
    </w:p>
    <w:p w14:paraId="250F9674"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Client focussed care</w:t>
      </w:r>
    </w:p>
    <w:p w14:paraId="620BAC91" w14:textId="77777777" w:rsidR="00434CD2" w:rsidRPr="00434CD2" w:rsidRDefault="00434CD2" w:rsidP="00F73F08">
      <w:pPr>
        <w:numPr>
          <w:ilvl w:val="0"/>
          <w:numId w:val="17"/>
        </w:numPr>
        <w:spacing w:after="0" w:line="280" w:lineRule="atLeast"/>
        <w:ind w:left="363" w:hanging="284"/>
        <w:jc w:val="both"/>
        <w:rPr>
          <w:rFonts w:ascii="Arial" w:eastAsia="Times New Roman" w:hAnsi="Arial" w:cs="Arial"/>
          <w:color w:val="000000"/>
          <w:sz w:val="20"/>
          <w:szCs w:val="20"/>
          <w:lang w:val="en-GB"/>
        </w:rPr>
      </w:pPr>
      <w:r w:rsidRPr="00434CD2">
        <w:rPr>
          <w:rFonts w:ascii="Arial" w:eastAsia="Times New Roman" w:hAnsi="Arial" w:cs="Arial"/>
          <w:color w:val="000000"/>
          <w:sz w:val="20"/>
          <w:szCs w:val="20"/>
          <w:lang w:val="en-GB"/>
        </w:rPr>
        <w:t>National Mental Health Policy / Plans</w:t>
      </w:r>
    </w:p>
    <w:p w14:paraId="74E82681" w14:textId="77777777" w:rsidR="00434CD2" w:rsidRPr="00B249B3" w:rsidRDefault="00434CD2" w:rsidP="00434CD2">
      <w:pPr>
        <w:spacing w:after="0" w:line="280" w:lineRule="atLeast"/>
        <w:ind w:left="363"/>
        <w:jc w:val="both"/>
        <w:rPr>
          <w:rFonts w:ascii="Arial" w:hAnsi="Arial" w:cs="Arial"/>
          <w:sz w:val="20"/>
          <w:szCs w:val="20"/>
        </w:rPr>
      </w:pPr>
    </w:p>
    <w:p w14:paraId="091A13B5" w14:textId="77777777" w:rsidR="00C15CD7" w:rsidRPr="008C2C47" w:rsidRDefault="00C15CD7" w:rsidP="00106E84">
      <w:pPr>
        <w:spacing w:after="0" w:line="240" w:lineRule="auto"/>
        <w:jc w:val="both"/>
        <w:rPr>
          <w:rFonts w:ascii="Arial" w:hAnsi="Arial" w:cs="Arial"/>
          <w:color w:val="000000"/>
          <w:sz w:val="20"/>
          <w:szCs w:val="20"/>
        </w:rPr>
      </w:pPr>
    </w:p>
    <w:p w14:paraId="4872CF8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lastRenderedPageBreak/>
        <w:t>Experience</w:t>
      </w:r>
    </w:p>
    <w:p w14:paraId="778F9660" w14:textId="77777777" w:rsidR="00F73F08" w:rsidRPr="00F73F08" w:rsidRDefault="00F73F08"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F73F08">
        <w:rPr>
          <w:rFonts w:ascii="Arial" w:hAnsi="Arial" w:cs="Arial"/>
          <w:color w:val="000000"/>
          <w:sz w:val="20"/>
        </w:rPr>
        <w:t>Experience in working with older persons and consumers living with dementia.</w:t>
      </w:r>
    </w:p>
    <w:p w14:paraId="5A88CD25" w14:textId="77777777" w:rsidR="00513413" w:rsidRPr="00434CD2"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4D32F06A" w14:textId="77777777" w:rsidR="008C2C47" w:rsidRPr="00434CD2" w:rsidRDefault="008C2C4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with quality improvement activities.</w:t>
      </w:r>
    </w:p>
    <w:p w14:paraId="363DE288" w14:textId="77777777" w:rsidR="008C2C47" w:rsidRDefault="008C2C4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in evaluating the results of nursing research and integrating, where relevant, the results into nursing practice.</w:t>
      </w:r>
    </w:p>
    <w:p w14:paraId="7F2854F1"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leading a nursing or multidisciplinary team and rostering</w:t>
      </w:r>
    </w:p>
    <w:p w14:paraId="494FA413"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delivering group therapy for clients and or families</w:t>
      </w:r>
    </w:p>
    <w:p w14:paraId="0F5656EE"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in management and leadership roles</w:t>
      </w:r>
    </w:p>
    <w:p w14:paraId="7E519CC2"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providing health education and counselling to therapeutic groups</w:t>
      </w:r>
    </w:p>
    <w:p w14:paraId="1BF7B670"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 xml:space="preserve">Experience in delivering effective, evidence based groups and psycho-education to patients, families and carers </w:t>
      </w:r>
    </w:p>
    <w:p w14:paraId="091EB930"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delivering evidence based nursing care specific to the area of practice</w:t>
      </w:r>
    </w:p>
    <w:p w14:paraId="7AB31963" w14:textId="77777777" w:rsidR="00434CD2" w:rsidRPr="00434CD2" w:rsidRDefault="00434CD2"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Experience nursing people with complex psychiatric, substance abuse and medical comorbidities</w:t>
      </w:r>
    </w:p>
    <w:p w14:paraId="43E1D896" w14:textId="77777777" w:rsidR="00434CD2" w:rsidRPr="008C2C47" w:rsidRDefault="00434CD2" w:rsidP="008C2C47">
      <w:pPr>
        <w:pStyle w:val="ListParagraph"/>
        <w:tabs>
          <w:tab w:val="left" w:pos="284"/>
        </w:tabs>
        <w:spacing w:before="60"/>
        <w:ind w:left="284"/>
        <w:rPr>
          <w:rFonts w:ascii="Arial" w:hAnsi="Arial" w:cs="Arial"/>
          <w:color w:val="000000"/>
          <w:sz w:val="20"/>
        </w:rPr>
      </w:pPr>
    </w:p>
    <w:p w14:paraId="4A3EC271"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64B63B9F" w14:textId="77777777" w:rsidR="005115F5" w:rsidRPr="005115F5" w:rsidRDefault="005115F5" w:rsidP="005115F5">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5115F5">
        <w:rPr>
          <w:rFonts w:ascii="Arial" w:hAnsi="Arial" w:cs="Arial"/>
          <w:color w:val="000000"/>
          <w:sz w:val="20"/>
        </w:rPr>
        <w:t>Awareness of current literature and approaches to contemporary care of older people living with dementia</w:t>
      </w:r>
    </w:p>
    <w:p w14:paraId="3E1A230C" w14:textId="77777777" w:rsidR="00C15CD7" w:rsidRDefault="00C15CD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0BBF4680" w14:textId="77777777" w:rsidR="004C0FA0" w:rsidRPr="00434CD2" w:rsidRDefault="008C2C47" w:rsidP="005115F5">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C0FA0">
        <w:rPr>
          <w:rFonts w:ascii="Arial" w:hAnsi="Arial" w:cs="Arial"/>
          <w:color w:val="000000"/>
          <w:sz w:val="20"/>
        </w:rPr>
        <w:t>Knowledge of the South Australian Public Health System.</w:t>
      </w:r>
    </w:p>
    <w:p w14:paraId="44004663" w14:textId="77777777" w:rsidR="004C0FA0" w:rsidRPr="008C2C47" w:rsidRDefault="004C0FA0" w:rsidP="004C0FA0">
      <w:pPr>
        <w:spacing w:after="0" w:line="240" w:lineRule="auto"/>
        <w:ind w:left="360"/>
        <w:jc w:val="both"/>
        <w:rPr>
          <w:rFonts w:ascii="Arial" w:hAnsi="Arial" w:cs="Arial"/>
          <w:sz w:val="20"/>
          <w:szCs w:val="20"/>
          <w:highlight w:val="green"/>
        </w:rPr>
      </w:pPr>
    </w:p>
    <w:p w14:paraId="59990C0B" w14:textId="77777777" w:rsidR="004C0FA0" w:rsidRPr="00434CD2" w:rsidRDefault="00C15CD7" w:rsidP="00434CD2">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5F6FF828" w14:textId="77777777" w:rsidR="008C2C47" w:rsidRPr="00434CD2" w:rsidRDefault="008C2C47" w:rsidP="00F73F08">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Where applicable, qualifications relevant to practice setting.</w:t>
      </w:r>
    </w:p>
    <w:p w14:paraId="4B57E3E4" w14:textId="7CBD10B8" w:rsidR="004C0FA0" w:rsidRPr="006F43E3" w:rsidRDefault="008C2C47" w:rsidP="006F43E3">
      <w:pPr>
        <w:pStyle w:val="ListParagraph"/>
        <w:numPr>
          <w:ilvl w:val="0"/>
          <w:numId w:val="5"/>
        </w:numPr>
        <w:tabs>
          <w:tab w:val="left" w:pos="284"/>
        </w:tabs>
        <w:spacing w:before="60" w:after="60" w:line="280" w:lineRule="atLeast"/>
        <w:ind w:left="284" w:hanging="284"/>
        <w:rPr>
          <w:rFonts w:ascii="Arial" w:hAnsi="Arial" w:cs="Arial"/>
          <w:color w:val="000000"/>
          <w:sz w:val="20"/>
        </w:rPr>
      </w:pPr>
      <w:r w:rsidRPr="00434CD2">
        <w:rPr>
          <w:rFonts w:ascii="Arial" w:hAnsi="Arial" w:cs="Arial"/>
          <w:color w:val="000000"/>
          <w:sz w:val="20"/>
        </w:rPr>
        <w:t>Tertiary qualifications in nursing or human services related discipline.</w:t>
      </w:r>
    </w:p>
    <w:p w14:paraId="05CE6CC3" w14:textId="77777777" w:rsidR="00C15CD7" w:rsidRPr="00D11624" w:rsidRDefault="00C15CD7" w:rsidP="004C0FA0">
      <w:pPr>
        <w:pStyle w:val="ListParagraph"/>
        <w:tabs>
          <w:tab w:val="left" w:pos="284"/>
        </w:tabs>
        <w:spacing w:before="60" w:after="60" w:line="280" w:lineRule="atLeast"/>
        <w:ind w:left="284"/>
        <w:rPr>
          <w:rFonts w:ascii="Arial" w:hAnsi="Arial" w:cs="Arial"/>
          <w:color w:val="000000"/>
          <w:sz w:val="20"/>
        </w:rPr>
      </w:pPr>
    </w:p>
    <w:p w14:paraId="5B2F1A87"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391994E5"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2571E597"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1D81A7E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1203EF" w14:textId="77777777" w:rsidR="008D239A" w:rsidRPr="00C32CFC" w:rsidRDefault="008D239A" w:rsidP="00106E84">
      <w:pPr>
        <w:spacing w:after="0" w:line="240" w:lineRule="auto"/>
        <w:jc w:val="both"/>
        <w:rPr>
          <w:rFonts w:ascii="Arial" w:hAnsi="Arial" w:cs="Arial"/>
          <w:color w:val="000000"/>
          <w:sz w:val="12"/>
          <w:szCs w:val="20"/>
        </w:rPr>
      </w:pPr>
    </w:p>
    <w:p w14:paraId="582DAD3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6B5AABBC" w14:textId="77777777" w:rsidR="008D239A" w:rsidRPr="00C32CFC" w:rsidRDefault="008D239A" w:rsidP="00106E84">
      <w:pPr>
        <w:spacing w:after="0" w:line="240" w:lineRule="auto"/>
        <w:jc w:val="both"/>
        <w:rPr>
          <w:rFonts w:ascii="Arial" w:hAnsi="Arial" w:cs="Arial"/>
          <w:color w:val="000000"/>
          <w:sz w:val="12"/>
          <w:szCs w:val="20"/>
        </w:rPr>
      </w:pPr>
    </w:p>
    <w:p w14:paraId="107B3134"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611B4C9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6F5524C0" w14:textId="77777777" w:rsidR="008D239A" w:rsidRPr="00C32CFC" w:rsidRDefault="008D239A" w:rsidP="00106E84">
      <w:pPr>
        <w:spacing w:after="0" w:line="240" w:lineRule="auto"/>
        <w:jc w:val="both"/>
        <w:rPr>
          <w:rFonts w:ascii="Arial" w:hAnsi="Arial" w:cs="Arial"/>
          <w:color w:val="000000"/>
          <w:sz w:val="12"/>
          <w:szCs w:val="20"/>
        </w:rPr>
      </w:pPr>
    </w:p>
    <w:p w14:paraId="306FBDE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49D627C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7BFFE37" w14:textId="77777777" w:rsidR="008D239A" w:rsidRPr="00C32CFC" w:rsidRDefault="008D239A" w:rsidP="00106E84">
      <w:pPr>
        <w:spacing w:after="0" w:line="240" w:lineRule="auto"/>
        <w:jc w:val="both"/>
        <w:rPr>
          <w:rFonts w:ascii="Arial" w:hAnsi="Arial" w:cs="Arial"/>
          <w:color w:val="000000"/>
          <w:sz w:val="12"/>
          <w:szCs w:val="20"/>
        </w:rPr>
      </w:pPr>
    </w:p>
    <w:p w14:paraId="5B885B6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1928171A"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320B0442"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4974AB7D" w14:textId="77777777" w:rsidTr="00073333">
        <w:trPr>
          <w:trHeight w:val="397"/>
        </w:trPr>
        <w:tc>
          <w:tcPr>
            <w:tcW w:w="3039" w:type="dxa"/>
            <w:shd w:val="clear" w:color="auto" w:fill="005868"/>
            <w:vAlign w:val="center"/>
          </w:tcPr>
          <w:p w14:paraId="6BAF1A36"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378D7956"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0D4B3EAF" w14:textId="77777777" w:rsidTr="00073333">
        <w:trPr>
          <w:trHeight w:val="397"/>
        </w:trPr>
        <w:tc>
          <w:tcPr>
            <w:tcW w:w="3039" w:type="dxa"/>
            <w:shd w:val="clear" w:color="auto" w:fill="005868"/>
            <w:vAlign w:val="center"/>
          </w:tcPr>
          <w:p w14:paraId="1BE3ACAF"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086479FD"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11A88C2C"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0A161C60"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1E7E4A4E" w14:textId="77777777" w:rsidTr="00073333">
        <w:trPr>
          <w:trHeight w:val="397"/>
        </w:trPr>
        <w:tc>
          <w:tcPr>
            <w:tcW w:w="3039" w:type="dxa"/>
            <w:shd w:val="clear" w:color="auto" w:fill="005868"/>
            <w:vAlign w:val="center"/>
          </w:tcPr>
          <w:p w14:paraId="1AB06EB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7D93D2E4"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2B0E7D6D"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65EE772B"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085E8BC9"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2E25455C"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66E29BC2" w14:textId="77777777" w:rsidR="008D239A" w:rsidRPr="00B02E31" w:rsidRDefault="008D239A" w:rsidP="00F73F08">
            <w:pPr>
              <w:pStyle w:val="BodyText2"/>
              <w:numPr>
                <w:ilvl w:val="0"/>
                <w:numId w:val="1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6DF54A3B" w14:textId="77777777" w:rsidR="008D239A" w:rsidRDefault="008D239A" w:rsidP="00106E84">
      <w:pPr>
        <w:spacing w:after="0" w:line="240" w:lineRule="auto"/>
        <w:jc w:val="both"/>
        <w:rPr>
          <w:rFonts w:ascii="Arial" w:hAnsi="Arial" w:cs="Arial"/>
          <w:color w:val="000000"/>
          <w:sz w:val="20"/>
          <w:szCs w:val="20"/>
        </w:rPr>
      </w:pPr>
    </w:p>
    <w:p w14:paraId="762DA69A"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505D54CF"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278B7493" w14:textId="77777777" w:rsidR="008D239A" w:rsidRPr="00C32CFC" w:rsidRDefault="008D239A" w:rsidP="00106E84">
      <w:pPr>
        <w:spacing w:after="0" w:line="240" w:lineRule="auto"/>
        <w:jc w:val="both"/>
        <w:rPr>
          <w:rFonts w:ascii="Arial" w:hAnsi="Arial" w:cs="Arial"/>
          <w:color w:val="000000"/>
          <w:sz w:val="12"/>
          <w:szCs w:val="20"/>
        </w:rPr>
      </w:pPr>
    </w:p>
    <w:p w14:paraId="2C03EA0B"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2D367C24" w14:textId="77777777" w:rsidR="00DA2AE3" w:rsidRPr="00C32CFC" w:rsidRDefault="00DA2AE3" w:rsidP="00106E84">
      <w:pPr>
        <w:spacing w:after="0" w:line="240" w:lineRule="auto"/>
        <w:jc w:val="both"/>
        <w:rPr>
          <w:rFonts w:ascii="Arial" w:hAnsi="Arial" w:cs="Arial"/>
          <w:color w:val="000000"/>
          <w:sz w:val="12"/>
          <w:szCs w:val="20"/>
        </w:rPr>
      </w:pPr>
    </w:p>
    <w:p w14:paraId="1E454A3F"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633E0C34" w14:textId="77777777" w:rsidR="00DA2AE3" w:rsidRPr="00DA2AE3" w:rsidRDefault="00E813D3" w:rsidP="00F73F08">
      <w:pPr>
        <w:numPr>
          <w:ilvl w:val="0"/>
          <w:numId w:val="7"/>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5E67255E" w14:textId="77777777" w:rsidR="00DA2AE3" w:rsidRPr="00DA2AE3" w:rsidRDefault="00E813D3" w:rsidP="00F73F08">
      <w:pPr>
        <w:numPr>
          <w:ilvl w:val="0"/>
          <w:numId w:val="7"/>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3611785E" w14:textId="77777777" w:rsidR="00DA2AE3" w:rsidRPr="00DA2AE3" w:rsidRDefault="00E813D3" w:rsidP="00F73F08">
      <w:pPr>
        <w:numPr>
          <w:ilvl w:val="0"/>
          <w:numId w:val="7"/>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5743733B" w14:textId="77777777" w:rsidR="00DA2AE3" w:rsidRPr="00DA2AE3" w:rsidRDefault="00E813D3" w:rsidP="00F73F08">
      <w:pPr>
        <w:numPr>
          <w:ilvl w:val="0"/>
          <w:numId w:val="7"/>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51A88A68" w14:textId="77777777" w:rsidR="00DA2AE3" w:rsidRPr="00DA2AE3" w:rsidRDefault="00DA2AE3" w:rsidP="00F73F08">
      <w:pPr>
        <w:numPr>
          <w:ilvl w:val="0"/>
          <w:numId w:val="7"/>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49D287CE" w14:textId="77777777" w:rsidR="00DA2AE3" w:rsidRPr="00DA2AE3" w:rsidRDefault="00E813D3" w:rsidP="00F73F08">
      <w:pPr>
        <w:numPr>
          <w:ilvl w:val="0"/>
          <w:numId w:val="7"/>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2CB0C360" w14:textId="77777777" w:rsidR="00B46A72" w:rsidRPr="00B46A72" w:rsidRDefault="00E813D3" w:rsidP="00F73F08">
      <w:pPr>
        <w:numPr>
          <w:ilvl w:val="0"/>
          <w:numId w:val="7"/>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1444160A" w14:textId="77777777" w:rsidR="00B46A72" w:rsidRDefault="00B46A72" w:rsidP="00D11624">
      <w:pPr>
        <w:spacing w:after="0" w:line="240" w:lineRule="auto"/>
        <w:rPr>
          <w:rFonts w:ascii="Arial" w:hAnsi="Arial" w:cs="Arial"/>
          <w:sz w:val="20"/>
          <w:szCs w:val="20"/>
        </w:rPr>
      </w:pPr>
    </w:p>
    <w:p w14:paraId="130E4125" w14:textId="77777777" w:rsidR="00D11624" w:rsidRDefault="00D11624" w:rsidP="00D11624">
      <w:pPr>
        <w:spacing w:after="0" w:line="240" w:lineRule="auto"/>
        <w:rPr>
          <w:rFonts w:ascii="Arial" w:hAnsi="Arial" w:cs="Arial"/>
          <w:sz w:val="20"/>
          <w:szCs w:val="20"/>
        </w:rPr>
      </w:pPr>
    </w:p>
    <w:p w14:paraId="24E5F52C"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1CD451D8" w14:textId="77777777" w:rsidR="001201FE" w:rsidRDefault="005A2493" w:rsidP="001201FE">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403AACC5" wp14:editId="2602CDFF">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15B53" w14:textId="77777777" w:rsidR="00B02E31" w:rsidRPr="001D3ACE" w:rsidRDefault="00B02E31" w:rsidP="00F73F08">
                            <w:pPr>
                              <w:pStyle w:val="ListParagraph"/>
                              <w:numPr>
                                <w:ilvl w:val="0"/>
                                <w:numId w:val="8"/>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6194E5B" w14:textId="77777777" w:rsidR="00B02E31" w:rsidRPr="001D3ACE" w:rsidRDefault="00B02E31" w:rsidP="00F73F08">
                            <w:pPr>
                              <w:pStyle w:val="ListParagraph"/>
                              <w:numPr>
                                <w:ilvl w:val="0"/>
                                <w:numId w:val="8"/>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13DFAC50" w14:textId="77777777" w:rsidR="001D3ACE" w:rsidRPr="001D3ACE" w:rsidRDefault="001D3ACE" w:rsidP="00F73F08">
                            <w:pPr>
                              <w:pStyle w:val="ListParagraph"/>
                              <w:numPr>
                                <w:ilvl w:val="0"/>
                                <w:numId w:val="8"/>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3AACC5"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23015B53" w14:textId="77777777" w:rsidR="00B02E31" w:rsidRPr="001D3ACE" w:rsidRDefault="00B02E31" w:rsidP="00F73F08">
                      <w:pPr>
                        <w:pStyle w:val="ListParagraph"/>
                        <w:numPr>
                          <w:ilvl w:val="0"/>
                          <w:numId w:val="8"/>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6194E5B" w14:textId="77777777" w:rsidR="00B02E31" w:rsidRPr="001D3ACE" w:rsidRDefault="00B02E31" w:rsidP="00F73F08">
                      <w:pPr>
                        <w:pStyle w:val="ListParagraph"/>
                        <w:numPr>
                          <w:ilvl w:val="0"/>
                          <w:numId w:val="8"/>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13DFAC50" w14:textId="77777777" w:rsidR="001D3ACE" w:rsidRPr="001D3ACE" w:rsidRDefault="001D3ACE" w:rsidP="00F73F08">
                      <w:pPr>
                        <w:pStyle w:val="ListParagraph"/>
                        <w:numPr>
                          <w:ilvl w:val="0"/>
                          <w:numId w:val="8"/>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54A56D9A" wp14:editId="696A8F19">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16279"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3800B056" wp14:editId="0D79AF8F">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7EBC5"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0B056"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2F37EBC5"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1050AC09" wp14:editId="01E499C2">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8C370"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0AC09"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7218C370"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39EB5BB4" wp14:editId="1529D306">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F135F"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0091545E" wp14:editId="625E3CB0">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8F13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1545E"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36C8F13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544B2206" wp14:editId="61652FAC">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39E2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18549F3E" w14:textId="77777777" w:rsidR="001201FE" w:rsidRDefault="001201FE" w:rsidP="001201FE">
      <w:pPr>
        <w:spacing w:after="0" w:line="240" w:lineRule="auto"/>
        <w:jc w:val="both"/>
        <w:rPr>
          <w:rFonts w:ascii="Arial" w:hAnsi="Arial" w:cs="Arial"/>
          <w:color w:val="000000"/>
          <w:sz w:val="20"/>
          <w:szCs w:val="20"/>
        </w:rPr>
      </w:pPr>
    </w:p>
    <w:p w14:paraId="016DC3DA" w14:textId="77777777" w:rsidR="001201FE" w:rsidRDefault="001201FE" w:rsidP="001201FE">
      <w:pPr>
        <w:spacing w:after="0" w:line="240" w:lineRule="auto"/>
        <w:jc w:val="both"/>
        <w:rPr>
          <w:rFonts w:ascii="Arial" w:hAnsi="Arial" w:cs="Arial"/>
          <w:color w:val="000000"/>
          <w:sz w:val="20"/>
          <w:szCs w:val="20"/>
        </w:rPr>
      </w:pPr>
    </w:p>
    <w:p w14:paraId="6AFF29C1" w14:textId="77777777" w:rsidR="001201FE" w:rsidRDefault="001201FE" w:rsidP="001201FE">
      <w:pPr>
        <w:spacing w:after="0" w:line="240" w:lineRule="auto"/>
        <w:jc w:val="both"/>
        <w:rPr>
          <w:rFonts w:ascii="Arial" w:hAnsi="Arial" w:cs="Arial"/>
          <w:color w:val="000000"/>
          <w:sz w:val="20"/>
          <w:szCs w:val="20"/>
        </w:rPr>
      </w:pPr>
    </w:p>
    <w:p w14:paraId="59F1CDB8" w14:textId="77777777" w:rsidR="001201FE" w:rsidRDefault="001201FE" w:rsidP="001201FE">
      <w:pPr>
        <w:spacing w:after="0" w:line="240" w:lineRule="auto"/>
        <w:jc w:val="both"/>
        <w:rPr>
          <w:rFonts w:ascii="Arial" w:hAnsi="Arial" w:cs="Arial"/>
          <w:color w:val="000000"/>
          <w:sz w:val="20"/>
          <w:szCs w:val="20"/>
        </w:rPr>
      </w:pPr>
    </w:p>
    <w:p w14:paraId="2C6DF3EC" w14:textId="77777777" w:rsidR="001201FE" w:rsidRDefault="001201FE" w:rsidP="001201FE">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48CFCCDD" wp14:editId="58D328C3">
                <wp:simplePos x="0" y="0"/>
                <wp:positionH relativeFrom="margin">
                  <wp:align>left</wp:align>
                </wp:positionH>
                <wp:positionV relativeFrom="paragraph">
                  <wp:posOffset>53975</wp:posOffset>
                </wp:positionV>
                <wp:extent cx="2159635" cy="1047750"/>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1047750"/>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EA2EB" w14:textId="77777777" w:rsidR="001201FE" w:rsidRPr="00B02E31" w:rsidRDefault="001201FE" w:rsidP="001201FE">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p w14:paraId="3CD4288D" w14:textId="77777777" w:rsidR="001201FE" w:rsidRDefault="001201FE" w:rsidP="00120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FCCDD" id="Rectangle 21" o:spid="_x0000_s1030" style="position:absolute;left:0;text-align:left;margin-left:0;margin-top:4.25pt;width:170.05pt;height:8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" fillcolor="#64b0c4" stroked="f" strokeweight="2pt">
                <v:textbox>
                  <w:txbxContent>
                    <w:p w14:paraId="3BFEA2EB" w14:textId="77777777" w:rsidR="001201FE" w:rsidRPr="00B02E31" w:rsidRDefault="001201FE" w:rsidP="001201FE">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p w14:paraId="3CD4288D" w14:textId="77777777" w:rsidR="001201FE" w:rsidRDefault="001201FE" w:rsidP="001201FE">
                      <w:pPr>
                        <w:jc w:val="center"/>
                      </w:pPr>
                    </w:p>
                  </w:txbxContent>
                </v:textbox>
                <w10:wrap anchorx="margin"/>
              </v:rect>
            </w:pict>
          </mc:Fallback>
        </mc:AlternateContent>
      </w:r>
    </w:p>
    <w:p w14:paraId="113363AD" w14:textId="77777777" w:rsidR="001201FE" w:rsidRDefault="001201FE" w:rsidP="001201FE">
      <w:pPr>
        <w:spacing w:after="0" w:line="240" w:lineRule="auto"/>
        <w:jc w:val="both"/>
        <w:rPr>
          <w:rFonts w:ascii="Arial" w:hAnsi="Arial" w:cs="Arial"/>
          <w:color w:val="000000"/>
          <w:sz w:val="20"/>
          <w:szCs w:val="20"/>
        </w:rPr>
      </w:pPr>
    </w:p>
    <w:p w14:paraId="7B83AD80" w14:textId="77777777" w:rsidR="001201FE" w:rsidRDefault="001201FE" w:rsidP="001201FE">
      <w:pPr>
        <w:spacing w:after="0" w:line="240" w:lineRule="auto"/>
        <w:jc w:val="both"/>
        <w:rPr>
          <w:rFonts w:ascii="Arial" w:hAnsi="Arial" w:cs="Arial"/>
          <w:color w:val="000000"/>
          <w:sz w:val="20"/>
          <w:szCs w:val="20"/>
        </w:rPr>
      </w:pPr>
    </w:p>
    <w:p w14:paraId="05A3F68C" w14:textId="77777777" w:rsidR="001201FE" w:rsidRDefault="001201FE" w:rsidP="001201FE">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70A1948" wp14:editId="79789F37">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A9799" id="Straight Connector 3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7E3613D3" w14:textId="77777777" w:rsidR="001201FE" w:rsidRDefault="001201FE" w:rsidP="001201FE">
      <w:pPr>
        <w:spacing w:after="0" w:line="240" w:lineRule="auto"/>
        <w:jc w:val="both"/>
        <w:rPr>
          <w:rFonts w:ascii="Arial" w:hAnsi="Arial" w:cs="Arial"/>
          <w:color w:val="000000"/>
          <w:sz w:val="20"/>
          <w:szCs w:val="20"/>
        </w:rPr>
      </w:pPr>
    </w:p>
    <w:p w14:paraId="7BA383FA" w14:textId="77777777" w:rsidR="001201FE" w:rsidRDefault="001201FE" w:rsidP="001201FE">
      <w:pPr>
        <w:spacing w:after="0" w:line="240" w:lineRule="auto"/>
        <w:jc w:val="both"/>
        <w:rPr>
          <w:rFonts w:ascii="Arial" w:hAnsi="Arial" w:cs="Arial"/>
          <w:color w:val="000000"/>
          <w:sz w:val="20"/>
          <w:szCs w:val="20"/>
        </w:rPr>
      </w:pPr>
    </w:p>
    <w:p w14:paraId="4B0B179D" w14:textId="77777777" w:rsidR="001201FE" w:rsidRDefault="001201FE" w:rsidP="001201FE">
      <w:pPr>
        <w:spacing w:after="0" w:line="240" w:lineRule="auto"/>
        <w:jc w:val="both"/>
        <w:rPr>
          <w:rFonts w:ascii="Arial" w:hAnsi="Arial" w:cs="Arial"/>
          <w:color w:val="000000"/>
          <w:sz w:val="20"/>
          <w:szCs w:val="20"/>
        </w:rPr>
      </w:pPr>
    </w:p>
    <w:p w14:paraId="0395BD60" w14:textId="77777777" w:rsidR="001201FE" w:rsidRDefault="001201FE" w:rsidP="001201FE">
      <w:pPr>
        <w:spacing w:after="0" w:line="240" w:lineRule="auto"/>
        <w:jc w:val="both"/>
        <w:rPr>
          <w:rFonts w:ascii="Arial" w:hAnsi="Arial" w:cs="Arial"/>
          <w:color w:val="000000"/>
          <w:sz w:val="20"/>
          <w:szCs w:val="20"/>
        </w:rPr>
      </w:pPr>
    </w:p>
    <w:p w14:paraId="228ECF76" w14:textId="77777777" w:rsidR="001201FE" w:rsidRDefault="001201FE" w:rsidP="001201FE">
      <w:pPr>
        <w:spacing w:after="0" w:line="240" w:lineRule="auto"/>
        <w:jc w:val="both"/>
        <w:rPr>
          <w:rFonts w:ascii="Arial" w:hAnsi="Arial" w:cs="Arial"/>
          <w:color w:val="000000"/>
          <w:sz w:val="20"/>
          <w:szCs w:val="20"/>
        </w:rPr>
      </w:pPr>
    </w:p>
    <w:p w14:paraId="5BB9B590" w14:textId="77777777" w:rsidR="001201FE" w:rsidRDefault="001201FE" w:rsidP="001201FE">
      <w:pPr>
        <w:spacing w:after="0" w:line="240" w:lineRule="auto"/>
        <w:jc w:val="both"/>
        <w:rPr>
          <w:rFonts w:ascii="Arial" w:hAnsi="Arial" w:cs="Arial"/>
          <w:color w:val="000000"/>
          <w:sz w:val="20"/>
          <w:szCs w:val="20"/>
        </w:rPr>
      </w:pPr>
    </w:p>
    <w:p w14:paraId="7E772B07" w14:textId="77777777" w:rsidR="001201FE" w:rsidRDefault="001201FE" w:rsidP="001201FE">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3810CCC" wp14:editId="28D4C5DA">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6A714B"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2032" behindDoc="0" locked="0" layoutInCell="1" allowOverlap="1" wp14:anchorId="05B70A93" wp14:editId="5A1D5CBA">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5E1CB" id="Straight Connector 42" o:spid="_x0000_s1026" style="position:absolute;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37B35AB" wp14:editId="18C6C2C1">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536E2" id="Straight Connector 40" o:spid="_x0000_s1026" style="position:absolute;flip:x y;z-index:251691008;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3CBAA3F4" w14:textId="77777777" w:rsidR="001201FE" w:rsidRDefault="001201FE" w:rsidP="001201FE">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1C2A3397" wp14:editId="1A09FAA7">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386D5" id="Rectangle 29" o:spid="_x0000_s1026" style="position:absolute;margin-left:1.2pt;margin-top:55.3pt;width:170.05pt;height:70.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9984" behindDoc="0" locked="0" layoutInCell="1" allowOverlap="1" wp14:anchorId="0BE1A77F" wp14:editId="6AE369E8">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38A54" id="Straight Connector 3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3162E105" wp14:editId="395F3A7C">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D5DE2" w14:textId="77777777" w:rsidR="001201FE" w:rsidRPr="00B02E31" w:rsidRDefault="001201FE" w:rsidP="001201F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62E105" id="Text Box 28" o:spid="_x0000_s1031" type="#_x0000_t202" style="position:absolute;left:0;text-align:left;margin-left:1.65pt;margin-top:13.3pt;width:83.7pt;height:3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k+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" filled="f" stroked="f" strokeweight=".5pt">
                <v:textbox>
                  <w:txbxContent>
                    <w:p w14:paraId="22ED5DE2" w14:textId="77777777" w:rsidR="001201FE" w:rsidRPr="00B02E31" w:rsidRDefault="001201FE" w:rsidP="001201F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15536D55" wp14:editId="3C9617E4">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39B5D" id="Rectangle 36" o:spid="_x0000_s1026" style="position:absolute;margin-left:215.85pt;margin-top:56.6pt;width:180pt;height:70.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651F60A4" wp14:editId="7FCB531C">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7710F"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4F90AA3"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11A0647"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F60A4" id="Text Box 37" o:spid="_x0000_s1032" type="#_x0000_t202" style="position:absolute;left:0;text-align:left;margin-left:215.85pt;margin-top:56.15pt;width:175.7pt;height:7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" filled="f" stroked="f" strokeweight=".5pt">
                <v:textbox>
                  <w:txbxContent>
                    <w:p w14:paraId="0737710F"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4F90AA3"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11A0647" w14:textId="77777777" w:rsidR="001201FE" w:rsidRPr="001D3ACE" w:rsidRDefault="001201FE" w:rsidP="001201FE">
                      <w:pPr>
                        <w:pStyle w:val="ListParagraph"/>
                        <w:numPr>
                          <w:ilvl w:val="0"/>
                          <w:numId w:val="9"/>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64049B7" wp14:editId="5B58C4B9">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F9D66" w14:textId="77777777" w:rsidR="001201FE" w:rsidRPr="00B02E31" w:rsidRDefault="001201FE" w:rsidP="001201F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049B7" id="Text Box 30" o:spid="_x0000_s1033" type="#_x0000_t202" style="position:absolute;left:0;text-align:left;margin-left:1.2pt;margin-top:55.25pt;width:164.05pt;height:7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rupimHACAABGBQAADgAAAAAAAAAA&#10;AAAAAAAuAgAAZHJzL2Uyb0RvYy54bWxQSwECLQAUAAYACAAAACEA1er3Lt8AAAAJAQAADwAAAAAA&#10;AAAAAAAAAADKBAAAZHJzL2Rvd25yZXYueG1sUEsFBgAAAAAEAAQA8wAAANYFAAAAAA==&#10;" filled="f" stroked="f" strokeweight=".5pt">
                <v:textbox>
                  <w:txbxContent>
                    <w:p w14:paraId="2E6F9D66" w14:textId="77777777" w:rsidR="001201FE" w:rsidRPr="00B02E31" w:rsidRDefault="001201FE" w:rsidP="001201F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77FE5D7" wp14:editId="00A153E2">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61019" w14:textId="77777777" w:rsidR="001201FE" w:rsidRPr="00B02E31" w:rsidRDefault="001201FE" w:rsidP="001201F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FE5D7" id="Text Box 35" o:spid="_x0000_s1034" type="#_x0000_t202" style="position:absolute;left:0;text-align:left;margin-left:217.65pt;margin-top:6.65pt;width:80.5pt;height:47.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er5b9agIAAEQFAAAOAAAAAAAAAAAAAAAA&#10;AC4CAABkcnMvZTJvRG9jLnhtbFBLAQItABQABgAIAAAAIQAOUtFC4QAAAAoBAAAPAAAAAAAAAAAA&#10;AAAAAMQEAABkcnMvZG93bnJldi54bWxQSwUGAAAAAAQABADzAAAA0gUAAAAA&#10;" filled="f" stroked="f" strokeweight=".5pt">
                <v:textbox>
                  <w:txbxContent>
                    <w:p w14:paraId="0AF61019" w14:textId="77777777" w:rsidR="001201FE" w:rsidRPr="00B02E31" w:rsidRDefault="001201FE" w:rsidP="001201F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481BB26F" wp14:editId="6999220B">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4C424" id="Rectangle 34" o:spid="_x0000_s1026" style="position:absolute;margin-left:215.45pt;margin-top:6.65pt;width:85pt;height:4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2BBDD82" wp14:editId="6C2D9213">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1C399" id="Rectangle 27" o:spid="_x0000_s1026" style="position:absolute;margin-left:.75pt;margin-top:5.75pt;width:85pt;height:4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5F309D95" w14:textId="77777777" w:rsidR="001201FE" w:rsidRDefault="001201FE" w:rsidP="001201FE">
      <w:pPr>
        <w:spacing w:after="0" w:line="240" w:lineRule="auto"/>
        <w:jc w:val="both"/>
        <w:rPr>
          <w:rFonts w:ascii="Arial" w:hAnsi="Arial" w:cs="Arial"/>
          <w:color w:val="000000"/>
          <w:sz w:val="20"/>
          <w:szCs w:val="20"/>
        </w:rPr>
      </w:pPr>
    </w:p>
    <w:p w14:paraId="671A4414" w14:textId="77777777" w:rsidR="001201FE" w:rsidRDefault="001201FE" w:rsidP="001201FE">
      <w:pPr>
        <w:spacing w:after="0" w:line="240" w:lineRule="auto"/>
        <w:jc w:val="both"/>
        <w:rPr>
          <w:rFonts w:ascii="Arial" w:hAnsi="Arial" w:cs="Arial"/>
          <w:color w:val="000000"/>
          <w:sz w:val="20"/>
          <w:szCs w:val="20"/>
        </w:rPr>
      </w:pPr>
    </w:p>
    <w:p w14:paraId="75B2A321" w14:textId="77777777" w:rsidR="001201FE" w:rsidRDefault="001201FE" w:rsidP="001201FE">
      <w:pPr>
        <w:spacing w:after="0" w:line="240" w:lineRule="auto"/>
        <w:jc w:val="both"/>
        <w:rPr>
          <w:rFonts w:ascii="Arial" w:hAnsi="Arial" w:cs="Arial"/>
          <w:color w:val="000000"/>
          <w:sz w:val="20"/>
          <w:szCs w:val="20"/>
        </w:rPr>
      </w:pPr>
    </w:p>
    <w:p w14:paraId="61293075" w14:textId="77777777" w:rsidR="001201FE" w:rsidRDefault="001201FE" w:rsidP="001201FE">
      <w:pPr>
        <w:spacing w:after="0" w:line="240" w:lineRule="auto"/>
        <w:jc w:val="both"/>
        <w:rPr>
          <w:rFonts w:ascii="Arial" w:hAnsi="Arial" w:cs="Arial"/>
          <w:color w:val="000000"/>
          <w:sz w:val="20"/>
          <w:szCs w:val="20"/>
        </w:rPr>
      </w:pPr>
    </w:p>
    <w:p w14:paraId="0434E1EF" w14:textId="77777777" w:rsidR="001201FE" w:rsidRDefault="001201FE" w:rsidP="001201FE">
      <w:pPr>
        <w:spacing w:after="0" w:line="240" w:lineRule="auto"/>
        <w:jc w:val="both"/>
        <w:rPr>
          <w:rFonts w:ascii="Arial" w:hAnsi="Arial" w:cs="Arial"/>
          <w:color w:val="000000"/>
          <w:sz w:val="20"/>
          <w:szCs w:val="20"/>
        </w:rPr>
      </w:pPr>
    </w:p>
    <w:p w14:paraId="7BCC30BD" w14:textId="77777777" w:rsidR="001201FE" w:rsidRDefault="001201FE" w:rsidP="001201FE">
      <w:pPr>
        <w:spacing w:after="0" w:line="240" w:lineRule="auto"/>
        <w:jc w:val="both"/>
        <w:rPr>
          <w:rFonts w:ascii="Arial" w:hAnsi="Arial" w:cs="Arial"/>
          <w:color w:val="000000"/>
          <w:sz w:val="20"/>
          <w:szCs w:val="20"/>
        </w:rPr>
      </w:pPr>
    </w:p>
    <w:p w14:paraId="6376B539" w14:textId="77777777" w:rsidR="001201FE" w:rsidRDefault="001201FE" w:rsidP="001201FE">
      <w:pPr>
        <w:spacing w:after="0" w:line="240" w:lineRule="auto"/>
        <w:jc w:val="both"/>
        <w:rPr>
          <w:rFonts w:ascii="Arial" w:hAnsi="Arial" w:cs="Arial"/>
          <w:color w:val="000000"/>
          <w:sz w:val="20"/>
          <w:szCs w:val="20"/>
        </w:rPr>
      </w:pPr>
    </w:p>
    <w:p w14:paraId="5C134191" w14:textId="77777777" w:rsidR="001201FE" w:rsidRDefault="001201FE" w:rsidP="001201FE">
      <w:pPr>
        <w:spacing w:after="0" w:line="240" w:lineRule="auto"/>
        <w:jc w:val="both"/>
        <w:rPr>
          <w:rFonts w:ascii="Arial" w:hAnsi="Arial" w:cs="Arial"/>
          <w:color w:val="000000"/>
          <w:sz w:val="20"/>
          <w:szCs w:val="20"/>
        </w:rPr>
      </w:pPr>
    </w:p>
    <w:p w14:paraId="69C74D29" w14:textId="77777777" w:rsidR="001201FE" w:rsidRDefault="001201FE" w:rsidP="001201FE">
      <w:pPr>
        <w:spacing w:after="0" w:line="240" w:lineRule="auto"/>
        <w:jc w:val="both"/>
        <w:rPr>
          <w:rFonts w:ascii="Arial" w:hAnsi="Arial" w:cs="Arial"/>
          <w:color w:val="000000"/>
          <w:sz w:val="20"/>
          <w:szCs w:val="20"/>
        </w:rPr>
      </w:pPr>
    </w:p>
    <w:p w14:paraId="1DE816E8" w14:textId="77777777" w:rsidR="001201FE" w:rsidRDefault="001201FE" w:rsidP="001201FE">
      <w:pPr>
        <w:spacing w:after="0" w:line="240" w:lineRule="auto"/>
        <w:jc w:val="both"/>
        <w:rPr>
          <w:rFonts w:ascii="Arial" w:hAnsi="Arial" w:cs="Arial"/>
          <w:color w:val="000000"/>
          <w:sz w:val="20"/>
          <w:szCs w:val="20"/>
        </w:rPr>
      </w:pPr>
    </w:p>
    <w:p w14:paraId="6BC3832B" w14:textId="77777777" w:rsidR="001201FE" w:rsidRDefault="001201FE" w:rsidP="001201FE">
      <w:pPr>
        <w:spacing w:after="0" w:line="240" w:lineRule="auto"/>
        <w:jc w:val="both"/>
        <w:rPr>
          <w:rFonts w:ascii="Arial" w:hAnsi="Arial" w:cs="Arial"/>
          <w:color w:val="000000"/>
          <w:sz w:val="20"/>
          <w:szCs w:val="20"/>
        </w:rPr>
      </w:pPr>
    </w:p>
    <w:p w14:paraId="468BEE00" w14:textId="77777777" w:rsidR="001201FE" w:rsidRPr="00553E54" w:rsidRDefault="001201FE" w:rsidP="001201FE">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013646B4" w14:textId="77777777" w:rsidR="001201FE" w:rsidRDefault="001201FE" w:rsidP="001201FE">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1A430C8F" w14:textId="77777777" w:rsidR="001201FE" w:rsidRPr="00553E54" w:rsidRDefault="001201FE" w:rsidP="001201FE">
      <w:pPr>
        <w:tabs>
          <w:tab w:val="left" w:pos="3828"/>
        </w:tabs>
        <w:spacing w:after="0" w:line="280" w:lineRule="atLeast"/>
        <w:jc w:val="both"/>
        <w:rPr>
          <w:rFonts w:ascii="Arial" w:hAnsi="Arial" w:cs="Arial"/>
          <w:sz w:val="20"/>
          <w:szCs w:val="20"/>
        </w:rPr>
      </w:pPr>
    </w:p>
    <w:p w14:paraId="19458106"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1A739591"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5F3D975B"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58E45EAD"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4C11087C"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447F5DA1"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6537C87F"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28139644" w14:textId="77777777" w:rsidR="001201FE" w:rsidRPr="00553E54" w:rsidRDefault="001201FE" w:rsidP="001201FE">
      <w:pPr>
        <w:pStyle w:val="ListParagraph"/>
        <w:numPr>
          <w:ilvl w:val="0"/>
          <w:numId w:val="1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12787849" w14:textId="77777777" w:rsidR="001201FE" w:rsidRDefault="001201FE" w:rsidP="001201FE">
      <w:pPr>
        <w:tabs>
          <w:tab w:val="left" w:pos="3828"/>
        </w:tabs>
        <w:spacing w:after="0" w:line="280" w:lineRule="atLeast"/>
        <w:jc w:val="both"/>
        <w:rPr>
          <w:rFonts w:ascii="Arial" w:hAnsi="Arial" w:cs="Arial"/>
          <w:sz w:val="20"/>
          <w:szCs w:val="20"/>
        </w:rPr>
      </w:pPr>
    </w:p>
    <w:p w14:paraId="32AB4A3C" w14:textId="77777777" w:rsidR="001201FE" w:rsidRPr="00553E54" w:rsidRDefault="001201FE" w:rsidP="001201FE">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704B9EBC" w14:textId="77777777" w:rsidR="001201FE" w:rsidRPr="00553E54" w:rsidRDefault="001201FE" w:rsidP="001201FE">
      <w:pPr>
        <w:tabs>
          <w:tab w:val="left" w:pos="3828"/>
        </w:tabs>
        <w:spacing w:after="0" w:line="280" w:lineRule="atLeast"/>
        <w:jc w:val="both"/>
        <w:rPr>
          <w:rFonts w:ascii="Arial" w:hAnsi="Arial" w:cs="Arial"/>
          <w:sz w:val="20"/>
          <w:szCs w:val="20"/>
        </w:rPr>
      </w:pPr>
    </w:p>
    <w:p w14:paraId="20158251" w14:textId="77777777" w:rsidR="001201FE" w:rsidRPr="00553E54" w:rsidRDefault="001201FE" w:rsidP="001201FE">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7435262E" w14:textId="77777777" w:rsidR="001201FE" w:rsidRDefault="001201FE" w:rsidP="001201FE">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36069ADD" w14:textId="77777777" w:rsidR="001201FE" w:rsidRPr="00553E54" w:rsidRDefault="001201FE" w:rsidP="001201FE">
      <w:pPr>
        <w:spacing w:after="0" w:line="280" w:lineRule="atLeast"/>
        <w:jc w:val="both"/>
        <w:rPr>
          <w:rFonts w:ascii="Arial" w:hAnsi="Arial" w:cs="Arial"/>
          <w:color w:val="000000"/>
          <w:sz w:val="20"/>
          <w:szCs w:val="20"/>
        </w:rPr>
      </w:pPr>
    </w:p>
    <w:p w14:paraId="366FD658" w14:textId="77777777" w:rsidR="001201FE" w:rsidRDefault="001201FE" w:rsidP="001201FE">
      <w:pPr>
        <w:spacing w:after="0" w:line="280" w:lineRule="atLeast"/>
        <w:jc w:val="both"/>
        <w:rPr>
          <w:rFonts w:ascii="Arial" w:hAnsi="Arial" w:cs="Arial"/>
          <w:color w:val="000000"/>
          <w:sz w:val="20"/>
          <w:szCs w:val="20"/>
        </w:rPr>
      </w:pPr>
    </w:p>
    <w:p w14:paraId="0F93B087" w14:textId="7B7EC170" w:rsidR="00C32CFC" w:rsidRDefault="00C32CFC" w:rsidP="001201FE">
      <w:pPr>
        <w:spacing w:after="0" w:line="240" w:lineRule="auto"/>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2FE7F29A"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7052C354" w14:textId="7EEA15D6"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D236AF">
            <w:rPr>
              <w:rFonts w:ascii="Arial" w:hAnsi="Arial" w:cs="Arial"/>
              <w:color w:val="000000" w:themeColor="text1"/>
              <w:sz w:val="20"/>
              <w:szCs w:val="20"/>
            </w:rPr>
            <w:t>Associate Nurse Unit Manager</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D236AF">
            <w:rPr>
              <w:rFonts w:ascii="Arial" w:hAnsi="Arial" w:cs="Arial"/>
              <w:color w:val="000000" w:themeColor="text1"/>
              <w:sz w:val="20"/>
              <w:szCs w:val="20"/>
            </w:rPr>
            <w:t>Mental Health Services</w:t>
          </w:r>
          <w:r w:rsidR="00AC1DC9">
            <w:rPr>
              <w:rFonts w:ascii="Arial" w:hAnsi="Arial" w:cs="Arial"/>
              <w:color w:val="000000" w:themeColor="text1"/>
              <w:sz w:val="20"/>
              <w:szCs w:val="20"/>
            </w:rPr>
            <w:t xml:space="preserve">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321C4F00" w14:textId="77777777" w:rsidR="005A2493" w:rsidRDefault="005A2493" w:rsidP="005A2493">
      <w:pPr>
        <w:spacing w:after="0" w:line="280" w:lineRule="atLeast"/>
        <w:jc w:val="both"/>
        <w:rPr>
          <w:rFonts w:ascii="Arial" w:hAnsi="Arial" w:cs="Arial"/>
          <w:color w:val="000000"/>
          <w:sz w:val="20"/>
          <w:szCs w:val="20"/>
        </w:rPr>
      </w:pPr>
    </w:p>
    <w:p w14:paraId="030F729E" w14:textId="77777777" w:rsidR="00D11624" w:rsidRDefault="00D11624" w:rsidP="005A2493">
      <w:pPr>
        <w:spacing w:after="0" w:line="280" w:lineRule="atLeast"/>
        <w:jc w:val="both"/>
        <w:rPr>
          <w:rFonts w:ascii="Arial" w:hAnsi="Arial" w:cs="Arial"/>
          <w:color w:val="000000"/>
          <w:sz w:val="20"/>
          <w:szCs w:val="20"/>
        </w:rPr>
      </w:pPr>
    </w:p>
    <w:p w14:paraId="02ACD30C" w14:textId="77777777" w:rsidR="00D11624" w:rsidRPr="006878B9" w:rsidRDefault="00D11624" w:rsidP="005A2493">
      <w:pPr>
        <w:spacing w:after="0" w:line="280" w:lineRule="atLeast"/>
        <w:jc w:val="both"/>
        <w:rPr>
          <w:rFonts w:ascii="Arial" w:hAnsi="Arial" w:cs="Arial"/>
          <w:color w:val="000000"/>
          <w:sz w:val="20"/>
          <w:szCs w:val="20"/>
        </w:rPr>
      </w:pPr>
    </w:p>
    <w:p w14:paraId="3B2916F4"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2B0DCEA2" w14:textId="77777777" w:rsidTr="005A2493">
        <w:tc>
          <w:tcPr>
            <w:tcW w:w="5630" w:type="dxa"/>
            <w:tcBorders>
              <w:top w:val="single" w:sz="2" w:space="0" w:color="64B0C4"/>
            </w:tcBorders>
          </w:tcPr>
          <w:p w14:paraId="326263D5"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039CA25F" w14:textId="77777777" w:rsidR="005A2493" w:rsidRDefault="005A2493" w:rsidP="00F13CAC">
            <w:pPr>
              <w:spacing w:before="60"/>
              <w:rPr>
                <w:rFonts w:ascii="Arial" w:hAnsi="Arial" w:cs="Arial"/>
                <w:sz w:val="20"/>
                <w:szCs w:val="20"/>
              </w:rPr>
            </w:pPr>
          </w:p>
        </w:tc>
      </w:tr>
    </w:tbl>
    <w:p w14:paraId="4BBCF890" w14:textId="77777777" w:rsidR="005A2493" w:rsidRDefault="005A2493" w:rsidP="005A2493">
      <w:pPr>
        <w:spacing w:after="0" w:line="240" w:lineRule="auto"/>
        <w:rPr>
          <w:rFonts w:ascii="Arial" w:hAnsi="Arial" w:cs="Arial"/>
          <w:sz w:val="20"/>
          <w:szCs w:val="20"/>
        </w:rPr>
      </w:pPr>
    </w:p>
    <w:p w14:paraId="2B9892BE" w14:textId="77777777" w:rsidR="00D11624" w:rsidRDefault="00D11624" w:rsidP="005A2493">
      <w:pPr>
        <w:spacing w:after="0" w:line="240" w:lineRule="auto"/>
        <w:rPr>
          <w:rFonts w:ascii="Arial" w:hAnsi="Arial" w:cs="Arial"/>
          <w:sz w:val="20"/>
          <w:szCs w:val="20"/>
        </w:rPr>
      </w:pPr>
    </w:p>
    <w:p w14:paraId="1742421E" w14:textId="77777777" w:rsidR="00D11624" w:rsidRDefault="00D11624" w:rsidP="005A2493">
      <w:pPr>
        <w:spacing w:after="0" w:line="240" w:lineRule="auto"/>
        <w:rPr>
          <w:rFonts w:ascii="Arial" w:hAnsi="Arial" w:cs="Arial"/>
          <w:sz w:val="20"/>
          <w:szCs w:val="20"/>
        </w:rPr>
      </w:pPr>
    </w:p>
    <w:p w14:paraId="63EF2A20"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6698EC27" w14:textId="77777777" w:rsidTr="00F13CAC">
        <w:tc>
          <w:tcPr>
            <w:tcW w:w="5630" w:type="dxa"/>
            <w:tcBorders>
              <w:top w:val="single" w:sz="2" w:space="0" w:color="64B0C4"/>
            </w:tcBorders>
          </w:tcPr>
          <w:p w14:paraId="692FF46D"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6FC0DB87"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54B2B364"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13A8726E"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EC93" w14:textId="77777777" w:rsidR="009629CF" w:rsidRDefault="009629CF" w:rsidP="006077AB">
      <w:pPr>
        <w:spacing w:after="0" w:line="240" w:lineRule="auto"/>
      </w:pPr>
      <w:r>
        <w:separator/>
      </w:r>
    </w:p>
  </w:endnote>
  <w:endnote w:type="continuationSeparator" w:id="0">
    <w:p w14:paraId="2DE1C5AC" w14:textId="77777777" w:rsidR="009629CF" w:rsidRDefault="009629CF"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8ACF" w14:textId="53286506" w:rsidR="00E3003B" w:rsidRDefault="00E3003B">
    <w:pPr>
      <w:pStyle w:val="Footer"/>
    </w:pPr>
    <w:r>
      <w:rPr>
        <w:noProof/>
      </w:rPr>
      <mc:AlternateContent>
        <mc:Choice Requires="wps">
          <w:drawing>
            <wp:anchor distT="0" distB="0" distL="0" distR="0" simplePos="0" relativeHeight="251645952" behindDoc="0" locked="0" layoutInCell="1" allowOverlap="1" wp14:anchorId="4FB8895F" wp14:editId="34C5E54E">
              <wp:simplePos x="635" y="635"/>
              <wp:positionH relativeFrom="column">
                <wp:align>center</wp:align>
              </wp:positionH>
              <wp:positionV relativeFrom="paragraph">
                <wp:posOffset>635</wp:posOffset>
              </wp:positionV>
              <wp:extent cx="443865" cy="443865"/>
              <wp:effectExtent l="0" t="0" r="18415" b="14605"/>
              <wp:wrapSquare wrapText="bothSides"/>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42AC0" w14:textId="70B8C17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B8895F" id="_x0000_t202" coordsize="21600,21600" o:spt="202" path="m,l,21600r21600,l21600,xe">
              <v:stroke joinstyle="miter"/>
              <v:path gradientshapeok="t" o:connecttype="rect"/>
            </v:shapetype>
            <v:shape id="Text Box 49" o:spid="_x0000_s1037" type="#_x0000_t202" alt="OFFICIAL " style="position:absolute;margin-left:0;margin-top:.05pt;width:34.95pt;height:34.95pt;z-index:2516459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0142AC0" w14:textId="70B8C17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5C0" w14:textId="2EAD4C78" w:rsidR="00E3003B" w:rsidRDefault="00E3003B">
    <w:pPr>
      <w:pStyle w:val="Footer"/>
    </w:pPr>
    <w:r>
      <w:rPr>
        <w:noProof/>
      </w:rPr>
      <mc:AlternateContent>
        <mc:Choice Requires="wps">
          <w:drawing>
            <wp:anchor distT="0" distB="0" distL="0" distR="0" simplePos="0" relativeHeight="251671552" behindDoc="0" locked="0" layoutInCell="1" allowOverlap="1" wp14:anchorId="495B74BB" wp14:editId="77F2BD8A">
              <wp:simplePos x="635" y="635"/>
              <wp:positionH relativeFrom="column">
                <wp:align>center</wp:align>
              </wp:positionH>
              <wp:positionV relativeFrom="paragraph">
                <wp:posOffset>635</wp:posOffset>
              </wp:positionV>
              <wp:extent cx="443865" cy="443865"/>
              <wp:effectExtent l="0" t="0" r="18415" b="14605"/>
              <wp:wrapSquare wrapText="bothSides"/>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FF3B0" w14:textId="3FA4978E"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5B74BB" id="_x0000_t202" coordsize="21600,21600" o:spt="202" path="m,l,21600r21600,l21600,xe">
              <v:stroke joinstyle="miter"/>
              <v:path gradientshapeok="t" o:connecttype="rect"/>
            </v:shapetype>
            <v:shape id="Text Box 58" o:spid="_x0000_s1055"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792FF3B0" w14:textId="3FA4978E"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391D" w14:textId="739CE9B0" w:rsidR="00E3003B" w:rsidRDefault="00E3003B">
    <w:pPr>
      <w:pStyle w:val="Footer"/>
    </w:pPr>
    <w:r>
      <w:rPr>
        <w:noProof/>
      </w:rPr>
      <mc:AlternateContent>
        <mc:Choice Requires="wps">
          <w:drawing>
            <wp:anchor distT="0" distB="0" distL="0" distR="0" simplePos="0" relativeHeight="251672576" behindDoc="0" locked="0" layoutInCell="1" allowOverlap="1" wp14:anchorId="65BDFEC5" wp14:editId="35410B22">
              <wp:simplePos x="635" y="635"/>
              <wp:positionH relativeFrom="column">
                <wp:align>center</wp:align>
              </wp:positionH>
              <wp:positionV relativeFrom="paragraph">
                <wp:posOffset>635</wp:posOffset>
              </wp:positionV>
              <wp:extent cx="443865" cy="443865"/>
              <wp:effectExtent l="0" t="0" r="18415" b="14605"/>
              <wp:wrapSquare wrapText="bothSides"/>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9A7D9" w14:textId="0E391B3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BDFEC5" id="_x0000_t202" coordsize="21600,21600" o:spt="202" path="m,l,21600r21600,l21600,xe">
              <v:stroke joinstyle="miter"/>
              <v:path gradientshapeok="t" o:connecttype="rect"/>
            </v:shapetype>
            <v:shape id="Text Box 59" o:spid="_x0000_s1056" type="#_x0000_t202" alt="OFFICIAL "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77C9A7D9" w14:textId="0E391B3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C02E" w14:textId="6D666C1B" w:rsidR="00E3003B" w:rsidRDefault="00E3003B">
    <w:pPr>
      <w:pStyle w:val="Footer"/>
    </w:pPr>
    <w:r>
      <w:rPr>
        <w:noProof/>
      </w:rPr>
      <mc:AlternateContent>
        <mc:Choice Requires="wps">
          <w:drawing>
            <wp:anchor distT="0" distB="0" distL="0" distR="0" simplePos="0" relativeHeight="251670528" behindDoc="0" locked="0" layoutInCell="1" allowOverlap="1" wp14:anchorId="0D4E35E2" wp14:editId="1C335610">
              <wp:simplePos x="635" y="635"/>
              <wp:positionH relativeFrom="column">
                <wp:align>center</wp:align>
              </wp:positionH>
              <wp:positionV relativeFrom="paragraph">
                <wp:posOffset>635</wp:posOffset>
              </wp:positionV>
              <wp:extent cx="443865" cy="443865"/>
              <wp:effectExtent l="0" t="0" r="18415" b="14605"/>
              <wp:wrapSquare wrapText="bothSides"/>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2947C" w14:textId="0557070F"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4E35E2" id="_x0000_t202" coordsize="21600,21600" o:spt="202" path="m,l,21600r21600,l21600,xe">
              <v:stroke joinstyle="miter"/>
              <v:path gradientshapeok="t" o:connecttype="rect"/>
            </v:shapetype>
            <v:shape id="Text Box 57" o:spid="_x0000_s1058"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0F92947C" w14:textId="0557070F"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869" w14:textId="1CB78E2F" w:rsidR="00E3003B" w:rsidRDefault="00E3003B">
    <w:pPr>
      <w:pStyle w:val="Footer"/>
    </w:pPr>
    <w:r>
      <w:rPr>
        <w:noProof/>
      </w:rPr>
      <mc:AlternateContent>
        <mc:Choice Requires="wps">
          <w:drawing>
            <wp:anchor distT="0" distB="0" distL="0" distR="0" simplePos="0" relativeHeight="251674624" behindDoc="0" locked="0" layoutInCell="1" allowOverlap="1" wp14:anchorId="48D66E2D" wp14:editId="0401743B">
              <wp:simplePos x="635" y="635"/>
              <wp:positionH relativeFrom="column">
                <wp:align>center</wp:align>
              </wp:positionH>
              <wp:positionV relativeFrom="paragraph">
                <wp:posOffset>635</wp:posOffset>
              </wp:positionV>
              <wp:extent cx="443865" cy="443865"/>
              <wp:effectExtent l="0" t="0" r="18415" b="14605"/>
              <wp:wrapSquare wrapText="bothSides"/>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52FB3" w14:textId="3E53C928"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D66E2D" id="_x0000_t202" coordsize="21600,21600" o:spt="202" path="m,l,21600r21600,l21600,xe">
              <v:stroke joinstyle="miter"/>
              <v:path gradientshapeok="t" o:connecttype="rect"/>
            </v:shapetype>
            <v:shape id="Text Box 61" o:spid="_x0000_s1061" type="#_x0000_t202" alt="OFFICIAL "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68952FB3" w14:textId="3E53C928"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9508" w14:textId="31C319E5" w:rsidR="00E3003B" w:rsidRDefault="00E3003B">
    <w:pPr>
      <w:pStyle w:val="Footer"/>
    </w:pPr>
    <w:r>
      <w:rPr>
        <w:noProof/>
      </w:rPr>
      <mc:AlternateContent>
        <mc:Choice Requires="wps">
          <w:drawing>
            <wp:anchor distT="0" distB="0" distL="0" distR="0" simplePos="0" relativeHeight="251675648" behindDoc="0" locked="0" layoutInCell="1" allowOverlap="1" wp14:anchorId="24C52F40" wp14:editId="5DBE191C">
              <wp:simplePos x="635" y="635"/>
              <wp:positionH relativeFrom="column">
                <wp:align>center</wp:align>
              </wp:positionH>
              <wp:positionV relativeFrom="paragraph">
                <wp:posOffset>635</wp:posOffset>
              </wp:positionV>
              <wp:extent cx="443865" cy="443865"/>
              <wp:effectExtent l="0" t="0" r="18415" b="14605"/>
              <wp:wrapSquare wrapText="bothSides"/>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F8E56" w14:textId="7A645A9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C52F40" id="_x0000_t202" coordsize="21600,21600" o:spt="202" path="m,l,21600r21600,l21600,xe">
              <v:stroke joinstyle="miter"/>
              <v:path gradientshapeok="t" o:connecttype="rect"/>
            </v:shapetype>
            <v:shape id="Text Box 62" o:spid="_x0000_s1062" type="#_x0000_t202" alt="OFFICIAL "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6BDF8E56" w14:textId="7A645A9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5E5D" w14:textId="09781D31" w:rsidR="00E3003B" w:rsidRDefault="00E3003B">
    <w:pPr>
      <w:pStyle w:val="Footer"/>
    </w:pPr>
    <w:r>
      <w:rPr>
        <w:noProof/>
      </w:rPr>
      <mc:AlternateContent>
        <mc:Choice Requires="wps">
          <w:drawing>
            <wp:anchor distT="0" distB="0" distL="0" distR="0" simplePos="0" relativeHeight="251673600" behindDoc="0" locked="0" layoutInCell="1" allowOverlap="1" wp14:anchorId="60049D31" wp14:editId="1B49E0B1">
              <wp:simplePos x="635" y="635"/>
              <wp:positionH relativeFrom="column">
                <wp:align>center</wp:align>
              </wp:positionH>
              <wp:positionV relativeFrom="paragraph">
                <wp:posOffset>635</wp:posOffset>
              </wp:positionV>
              <wp:extent cx="443865" cy="443865"/>
              <wp:effectExtent l="0" t="0" r="18415" b="14605"/>
              <wp:wrapSquare wrapText="bothSides"/>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9E11D" w14:textId="44DE0A93"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049D31" id="_x0000_t202" coordsize="21600,21600" o:spt="202" path="m,l,21600r21600,l21600,xe">
              <v:stroke joinstyle="miter"/>
              <v:path gradientshapeok="t" o:connecttype="rect"/>
            </v:shapetype>
            <v:shape id="Text Box 60" o:spid="_x0000_s1064"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5D19E11D" w14:textId="44DE0A93"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0B27" w14:textId="6232A162" w:rsidR="00E3003B" w:rsidRDefault="00E3003B">
    <w:pPr>
      <w:pStyle w:val="Footer"/>
    </w:pPr>
    <w:r>
      <w:rPr>
        <w:noProof/>
      </w:rPr>
      <mc:AlternateContent>
        <mc:Choice Requires="wps">
          <w:drawing>
            <wp:anchor distT="0" distB="0" distL="0" distR="0" simplePos="0" relativeHeight="251677696" behindDoc="0" locked="0" layoutInCell="1" allowOverlap="1" wp14:anchorId="4B6624C9" wp14:editId="3FED01AC">
              <wp:simplePos x="635" y="635"/>
              <wp:positionH relativeFrom="column">
                <wp:align>center</wp:align>
              </wp:positionH>
              <wp:positionV relativeFrom="paragraph">
                <wp:posOffset>635</wp:posOffset>
              </wp:positionV>
              <wp:extent cx="443865" cy="443865"/>
              <wp:effectExtent l="0" t="0" r="18415" b="14605"/>
              <wp:wrapSquare wrapText="bothSides"/>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185ED" w14:textId="564BC06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6624C9" id="_x0000_t202" coordsize="21600,21600" o:spt="202" path="m,l,21600r21600,l21600,xe">
              <v:stroke joinstyle="miter"/>
              <v:path gradientshapeok="t" o:connecttype="rect"/>
            </v:shapetype>
            <v:shape id="Text Box 64" o:spid="_x0000_s1067" type="#_x0000_t202" alt="OFFICIAL "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571185ED" w14:textId="564BC06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7042" w14:textId="34F7F4B6" w:rsidR="00E3003B" w:rsidRDefault="00E3003B">
    <w:pPr>
      <w:pStyle w:val="Footer"/>
    </w:pPr>
    <w:r>
      <w:rPr>
        <w:noProof/>
      </w:rPr>
      <mc:AlternateContent>
        <mc:Choice Requires="wps">
          <w:drawing>
            <wp:anchor distT="0" distB="0" distL="0" distR="0" simplePos="0" relativeHeight="251678720" behindDoc="0" locked="0" layoutInCell="1" allowOverlap="1" wp14:anchorId="2773A743" wp14:editId="3CF9A16F">
              <wp:simplePos x="635" y="635"/>
              <wp:positionH relativeFrom="column">
                <wp:align>center</wp:align>
              </wp:positionH>
              <wp:positionV relativeFrom="paragraph">
                <wp:posOffset>635</wp:posOffset>
              </wp:positionV>
              <wp:extent cx="443865" cy="443865"/>
              <wp:effectExtent l="0" t="0" r="18415" b="14605"/>
              <wp:wrapSquare wrapText="bothSides"/>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A79BA" w14:textId="702CA664"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73A743" id="_x0000_t202" coordsize="21600,21600" o:spt="202" path="m,l,21600r21600,l21600,xe">
              <v:stroke joinstyle="miter"/>
              <v:path gradientshapeok="t" o:connecttype="rect"/>
            </v:shapetype>
            <v:shape id="Text Box 65" o:spid="_x0000_s1068" type="#_x0000_t202" alt="OFFICIAL "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1C4A79BA" w14:textId="702CA664"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07C5" w14:textId="748A3169" w:rsidR="00E3003B" w:rsidRDefault="00E3003B">
    <w:pPr>
      <w:pStyle w:val="Footer"/>
    </w:pPr>
    <w:r>
      <w:rPr>
        <w:noProof/>
      </w:rPr>
      <mc:AlternateContent>
        <mc:Choice Requires="wps">
          <w:drawing>
            <wp:anchor distT="0" distB="0" distL="0" distR="0" simplePos="0" relativeHeight="251676672" behindDoc="0" locked="0" layoutInCell="1" allowOverlap="1" wp14:anchorId="74969050" wp14:editId="149D56B6">
              <wp:simplePos x="635" y="635"/>
              <wp:positionH relativeFrom="column">
                <wp:align>center</wp:align>
              </wp:positionH>
              <wp:positionV relativeFrom="paragraph">
                <wp:posOffset>635</wp:posOffset>
              </wp:positionV>
              <wp:extent cx="443865" cy="443865"/>
              <wp:effectExtent l="0" t="0" r="18415" b="14605"/>
              <wp:wrapSquare wrapText="bothSides"/>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27511" w14:textId="66D1E69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969050" id="_x0000_t202" coordsize="21600,21600" o:spt="202" path="m,l,21600r21600,l21600,xe">
              <v:stroke joinstyle="miter"/>
              <v:path gradientshapeok="t" o:connecttype="rect"/>
            </v:shapetype>
            <v:shape id="Text Box 63" o:spid="_x0000_s1070" type="#_x0000_t202" alt="OFFICIAL "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4B827511" w14:textId="66D1E69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DD33" w14:textId="7A67707A" w:rsidR="00966A7A" w:rsidRDefault="00E3003B" w:rsidP="00966A7A">
    <w:pPr>
      <w:pStyle w:val="Footer"/>
      <w:jc w:val="center"/>
    </w:pPr>
    <w:r>
      <w:rPr>
        <w:noProof/>
      </w:rPr>
      <mc:AlternateContent>
        <mc:Choice Requires="wps">
          <w:drawing>
            <wp:anchor distT="0" distB="0" distL="0" distR="0" simplePos="0" relativeHeight="251648000" behindDoc="0" locked="0" layoutInCell="1" allowOverlap="1" wp14:anchorId="6D52E4F7" wp14:editId="37DD2BF2">
              <wp:simplePos x="720725" y="10161905"/>
              <wp:positionH relativeFrom="column">
                <wp:align>center</wp:align>
              </wp:positionH>
              <wp:positionV relativeFrom="paragraph">
                <wp:posOffset>635</wp:posOffset>
              </wp:positionV>
              <wp:extent cx="443865" cy="443865"/>
              <wp:effectExtent l="0" t="0" r="18415" b="14605"/>
              <wp:wrapSquare wrapText="bothSides"/>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8B4F2" w14:textId="59B2951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52E4F7" id="_x0000_t202" coordsize="21600,21600" o:spt="202" path="m,l,21600r21600,l21600,xe">
              <v:stroke joinstyle="miter"/>
              <v:path gradientshapeok="t" o:connecttype="rect"/>
            </v:shapetype>
            <v:shape id="Text Box 50" o:spid="_x0000_s1038" type="#_x0000_t202" alt="OFFICIAL " style="position:absolute;left:0;text-align:left;margin-left:0;margin-top:.05pt;width:34.95pt;height:34.95pt;z-index:2516480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28B4F2" w14:textId="59B2951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sdt>
      <w:sdtPr>
        <w:id w:val="860082579"/>
        <w:docPartObj>
          <w:docPartGallery w:val="Page Numbers (Top of Page)"/>
          <w:docPartUnique/>
        </w:docPartObj>
      </w:sdtPr>
      <w:sdtEndPr/>
      <w:sdtContent>
        <w:r w:rsidR="00966A7A">
          <w:t xml:space="preserve">                                                               </w:t>
        </w:r>
        <w:r w:rsidR="00966A7A" w:rsidRPr="00607722">
          <w:rPr>
            <w:b/>
            <w:bCs/>
            <w:noProof/>
            <w:color w:val="006666"/>
          </w:rPr>
          <w:t xml:space="preserve">For Official Use –I1 –A1                 </w:t>
        </w:r>
        <w:r w:rsidR="00966A7A" w:rsidRPr="00607722">
          <w:rPr>
            <w:color w:val="006666"/>
          </w:rPr>
          <w:t xml:space="preserve">                                            </w:t>
        </w:r>
        <w:r w:rsidR="00966A7A" w:rsidRPr="00AB04E7">
          <w:rPr>
            <w:color w:val="006666"/>
          </w:rPr>
          <w:t xml:space="preserve">Page </w:t>
        </w:r>
        <w:r w:rsidR="00966A7A" w:rsidRPr="00AB04E7">
          <w:rPr>
            <w:b/>
            <w:bCs/>
            <w:color w:val="006666"/>
            <w:sz w:val="24"/>
            <w:szCs w:val="24"/>
          </w:rPr>
          <w:fldChar w:fldCharType="begin"/>
        </w:r>
        <w:r w:rsidR="00966A7A" w:rsidRPr="00AB04E7">
          <w:rPr>
            <w:b/>
            <w:bCs/>
            <w:color w:val="006666"/>
          </w:rPr>
          <w:instrText xml:space="preserve"> PAGE </w:instrText>
        </w:r>
        <w:r w:rsidR="00966A7A" w:rsidRPr="00AB04E7">
          <w:rPr>
            <w:b/>
            <w:bCs/>
            <w:color w:val="006666"/>
            <w:sz w:val="24"/>
            <w:szCs w:val="24"/>
          </w:rPr>
          <w:fldChar w:fldCharType="separate"/>
        </w:r>
        <w:r w:rsidR="0047494C">
          <w:rPr>
            <w:b/>
            <w:bCs/>
            <w:noProof/>
            <w:color w:val="006666"/>
          </w:rPr>
          <w:t>2</w:t>
        </w:r>
        <w:r w:rsidR="00966A7A" w:rsidRPr="00AB04E7">
          <w:rPr>
            <w:b/>
            <w:bCs/>
            <w:color w:val="006666"/>
            <w:sz w:val="24"/>
            <w:szCs w:val="24"/>
          </w:rPr>
          <w:fldChar w:fldCharType="end"/>
        </w:r>
        <w:r w:rsidR="00966A7A" w:rsidRPr="00AB04E7">
          <w:rPr>
            <w:color w:val="006666"/>
          </w:rPr>
          <w:t xml:space="preserve"> of </w:t>
        </w:r>
        <w:r w:rsidR="00966A7A" w:rsidRPr="00AB04E7">
          <w:rPr>
            <w:b/>
            <w:bCs/>
            <w:color w:val="006666"/>
            <w:sz w:val="24"/>
            <w:szCs w:val="24"/>
          </w:rPr>
          <w:fldChar w:fldCharType="begin"/>
        </w:r>
        <w:r w:rsidR="00966A7A" w:rsidRPr="00AB04E7">
          <w:rPr>
            <w:b/>
            <w:bCs/>
            <w:color w:val="006666"/>
          </w:rPr>
          <w:instrText xml:space="preserve"> NUMPAGES  </w:instrText>
        </w:r>
        <w:r w:rsidR="00966A7A" w:rsidRPr="00AB04E7">
          <w:rPr>
            <w:b/>
            <w:bCs/>
            <w:color w:val="006666"/>
            <w:sz w:val="24"/>
            <w:szCs w:val="24"/>
          </w:rPr>
          <w:fldChar w:fldCharType="separate"/>
        </w:r>
        <w:r w:rsidR="0047494C">
          <w:rPr>
            <w:b/>
            <w:bCs/>
            <w:noProof/>
            <w:color w:val="006666"/>
          </w:rPr>
          <w:t>11</w:t>
        </w:r>
        <w:r w:rsidR="00966A7A"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F685" w14:textId="10D627EB" w:rsidR="00966A7A" w:rsidRDefault="00E3003B">
    <w:pPr>
      <w:pStyle w:val="Footer"/>
    </w:pPr>
    <w:r>
      <w:rPr>
        <w:noProof/>
        <w:lang w:eastAsia="en-AU"/>
      </w:rPr>
      <mc:AlternateContent>
        <mc:Choice Requires="wps">
          <w:drawing>
            <wp:anchor distT="0" distB="0" distL="0" distR="0" simplePos="0" relativeHeight="251644928" behindDoc="0" locked="0" layoutInCell="1" allowOverlap="1" wp14:anchorId="02C619E6" wp14:editId="40696FA7">
              <wp:simplePos x="723331" y="9887803"/>
              <wp:positionH relativeFrom="column">
                <wp:align>center</wp:align>
              </wp:positionH>
              <wp:positionV relativeFrom="paragraph">
                <wp:posOffset>635</wp:posOffset>
              </wp:positionV>
              <wp:extent cx="443865" cy="443865"/>
              <wp:effectExtent l="0" t="0" r="18415" b="14605"/>
              <wp:wrapSquare wrapText="bothSides"/>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132C9" w14:textId="7FD5FE1A"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C619E6" id="_x0000_t202" coordsize="21600,21600" o:spt="202" path="m,l,21600r21600,l21600,xe">
              <v:stroke joinstyle="miter"/>
              <v:path gradientshapeok="t" o:connecttype="rect"/>
            </v:shapetype>
            <v:shape id="Text Box 48" o:spid="_x0000_s1040" type="#_x0000_t202" alt="OFFICIAL " style="position:absolute;margin-left:0;margin-top:.05pt;width:34.95pt;height:34.95pt;z-index:2516449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51132C9" w14:textId="7FD5FE1A"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r w:rsidR="00966A7A">
      <w:rPr>
        <w:noProof/>
        <w:lang w:eastAsia="en-AU"/>
      </w:rPr>
      <w:drawing>
        <wp:inline distT="0" distB="0" distL="0" distR="0" wp14:anchorId="3DC169F3" wp14:editId="400A6718">
          <wp:extent cx="6336000" cy="447065"/>
          <wp:effectExtent l="0" t="0" r="825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AA60" w14:textId="5C6D39BC" w:rsidR="00E3003B" w:rsidRDefault="00E3003B">
    <w:pPr>
      <w:pStyle w:val="Footer"/>
    </w:pPr>
    <w:r>
      <w:rPr>
        <w:noProof/>
      </w:rPr>
      <mc:AlternateContent>
        <mc:Choice Requires="wps">
          <w:drawing>
            <wp:anchor distT="0" distB="0" distL="0" distR="0" simplePos="0" relativeHeight="251653120" behindDoc="0" locked="0" layoutInCell="1" allowOverlap="1" wp14:anchorId="654CC673" wp14:editId="5CF2CEDA">
              <wp:simplePos x="635" y="635"/>
              <wp:positionH relativeFrom="column">
                <wp:align>center</wp:align>
              </wp:positionH>
              <wp:positionV relativeFrom="paragraph">
                <wp:posOffset>635</wp:posOffset>
              </wp:positionV>
              <wp:extent cx="443865" cy="443865"/>
              <wp:effectExtent l="0" t="0" r="18415" b="14605"/>
              <wp:wrapSquare wrapText="bothSides"/>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2D8656" w14:textId="4E87623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CC673" id="_x0000_t202" coordsize="21600,21600" o:spt="202" path="m,l,21600r21600,l21600,xe">
              <v:stroke joinstyle="miter"/>
              <v:path gradientshapeok="t" o:connecttype="rect"/>
            </v:shapetype>
            <v:shape id="Text Box 52" o:spid="_x0000_s1043" type="#_x0000_t202" alt="OFFICIAL " style="position:absolute;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52D8656" w14:textId="4E87623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73A" w14:textId="18C99F09" w:rsidR="00E3003B" w:rsidRDefault="00E3003B">
    <w:pPr>
      <w:pStyle w:val="Footer"/>
    </w:pPr>
    <w:r>
      <w:rPr>
        <w:noProof/>
      </w:rPr>
      <mc:AlternateContent>
        <mc:Choice Requires="wps">
          <w:drawing>
            <wp:anchor distT="0" distB="0" distL="0" distR="0" simplePos="0" relativeHeight="251654144" behindDoc="0" locked="0" layoutInCell="1" allowOverlap="1" wp14:anchorId="09E6EACC" wp14:editId="4370AA3D">
              <wp:simplePos x="635" y="635"/>
              <wp:positionH relativeFrom="column">
                <wp:align>center</wp:align>
              </wp:positionH>
              <wp:positionV relativeFrom="paragraph">
                <wp:posOffset>635</wp:posOffset>
              </wp:positionV>
              <wp:extent cx="443865" cy="443865"/>
              <wp:effectExtent l="0" t="0" r="18415" b="14605"/>
              <wp:wrapSquare wrapText="bothSides"/>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69BAE" w14:textId="2B8F369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E6EACC" id="_x0000_t202" coordsize="21600,21600" o:spt="202" path="m,l,21600r21600,l21600,xe">
              <v:stroke joinstyle="miter"/>
              <v:path gradientshapeok="t" o:connecttype="rect"/>
            </v:shapetype>
            <v:shape id="Text Box 53" o:spid="_x0000_s1044" type="#_x0000_t202" alt="OFFICIAL "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F069BAE" w14:textId="2B8F3695"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EA4" w14:textId="1B5C6995" w:rsidR="00E3003B" w:rsidRDefault="00E3003B">
    <w:pPr>
      <w:pStyle w:val="Footer"/>
    </w:pPr>
    <w:r>
      <w:rPr>
        <w:noProof/>
      </w:rPr>
      <mc:AlternateContent>
        <mc:Choice Requires="wps">
          <w:drawing>
            <wp:anchor distT="0" distB="0" distL="0" distR="0" simplePos="0" relativeHeight="251651072" behindDoc="0" locked="0" layoutInCell="1" allowOverlap="1" wp14:anchorId="434B4B2D" wp14:editId="17F9E21F">
              <wp:simplePos x="635" y="635"/>
              <wp:positionH relativeFrom="column">
                <wp:align>center</wp:align>
              </wp:positionH>
              <wp:positionV relativeFrom="paragraph">
                <wp:posOffset>635</wp:posOffset>
              </wp:positionV>
              <wp:extent cx="443865" cy="443865"/>
              <wp:effectExtent l="0" t="0" r="18415" b="14605"/>
              <wp:wrapSquare wrapText="bothSides"/>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F055C" w14:textId="48DD54CA"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B4B2D" id="_x0000_t202" coordsize="21600,21600" o:spt="202" path="m,l,21600r21600,l21600,xe">
              <v:stroke joinstyle="miter"/>
              <v:path gradientshapeok="t" o:connecttype="rect"/>
            </v:shapetype>
            <v:shape id="Text Box 51" o:spid="_x0000_s1046" type="#_x0000_t202" alt="OFFICIAL " style="position:absolute;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ADF055C" w14:textId="48DD54CA"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7804" w14:textId="2CDE8409" w:rsidR="00E3003B" w:rsidRDefault="00E3003B">
    <w:pPr>
      <w:pStyle w:val="Footer"/>
    </w:pPr>
    <w:r>
      <w:rPr>
        <w:noProof/>
      </w:rPr>
      <mc:AlternateContent>
        <mc:Choice Requires="wps">
          <w:drawing>
            <wp:anchor distT="0" distB="0" distL="0" distR="0" simplePos="0" relativeHeight="251668480" behindDoc="0" locked="0" layoutInCell="1" allowOverlap="1" wp14:anchorId="6F7C0E74" wp14:editId="63AE6C3F">
              <wp:simplePos x="635" y="635"/>
              <wp:positionH relativeFrom="column">
                <wp:align>center</wp:align>
              </wp:positionH>
              <wp:positionV relativeFrom="paragraph">
                <wp:posOffset>635</wp:posOffset>
              </wp:positionV>
              <wp:extent cx="443865" cy="443865"/>
              <wp:effectExtent l="0" t="0" r="18415" b="14605"/>
              <wp:wrapSquare wrapText="bothSides"/>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BAC4F" w14:textId="137E220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7C0E74" id="_x0000_t202" coordsize="21600,21600" o:spt="202" path="m,l,21600r21600,l21600,xe">
              <v:stroke joinstyle="miter"/>
              <v:path gradientshapeok="t" o:connecttype="rect"/>
            </v:shapetype>
            <v:shape id="Text Box 55" o:spid="_x0000_s1049" type="#_x0000_t202" alt="OFFICIAL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512BAC4F" w14:textId="137E220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5F4C" w14:textId="54C78F51" w:rsidR="00E3003B" w:rsidRDefault="00E3003B">
    <w:pPr>
      <w:pStyle w:val="Footer"/>
    </w:pPr>
    <w:r>
      <w:rPr>
        <w:noProof/>
      </w:rPr>
      <mc:AlternateContent>
        <mc:Choice Requires="wps">
          <w:drawing>
            <wp:anchor distT="0" distB="0" distL="0" distR="0" simplePos="0" relativeHeight="251669504" behindDoc="0" locked="0" layoutInCell="1" allowOverlap="1" wp14:anchorId="06D1EEB2" wp14:editId="1463FB90">
              <wp:simplePos x="635" y="635"/>
              <wp:positionH relativeFrom="column">
                <wp:align>center</wp:align>
              </wp:positionH>
              <wp:positionV relativeFrom="paragraph">
                <wp:posOffset>635</wp:posOffset>
              </wp:positionV>
              <wp:extent cx="443865" cy="443865"/>
              <wp:effectExtent l="0" t="0" r="18415" b="14605"/>
              <wp:wrapSquare wrapText="bothSides"/>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578AB" w14:textId="28B32777"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D1EEB2" id="_x0000_t202" coordsize="21600,21600" o:spt="202" path="m,l,21600r21600,l21600,xe">
              <v:stroke joinstyle="miter"/>
              <v:path gradientshapeok="t" o:connecttype="rect"/>
            </v:shapetype>
            <v:shape id="Text Box 56" o:spid="_x0000_s1050" type="#_x0000_t202" alt="OFFICIAL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EC578AB" w14:textId="28B32777"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F95C" w14:textId="7576E1B8" w:rsidR="00E3003B" w:rsidRDefault="00E3003B">
    <w:pPr>
      <w:pStyle w:val="Footer"/>
    </w:pPr>
    <w:r>
      <w:rPr>
        <w:noProof/>
      </w:rPr>
      <mc:AlternateContent>
        <mc:Choice Requires="wps">
          <w:drawing>
            <wp:anchor distT="0" distB="0" distL="0" distR="0" simplePos="0" relativeHeight="251667456" behindDoc="0" locked="0" layoutInCell="1" allowOverlap="1" wp14:anchorId="6CBE3811" wp14:editId="3C3D36FA">
              <wp:simplePos x="635" y="635"/>
              <wp:positionH relativeFrom="column">
                <wp:align>center</wp:align>
              </wp:positionH>
              <wp:positionV relativeFrom="paragraph">
                <wp:posOffset>635</wp:posOffset>
              </wp:positionV>
              <wp:extent cx="443865" cy="443865"/>
              <wp:effectExtent l="0" t="0" r="18415" b="14605"/>
              <wp:wrapSquare wrapText="bothSides"/>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734B5" w14:textId="49EE008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BE3811" id="_x0000_t202" coordsize="21600,21600" o:spt="202" path="m,l,21600r21600,l21600,xe">
              <v:stroke joinstyle="miter"/>
              <v:path gradientshapeok="t" o:connecttype="rect"/>
            </v:shapetype>
            <v:shape id="Text Box 54" o:spid="_x0000_s1052" type="#_x0000_t202" alt="OFFICIAL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D3734B5" w14:textId="49EE008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783B" w14:textId="77777777" w:rsidR="009629CF" w:rsidRDefault="009629CF" w:rsidP="006077AB">
      <w:pPr>
        <w:spacing w:after="0" w:line="240" w:lineRule="auto"/>
      </w:pPr>
      <w:r>
        <w:separator/>
      </w:r>
    </w:p>
  </w:footnote>
  <w:footnote w:type="continuationSeparator" w:id="0">
    <w:p w14:paraId="023F06DC" w14:textId="77777777" w:rsidR="009629CF" w:rsidRDefault="009629CF"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763D" w14:textId="0303DA78" w:rsidR="00E3003B" w:rsidRDefault="00E3003B">
    <w:pPr>
      <w:pStyle w:val="Header"/>
    </w:pPr>
    <w:r>
      <w:rPr>
        <w:noProof/>
      </w:rPr>
      <mc:AlternateContent>
        <mc:Choice Requires="wps">
          <w:drawing>
            <wp:anchor distT="0" distB="0" distL="0" distR="0" simplePos="0" relativeHeight="251639808" behindDoc="0" locked="0" layoutInCell="1" allowOverlap="1" wp14:anchorId="45E0DE13" wp14:editId="139B1CA7">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3A123" w14:textId="3809A21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E0DE13" id="_x0000_t202" coordsize="21600,21600" o:spt="202" path="m,l,21600r21600,l21600,xe">
              <v:stroke joinstyle="miter"/>
              <v:path gradientshapeok="t" o:connecttype="rect"/>
            </v:shapetype>
            <v:shape id="Text Box 7" o:spid="_x0000_s1035" type="#_x0000_t202" alt="OFFICIAL" style="position:absolute;margin-left:0;margin-top:.05pt;width:34.95pt;height:34.95pt;z-index:2516398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CC3A123" w14:textId="3809A21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5A6" w14:textId="1C3D661D" w:rsidR="00E3003B" w:rsidRDefault="00E3003B">
    <w:pPr>
      <w:pStyle w:val="Header"/>
    </w:pPr>
    <w:r>
      <w:rPr>
        <w:noProof/>
      </w:rPr>
      <mc:AlternateContent>
        <mc:Choice Requires="wps">
          <w:drawing>
            <wp:anchor distT="0" distB="0" distL="0" distR="0" simplePos="0" relativeHeight="251659264" behindDoc="0" locked="0" layoutInCell="1" allowOverlap="1" wp14:anchorId="7A833369" wp14:editId="263D91F3">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92A45" w14:textId="23F75C2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833369" id="_x0000_t202" coordsize="21600,21600" o:spt="202" path="m,l,21600r21600,l21600,xe">
              <v:stroke joinstyle="miter"/>
              <v:path gradientshapeok="t" o:connecttype="rect"/>
            </v:shapetype>
            <v:shape id="Text Box 31" o:spid="_x0000_s1053"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19992A45" w14:textId="23F75C2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38B" w14:textId="71F4E5CA" w:rsidR="00106E84" w:rsidRDefault="00E3003B">
    <w:pPr>
      <w:pStyle w:val="Header"/>
    </w:pPr>
    <w:r>
      <w:rPr>
        <w:noProof/>
        <w:lang w:eastAsia="en-AU"/>
      </w:rPr>
      <mc:AlternateContent>
        <mc:Choice Requires="wps">
          <w:drawing>
            <wp:anchor distT="0" distB="0" distL="0" distR="0" simplePos="0" relativeHeight="251660288" behindDoc="0" locked="0" layoutInCell="1" allowOverlap="1" wp14:anchorId="5B205F6E" wp14:editId="2DEA1AD2">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6C1A9" w14:textId="49C0248B"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205F6E" id="_x0000_t202" coordsize="21600,21600" o:spt="202" path="m,l,21600r21600,l21600,xe">
              <v:stroke joinstyle="miter"/>
              <v:path gradientshapeok="t" o:connecttype="rect"/>
            </v:shapetype>
            <v:shape id="Text Box 32" o:spid="_x0000_s1054"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2186C1A9" w14:textId="49C0248B"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49024" behindDoc="0" locked="0" layoutInCell="1" allowOverlap="1" wp14:anchorId="39CC3F4E" wp14:editId="6BA56801">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67B4" w14:textId="28CFB3A6" w:rsidR="00E3003B" w:rsidRDefault="00E3003B">
    <w:pPr>
      <w:pStyle w:val="Header"/>
    </w:pPr>
    <w:r>
      <w:rPr>
        <w:noProof/>
      </w:rPr>
      <mc:AlternateContent>
        <mc:Choice Requires="wps">
          <w:drawing>
            <wp:anchor distT="0" distB="0" distL="0" distR="0" simplePos="0" relativeHeight="251658240" behindDoc="0" locked="0" layoutInCell="1" allowOverlap="1" wp14:anchorId="432BBE26" wp14:editId="426DD76C">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F6137" w14:textId="37C14888"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BBE26" id="_x0000_t202" coordsize="21600,21600" o:spt="202" path="m,l,21600r21600,l21600,xe">
              <v:stroke joinstyle="miter"/>
              <v:path gradientshapeok="t" o:connecttype="rect"/>
            </v:shapetype>
            <v:shape id="Text Box 20" o:spid="_x0000_s105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3E7F6137" w14:textId="37C14888"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168F" w14:textId="7D808FAE" w:rsidR="00E3003B" w:rsidRDefault="00E3003B">
    <w:pPr>
      <w:pStyle w:val="Header"/>
    </w:pPr>
    <w:r>
      <w:rPr>
        <w:noProof/>
      </w:rPr>
      <mc:AlternateContent>
        <mc:Choice Requires="wps">
          <w:drawing>
            <wp:anchor distT="0" distB="0" distL="0" distR="0" simplePos="0" relativeHeight="251662336" behindDoc="0" locked="0" layoutInCell="1" allowOverlap="1" wp14:anchorId="481512ED" wp14:editId="6D4B1D3E">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C5176" w14:textId="3ADE100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512ED" id="_x0000_t202" coordsize="21600,21600" o:spt="202" path="m,l,21600r21600,l21600,xe">
              <v:stroke joinstyle="miter"/>
              <v:path gradientshapeok="t" o:connecttype="rect"/>
            </v:shapetype>
            <v:shape id="Text Box 41" o:spid="_x0000_s105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704C5176" w14:textId="3ADE1002"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6AC" w14:textId="26CBD8DD" w:rsidR="00C32CFC" w:rsidRDefault="00E3003B">
    <w:pPr>
      <w:pStyle w:val="Header"/>
    </w:pPr>
    <w:r>
      <w:rPr>
        <w:noProof/>
        <w:lang w:eastAsia="en-AU"/>
      </w:rPr>
      <mc:AlternateContent>
        <mc:Choice Requires="wps">
          <w:drawing>
            <wp:anchor distT="0" distB="0" distL="0" distR="0" simplePos="0" relativeHeight="251663360" behindDoc="0" locked="0" layoutInCell="1" allowOverlap="1" wp14:anchorId="754B5BE4" wp14:editId="277C4F27">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2D57C" w14:textId="5364933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B5BE4" id="_x0000_t202" coordsize="21600,21600" o:spt="202" path="m,l,21600r21600,l21600,xe">
              <v:stroke joinstyle="miter"/>
              <v:path gradientshapeok="t" o:connecttype="rect"/>
            </v:shapetype>
            <v:shape id="Text Box 43" o:spid="_x0000_s106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0022D57C" w14:textId="5364933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50048" behindDoc="0" locked="0" layoutInCell="1" allowOverlap="1" wp14:anchorId="4393D1F1" wp14:editId="18E9F3D4">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5AA" w14:textId="2AD42934" w:rsidR="00E3003B" w:rsidRDefault="00E3003B">
    <w:pPr>
      <w:pStyle w:val="Header"/>
    </w:pPr>
    <w:r>
      <w:rPr>
        <w:noProof/>
      </w:rPr>
      <mc:AlternateContent>
        <mc:Choice Requires="wps">
          <w:drawing>
            <wp:anchor distT="0" distB="0" distL="0" distR="0" simplePos="0" relativeHeight="251661312" behindDoc="0" locked="0" layoutInCell="1" allowOverlap="1" wp14:anchorId="283D8709" wp14:editId="45AE740D">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0BCF5" w14:textId="6B3DB414"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3D8709" id="_x0000_t202" coordsize="21600,21600" o:spt="202" path="m,l,21600r21600,l21600,xe">
              <v:stroke joinstyle="miter"/>
              <v:path gradientshapeok="t" o:connecttype="rect"/>
            </v:shapetype>
            <v:shape id="Text Box 33" o:spid="_x0000_s1063"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0560BCF5" w14:textId="6B3DB414"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941" w14:textId="02B684B2" w:rsidR="00E3003B" w:rsidRDefault="00E3003B">
    <w:pPr>
      <w:pStyle w:val="Header"/>
    </w:pPr>
    <w:r>
      <w:rPr>
        <w:noProof/>
      </w:rPr>
      <mc:AlternateContent>
        <mc:Choice Requires="wps">
          <w:drawing>
            <wp:anchor distT="0" distB="0" distL="0" distR="0" simplePos="0" relativeHeight="251665408" behindDoc="0" locked="0" layoutInCell="1" allowOverlap="1" wp14:anchorId="2F0D5F61" wp14:editId="3AC99BC5">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17704" w14:textId="7E3FA9DE"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0D5F61" id="_x0000_t202" coordsize="21600,21600" o:spt="202" path="m,l,21600r21600,l21600,xe">
              <v:stroke joinstyle="miter"/>
              <v:path gradientshapeok="t" o:connecttype="rect"/>
            </v:shapetype>
            <v:shape id="Text Box 46" o:spid="_x0000_s1065"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27017704" w14:textId="7E3FA9DE"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89D6" w14:textId="68E456FC" w:rsidR="00C32CFC" w:rsidRDefault="00E3003B">
    <w:pPr>
      <w:pStyle w:val="Header"/>
    </w:pPr>
    <w:r>
      <w:rPr>
        <w:noProof/>
        <w:lang w:eastAsia="en-AU"/>
      </w:rPr>
      <mc:AlternateContent>
        <mc:Choice Requires="wps">
          <w:drawing>
            <wp:anchor distT="0" distB="0" distL="0" distR="0" simplePos="0" relativeHeight="251666432" behindDoc="0" locked="0" layoutInCell="1" allowOverlap="1" wp14:anchorId="1AE9F311" wp14:editId="4CF9FD41">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FDC9C" w14:textId="44EF182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E9F311" id="_x0000_t202" coordsize="21600,21600" o:spt="202" path="m,l,21600r21600,l21600,xe">
              <v:stroke joinstyle="miter"/>
              <v:path gradientshapeok="t" o:connecttype="rect"/>
            </v:shapetype>
            <v:shape id="Text Box 47" o:spid="_x0000_s1066"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18EFDC9C" w14:textId="44EF182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52096" behindDoc="0" locked="0" layoutInCell="1" allowOverlap="1" wp14:anchorId="623BC75B" wp14:editId="2A5BE8DE">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EF78" w14:textId="369A126E" w:rsidR="00E3003B" w:rsidRDefault="00E3003B">
    <w:pPr>
      <w:pStyle w:val="Header"/>
    </w:pPr>
    <w:r>
      <w:rPr>
        <w:noProof/>
      </w:rPr>
      <mc:AlternateContent>
        <mc:Choice Requires="wps">
          <w:drawing>
            <wp:anchor distT="0" distB="0" distL="0" distR="0" simplePos="0" relativeHeight="251664384" behindDoc="0" locked="0" layoutInCell="1" allowOverlap="1" wp14:anchorId="4FC1CFB1" wp14:editId="1996BCB3">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E6703" w14:textId="45B29FC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C1CFB1" id="_x0000_t202" coordsize="21600,21600" o:spt="202" path="m,l,21600r21600,l21600,xe">
              <v:stroke joinstyle="miter"/>
              <v:path gradientshapeok="t" o:connecttype="rect"/>
            </v:shapetype>
            <v:shape id="Text Box 45" o:spid="_x0000_s1069"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28AE6703" w14:textId="45B29FC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B5AD" w14:textId="5DD22B5F" w:rsidR="00783B31" w:rsidRDefault="00E3003B">
    <w:pPr>
      <w:pStyle w:val="Header"/>
    </w:pPr>
    <w:r>
      <w:rPr>
        <w:noProof/>
        <w:lang w:eastAsia="en-AU"/>
      </w:rPr>
      <mc:AlternateContent>
        <mc:Choice Requires="wps">
          <w:drawing>
            <wp:anchor distT="0" distB="0" distL="0" distR="0" simplePos="0" relativeHeight="251640832" behindDoc="0" locked="0" layoutInCell="1" allowOverlap="1" wp14:anchorId="62D6BD24" wp14:editId="25244364">
              <wp:simplePos x="720725" y="360680"/>
              <wp:positionH relativeFrom="column">
                <wp:align>center</wp:align>
              </wp:positionH>
              <wp:positionV relativeFrom="paragraph">
                <wp:posOffset>635</wp:posOffset>
              </wp:positionV>
              <wp:extent cx="443865" cy="443865"/>
              <wp:effectExtent l="0" t="0" r="18415" b="146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BAB73" w14:textId="2E2D118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D6BD24" id="_x0000_t202" coordsize="21600,21600" o:spt="202" path="m,l,21600r21600,l21600,xe">
              <v:stroke joinstyle="miter"/>
              <v:path gradientshapeok="t" o:connecttype="rect"/>
            </v:shapetype>
            <v:shape id="Text Box 8" o:spid="_x0000_s1036" type="#_x0000_t202" alt="OFFICIAL" style="position:absolute;margin-left:0;margin-top:.05pt;width:34.95pt;height:34.95pt;z-index:2516408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A3BAB73" w14:textId="2E2D118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36736" behindDoc="0" locked="0" layoutInCell="1" allowOverlap="1" wp14:anchorId="30917D4E" wp14:editId="5880EFA7">
          <wp:simplePos x="0" y="0"/>
          <wp:positionH relativeFrom="column">
            <wp:posOffset>-5332095</wp:posOffset>
          </wp:positionH>
          <wp:positionV relativeFrom="paragraph">
            <wp:posOffset>4873786</wp:posOffset>
          </wp:positionV>
          <wp:extent cx="10080000" cy="338400"/>
          <wp:effectExtent l="13335"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6EF1" w14:textId="71A04EEA" w:rsidR="00966A7A" w:rsidRDefault="00E3003B">
    <w:pPr>
      <w:pStyle w:val="Header"/>
    </w:pPr>
    <w:r>
      <w:rPr>
        <w:rFonts w:ascii="Arial" w:hAnsi="Arial" w:cs="Arial"/>
        <w:noProof/>
        <w:sz w:val="18"/>
        <w:szCs w:val="18"/>
        <w:lang w:eastAsia="en-AU"/>
      </w:rPr>
      <mc:AlternateContent>
        <mc:Choice Requires="wps">
          <w:drawing>
            <wp:anchor distT="0" distB="0" distL="0" distR="0" simplePos="0" relativeHeight="251638784" behindDoc="0" locked="0" layoutInCell="1" allowOverlap="1" wp14:anchorId="2E006AA9" wp14:editId="2DF16C7C">
              <wp:simplePos x="723331" y="361666"/>
              <wp:positionH relativeFrom="column">
                <wp:align>center</wp:align>
              </wp:positionH>
              <wp:positionV relativeFrom="paragraph">
                <wp:posOffset>635</wp:posOffset>
              </wp:positionV>
              <wp:extent cx="443865" cy="443865"/>
              <wp:effectExtent l="0" t="0" r="18415" b="146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042E0" w14:textId="1E224EF6"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006AA9" id="_x0000_t202" coordsize="21600,21600" o:spt="202" path="m,l,21600r21600,l21600,xe">
              <v:stroke joinstyle="miter"/>
              <v:path gradientshapeok="t" o:connecttype="rect"/>
            </v:shapetype>
            <v:shape id="Text Box 6" o:spid="_x0000_s1039" type="#_x0000_t202" alt="OFFICIAL" style="position:absolute;margin-left:0;margin-top:.05pt;width:34.95pt;height:34.95pt;z-index:2516387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C5042E0" w14:textId="1E224EF6"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966A7A">
      <w:rPr>
        <w:rFonts w:ascii="Arial" w:hAnsi="Arial" w:cs="Arial"/>
        <w:noProof/>
        <w:sz w:val="18"/>
        <w:szCs w:val="18"/>
        <w:lang w:eastAsia="en-AU"/>
      </w:rPr>
      <w:drawing>
        <wp:inline distT="0" distB="0" distL="0" distR="0" wp14:anchorId="6576BD19" wp14:editId="17414359">
          <wp:extent cx="6120130" cy="570230"/>
          <wp:effectExtent l="0" t="0" r="0" b="1270"/>
          <wp:docPr id="131" name="Picture 131" descr="C:\Users\KTOUGH01\AppData\Local\Microsoft\Windows\Temporary Internet Files\Content.Outlook\KITYNGJN\Header-Assoc Nurse Midwife Unit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OUGH01\AppData\Local\Microsoft\Windows\Temporary Internet Files\Content.Outlook\KITYNGJN\Header-Assoc Nurse Midwife Unit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023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EDF9" w14:textId="683166FA" w:rsidR="00E3003B" w:rsidRDefault="00E3003B">
    <w:pPr>
      <w:pStyle w:val="Header"/>
    </w:pPr>
    <w:r>
      <w:rPr>
        <w:noProof/>
      </w:rPr>
      <mc:AlternateContent>
        <mc:Choice Requires="wps">
          <w:drawing>
            <wp:anchor distT="0" distB="0" distL="0" distR="0" simplePos="0" relativeHeight="251642880" behindDoc="0" locked="0" layoutInCell="1" allowOverlap="1" wp14:anchorId="4A487510" wp14:editId="527D7DFD">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7C988" w14:textId="22FB210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87510" id="_x0000_t202" coordsize="21600,21600" o:spt="202" path="m,l,21600r21600,l21600,xe">
              <v:stroke joinstyle="miter"/>
              <v:path gradientshapeok="t" o:connecttype="rect"/>
            </v:shapetype>
            <v:shape id="Text Box 12" o:spid="_x0000_s1041" type="#_x0000_t202" alt="OFFICIAL" style="position:absolute;margin-left:0;margin-top:.05pt;width:34.95pt;height:34.95pt;z-index:2516428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EF7C988" w14:textId="22FB2101"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25F6" w14:textId="33D8025A" w:rsidR="00783B31" w:rsidRDefault="00E3003B">
    <w:pPr>
      <w:pStyle w:val="Header"/>
    </w:pPr>
    <w:r>
      <w:rPr>
        <w:noProof/>
        <w:lang w:eastAsia="en-AU"/>
      </w:rPr>
      <mc:AlternateContent>
        <mc:Choice Requires="wps">
          <w:drawing>
            <wp:anchor distT="0" distB="0" distL="0" distR="0" simplePos="0" relativeHeight="251643904" behindDoc="0" locked="0" layoutInCell="1" allowOverlap="1" wp14:anchorId="00DF0932" wp14:editId="5EBA5942">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7EDE7" w14:textId="3BDEB789"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DF0932" id="_x0000_t202" coordsize="21600,21600" o:spt="202" path="m,l,21600r21600,l21600,xe">
              <v:stroke joinstyle="miter"/>
              <v:path gradientshapeok="t" o:connecttype="rect"/>
            </v:shapetype>
            <v:shape id="Text Box 14" o:spid="_x0000_s1042" type="#_x0000_t202" alt="OFFICIAL" style="position:absolute;margin-left:0;margin-top:.05pt;width:34.95pt;height:34.95pt;z-index:2516439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927EDE7" w14:textId="3BDEB789"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37760" behindDoc="0" locked="0" layoutInCell="1" allowOverlap="1" wp14:anchorId="6A21D90F" wp14:editId="2F911062">
          <wp:simplePos x="0" y="0"/>
          <wp:positionH relativeFrom="column">
            <wp:posOffset>-5325110</wp:posOffset>
          </wp:positionH>
          <wp:positionV relativeFrom="paragraph">
            <wp:posOffset>4857276</wp:posOffset>
          </wp:positionV>
          <wp:extent cx="10080000" cy="338400"/>
          <wp:effectExtent l="13335"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1267" w14:textId="3C1402B7" w:rsidR="00E3003B" w:rsidRDefault="00E3003B">
    <w:pPr>
      <w:pStyle w:val="Header"/>
    </w:pPr>
    <w:r>
      <w:rPr>
        <w:noProof/>
      </w:rPr>
      <mc:AlternateContent>
        <mc:Choice Requires="wps">
          <w:drawing>
            <wp:anchor distT="0" distB="0" distL="0" distR="0" simplePos="0" relativeHeight="251641856" behindDoc="0" locked="0" layoutInCell="1" allowOverlap="1" wp14:anchorId="66B8E98A" wp14:editId="68CA3F57">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10F90" w14:textId="70BECF77"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B8E98A" id="_x0000_t202" coordsize="21600,21600" o:spt="202" path="m,l,21600r21600,l21600,xe">
              <v:stroke joinstyle="miter"/>
              <v:path gradientshapeok="t" o:connecttype="rect"/>
            </v:shapetype>
            <v:shape id="Text Box 11" o:spid="_x0000_s1045" type="#_x0000_t202" alt="OFFICIAL" style="position:absolute;margin-left:0;margin-top:.05pt;width:34.95pt;height:34.95pt;z-index:2516418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1010F90" w14:textId="70BECF77"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2B87" w14:textId="0A26F0E2" w:rsidR="00E3003B" w:rsidRDefault="00E3003B">
    <w:pPr>
      <w:pStyle w:val="Header"/>
    </w:pPr>
    <w:r>
      <w:rPr>
        <w:noProof/>
      </w:rPr>
      <mc:AlternateContent>
        <mc:Choice Requires="wps">
          <w:drawing>
            <wp:anchor distT="0" distB="0" distL="0" distR="0" simplePos="0" relativeHeight="251656192" behindDoc="0" locked="0" layoutInCell="1" allowOverlap="1" wp14:anchorId="12F3D55D" wp14:editId="2FA31273">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A5906" w14:textId="5E95FDF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F3D55D" id="_x0000_t202" coordsize="21600,21600" o:spt="202" path="m,l,21600r21600,l21600,xe">
              <v:stroke joinstyle="miter"/>
              <v:path gradientshapeok="t" o:connecttype="rect"/>
            </v:shapetype>
            <v:shape id="Text Box 16" o:spid="_x0000_s1047"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07DA5906" w14:textId="5E95FDF0"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6E4A" w14:textId="20E2F75B" w:rsidR="00783B31" w:rsidRDefault="00E3003B">
    <w:pPr>
      <w:pStyle w:val="Header"/>
    </w:pPr>
    <w:r>
      <w:rPr>
        <w:noProof/>
        <w:lang w:eastAsia="en-AU"/>
      </w:rPr>
      <mc:AlternateContent>
        <mc:Choice Requires="wps">
          <w:drawing>
            <wp:anchor distT="0" distB="0" distL="0" distR="0" simplePos="0" relativeHeight="251657216" behindDoc="0" locked="0" layoutInCell="1" allowOverlap="1" wp14:anchorId="3E381AFA" wp14:editId="4131A601">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314D3" w14:textId="0BF2BF0B"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381AFA" id="_x0000_t202" coordsize="21600,21600" o:spt="202" path="m,l,21600r21600,l21600,xe">
              <v:stroke joinstyle="miter"/>
              <v:path gradientshapeok="t" o:connecttype="rect"/>
            </v:shapetype>
            <v:shape id="Text Box 19" o:spid="_x0000_s1048"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A7314D3" w14:textId="0BF2BF0B"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46976" behindDoc="0" locked="0" layoutInCell="1" allowOverlap="1" wp14:anchorId="6B2E43B6" wp14:editId="68E87B3A">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3682" w14:textId="4E1C580F" w:rsidR="00E3003B" w:rsidRDefault="00E3003B">
    <w:pPr>
      <w:pStyle w:val="Header"/>
    </w:pPr>
    <w:r>
      <w:rPr>
        <w:noProof/>
      </w:rPr>
      <mc:AlternateContent>
        <mc:Choice Requires="wps">
          <w:drawing>
            <wp:anchor distT="0" distB="0" distL="0" distR="0" simplePos="0" relativeHeight="251655168" behindDoc="0" locked="0" layoutInCell="1" allowOverlap="1" wp14:anchorId="306B2585" wp14:editId="5C0E7FD8">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0F8CB" w14:textId="779557B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6B2585" id="_x0000_t202" coordsize="21600,21600" o:spt="202" path="m,l,21600r21600,l21600,xe">
              <v:stroke joinstyle="miter"/>
              <v:path gradientshapeok="t" o:connecttype="rect"/>
            </v:shapetype>
            <v:shape id="Text Box 15" o:spid="_x0000_s1051" type="#_x0000_t202" alt="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2040F8CB" w14:textId="779557BD" w:rsidR="00E3003B" w:rsidRPr="00E3003B" w:rsidRDefault="00E3003B">
                    <w:pPr>
                      <w:rPr>
                        <w:rFonts w:ascii="Arial" w:eastAsia="Arial" w:hAnsi="Arial" w:cs="Arial"/>
                        <w:noProof/>
                        <w:color w:val="A80000"/>
                        <w:sz w:val="24"/>
                        <w:szCs w:val="24"/>
                      </w:rPr>
                    </w:pPr>
                    <w:r w:rsidRPr="00E3003B">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28B4"/>
    <w:multiLevelType w:val="hybridMultilevel"/>
    <w:tmpl w:val="7EBC712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0263AB"/>
    <w:multiLevelType w:val="hybridMultilevel"/>
    <w:tmpl w:val="E702EE5C"/>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44AE8"/>
    <w:multiLevelType w:val="hybridMultilevel"/>
    <w:tmpl w:val="31A0183A"/>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2948CC"/>
    <w:multiLevelType w:val="hybridMultilevel"/>
    <w:tmpl w:val="EAD6C41C"/>
    <w:lvl w:ilvl="0" w:tplc="A81258C6">
      <w:start w:val="1"/>
      <w:numFmt w:val="bullet"/>
      <w:lvlText w:val=""/>
      <w:lvlJc w:val="left"/>
      <w:pPr>
        <w:tabs>
          <w:tab w:val="num" w:pos="360"/>
        </w:tabs>
        <w:ind w:left="360" w:hanging="360"/>
      </w:pPr>
      <w:rPr>
        <w:rFonts w:ascii="Symbol" w:hAnsi="Symbol" w:hint="default"/>
        <w:color w:val="1AD4A3"/>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27ED1"/>
    <w:multiLevelType w:val="hybridMultilevel"/>
    <w:tmpl w:val="D2F2284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81EAD"/>
    <w:multiLevelType w:val="hybridMultilevel"/>
    <w:tmpl w:val="32DA4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3BCB268D"/>
    <w:multiLevelType w:val="hybridMultilevel"/>
    <w:tmpl w:val="343EB182"/>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367A5"/>
    <w:multiLevelType w:val="hybridMultilevel"/>
    <w:tmpl w:val="D58AAF1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A928A8"/>
    <w:multiLevelType w:val="multilevel"/>
    <w:tmpl w:val="BAB8C0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1B1571"/>
    <w:multiLevelType w:val="multilevel"/>
    <w:tmpl w:val="6C4054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8B62354"/>
    <w:multiLevelType w:val="hybridMultilevel"/>
    <w:tmpl w:val="ABFEC0E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8335403">
    <w:abstractNumId w:val="19"/>
  </w:num>
  <w:num w:numId="2" w16cid:durableId="578563355">
    <w:abstractNumId w:val="21"/>
  </w:num>
  <w:num w:numId="3" w16cid:durableId="464473655">
    <w:abstractNumId w:val="18"/>
  </w:num>
  <w:num w:numId="4" w16cid:durableId="1770730905">
    <w:abstractNumId w:val="10"/>
  </w:num>
  <w:num w:numId="5" w16cid:durableId="1980721242">
    <w:abstractNumId w:val="7"/>
  </w:num>
  <w:num w:numId="6" w16cid:durableId="1629969931">
    <w:abstractNumId w:val="8"/>
  </w:num>
  <w:num w:numId="7" w16cid:durableId="1049569770">
    <w:abstractNumId w:val="13"/>
  </w:num>
  <w:num w:numId="8" w16cid:durableId="50008937">
    <w:abstractNumId w:val="6"/>
  </w:num>
  <w:num w:numId="9" w16cid:durableId="994456890">
    <w:abstractNumId w:val="16"/>
  </w:num>
  <w:num w:numId="10" w16cid:durableId="578439411">
    <w:abstractNumId w:val="11"/>
  </w:num>
  <w:num w:numId="11" w16cid:durableId="765541395">
    <w:abstractNumId w:val="3"/>
  </w:num>
  <w:num w:numId="12" w16cid:durableId="1585799300">
    <w:abstractNumId w:val="0"/>
  </w:num>
  <w:num w:numId="13" w16cid:durableId="1309553909">
    <w:abstractNumId w:val="1"/>
  </w:num>
  <w:num w:numId="14" w16cid:durableId="1375619432">
    <w:abstractNumId w:val="12"/>
  </w:num>
  <w:num w:numId="15" w16cid:durableId="277688114">
    <w:abstractNumId w:val="4"/>
  </w:num>
  <w:num w:numId="16" w16cid:durableId="643312921">
    <w:abstractNumId w:val="15"/>
  </w:num>
  <w:num w:numId="17" w16cid:durableId="507333382">
    <w:abstractNumId w:val="2"/>
  </w:num>
  <w:num w:numId="18" w16cid:durableId="632947538">
    <w:abstractNumId w:val="5"/>
  </w:num>
  <w:num w:numId="19" w16cid:durableId="445582991">
    <w:abstractNumId w:val="9"/>
  </w:num>
  <w:num w:numId="20" w16cid:durableId="454376233">
    <w:abstractNumId w:val="14"/>
  </w:num>
  <w:num w:numId="21" w16cid:durableId="2104646100">
    <w:abstractNumId w:val="20"/>
  </w:num>
  <w:num w:numId="22" w16cid:durableId="131440925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44E05"/>
    <w:rsid w:val="00073333"/>
    <w:rsid w:val="00085096"/>
    <w:rsid w:val="000A55F3"/>
    <w:rsid w:val="000F1866"/>
    <w:rsid w:val="000F4F76"/>
    <w:rsid w:val="00103D64"/>
    <w:rsid w:val="00106E84"/>
    <w:rsid w:val="00117728"/>
    <w:rsid w:val="001201FE"/>
    <w:rsid w:val="00126E9F"/>
    <w:rsid w:val="001524D8"/>
    <w:rsid w:val="00185693"/>
    <w:rsid w:val="001B3FF5"/>
    <w:rsid w:val="001D3ACE"/>
    <w:rsid w:val="002334CF"/>
    <w:rsid w:val="00292635"/>
    <w:rsid w:val="002C4043"/>
    <w:rsid w:val="002C4875"/>
    <w:rsid w:val="0032086D"/>
    <w:rsid w:val="0035198D"/>
    <w:rsid w:val="0035588A"/>
    <w:rsid w:val="003A62C0"/>
    <w:rsid w:val="003A65F0"/>
    <w:rsid w:val="003D7699"/>
    <w:rsid w:val="003E7A3A"/>
    <w:rsid w:val="00434CD2"/>
    <w:rsid w:val="0047494C"/>
    <w:rsid w:val="00475008"/>
    <w:rsid w:val="004865BF"/>
    <w:rsid w:val="004B3775"/>
    <w:rsid w:val="004C0FA0"/>
    <w:rsid w:val="005115F5"/>
    <w:rsid w:val="00513413"/>
    <w:rsid w:val="00553E54"/>
    <w:rsid w:val="005A2493"/>
    <w:rsid w:val="005E3BEE"/>
    <w:rsid w:val="005F3A8D"/>
    <w:rsid w:val="006077AB"/>
    <w:rsid w:val="00633E82"/>
    <w:rsid w:val="006878B9"/>
    <w:rsid w:val="006C4FC6"/>
    <w:rsid w:val="006C6212"/>
    <w:rsid w:val="006D2A61"/>
    <w:rsid w:val="006F43E3"/>
    <w:rsid w:val="00701BF0"/>
    <w:rsid w:val="00783B31"/>
    <w:rsid w:val="007B7002"/>
    <w:rsid w:val="007C23CE"/>
    <w:rsid w:val="007F6477"/>
    <w:rsid w:val="00810AD3"/>
    <w:rsid w:val="008941C8"/>
    <w:rsid w:val="008A13A8"/>
    <w:rsid w:val="008A1CD4"/>
    <w:rsid w:val="008A2710"/>
    <w:rsid w:val="008C2C47"/>
    <w:rsid w:val="008D239A"/>
    <w:rsid w:val="008E4787"/>
    <w:rsid w:val="00931692"/>
    <w:rsid w:val="0093277B"/>
    <w:rsid w:val="009629CF"/>
    <w:rsid w:val="00966A7A"/>
    <w:rsid w:val="00973CCC"/>
    <w:rsid w:val="009B216E"/>
    <w:rsid w:val="009C25E6"/>
    <w:rsid w:val="009C489E"/>
    <w:rsid w:val="009D3025"/>
    <w:rsid w:val="00A22D8A"/>
    <w:rsid w:val="00A4645C"/>
    <w:rsid w:val="00A85630"/>
    <w:rsid w:val="00A94BA9"/>
    <w:rsid w:val="00AA47CE"/>
    <w:rsid w:val="00AC1DC9"/>
    <w:rsid w:val="00AD2F68"/>
    <w:rsid w:val="00B02E31"/>
    <w:rsid w:val="00B249B3"/>
    <w:rsid w:val="00B34C6D"/>
    <w:rsid w:val="00B46A72"/>
    <w:rsid w:val="00C15CD7"/>
    <w:rsid w:val="00C32CFC"/>
    <w:rsid w:val="00CD01FA"/>
    <w:rsid w:val="00CD180B"/>
    <w:rsid w:val="00CF379A"/>
    <w:rsid w:val="00D11624"/>
    <w:rsid w:val="00D16AC1"/>
    <w:rsid w:val="00D2103D"/>
    <w:rsid w:val="00D236AF"/>
    <w:rsid w:val="00D9691D"/>
    <w:rsid w:val="00DA2AE3"/>
    <w:rsid w:val="00DC1A00"/>
    <w:rsid w:val="00E3003B"/>
    <w:rsid w:val="00E7482F"/>
    <w:rsid w:val="00E813D3"/>
    <w:rsid w:val="00ED2EA1"/>
    <w:rsid w:val="00EF1815"/>
    <w:rsid w:val="00F73F08"/>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E9963E"/>
  <w15:docId w15:val="{7DA055BF-23AC-4CEB-B468-E2906972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08509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qFormat/>
    <w:rsid w:val="00ED2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
      <w:docPartPr>
        <w:name w:val="A51A3C52446641D691EDFB20B5BCA964"/>
        <w:category>
          <w:name w:val="General"/>
          <w:gallery w:val="placeholder"/>
        </w:category>
        <w:types>
          <w:type w:val="bbPlcHdr"/>
        </w:types>
        <w:behaviors>
          <w:behavior w:val="content"/>
        </w:behaviors>
        <w:guid w:val="{AC34341C-1748-4CAD-BB4B-F4D8D42225F4}"/>
      </w:docPartPr>
      <w:docPartBody>
        <w:p w:rsidR="00B02BD9" w:rsidRDefault="003B560D" w:rsidP="003B560D">
          <w:pPr>
            <w:pStyle w:val="A51A3C52446641D691EDFB20B5BCA964"/>
          </w:pPr>
          <w:bookmarkStart w:id="0" w:name="_GoBack"/>
          <w:r w:rsidRPr="003B73EC">
            <w:rPr>
              <w:rFonts w:ascii="Arial" w:hAnsi="Arial" w:cs="Arial"/>
              <w:sz w:val="20"/>
              <w:szCs w:val="20"/>
              <w:highlight w:val="yellow"/>
            </w:rPr>
            <w:t>Enter CHRIS position number</w:t>
          </w:r>
          <w:bookmarkEnd w:id="0"/>
        </w:p>
      </w:docPartBody>
    </w:docPart>
    <w:docPart>
      <w:docPartPr>
        <w:name w:val="71E325343C034B94872D0AA1DC883F9B"/>
        <w:category>
          <w:name w:val="General"/>
          <w:gallery w:val="placeholder"/>
        </w:category>
        <w:types>
          <w:type w:val="bbPlcHdr"/>
        </w:types>
        <w:behaviors>
          <w:behavior w:val="content"/>
        </w:behaviors>
        <w:guid w:val="{D9E7151F-EE98-4714-9838-2B3A97BC330E}"/>
      </w:docPartPr>
      <w:docPartBody>
        <w:p w:rsidR="00B02BD9" w:rsidRDefault="003B560D" w:rsidP="003B560D">
          <w:pPr>
            <w:pStyle w:val="71E325343C034B94872D0AA1DC883F9B"/>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B560D"/>
    <w:rsid w:val="004D205D"/>
    <w:rsid w:val="005778BA"/>
    <w:rsid w:val="00715159"/>
    <w:rsid w:val="008511AC"/>
    <w:rsid w:val="00B02BD9"/>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A"/>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A51A3C52446641D691EDFB20B5BCA964">
    <w:name w:val="A51A3C52446641D691EDFB20B5BCA964"/>
    <w:rsid w:val="003B560D"/>
  </w:style>
  <w:style w:type="paragraph" w:customStyle="1" w:styleId="71E325343C034B94872D0AA1DC883F9B">
    <w:name w:val="71E325343C034B94872D0AA1DC883F9B"/>
    <w:rsid w:val="003B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453F-8728-411B-AA25-5A90D798EEC0}">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Wilcock, Mark (Health)</cp:lastModifiedBy>
  <cp:revision>8</cp:revision>
  <cp:lastPrinted>2019-09-16T07:16:00Z</cp:lastPrinted>
  <dcterms:created xsi:type="dcterms:W3CDTF">2023-08-17T01:35:00Z</dcterms:created>
  <dcterms:modified xsi:type="dcterms:W3CDTF">2024-09-12T06:36:00Z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