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D562"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302"/>
        <w:gridCol w:w="5306"/>
      </w:tblGrid>
      <w:tr w:rsidR="0035198D" w:rsidRPr="00044E05" w14:paraId="2B030FF3" w14:textId="77777777" w:rsidTr="007B7002">
        <w:tc>
          <w:tcPr>
            <w:tcW w:w="4503" w:type="dxa"/>
            <w:shd w:val="clear" w:color="auto" w:fill="E4F1F4"/>
          </w:tcPr>
          <w:p w14:paraId="00401561"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sdt>
              <w:sdtPr>
                <w:rPr>
                  <w:rFonts w:ascii="Arial" w:hAnsi="Arial" w:cs="Arial"/>
                  <w:color w:val="000000" w:themeColor="text1"/>
                  <w:sz w:val="20"/>
                  <w:szCs w:val="20"/>
                </w:rPr>
                <w:id w:val="1098458111"/>
                <w:placeholder>
                  <w:docPart w:val="0179336487934EE6BF9D97359123D371"/>
                </w:placeholder>
              </w:sdtPr>
              <w:sdtEndPr/>
              <w:sdtContent>
                <w:tc>
                  <w:tcPr>
                    <w:tcW w:w="5577" w:type="dxa"/>
                    <w:shd w:val="clear" w:color="auto" w:fill="E4F1F4"/>
                  </w:tcPr>
                  <w:p w14:paraId="3580D89F" w14:textId="26BD84E0" w:rsidR="0035198D" w:rsidRPr="008A2710" w:rsidRDefault="00E04212" w:rsidP="00510D85">
                    <w:pPr>
                      <w:spacing w:after="60"/>
                      <w:rPr>
                        <w:rFonts w:ascii="Arial" w:hAnsi="Arial" w:cs="Arial"/>
                        <w:color w:val="000000" w:themeColor="text1"/>
                        <w:sz w:val="20"/>
                        <w:szCs w:val="20"/>
                      </w:rPr>
                    </w:pPr>
                    <w:r>
                      <w:rPr>
                        <w:rFonts w:ascii="Arial" w:hAnsi="Arial" w:cs="Arial"/>
                        <w:color w:val="000000" w:themeColor="text1"/>
                        <w:sz w:val="20"/>
                        <w:szCs w:val="20"/>
                      </w:rPr>
                      <w:t>Emergency Physician FACEM</w:t>
                    </w:r>
                  </w:p>
                </w:tc>
              </w:sdtContent>
            </w:sdt>
          </w:sdtContent>
        </w:sdt>
      </w:tr>
      <w:tr w:rsidR="0035198D" w:rsidRPr="00044E05" w14:paraId="54342804" w14:textId="77777777" w:rsidTr="007B7002">
        <w:tc>
          <w:tcPr>
            <w:tcW w:w="4503" w:type="dxa"/>
            <w:shd w:val="clear" w:color="auto" w:fill="E4F1F4"/>
          </w:tcPr>
          <w:p w14:paraId="2F87AA61"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02A0218F" w14:textId="77777777" w:rsidR="0035198D" w:rsidRPr="008A2710" w:rsidRDefault="00155BBF" w:rsidP="00155BBF">
                <w:pPr>
                  <w:spacing w:after="60"/>
                  <w:rPr>
                    <w:rFonts w:ascii="Arial" w:hAnsi="Arial" w:cs="Arial"/>
                    <w:color w:val="000000" w:themeColor="text1"/>
                    <w:sz w:val="20"/>
                    <w:szCs w:val="20"/>
                  </w:rPr>
                </w:pPr>
                <w:r>
                  <w:rPr>
                    <w:rFonts w:ascii="Arial" w:hAnsi="Arial" w:cs="Arial"/>
                    <w:color w:val="000000" w:themeColor="text1"/>
                    <w:sz w:val="20"/>
                    <w:szCs w:val="20"/>
                  </w:rPr>
                  <w:t>MD02</w:t>
                </w:r>
              </w:p>
            </w:tc>
          </w:sdtContent>
        </w:sdt>
      </w:tr>
      <w:tr w:rsidR="0035198D" w:rsidRPr="00044E05" w14:paraId="0C688DFC" w14:textId="77777777" w:rsidTr="007B7002">
        <w:tc>
          <w:tcPr>
            <w:tcW w:w="4503" w:type="dxa"/>
            <w:shd w:val="clear" w:color="auto" w:fill="E4F1F4"/>
          </w:tcPr>
          <w:p w14:paraId="6FEFFCB7"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64BEF276" w14:textId="46FE37CC" w:rsidR="0035198D" w:rsidRPr="008A2710" w:rsidRDefault="00E04212" w:rsidP="00510D85">
                <w:pPr>
                  <w:spacing w:after="60"/>
                  <w:rPr>
                    <w:rFonts w:ascii="Arial" w:hAnsi="Arial" w:cs="Arial"/>
                    <w:color w:val="000000" w:themeColor="text1"/>
                    <w:sz w:val="20"/>
                    <w:szCs w:val="20"/>
                  </w:rPr>
                </w:pPr>
                <w:r>
                  <w:rPr>
                    <w:rFonts w:ascii="Arial" w:hAnsi="Arial" w:cs="Arial"/>
                    <w:color w:val="000000" w:themeColor="text1"/>
                    <w:sz w:val="20"/>
                    <w:szCs w:val="20"/>
                  </w:rPr>
                  <w:t>DMCCC</w:t>
                </w:r>
              </w:p>
            </w:tc>
          </w:sdtContent>
        </w:sdt>
      </w:tr>
      <w:tr w:rsidR="0035198D" w:rsidRPr="00044E05" w14:paraId="6585EAF1" w14:textId="77777777" w:rsidTr="007B7002">
        <w:tc>
          <w:tcPr>
            <w:tcW w:w="4503" w:type="dxa"/>
            <w:shd w:val="clear" w:color="auto" w:fill="E4F1F4"/>
          </w:tcPr>
          <w:p w14:paraId="221BAC5A"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14:paraId="1AAFCE31" w14:textId="4BEDDB20" w:rsidR="0035198D" w:rsidRPr="008A2710" w:rsidRDefault="00E04212" w:rsidP="00510D85">
                <w:pPr>
                  <w:spacing w:after="60"/>
                  <w:rPr>
                    <w:rFonts w:ascii="Arial" w:hAnsi="Arial" w:cs="Arial"/>
                    <w:color w:val="000000" w:themeColor="text1"/>
                    <w:sz w:val="20"/>
                    <w:szCs w:val="20"/>
                  </w:rPr>
                </w:pPr>
                <w:r>
                  <w:rPr>
                    <w:rFonts w:ascii="Arial" w:hAnsi="Arial" w:cs="Arial"/>
                    <w:color w:val="000000" w:themeColor="text1"/>
                    <w:sz w:val="20"/>
                    <w:szCs w:val="20"/>
                  </w:rPr>
                  <w:t>Emergency Department</w:t>
                </w:r>
              </w:p>
            </w:tc>
          </w:sdtContent>
        </w:sdt>
      </w:tr>
      <w:tr w:rsidR="0035198D" w:rsidRPr="00044E05" w14:paraId="6E8DF5FE" w14:textId="77777777" w:rsidTr="007B7002">
        <w:tc>
          <w:tcPr>
            <w:tcW w:w="4503" w:type="dxa"/>
            <w:shd w:val="clear" w:color="auto" w:fill="E4F1F4"/>
          </w:tcPr>
          <w:p w14:paraId="5D9301C8"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6BB83483"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sdt>
            <w:sdtPr>
              <w:rPr>
                <w:rFonts w:ascii="Arial" w:hAnsi="Arial" w:cs="Arial"/>
                <w:color w:val="000000" w:themeColor="text1"/>
                <w:sz w:val="20"/>
              </w:rPr>
              <w:id w:val="-2046824901"/>
              <w:placeholder>
                <w:docPart w:val="DEA83CAD3EFD4F2CAFE9AEC6C4FF7FA9"/>
              </w:placeholder>
            </w:sdtPr>
            <w:sdtEndPr>
              <w:rPr>
                <w:rFonts w:ascii="Univers (W1)" w:hAnsi="Univers (W1)" w:cs="Times New Roman"/>
                <w:color w:val="auto"/>
                <w:sz w:val="22"/>
              </w:rPr>
            </w:sdtEndPr>
            <w:sdtContent>
              <w:p w14:paraId="14C38426" w14:textId="2F0A103F" w:rsidR="0035198D" w:rsidRPr="00E04212" w:rsidRDefault="00112E95" w:rsidP="00E04212">
                <w:pPr>
                  <w:pStyle w:val="ListParagraph"/>
                  <w:numPr>
                    <w:ilvl w:val="0"/>
                    <w:numId w:val="1"/>
                  </w:numPr>
                  <w:rPr>
                    <w:rFonts w:ascii="Arial" w:hAnsi="Arial" w:cs="Arial"/>
                    <w:color w:val="000000" w:themeColor="text1"/>
                    <w:sz w:val="20"/>
                  </w:rPr>
                </w:pPr>
                <w:sdt>
                  <w:sdtPr>
                    <w:rPr>
                      <w:rFonts w:ascii="Arial" w:hAnsi="Arial" w:cs="Arial"/>
                      <w:color w:val="000000" w:themeColor="text1"/>
                      <w:sz w:val="20"/>
                    </w:rPr>
                    <w:id w:val="1667427878"/>
                    <w:placeholder>
                      <w:docPart w:val="1088FAB63CCF4D8CB8E1943B83E10772"/>
                    </w:placeholder>
                  </w:sdtPr>
                  <w:sdtEndPr/>
                  <w:sdtContent>
                    <w:r w:rsidR="00E04212">
                      <w:rPr>
                        <w:rFonts w:ascii="Arial" w:hAnsi="Arial" w:cs="Arial"/>
                        <w:color w:val="000000" w:themeColor="text1"/>
                        <w:sz w:val="20"/>
                      </w:rPr>
                      <w:t>Network Clinical Director SALHN Emergency</w:t>
                    </w:r>
                  </w:sdtContent>
                </w:sdt>
              </w:p>
            </w:sdtContent>
          </w:sdt>
          <w:p w14:paraId="2BB15157"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sdt>
            <w:sdtPr>
              <w:rPr>
                <w:rFonts w:ascii="Arial" w:hAnsi="Arial" w:cs="Arial"/>
                <w:color w:val="000000" w:themeColor="text1"/>
                <w:sz w:val="20"/>
              </w:rPr>
              <w:id w:val="-1284875350"/>
              <w:placeholder>
                <w:docPart w:val="162E0896689B40688C2F25F5F7072C9E"/>
              </w:placeholder>
            </w:sdtPr>
            <w:sdtEndPr>
              <w:rPr>
                <w:rFonts w:ascii="Univers (W1)" w:hAnsi="Univers (W1)" w:cs="Times New Roman"/>
                <w:color w:val="auto"/>
                <w:sz w:val="22"/>
              </w:rPr>
            </w:sdtEndPr>
            <w:sdtContent>
              <w:p w14:paraId="4C8A3E89" w14:textId="32A2BEEC" w:rsidR="0035198D" w:rsidRPr="00E04212" w:rsidRDefault="00112E95" w:rsidP="00E04212">
                <w:pPr>
                  <w:pStyle w:val="ListParagraph"/>
                  <w:numPr>
                    <w:ilvl w:val="0"/>
                    <w:numId w:val="1"/>
                  </w:numPr>
                  <w:rPr>
                    <w:rFonts w:ascii="Arial" w:hAnsi="Arial" w:cs="Arial"/>
                    <w:color w:val="000000" w:themeColor="text1"/>
                    <w:sz w:val="20"/>
                  </w:rPr>
                </w:pPr>
                <w:sdt>
                  <w:sdtPr>
                    <w:rPr>
                      <w:rFonts w:ascii="Arial" w:hAnsi="Arial" w:cs="Arial"/>
                      <w:color w:val="000000" w:themeColor="text1"/>
                      <w:sz w:val="20"/>
                    </w:rPr>
                    <w:id w:val="473874481"/>
                    <w:placeholder>
                      <w:docPart w:val="D4AC42CD7B9841498B980187F551A6F5"/>
                    </w:placeholder>
                  </w:sdtPr>
                  <w:sdtEndPr/>
                  <w:sdtContent>
                    <w:r w:rsidR="00E04212">
                      <w:rPr>
                        <w:rFonts w:ascii="Arial" w:hAnsi="Arial" w:cs="Arial"/>
                        <w:color w:val="000000" w:themeColor="text1"/>
                        <w:sz w:val="20"/>
                      </w:rPr>
                      <w:t>Network Clinical Director SALHN Emergency</w:t>
                    </w:r>
                  </w:sdtContent>
                </w:sdt>
              </w:p>
            </w:sdtContent>
          </w:sdt>
        </w:tc>
      </w:tr>
      <w:tr w:rsidR="0035198D" w14:paraId="482A7E9C" w14:textId="77777777" w:rsidTr="007B7002">
        <w:tc>
          <w:tcPr>
            <w:tcW w:w="4503" w:type="dxa"/>
            <w:shd w:val="clear" w:color="auto" w:fill="E4F1F4"/>
          </w:tcPr>
          <w:p w14:paraId="57230483"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3B53C022BA1F417783038BE9BEA1CCE9"/>
              </w:placeholder>
            </w:sdtPr>
            <w:sdtEndPr/>
            <w:sdtContent>
              <w:p w14:paraId="7570FD83" w14:textId="2338BE88" w:rsidR="0035198D" w:rsidRPr="008A2710" w:rsidRDefault="00E04212" w:rsidP="00155BBF">
                <w:pPr>
                  <w:spacing w:after="60"/>
                  <w:rPr>
                    <w:rFonts w:ascii="Arial" w:hAnsi="Arial" w:cs="Arial"/>
                    <w:sz w:val="20"/>
                    <w:szCs w:val="20"/>
                  </w:rPr>
                </w:pPr>
                <w:r>
                  <w:rPr>
                    <w:rFonts w:ascii="Arial" w:hAnsi="Arial" w:cs="Arial"/>
                    <w:sz w:val="20"/>
                    <w:szCs w:val="20"/>
                  </w:rPr>
                  <w:t>M54443</w:t>
                </w:r>
              </w:p>
            </w:sdtContent>
          </w:sdt>
        </w:tc>
        <w:tc>
          <w:tcPr>
            <w:tcW w:w="5577" w:type="dxa"/>
            <w:shd w:val="clear" w:color="auto" w:fill="E4F1F4"/>
          </w:tcPr>
          <w:p w14:paraId="0ABA8853"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9D964CF1B78B4F61BD641AFB5CF29E94"/>
              </w:placeholder>
              <w:date w:fullDate="2022-12-19T00:00:00Z">
                <w:dateFormat w:val="dd/MM/yyyy"/>
                <w:lid w:val="en-AU"/>
                <w:storeMappedDataAs w:val="dateTime"/>
                <w:calendar w:val="gregorian"/>
              </w:date>
            </w:sdtPr>
            <w:sdtEndPr/>
            <w:sdtContent>
              <w:p w14:paraId="310C83D6" w14:textId="1EE05BF7" w:rsidR="0035198D" w:rsidRPr="008A2710" w:rsidRDefault="00E04212" w:rsidP="00510D85">
                <w:pPr>
                  <w:spacing w:after="60"/>
                  <w:rPr>
                    <w:rFonts w:ascii="Arial" w:hAnsi="Arial" w:cs="Arial"/>
                    <w:sz w:val="20"/>
                    <w:szCs w:val="20"/>
                  </w:rPr>
                </w:pPr>
                <w:r>
                  <w:rPr>
                    <w:rFonts w:ascii="Arial" w:hAnsi="Arial" w:cs="Arial"/>
                    <w:sz w:val="20"/>
                    <w:szCs w:val="20"/>
                  </w:rPr>
                  <w:t>19/12/2022</w:t>
                </w:r>
              </w:p>
            </w:sdtContent>
          </w:sdt>
        </w:tc>
      </w:tr>
      <w:tr w:rsidR="0035198D" w14:paraId="148608D9" w14:textId="77777777" w:rsidTr="007B7002">
        <w:tc>
          <w:tcPr>
            <w:tcW w:w="4503" w:type="dxa"/>
            <w:shd w:val="clear" w:color="auto" w:fill="E4F1F4"/>
          </w:tcPr>
          <w:p w14:paraId="214806A8"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633428A8" w14:textId="6F6811FA" w:rsidR="0035198D" w:rsidRPr="008A2710" w:rsidRDefault="00112E95"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1"/>
                  <w14:checkedState w14:val="2612" w14:font="MS Gothic"/>
                  <w14:uncheckedState w14:val="2610" w14:font="MS Gothic"/>
                </w14:checkbox>
              </w:sdtPr>
              <w:sdtEndPr/>
              <w:sdtContent>
                <w:r w:rsidR="00E04212">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w:t>
            </w:r>
            <w:r w:rsidR="0021084C">
              <w:rPr>
                <w:rFonts w:ascii="Arial" w:hAnsi="Arial" w:cs="Arial"/>
                <w:color w:val="000000" w:themeColor="text1"/>
                <w:sz w:val="20"/>
                <w:szCs w:val="20"/>
              </w:rPr>
              <w:t>National Police Check</w:t>
            </w:r>
          </w:p>
          <w:p w14:paraId="7DB66AE7" w14:textId="5AFD6781" w:rsidR="0035198D" w:rsidRPr="0021084C" w:rsidRDefault="00112E95" w:rsidP="0021084C">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1"/>
                  <w14:checkedState w14:val="2612" w14:font="MS Gothic"/>
                  <w14:uncheckedState w14:val="2610" w14:font="MS Gothic"/>
                </w14:checkbox>
              </w:sdtPr>
              <w:sdtEndPr/>
              <w:sdtContent>
                <w:r w:rsidR="00E04212">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tc>
        <w:tc>
          <w:tcPr>
            <w:tcW w:w="5577" w:type="dxa"/>
            <w:shd w:val="clear" w:color="auto" w:fill="E4F1F4"/>
          </w:tcPr>
          <w:p w14:paraId="5A30109C"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00FA11B5" w14:textId="77777777" w:rsidR="0035198D" w:rsidRPr="008A2710" w:rsidRDefault="00155BBF"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A (direct contact with blood or body substances</w:t>
                </w:r>
              </w:p>
            </w:sdtContent>
          </w:sdt>
        </w:tc>
      </w:tr>
    </w:tbl>
    <w:p w14:paraId="750E3A3B" w14:textId="77777777" w:rsidR="0035198D" w:rsidRPr="00701BF0" w:rsidRDefault="0035198D" w:rsidP="00106E84">
      <w:pPr>
        <w:spacing w:after="0" w:line="240" w:lineRule="auto"/>
        <w:rPr>
          <w:rFonts w:ascii="Arial" w:hAnsi="Arial" w:cs="Arial"/>
          <w:sz w:val="20"/>
          <w:szCs w:val="20"/>
        </w:rPr>
      </w:pPr>
    </w:p>
    <w:p w14:paraId="3DDCE720"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122CE975" w14:textId="77777777" w:rsidTr="00CF379A">
        <w:trPr>
          <w:trHeight w:val="425"/>
        </w:trPr>
        <w:tc>
          <w:tcPr>
            <w:tcW w:w="10080" w:type="dxa"/>
            <w:shd w:val="clear" w:color="auto" w:fill="005868"/>
            <w:vAlign w:val="center"/>
          </w:tcPr>
          <w:p w14:paraId="5E9B9841"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6004D9EF"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182C9F3A" w14:textId="77777777" w:rsidTr="00D2103D">
        <w:trPr>
          <w:trHeight w:val="397"/>
        </w:trPr>
        <w:tc>
          <w:tcPr>
            <w:tcW w:w="10080" w:type="dxa"/>
            <w:shd w:val="clear" w:color="auto" w:fill="64B0C4"/>
            <w:vAlign w:val="center"/>
          </w:tcPr>
          <w:p w14:paraId="35299B03"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5FF51085" w14:textId="77777777" w:rsidTr="008A2710">
        <w:trPr>
          <w:trHeight w:val="397"/>
        </w:trPr>
        <w:sdt>
          <w:sdtPr>
            <w:rPr>
              <w:rFonts w:ascii="Arial" w:hAnsi="Arial" w:cs="Arial"/>
              <w:sz w:val="20"/>
              <w:szCs w:val="20"/>
            </w:rPr>
            <w:id w:val="-1791348278"/>
          </w:sdtPr>
          <w:sdtEndPr/>
          <w:sdtContent>
            <w:sdt>
              <w:sdtPr>
                <w:rPr>
                  <w:rFonts w:ascii="Arial" w:hAnsi="Arial" w:cs="Arial"/>
                  <w:sz w:val="20"/>
                  <w:szCs w:val="20"/>
                </w:rPr>
                <w:id w:val="333424738"/>
              </w:sdtPr>
              <w:sdtEndPr/>
              <w:sdtContent>
                <w:sdt>
                  <w:sdtPr>
                    <w:rPr>
                      <w:rFonts w:ascii="Arial" w:hAnsi="Arial" w:cs="Arial"/>
                      <w:sz w:val="20"/>
                      <w:szCs w:val="20"/>
                    </w:rPr>
                    <w:id w:val="221954795"/>
                  </w:sdtPr>
                  <w:sdtEndPr/>
                  <w:sdtContent>
                    <w:tc>
                      <w:tcPr>
                        <w:tcW w:w="10080" w:type="dxa"/>
                        <w:vAlign w:val="center"/>
                      </w:tcPr>
                      <w:p w14:paraId="0FFB9A59" w14:textId="77777777" w:rsidR="00E04212" w:rsidRDefault="00E04212" w:rsidP="00E04212">
                        <w:pPr>
                          <w:spacing w:before="60" w:after="60"/>
                          <w:rPr>
                            <w:rFonts w:ascii="Arial" w:hAnsi="Arial" w:cs="Arial"/>
                            <w:sz w:val="20"/>
                            <w:szCs w:val="20"/>
                          </w:rPr>
                        </w:pPr>
                        <w:r w:rsidRPr="000870BB">
                          <w:rPr>
                            <w:rFonts w:ascii="Arial" w:hAnsi="Arial" w:cs="Arial"/>
                            <w:sz w:val="20"/>
                            <w:szCs w:val="20"/>
                          </w:rPr>
                          <w:t xml:space="preserve">The Emergency Consultant provides clinical services of the highest possible standard to Emergency Department patients at Flinders Medical Centre and Noarlunga Health Services, both in terms of individual performance and by providing clinical leadership and contribution to a multidisciplinary approach to the delivery of patient care. </w:t>
                        </w:r>
                      </w:p>
                      <w:p w14:paraId="425D0360" w14:textId="77777777" w:rsidR="00E04212" w:rsidRDefault="00E04212" w:rsidP="00E04212">
                        <w:pPr>
                          <w:spacing w:before="60" w:after="60"/>
                          <w:rPr>
                            <w:rFonts w:ascii="Arial" w:hAnsi="Arial" w:cs="Arial"/>
                            <w:sz w:val="20"/>
                            <w:szCs w:val="20"/>
                          </w:rPr>
                        </w:pPr>
                      </w:p>
                      <w:p w14:paraId="37E1793E" w14:textId="055758D0" w:rsidR="008A2710" w:rsidRPr="00784677" w:rsidRDefault="00E04212" w:rsidP="00E04212">
                        <w:pPr>
                          <w:spacing w:before="60" w:after="60"/>
                          <w:rPr>
                            <w:rFonts w:ascii="Arial" w:hAnsi="Arial" w:cs="Arial"/>
                            <w:sz w:val="20"/>
                            <w:szCs w:val="20"/>
                          </w:rPr>
                        </w:pPr>
                        <w:r w:rsidRPr="000870BB">
                          <w:rPr>
                            <w:rFonts w:ascii="Arial" w:hAnsi="Arial" w:cs="Arial"/>
                            <w:sz w:val="20"/>
                            <w:szCs w:val="20"/>
                          </w:rPr>
                          <w:t>The Emergency Consultant is actively involved in teaching medical students and trainee medical officers and where appropriate Nursing and Allied Health. The Emergency Consultant participates in clinical audit and quality, safety and clinical risk management activities and research and continuous medical education activities.</w:t>
                        </w:r>
                      </w:p>
                    </w:tc>
                  </w:sdtContent>
                </w:sdt>
              </w:sdtContent>
            </w:sdt>
          </w:sdtContent>
        </w:sdt>
      </w:tr>
    </w:tbl>
    <w:p w14:paraId="5787A5B7"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0416A7D" w14:textId="77777777" w:rsidTr="00D2103D">
        <w:trPr>
          <w:trHeight w:val="397"/>
        </w:trPr>
        <w:tc>
          <w:tcPr>
            <w:tcW w:w="10080" w:type="dxa"/>
            <w:shd w:val="clear" w:color="auto" w:fill="64B0C4"/>
            <w:vAlign w:val="center"/>
          </w:tcPr>
          <w:p w14:paraId="09ED50CC"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2CF7E538" w14:textId="77777777" w:rsidTr="00403657">
        <w:trPr>
          <w:trHeight w:val="58"/>
        </w:trPr>
        <w:tc>
          <w:tcPr>
            <w:tcW w:w="10080" w:type="dxa"/>
            <w:vAlign w:val="center"/>
          </w:tcPr>
          <w:sdt>
            <w:sdtPr>
              <w:rPr>
                <w:rFonts w:ascii="Arial" w:hAnsi="Arial" w:cs="Arial"/>
                <w:b w:val="0"/>
                <w:sz w:val="20"/>
                <w:lang w:val="en-GB"/>
              </w:rPr>
              <w:id w:val="-1029633035"/>
            </w:sdtPr>
            <w:sdtEndPr>
              <w:rPr>
                <w:rFonts w:ascii="Times New Roman" w:hAnsi="Times New Roman" w:cs="Times New Roman"/>
                <w:b/>
                <w:sz w:val="24"/>
                <w:lang w:val="en-AU"/>
              </w:rPr>
            </w:sdtEndPr>
            <w:sdtContent>
              <w:p w14:paraId="189F2916" w14:textId="77777777" w:rsidR="00701BF0" w:rsidRPr="00403657" w:rsidRDefault="00403657" w:rsidP="00ED590A">
                <w:pPr>
                  <w:pStyle w:val="BodyText2"/>
                  <w:numPr>
                    <w:ilvl w:val="0"/>
                    <w:numId w:val="2"/>
                  </w:numPr>
                  <w:spacing w:before="60" w:after="60" w:line="280" w:lineRule="atLeast"/>
                  <w:ind w:left="284" w:hanging="284"/>
                </w:pPr>
                <w:r>
                  <w:rPr>
                    <w:rFonts w:ascii="Arial" w:hAnsi="Arial" w:cs="Arial"/>
                    <w:b w:val="0"/>
                    <w:sz w:val="20"/>
                    <w:lang w:val="en-GB"/>
                  </w:rPr>
                  <w:t>Nil</w:t>
                </w:r>
              </w:p>
            </w:sdtContent>
          </w:sdt>
        </w:tc>
      </w:tr>
    </w:tbl>
    <w:p w14:paraId="3D215FF9"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16593F8" w14:textId="77777777" w:rsidTr="00D2103D">
        <w:trPr>
          <w:trHeight w:val="397"/>
        </w:trPr>
        <w:tc>
          <w:tcPr>
            <w:tcW w:w="10080" w:type="dxa"/>
            <w:shd w:val="clear" w:color="auto" w:fill="64B0C4"/>
            <w:vAlign w:val="center"/>
          </w:tcPr>
          <w:p w14:paraId="446BAA00"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2E28AE06" w14:textId="77777777" w:rsidTr="00D570E2">
        <w:trPr>
          <w:trHeight w:val="397"/>
        </w:trPr>
        <w:tc>
          <w:tcPr>
            <w:tcW w:w="10080" w:type="dxa"/>
            <w:vAlign w:val="center"/>
          </w:tcPr>
          <w:p w14:paraId="3DAD7C25" w14:textId="77777777" w:rsidR="00E04212" w:rsidRPr="00701BF0" w:rsidRDefault="00E04212" w:rsidP="00E04212">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sdt>
            <w:sdtPr>
              <w:rPr>
                <w:rFonts w:ascii="Arial" w:eastAsia="Times New Roman" w:hAnsi="Arial" w:cs="Arial"/>
                <w:sz w:val="20"/>
                <w:szCs w:val="20"/>
                <w:lang w:val="en-GB"/>
              </w:rPr>
              <w:id w:val="2082951340"/>
            </w:sdtPr>
            <w:sdtEndPr/>
            <w:sdtContent>
              <w:p w14:paraId="43806810" w14:textId="77777777" w:rsidR="00E04212" w:rsidRPr="00C329C4" w:rsidRDefault="00E04212" w:rsidP="00E04212">
                <w:pPr>
                  <w:numPr>
                    <w:ilvl w:val="0"/>
                    <w:numId w:val="14"/>
                  </w:numPr>
                  <w:spacing w:before="60" w:after="60" w:line="280" w:lineRule="atLeast"/>
                  <w:ind w:left="284" w:hanging="284"/>
                  <w:jc w:val="both"/>
                  <w:rPr>
                    <w:rFonts w:ascii="Arial" w:hAnsi="Arial" w:cs="Arial"/>
                    <w:color w:val="000000"/>
                    <w:sz w:val="20"/>
                    <w:szCs w:val="20"/>
                  </w:rPr>
                </w:pPr>
                <w:r w:rsidRPr="00C329C4">
                  <w:rPr>
                    <w:rFonts w:ascii="Arial" w:hAnsi="Arial" w:cs="Arial"/>
                    <w:color w:val="000000"/>
                    <w:sz w:val="20"/>
                    <w:szCs w:val="20"/>
                  </w:rPr>
                  <w:t xml:space="preserve">Divisional Director, Network Clinical Director SALHN Emergency, </w:t>
                </w:r>
                <w:r>
                  <w:rPr>
                    <w:rFonts w:ascii="Arial" w:hAnsi="Arial" w:cs="Arial"/>
                    <w:color w:val="000000"/>
                    <w:sz w:val="20"/>
                    <w:szCs w:val="20"/>
                  </w:rPr>
                  <w:t xml:space="preserve">Deputy Network Clinical Director SALHN Emergency, </w:t>
                </w:r>
                <w:r w:rsidRPr="00C329C4">
                  <w:rPr>
                    <w:rFonts w:ascii="Arial" w:hAnsi="Arial" w:cs="Arial"/>
                    <w:color w:val="000000"/>
                    <w:sz w:val="20"/>
                    <w:szCs w:val="20"/>
                  </w:rPr>
                  <w:t xml:space="preserve">Clinical Director </w:t>
                </w:r>
                <w:r w:rsidRPr="00C329C4">
                  <w:rPr>
                    <w:rFonts w:ascii="Arial" w:hAnsi="Arial" w:cs="Arial"/>
                    <w:color w:val="000000"/>
                    <w:sz w:val="20"/>
                  </w:rPr>
                  <w:t>NHS</w:t>
                </w:r>
                <w:r w:rsidRPr="00C329C4">
                  <w:rPr>
                    <w:rFonts w:ascii="Arial" w:hAnsi="Arial" w:cs="Arial"/>
                    <w:color w:val="000000"/>
                    <w:sz w:val="20"/>
                    <w:szCs w:val="20"/>
                  </w:rPr>
                  <w:t xml:space="preserve"> Emergency</w:t>
                </w:r>
                <w:r>
                  <w:rPr>
                    <w:rFonts w:ascii="Arial" w:hAnsi="Arial" w:cs="Arial"/>
                    <w:b/>
                    <w:color w:val="000000"/>
                    <w:sz w:val="20"/>
                    <w:szCs w:val="20"/>
                  </w:rPr>
                  <w:t>,</w:t>
                </w:r>
                <w:r>
                  <w:rPr>
                    <w:rFonts w:ascii="Arial" w:hAnsi="Arial" w:cs="Arial"/>
                    <w:color w:val="000000"/>
                    <w:sz w:val="20"/>
                    <w:szCs w:val="20"/>
                  </w:rPr>
                  <w:t xml:space="preserve"> fellow Emergency Physicians SALHN Emergency, Network Nursing Director SALHN Emergency</w:t>
                </w:r>
              </w:p>
              <w:p w14:paraId="302518BD" w14:textId="77777777" w:rsidR="00E04212" w:rsidRPr="00983DA5" w:rsidRDefault="00E04212" w:rsidP="00E04212">
                <w:pPr>
                  <w:pStyle w:val="ListParagraph"/>
                  <w:numPr>
                    <w:ilvl w:val="0"/>
                    <w:numId w:val="3"/>
                  </w:numPr>
                  <w:spacing w:before="60" w:after="60"/>
                  <w:ind w:left="284" w:hanging="284"/>
                  <w:rPr>
                    <w:rFonts w:ascii="Arial" w:hAnsi="Arial" w:cs="Arial"/>
                    <w:color w:val="000000"/>
                    <w:sz w:val="20"/>
                    <w:u w:val="single"/>
                  </w:rPr>
                </w:pPr>
                <w:r>
                  <w:rPr>
                    <w:rFonts w:ascii="Arial" w:hAnsi="Arial" w:cs="Arial"/>
                    <w:sz w:val="20"/>
                  </w:rPr>
                  <w:t xml:space="preserve">Vital supervisory, support and educational role to </w:t>
                </w:r>
                <w:r>
                  <w:rPr>
                    <w:rFonts w:ascii="Arial" w:hAnsi="Arial" w:cs="Arial"/>
                    <w:color w:val="000000"/>
                    <w:sz w:val="20"/>
                  </w:rPr>
                  <w:t>Senior Medical Practitioners, Trainee Medical Officers, Medical Students</w:t>
                </w:r>
                <w:r>
                  <w:rPr>
                    <w:rFonts w:ascii="Arial" w:hAnsi="Arial" w:cs="Arial"/>
                    <w:sz w:val="20"/>
                  </w:rPr>
                  <w:t xml:space="preserve"> in the Unit, as well as other staff training within Southern Adelaide Local Health Network.</w:t>
                </w:r>
                <w:r>
                  <w:rPr>
                    <w:rFonts w:ascii="Arial" w:hAnsi="Arial" w:cs="Arial"/>
                    <w:color w:val="000000"/>
                    <w:sz w:val="20"/>
                  </w:rPr>
                  <w:t xml:space="preserve"> </w:t>
                </w:r>
              </w:p>
            </w:sdtContent>
          </w:sdt>
          <w:p w14:paraId="1A32C5DB" w14:textId="77777777" w:rsidR="00E04212" w:rsidRDefault="00E04212" w:rsidP="00E04212">
            <w:pPr>
              <w:spacing w:before="60" w:after="60"/>
              <w:jc w:val="both"/>
              <w:rPr>
                <w:rFonts w:ascii="Arial" w:hAnsi="Arial" w:cs="Arial"/>
                <w:color w:val="000000"/>
                <w:sz w:val="20"/>
                <w:szCs w:val="20"/>
              </w:rPr>
            </w:pPr>
          </w:p>
          <w:p w14:paraId="28DD2911" w14:textId="77777777" w:rsidR="00E04212" w:rsidRPr="00701BF0" w:rsidRDefault="00E04212" w:rsidP="00E04212">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14:paraId="5BD5A506" w14:textId="477D4818" w:rsidR="00701BF0" w:rsidRPr="00701BF0" w:rsidRDefault="00112E95" w:rsidP="00E04212">
            <w:pPr>
              <w:pStyle w:val="BodyText2"/>
              <w:numPr>
                <w:ilvl w:val="0"/>
                <w:numId w:val="4"/>
              </w:numPr>
              <w:spacing w:before="60" w:after="60"/>
              <w:ind w:left="284" w:hanging="284"/>
              <w:rPr>
                <w:rFonts w:ascii="Arial" w:hAnsi="Arial" w:cs="Arial"/>
                <w:b w:val="0"/>
                <w:sz w:val="20"/>
              </w:rPr>
            </w:pPr>
            <w:sdt>
              <w:sdtPr>
                <w:rPr>
                  <w:rFonts w:ascii="Arial" w:hAnsi="Arial" w:cs="Arial"/>
                  <w:b w:val="0"/>
                  <w:sz w:val="20"/>
                </w:rPr>
                <w:id w:val="886310054"/>
              </w:sdtPr>
              <w:sdtEndPr/>
              <w:sdtContent>
                <w:sdt>
                  <w:sdtPr>
                    <w:rPr>
                      <w:rFonts w:ascii="Arial" w:hAnsi="Arial" w:cs="Arial"/>
                      <w:b w:val="0"/>
                      <w:sz w:val="20"/>
                    </w:rPr>
                    <w:id w:val="1392303691"/>
                  </w:sdtPr>
                  <w:sdtEndPr/>
                  <w:sdtContent>
                    <w:r w:rsidR="00E04212">
                      <w:rPr>
                        <w:rFonts w:ascii="Arial" w:hAnsi="Arial" w:cs="Arial"/>
                        <w:b w:val="0"/>
                        <w:sz w:val="20"/>
                      </w:rPr>
                      <w:t>Liaises with other Directorates and Services of the LHN, with other health providers in the community and hospital sector as well as with the broader community in the pursuit of comprehensive patient care.</w:t>
                    </w:r>
                  </w:sdtContent>
                </w:sdt>
              </w:sdtContent>
            </w:sdt>
          </w:p>
        </w:tc>
      </w:tr>
    </w:tbl>
    <w:p w14:paraId="40C43005" w14:textId="77777777" w:rsidR="00A6548C" w:rsidRPr="00701BF0" w:rsidRDefault="00A6548C"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5FB5B8D" w14:textId="77777777" w:rsidTr="00D2103D">
        <w:trPr>
          <w:trHeight w:val="397"/>
        </w:trPr>
        <w:tc>
          <w:tcPr>
            <w:tcW w:w="10080" w:type="dxa"/>
            <w:shd w:val="clear" w:color="auto" w:fill="64B0C4"/>
            <w:vAlign w:val="center"/>
          </w:tcPr>
          <w:p w14:paraId="41730E60"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42B6C91A" w14:textId="77777777" w:rsidTr="00D570E2">
        <w:trPr>
          <w:trHeight w:val="397"/>
        </w:trPr>
        <w:tc>
          <w:tcPr>
            <w:tcW w:w="10080" w:type="dxa"/>
            <w:vAlign w:val="center"/>
          </w:tcPr>
          <w:p w14:paraId="46F438E4" w14:textId="77777777" w:rsidR="00701BF0" w:rsidRP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sdt>
            <w:sdtPr>
              <w:rPr>
                <w:rFonts w:ascii="Arial" w:hAnsi="Arial" w:cs="Arial"/>
                <w:b w:val="0"/>
                <w:sz w:val="20"/>
              </w:rPr>
              <w:id w:val="1994064457"/>
            </w:sdtPr>
            <w:sdtEndPr/>
            <w:sdtContent>
              <w:sdt>
                <w:sdtPr>
                  <w:rPr>
                    <w:rFonts w:ascii="Arial" w:hAnsi="Arial" w:cs="Arial"/>
                    <w:b w:val="0"/>
                    <w:sz w:val="20"/>
                  </w:rPr>
                  <w:id w:val="59373302"/>
                </w:sdtPr>
                <w:sdtEndPr/>
                <w:sdtContent>
                  <w:p w14:paraId="223768A8" w14:textId="6AF71D05" w:rsidR="00701BF0" w:rsidRPr="00E04212" w:rsidRDefault="00E04212" w:rsidP="00E04212">
                    <w:pPr>
                      <w:pStyle w:val="BodyText2"/>
                      <w:numPr>
                        <w:ilvl w:val="0"/>
                        <w:numId w:val="5"/>
                      </w:numPr>
                      <w:spacing w:before="60" w:after="60" w:line="280" w:lineRule="atLeast"/>
                      <w:ind w:left="284" w:hanging="284"/>
                      <w:rPr>
                        <w:rFonts w:ascii="Arial" w:eastAsiaTheme="minorHAnsi" w:hAnsi="Arial" w:cs="Arial"/>
                        <w:sz w:val="20"/>
                        <w:szCs w:val="22"/>
                      </w:rPr>
                    </w:pPr>
                    <w:r w:rsidRPr="00403657">
                      <w:rPr>
                        <w:rFonts w:ascii="Arial" w:hAnsi="Arial" w:cs="Arial"/>
                        <w:b w:val="0"/>
                        <w:color w:val="000000"/>
                        <w:sz w:val="20"/>
                      </w:rPr>
                      <w:t>Maintaining high standards of emergency care in a complex environment</w:t>
                    </w:r>
                    <w:r>
                      <w:rPr>
                        <w:rFonts w:ascii="Arial" w:hAnsi="Arial" w:cs="Arial"/>
                        <w:b w:val="0"/>
                        <w:color w:val="000000"/>
                        <w:sz w:val="20"/>
                      </w:rPr>
                      <w:t>.</w:t>
                    </w:r>
                  </w:p>
                </w:sdtContent>
              </w:sdt>
            </w:sdtContent>
          </w:sdt>
        </w:tc>
      </w:tr>
    </w:tbl>
    <w:p w14:paraId="794DBCA3" w14:textId="1E39F87B" w:rsidR="00CF379A" w:rsidRDefault="00CF379A" w:rsidP="00106E84">
      <w:pPr>
        <w:spacing w:after="0" w:line="240" w:lineRule="auto"/>
        <w:rPr>
          <w:rFonts w:ascii="Arial" w:hAnsi="Arial" w:cs="Arial"/>
          <w:sz w:val="20"/>
          <w:szCs w:val="20"/>
        </w:rPr>
      </w:pPr>
    </w:p>
    <w:p w14:paraId="30FE57D5" w14:textId="77777777" w:rsidR="0021084C" w:rsidRPr="00701BF0" w:rsidRDefault="0021084C"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D365E57" w14:textId="77777777" w:rsidTr="0037159B">
        <w:trPr>
          <w:trHeight w:val="397"/>
        </w:trPr>
        <w:tc>
          <w:tcPr>
            <w:tcW w:w="9854" w:type="dxa"/>
            <w:shd w:val="clear" w:color="auto" w:fill="64B0C4"/>
            <w:vAlign w:val="center"/>
          </w:tcPr>
          <w:p w14:paraId="364AC362"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40BD88A5" w14:textId="77777777" w:rsidTr="0037159B">
        <w:trPr>
          <w:trHeight w:val="397"/>
        </w:trPr>
        <w:tc>
          <w:tcPr>
            <w:tcW w:w="9854" w:type="dxa"/>
            <w:vAlign w:val="center"/>
          </w:tcPr>
          <w:p w14:paraId="59CE2458"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54551DCF" w14:textId="77777777"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155BBF">
                  <w:rPr>
                    <w:rFonts w:ascii="Arial" w:hAnsi="Arial" w:cs="Arial"/>
                    <w:sz w:val="20"/>
                    <w:szCs w:val="20"/>
                  </w:rPr>
                  <w:t>N/A</w:t>
                </w:r>
              </w:sdtContent>
            </w:sdt>
          </w:p>
          <w:p w14:paraId="60655FDF" w14:textId="77777777"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155BBF">
                  <w:rPr>
                    <w:rFonts w:ascii="Arial" w:hAnsi="Arial" w:cs="Arial"/>
                    <w:sz w:val="20"/>
                    <w:szCs w:val="20"/>
                  </w:rPr>
                  <w:t>N/A</w:t>
                </w:r>
              </w:sdtContent>
            </w:sdt>
          </w:p>
          <w:p w14:paraId="2C1BC767" w14:textId="77777777"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155BBF">
                  <w:rPr>
                    <w:rFonts w:ascii="Arial" w:hAnsi="Arial" w:cs="Arial"/>
                    <w:sz w:val="20"/>
                  </w:rPr>
                  <w:t>N/A</w:t>
                </w:r>
              </w:sdtContent>
            </w:sdt>
          </w:p>
        </w:tc>
      </w:tr>
    </w:tbl>
    <w:p w14:paraId="422FEDB2" w14:textId="77777777" w:rsidR="00403657" w:rsidRPr="00A6548C" w:rsidRDefault="00403657" w:rsidP="00A6548C">
      <w:pPr>
        <w:spacing w:after="0" w:line="240" w:lineRule="auto"/>
        <w:rPr>
          <w:sz w:val="16"/>
          <w:szCs w:val="16"/>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0E62177" w14:textId="77777777" w:rsidTr="00B46A72">
        <w:trPr>
          <w:trHeight w:val="397"/>
        </w:trPr>
        <w:tc>
          <w:tcPr>
            <w:tcW w:w="9854" w:type="dxa"/>
            <w:shd w:val="clear" w:color="auto" w:fill="64B0C4"/>
            <w:vAlign w:val="center"/>
          </w:tcPr>
          <w:p w14:paraId="43BE91A4"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36B02B9C" w14:textId="77777777" w:rsidTr="00B46A72">
        <w:trPr>
          <w:trHeight w:val="397"/>
        </w:trPr>
        <w:tc>
          <w:tcPr>
            <w:tcW w:w="9854" w:type="dxa"/>
            <w:vAlign w:val="center"/>
          </w:tcPr>
          <w:p w14:paraId="179E8064"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1F85D641" w14:textId="77777777" w:rsidR="00E7482F" w:rsidRPr="00A6548C" w:rsidRDefault="00E7482F" w:rsidP="00106E84">
      <w:pPr>
        <w:spacing w:after="0" w:line="240" w:lineRule="auto"/>
        <w:rPr>
          <w:rFonts w:ascii="Arial" w:hAnsi="Arial" w:cs="Arial"/>
          <w:sz w:val="16"/>
          <w:szCs w:val="16"/>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2469D8E" w14:textId="77777777" w:rsidTr="00D2103D">
        <w:trPr>
          <w:trHeight w:val="397"/>
        </w:trPr>
        <w:tc>
          <w:tcPr>
            <w:tcW w:w="10080" w:type="dxa"/>
            <w:shd w:val="clear" w:color="auto" w:fill="64B0C4"/>
            <w:vAlign w:val="center"/>
          </w:tcPr>
          <w:p w14:paraId="6C793DD9"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r w:rsidR="00510D85">
              <w:rPr>
                <w:rFonts w:ascii="Arial" w:hAnsi="Arial" w:cs="Arial"/>
                <w:b/>
                <w:color w:val="FFFFFF" w:themeColor="background1"/>
                <w:sz w:val="20"/>
                <w:szCs w:val="20"/>
              </w:rPr>
              <w:t xml:space="preserve"> &amp; Job Plan</w:t>
            </w:r>
          </w:p>
        </w:tc>
      </w:tr>
      <w:tr w:rsidR="00E7482F" w:rsidRPr="00701BF0" w14:paraId="5E33B65D" w14:textId="77777777" w:rsidTr="00D570E2">
        <w:trPr>
          <w:trHeight w:val="397"/>
        </w:trPr>
        <w:tc>
          <w:tcPr>
            <w:tcW w:w="10080" w:type="dxa"/>
            <w:vAlign w:val="center"/>
          </w:tcPr>
          <w:p w14:paraId="6A16FD77" w14:textId="77777777" w:rsidR="00510D85" w:rsidRDefault="00403657" w:rsidP="00106E84">
            <w:pPr>
              <w:spacing w:before="60" w:after="60" w:line="280" w:lineRule="atLeast"/>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the</w:t>
            </w:r>
            <w:r w:rsidR="00A6548C">
              <w:rPr>
                <w:rFonts w:ascii="Arial" w:hAnsi="Arial" w:cs="Arial"/>
                <w:sz w:val="20"/>
                <w:szCs w:val="20"/>
              </w:rPr>
              <w:t>:</w:t>
            </w:r>
            <w:r>
              <w:rPr>
                <w:rFonts w:ascii="Arial" w:hAnsi="Arial" w:cs="Arial"/>
                <w:sz w:val="20"/>
                <w:szCs w:val="20"/>
              </w:rPr>
              <w:t xml:space="preserve"> </w:t>
            </w:r>
          </w:p>
          <w:p w14:paraId="0F06B6DF" w14:textId="77777777" w:rsidR="00510D85" w:rsidRPr="00A6548C" w:rsidRDefault="00403657" w:rsidP="00792184">
            <w:pPr>
              <w:pStyle w:val="ListParagraph"/>
              <w:numPr>
                <w:ilvl w:val="0"/>
                <w:numId w:val="29"/>
              </w:numPr>
              <w:spacing w:before="60" w:after="60" w:line="280" w:lineRule="atLeast"/>
              <w:ind w:left="284" w:hanging="284"/>
              <w:rPr>
                <w:rFonts w:ascii="Arial" w:hAnsi="Arial" w:cs="Arial"/>
                <w:sz w:val="19"/>
                <w:szCs w:val="19"/>
              </w:rPr>
            </w:pPr>
            <w:r w:rsidRPr="00A6548C">
              <w:rPr>
                <w:rFonts w:ascii="Arial" w:hAnsi="Arial" w:cs="Arial"/>
                <w:sz w:val="19"/>
                <w:szCs w:val="19"/>
              </w:rPr>
              <w:t>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SALHN values</w:t>
            </w:r>
            <w:r w:rsidR="00510D85" w:rsidRPr="00A6548C">
              <w:rPr>
                <w:rFonts w:ascii="Arial" w:hAnsi="Arial" w:cs="Arial"/>
                <w:sz w:val="19"/>
                <w:szCs w:val="19"/>
              </w:rPr>
              <w:t xml:space="preserve"> and strategic directions, and</w:t>
            </w:r>
          </w:p>
          <w:p w14:paraId="0FA23E10" w14:textId="77777777" w:rsidR="00E7482F" w:rsidRPr="00510D85" w:rsidRDefault="00510D85" w:rsidP="00792184">
            <w:pPr>
              <w:pStyle w:val="ListParagraph"/>
              <w:numPr>
                <w:ilvl w:val="0"/>
                <w:numId w:val="29"/>
              </w:numPr>
              <w:spacing w:before="60" w:after="60" w:line="280" w:lineRule="atLeast"/>
              <w:ind w:left="284" w:hanging="284"/>
              <w:rPr>
                <w:rFonts w:ascii="Arial" w:hAnsi="Arial" w:cs="Arial"/>
                <w:sz w:val="20"/>
              </w:rPr>
            </w:pPr>
            <w:r w:rsidRPr="00A6548C">
              <w:rPr>
                <w:rFonts w:ascii="Arial" w:hAnsi="Arial" w:cs="Arial"/>
                <w:sz w:val="19"/>
                <w:szCs w:val="19"/>
              </w:rPr>
              <w:t>Job Planning annual discussion to define the agreed duties, responsibilities and objectives of the position for the coming year.</w:t>
            </w:r>
          </w:p>
        </w:tc>
      </w:tr>
    </w:tbl>
    <w:p w14:paraId="00E803BA"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B6FA680" w14:textId="77777777" w:rsidTr="00A6548C">
        <w:trPr>
          <w:trHeight w:val="397"/>
        </w:trPr>
        <w:tc>
          <w:tcPr>
            <w:tcW w:w="9854" w:type="dxa"/>
            <w:shd w:val="clear" w:color="auto" w:fill="64B0C4"/>
            <w:vAlign w:val="center"/>
          </w:tcPr>
          <w:p w14:paraId="5FE3A64C"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03DEFAE8" w14:textId="77777777" w:rsidTr="00A6548C">
        <w:trPr>
          <w:trHeight w:val="397"/>
        </w:trPr>
        <w:tc>
          <w:tcPr>
            <w:tcW w:w="9854" w:type="dxa"/>
            <w:vAlign w:val="center"/>
          </w:tcPr>
          <w:p w14:paraId="4553493A"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Managers and staff are required to work in accordance with the Code of Ethics for South Australian Public Sector, Policies, Procedures and legislative requirements including but not limited to:</w:t>
            </w:r>
          </w:p>
          <w:p w14:paraId="272D0FE9" w14:textId="77777777" w:rsidR="00E7482F" w:rsidRPr="00A6548C" w:rsidRDefault="00E7482F" w:rsidP="00ED590A">
            <w:pPr>
              <w:pStyle w:val="BodyText2"/>
              <w:numPr>
                <w:ilvl w:val="0"/>
                <w:numId w:val="5"/>
              </w:numPr>
              <w:spacing w:before="60" w:after="60" w:line="280" w:lineRule="atLeast"/>
              <w:ind w:left="284" w:hanging="284"/>
              <w:jc w:val="left"/>
              <w:rPr>
                <w:rFonts w:ascii="Arial" w:hAnsi="Arial" w:cs="Arial"/>
                <w:b w:val="0"/>
                <w:sz w:val="19"/>
                <w:szCs w:val="19"/>
              </w:rPr>
            </w:pPr>
            <w:r w:rsidRPr="00A6548C">
              <w:rPr>
                <w:rFonts w:ascii="Arial" w:hAnsi="Arial" w:cs="Arial"/>
                <w:b w:val="0"/>
                <w:sz w:val="19"/>
                <w:szCs w:val="19"/>
              </w:rPr>
              <w:t>National Safety and Quality Health Care Service Standards.</w:t>
            </w:r>
          </w:p>
          <w:p w14:paraId="06C82F52" w14:textId="77777777" w:rsidR="00E7482F" w:rsidRPr="00A6548C" w:rsidRDefault="00E7482F" w:rsidP="00ED590A">
            <w:pPr>
              <w:pStyle w:val="BodyText2"/>
              <w:numPr>
                <w:ilvl w:val="0"/>
                <w:numId w:val="5"/>
              </w:numPr>
              <w:spacing w:before="60" w:after="60" w:line="280" w:lineRule="atLeast"/>
              <w:ind w:left="284" w:hanging="284"/>
              <w:rPr>
                <w:rFonts w:ascii="Arial" w:hAnsi="Arial" w:cs="Arial"/>
                <w:b w:val="0"/>
                <w:sz w:val="19"/>
                <w:szCs w:val="19"/>
              </w:rPr>
            </w:pPr>
            <w:r w:rsidRPr="00A6548C">
              <w:rPr>
                <w:rFonts w:ascii="Arial" w:hAnsi="Arial" w:cs="Arial"/>
                <w:b w:val="0"/>
                <w:i/>
                <w:sz w:val="19"/>
                <w:szCs w:val="19"/>
              </w:rPr>
              <w:t>Work Health and Safety Act 2012</w:t>
            </w:r>
            <w:r w:rsidRPr="00A6548C">
              <w:rPr>
                <w:rFonts w:ascii="Arial" w:hAnsi="Arial" w:cs="Arial"/>
                <w:b w:val="0"/>
                <w:sz w:val="19"/>
                <w:szCs w:val="19"/>
              </w:rPr>
              <w:t xml:space="preserve"> (SA) and when relevant WHS Defined Officers must meet due diligence requirements.</w:t>
            </w:r>
          </w:p>
          <w:p w14:paraId="48CC0FD1" w14:textId="77777777" w:rsidR="00E7482F" w:rsidRPr="00A6548C" w:rsidRDefault="00E7482F" w:rsidP="00ED590A">
            <w:pPr>
              <w:pStyle w:val="BodyText2"/>
              <w:numPr>
                <w:ilvl w:val="0"/>
                <w:numId w:val="5"/>
              </w:numPr>
              <w:spacing w:before="60" w:after="60" w:line="280" w:lineRule="atLeast"/>
              <w:ind w:left="284" w:hanging="284"/>
              <w:rPr>
                <w:rFonts w:ascii="Arial" w:hAnsi="Arial" w:cs="Arial"/>
                <w:b w:val="0"/>
                <w:i/>
                <w:sz w:val="19"/>
                <w:szCs w:val="19"/>
              </w:rPr>
            </w:pPr>
            <w:r w:rsidRPr="00A6548C">
              <w:rPr>
                <w:rFonts w:ascii="Arial" w:hAnsi="Arial" w:cs="Arial"/>
                <w:b w:val="0"/>
                <w:i/>
                <w:sz w:val="19"/>
                <w:szCs w:val="19"/>
              </w:rPr>
              <w:t>Return to Work Act 2014 (SA)</w:t>
            </w:r>
            <w:r w:rsidRPr="00A6548C">
              <w:rPr>
                <w:rFonts w:ascii="Arial" w:hAnsi="Arial" w:cs="Arial"/>
                <w:b w:val="0"/>
                <w:sz w:val="19"/>
                <w:szCs w:val="19"/>
              </w:rPr>
              <w:t>, facilitating the recovery, maintenance or early return to work of employees with work related injury / illness.</w:t>
            </w:r>
          </w:p>
          <w:p w14:paraId="57879326" w14:textId="77777777" w:rsidR="00E7482F" w:rsidRPr="00A6548C" w:rsidRDefault="00E7482F" w:rsidP="00ED590A">
            <w:pPr>
              <w:pStyle w:val="BodyText2"/>
              <w:numPr>
                <w:ilvl w:val="0"/>
                <w:numId w:val="5"/>
              </w:numPr>
              <w:spacing w:before="60" w:after="60" w:line="280" w:lineRule="atLeast"/>
              <w:ind w:left="284" w:hanging="284"/>
              <w:rPr>
                <w:rFonts w:ascii="Arial" w:hAnsi="Arial" w:cs="Arial"/>
                <w:b w:val="0"/>
                <w:sz w:val="19"/>
                <w:szCs w:val="19"/>
              </w:rPr>
            </w:pPr>
            <w:r w:rsidRPr="00A6548C">
              <w:rPr>
                <w:rFonts w:ascii="Arial" w:hAnsi="Arial" w:cs="Arial"/>
                <w:b w:val="0"/>
                <w:sz w:val="19"/>
                <w:szCs w:val="19"/>
              </w:rPr>
              <w:t>Meet immunisation requirements as outlined in the Immunisation for Health Care Workers in South Australia Policy Directive.</w:t>
            </w:r>
          </w:p>
          <w:p w14:paraId="07250AED" w14:textId="77777777" w:rsidR="00E7482F" w:rsidRPr="00A6548C" w:rsidRDefault="00E7482F" w:rsidP="00ED590A">
            <w:pPr>
              <w:pStyle w:val="BodyText2"/>
              <w:numPr>
                <w:ilvl w:val="0"/>
                <w:numId w:val="5"/>
              </w:numPr>
              <w:spacing w:before="60" w:after="60" w:line="280" w:lineRule="atLeast"/>
              <w:ind w:left="284" w:hanging="284"/>
              <w:rPr>
                <w:rFonts w:ascii="Arial" w:hAnsi="Arial" w:cs="Arial"/>
                <w:b w:val="0"/>
                <w:sz w:val="19"/>
                <w:szCs w:val="19"/>
              </w:rPr>
            </w:pPr>
            <w:r w:rsidRPr="00A6548C">
              <w:rPr>
                <w:rFonts w:ascii="Arial" w:hAnsi="Arial" w:cs="Arial"/>
                <w:b w:val="0"/>
                <w:sz w:val="19"/>
                <w:szCs w:val="19"/>
              </w:rPr>
              <w:t>Equal Employment Opportunities (including prevention of bullying, harassment and intimidation).</w:t>
            </w:r>
          </w:p>
          <w:p w14:paraId="78EE2553" w14:textId="77777777" w:rsidR="0021084C" w:rsidRDefault="0021084C" w:rsidP="0021084C">
            <w:pPr>
              <w:pStyle w:val="BodyText2"/>
              <w:numPr>
                <w:ilvl w:val="0"/>
                <w:numId w:val="30"/>
              </w:numPr>
              <w:spacing w:before="60" w:after="60" w:line="280" w:lineRule="atLeast"/>
              <w:ind w:left="284" w:hanging="284"/>
              <w:rPr>
                <w:rFonts w:ascii="Arial" w:hAnsi="Arial" w:cs="Arial"/>
                <w:b w:val="0"/>
                <w:sz w:val="20"/>
              </w:rPr>
            </w:pPr>
            <w:r>
              <w:rPr>
                <w:rFonts w:ascii="Arial" w:hAnsi="Arial" w:cs="Arial"/>
                <w:b w:val="0"/>
                <w:i/>
                <w:sz w:val="20"/>
              </w:rPr>
              <w:t>Children and Young People (Safety Act) 2017 (SA)</w:t>
            </w:r>
          </w:p>
          <w:p w14:paraId="0C33E601" w14:textId="77777777" w:rsidR="00E7482F" w:rsidRPr="00A6548C" w:rsidRDefault="00E7482F" w:rsidP="00ED590A">
            <w:pPr>
              <w:pStyle w:val="BodyText2"/>
              <w:numPr>
                <w:ilvl w:val="0"/>
                <w:numId w:val="5"/>
              </w:numPr>
              <w:spacing w:before="60" w:after="60" w:line="280" w:lineRule="atLeast"/>
              <w:ind w:left="284" w:hanging="284"/>
              <w:rPr>
                <w:rFonts w:ascii="Arial" w:hAnsi="Arial" w:cs="Arial"/>
                <w:b w:val="0"/>
                <w:sz w:val="19"/>
                <w:szCs w:val="19"/>
              </w:rPr>
            </w:pPr>
            <w:r w:rsidRPr="00A6548C">
              <w:rPr>
                <w:rFonts w:ascii="Arial" w:hAnsi="Arial" w:cs="Arial"/>
                <w:b w:val="0"/>
                <w:i/>
                <w:sz w:val="19"/>
                <w:szCs w:val="19"/>
              </w:rPr>
              <w:t>Public Interest Disclosure Act 2018</w:t>
            </w:r>
            <w:r w:rsidRPr="00A6548C">
              <w:rPr>
                <w:rFonts w:ascii="Arial" w:hAnsi="Arial" w:cs="Arial"/>
                <w:b w:val="0"/>
                <w:sz w:val="19"/>
                <w:szCs w:val="19"/>
              </w:rPr>
              <w:t>.</w:t>
            </w:r>
          </w:p>
          <w:p w14:paraId="3E0B6285" w14:textId="77777777" w:rsidR="00E7482F" w:rsidRPr="00A6548C" w:rsidRDefault="00E7482F" w:rsidP="00ED590A">
            <w:pPr>
              <w:pStyle w:val="BodyText2"/>
              <w:numPr>
                <w:ilvl w:val="0"/>
                <w:numId w:val="5"/>
              </w:numPr>
              <w:spacing w:before="60" w:after="60" w:line="280" w:lineRule="atLeast"/>
              <w:ind w:left="284" w:hanging="284"/>
              <w:rPr>
                <w:rFonts w:ascii="Arial" w:hAnsi="Arial" w:cs="Arial"/>
                <w:b w:val="0"/>
                <w:sz w:val="19"/>
                <w:szCs w:val="19"/>
              </w:rPr>
            </w:pPr>
            <w:r w:rsidRPr="00A6548C">
              <w:rPr>
                <w:rFonts w:ascii="Arial" w:hAnsi="Arial" w:cs="Arial"/>
                <w:b w:val="0"/>
                <w:sz w:val="19"/>
                <w:szCs w:val="19"/>
              </w:rPr>
              <w:t>Disability Discrimination.</w:t>
            </w:r>
          </w:p>
          <w:p w14:paraId="55CF5DF5" w14:textId="77777777" w:rsidR="00E7482F" w:rsidRPr="00A6548C" w:rsidRDefault="00E7482F" w:rsidP="00ED590A">
            <w:pPr>
              <w:pStyle w:val="BodyText2"/>
              <w:numPr>
                <w:ilvl w:val="0"/>
                <w:numId w:val="5"/>
              </w:numPr>
              <w:spacing w:before="60" w:after="60" w:line="280" w:lineRule="atLeast"/>
              <w:ind w:left="284" w:hanging="284"/>
              <w:rPr>
                <w:rFonts w:ascii="Arial" w:hAnsi="Arial" w:cs="Arial"/>
                <w:b w:val="0"/>
                <w:sz w:val="19"/>
                <w:szCs w:val="19"/>
              </w:rPr>
            </w:pPr>
            <w:r w:rsidRPr="00A6548C">
              <w:rPr>
                <w:rFonts w:ascii="Arial" w:hAnsi="Arial" w:cs="Arial"/>
                <w:b w:val="0"/>
                <w:sz w:val="19"/>
                <w:szCs w:val="19"/>
              </w:rPr>
              <w:t>Information Privacy Principles.</w:t>
            </w:r>
          </w:p>
          <w:p w14:paraId="0F547173" w14:textId="77777777" w:rsidR="00E7482F" w:rsidRPr="00A6548C" w:rsidRDefault="00E7482F" w:rsidP="00ED590A">
            <w:pPr>
              <w:pStyle w:val="BodyText2"/>
              <w:numPr>
                <w:ilvl w:val="0"/>
                <w:numId w:val="5"/>
              </w:numPr>
              <w:spacing w:before="60" w:after="60" w:line="280" w:lineRule="atLeast"/>
              <w:ind w:left="284" w:hanging="284"/>
              <w:rPr>
                <w:rFonts w:ascii="Arial" w:hAnsi="Arial" w:cs="Arial"/>
                <w:b w:val="0"/>
                <w:sz w:val="19"/>
                <w:szCs w:val="19"/>
              </w:rPr>
            </w:pPr>
            <w:r w:rsidRPr="00A6548C">
              <w:rPr>
                <w:rFonts w:ascii="Arial" w:hAnsi="Arial" w:cs="Arial"/>
                <w:b w:val="0"/>
                <w:sz w:val="19"/>
                <w:szCs w:val="19"/>
              </w:rPr>
              <w:t xml:space="preserve">Relevant Awards, Enterprise Agreements, </w:t>
            </w:r>
            <w:r w:rsidRPr="00A6548C">
              <w:rPr>
                <w:rFonts w:ascii="Arial" w:hAnsi="Arial" w:cs="Arial"/>
                <w:b w:val="0"/>
                <w:i/>
                <w:sz w:val="19"/>
                <w:szCs w:val="19"/>
              </w:rPr>
              <w:t>Public Sector Act 2009</w:t>
            </w:r>
            <w:r w:rsidRPr="00A6548C">
              <w:rPr>
                <w:rFonts w:ascii="Arial" w:hAnsi="Arial" w:cs="Arial"/>
                <w:b w:val="0"/>
                <w:sz w:val="19"/>
                <w:szCs w:val="19"/>
              </w:rPr>
              <w:t xml:space="preserve">, </w:t>
            </w:r>
            <w:r w:rsidRPr="00A6548C">
              <w:rPr>
                <w:rFonts w:ascii="Arial" w:hAnsi="Arial" w:cs="Arial"/>
                <w:b w:val="0"/>
                <w:i/>
                <w:sz w:val="19"/>
                <w:szCs w:val="19"/>
              </w:rPr>
              <w:t>Health Care Act 2008</w:t>
            </w:r>
            <w:r w:rsidRPr="00A6548C">
              <w:rPr>
                <w:rFonts w:ascii="Arial" w:hAnsi="Arial" w:cs="Arial"/>
                <w:b w:val="0"/>
                <w:sz w:val="19"/>
                <w:szCs w:val="19"/>
              </w:rPr>
              <w:t>,</w:t>
            </w:r>
            <w:r w:rsidRPr="00A6548C">
              <w:rPr>
                <w:rFonts w:ascii="Arial" w:hAnsi="Arial" w:cs="Arial"/>
                <w:b w:val="0"/>
                <w:color w:val="000000"/>
                <w:sz w:val="19"/>
                <w:szCs w:val="19"/>
              </w:rPr>
              <w:t xml:space="preserve"> </w:t>
            </w:r>
            <w:r w:rsidRPr="00A6548C">
              <w:rPr>
                <w:rFonts w:ascii="Arial" w:hAnsi="Arial" w:cs="Arial"/>
                <w:b w:val="0"/>
                <w:color w:val="000000"/>
                <w:sz w:val="19"/>
                <w:szCs w:val="19"/>
              </w:rPr>
              <w:br/>
              <w:t>and the SA Health (Health Care Act) Human Resources Manual.</w:t>
            </w:r>
          </w:p>
          <w:p w14:paraId="3590FC67" w14:textId="77777777" w:rsidR="00E7482F" w:rsidRPr="00A6548C" w:rsidRDefault="00E7482F" w:rsidP="00ED590A">
            <w:pPr>
              <w:pStyle w:val="BodyText2"/>
              <w:numPr>
                <w:ilvl w:val="0"/>
                <w:numId w:val="5"/>
              </w:numPr>
              <w:spacing w:before="60" w:after="60" w:line="280" w:lineRule="atLeast"/>
              <w:ind w:left="284" w:hanging="284"/>
              <w:rPr>
                <w:rFonts w:ascii="Arial" w:hAnsi="Arial" w:cs="Arial"/>
                <w:b w:val="0"/>
                <w:sz w:val="19"/>
                <w:szCs w:val="19"/>
              </w:rPr>
            </w:pPr>
            <w:r w:rsidRPr="00A6548C">
              <w:rPr>
                <w:rFonts w:ascii="Arial" w:hAnsi="Arial" w:cs="Arial"/>
                <w:b w:val="0"/>
                <w:sz w:val="19"/>
                <w:szCs w:val="19"/>
              </w:rPr>
              <w:t>Relevant Australian Standards.</w:t>
            </w:r>
          </w:p>
          <w:p w14:paraId="162FDB08" w14:textId="77777777" w:rsidR="00E7482F" w:rsidRPr="00A6548C" w:rsidRDefault="00E7482F" w:rsidP="00ED590A">
            <w:pPr>
              <w:pStyle w:val="BodyText2"/>
              <w:numPr>
                <w:ilvl w:val="0"/>
                <w:numId w:val="5"/>
              </w:numPr>
              <w:spacing w:before="60" w:after="60" w:line="280" w:lineRule="atLeast"/>
              <w:ind w:left="284" w:hanging="284"/>
              <w:rPr>
                <w:rFonts w:ascii="Arial" w:hAnsi="Arial" w:cs="Arial"/>
                <w:b w:val="0"/>
                <w:color w:val="000000"/>
                <w:sz w:val="19"/>
                <w:szCs w:val="19"/>
              </w:rPr>
            </w:pPr>
            <w:r w:rsidRPr="00A6548C">
              <w:rPr>
                <w:rFonts w:ascii="Arial" w:hAnsi="Arial" w:cs="Arial"/>
                <w:b w:val="0"/>
                <w:color w:val="000000"/>
                <w:sz w:val="19"/>
                <w:szCs w:val="19"/>
              </w:rPr>
              <w:t>Duty to maintain confidentiality.</w:t>
            </w:r>
          </w:p>
          <w:p w14:paraId="44F26CB1" w14:textId="77777777" w:rsidR="00E7482F" w:rsidRPr="00A6548C" w:rsidRDefault="00E7482F" w:rsidP="00ED590A">
            <w:pPr>
              <w:pStyle w:val="BodyText2"/>
              <w:numPr>
                <w:ilvl w:val="0"/>
                <w:numId w:val="5"/>
              </w:numPr>
              <w:spacing w:before="60" w:after="60" w:line="280" w:lineRule="atLeast"/>
              <w:ind w:left="284" w:hanging="284"/>
              <w:rPr>
                <w:rFonts w:ascii="Arial" w:hAnsi="Arial" w:cs="Arial"/>
                <w:b w:val="0"/>
                <w:color w:val="000000"/>
                <w:sz w:val="19"/>
                <w:szCs w:val="19"/>
              </w:rPr>
            </w:pPr>
            <w:r w:rsidRPr="00A6548C">
              <w:rPr>
                <w:rFonts w:ascii="Arial" w:hAnsi="Arial" w:cs="Arial"/>
                <w:b w:val="0"/>
                <w:color w:val="000000"/>
                <w:sz w:val="19"/>
                <w:szCs w:val="19"/>
              </w:rPr>
              <w:t>Smoke Free Workplace.</w:t>
            </w:r>
          </w:p>
          <w:p w14:paraId="23409147" w14:textId="77777777" w:rsidR="00E7482F" w:rsidRPr="00A6548C" w:rsidRDefault="00E7482F" w:rsidP="00ED590A">
            <w:pPr>
              <w:pStyle w:val="BodyText2"/>
              <w:numPr>
                <w:ilvl w:val="0"/>
                <w:numId w:val="5"/>
              </w:numPr>
              <w:spacing w:before="60" w:after="60" w:line="280" w:lineRule="atLeast"/>
              <w:ind w:left="284" w:hanging="284"/>
              <w:rPr>
                <w:rFonts w:ascii="Arial" w:hAnsi="Arial" w:cs="Arial"/>
                <w:b w:val="0"/>
                <w:color w:val="000000"/>
                <w:sz w:val="19"/>
                <w:szCs w:val="19"/>
              </w:rPr>
            </w:pPr>
            <w:r w:rsidRPr="00A6548C">
              <w:rPr>
                <w:rFonts w:ascii="Arial" w:hAnsi="Arial" w:cs="Arial"/>
                <w:b w:val="0"/>
                <w:color w:val="000000"/>
                <w:sz w:val="19"/>
                <w:szCs w:val="19"/>
              </w:rPr>
              <w:t>To value and respect the needs and contributions of SA Health Aboriginal staff and clients, and commit to the development of Aboriginal cultural competence across all SA Health practice and service delivery.</w:t>
            </w:r>
          </w:p>
          <w:p w14:paraId="7F121580" w14:textId="77777777" w:rsidR="00E7482F" w:rsidRPr="00A6548C" w:rsidRDefault="00E7482F" w:rsidP="00ED590A">
            <w:pPr>
              <w:pStyle w:val="BodyText2"/>
              <w:numPr>
                <w:ilvl w:val="0"/>
                <w:numId w:val="5"/>
              </w:numPr>
              <w:spacing w:before="60" w:after="60" w:line="280" w:lineRule="atLeast"/>
              <w:ind w:left="284" w:hanging="284"/>
              <w:jc w:val="left"/>
              <w:rPr>
                <w:rFonts w:ascii="Arial" w:hAnsi="Arial" w:cs="Arial"/>
                <w:b w:val="0"/>
                <w:sz w:val="19"/>
                <w:szCs w:val="19"/>
              </w:rPr>
            </w:pPr>
            <w:r w:rsidRPr="00A6548C">
              <w:rPr>
                <w:rFonts w:ascii="Arial" w:hAnsi="Arial" w:cs="Arial"/>
                <w:b w:val="0"/>
                <w:sz w:val="19"/>
                <w:szCs w:val="19"/>
              </w:rPr>
              <w:t>Applying the principles of the South Australian Government’s Risk Management Policy to work as appropriate.</w:t>
            </w:r>
          </w:p>
          <w:p w14:paraId="73CFBEFE" w14:textId="77777777" w:rsidR="00A6548C" w:rsidRPr="002C4043" w:rsidRDefault="00A6548C" w:rsidP="00ED590A">
            <w:pPr>
              <w:pStyle w:val="BodyText2"/>
              <w:numPr>
                <w:ilvl w:val="0"/>
                <w:numId w:val="5"/>
              </w:numPr>
              <w:spacing w:before="60" w:after="60" w:line="280" w:lineRule="atLeast"/>
              <w:ind w:left="284" w:hanging="284"/>
              <w:jc w:val="left"/>
              <w:rPr>
                <w:rFonts w:ascii="Arial" w:hAnsi="Arial" w:cs="Arial"/>
                <w:b w:val="0"/>
                <w:sz w:val="20"/>
              </w:rPr>
            </w:pPr>
            <w:r w:rsidRPr="00A6548C">
              <w:rPr>
                <w:rFonts w:ascii="Arial" w:hAnsi="Arial" w:cs="Arial"/>
                <w:b w:val="0"/>
                <w:i/>
                <w:sz w:val="19"/>
                <w:szCs w:val="19"/>
              </w:rPr>
              <w:t>Mental Health Act 2009 (SA)</w:t>
            </w:r>
            <w:r w:rsidRPr="00A6548C">
              <w:rPr>
                <w:rFonts w:ascii="Arial" w:hAnsi="Arial" w:cs="Arial"/>
                <w:b w:val="0"/>
                <w:sz w:val="19"/>
                <w:szCs w:val="19"/>
              </w:rPr>
              <w:t xml:space="preserve"> and Regulations.</w:t>
            </w:r>
          </w:p>
        </w:tc>
      </w:tr>
      <w:tr w:rsidR="00D2103D" w:rsidRPr="00D2103D" w14:paraId="3565ECC5" w14:textId="77777777" w:rsidTr="00A6548C">
        <w:trPr>
          <w:trHeight w:val="397"/>
        </w:trPr>
        <w:tc>
          <w:tcPr>
            <w:tcW w:w="9854" w:type="dxa"/>
            <w:shd w:val="clear" w:color="auto" w:fill="64B0C4"/>
            <w:vAlign w:val="center"/>
          </w:tcPr>
          <w:p w14:paraId="1C4C47A9"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5EB8D804" w14:textId="77777777" w:rsidTr="00A6548C">
        <w:trPr>
          <w:trHeight w:val="397"/>
        </w:trPr>
        <w:tc>
          <w:tcPr>
            <w:tcW w:w="9854" w:type="dxa"/>
            <w:vAlign w:val="center"/>
          </w:tcPr>
          <w:p w14:paraId="22391B42"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lastRenderedPageBreak/>
              <w:t>By virtue of their duties, SA Health employees frequently access, otherwise deal with, and/or are aware of, information that needs to be treated as confidential.</w:t>
            </w:r>
          </w:p>
          <w:p w14:paraId="03D776B7"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7BF205BF"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14:paraId="0ED3643B" w14:textId="77777777"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7443EE36" w14:textId="77777777" w:rsidR="00D16AC1" w:rsidRDefault="00D16AC1" w:rsidP="00403657">
      <w:pPr>
        <w:spacing w:after="0" w:line="280" w:lineRule="atLeast"/>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48DCB93" w14:textId="77777777" w:rsidTr="00D2103D">
        <w:trPr>
          <w:trHeight w:val="397"/>
        </w:trPr>
        <w:tc>
          <w:tcPr>
            <w:tcW w:w="9854" w:type="dxa"/>
            <w:shd w:val="clear" w:color="auto" w:fill="64B0C4"/>
            <w:vAlign w:val="center"/>
          </w:tcPr>
          <w:p w14:paraId="6D1688DF"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D16AC1" w:rsidRPr="00701BF0" w14:paraId="361097DB" w14:textId="77777777" w:rsidTr="00106E84">
        <w:trPr>
          <w:trHeight w:val="397"/>
        </w:trPr>
        <w:tc>
          <w:tcPr>
            <w:tcW w:w="9854" w:type="dxa"/>
            <w:vAlign w:val="center"/>
          </w:tcPr>
          <w:p w14:paraId="1EC783EC" w14:textId="77777777" w:rsidR="00D16AC1" w:rsidRDefault="00D16AC1" w:rsidP="00ED590A">
            <w:pPr>
              <w:pStyle w:val="BodyText2"/>
              <w:numPr>
                <w:ilvl w:val="0"/>
                <w:numId w:val="5"/>
              </w:numPr>
              <w:spacing w:before="60" w:after="60" w:line="280" w:lineRule="atLeast"/>
              <w:ind w:left="284" w:hanging="284"/>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mandatory that no person, whether or not currently working in SA Health, will be eligible for appointment to a position in SA Health unless they have obtained a satisfactory Background Screening and National Criminal History Clearance.</w:t>
            </w:r>
          </w:p>
          <w:p w14:paraId="671CAD14" w14:textId="77777777" w:rsidR="00D16AC1" w:rsidRPr="002C4043" w:rsidRDefault="00D16AC1" w:rsidP="00ED590A">
            <w:pPr>
              <w:pStyle w:val="BodyText2"/>
              <w:numPr>
                <w:ilvl w:val="0"/>
                <w:numId w:val="5"/>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Prescribed Positions under the </w:t>
            </w:r>
            <w:r w:rsidRPr="001A1422">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14:paraId="5228C8E2" w14:textId="77777777" w:rsidR="00D16AC1" w:rsidRPr="002C4043" w:rsidRDefault="00D16AC1" w:rsidP="00ED590A">
            <w:pPr>
              <w:pStyle w:val="BodyText2"/>
              <w:numPr>
                <w:ilvl w:val="0"/>
                <w:numId w:val="5"/>
              </w:numPr>
              <w:spacing w:before="60" w:after="60" w:line="280" w:lineRule="atLeast"/>
              <w:ind w:left="284" w:hanging="284"/>
              <w:jc w:val="left"/>
              <w:rPr>
                <w:rFonts w:ascii="Arial" w:hAnsi="Arial" w:cs="Arial"/>
                <w:b w:val="0"/>
                <w:sz w:val="20"/>
              </w:rPr>
            </w:pPr>
            <w:r w:rsidRPr="002C4043">
              <w:rPr>
                <w:rFonts w:ascii="Arial" w:hAnsi="Arial" w:cs="Arial"/>
                <w:b w:val="0"/>
                <w:sz w:val="20"/>
              </w:rPr>
              <w:t>Working with Children Clearance must be renewed every five (5) years.</w:t>
            </w:r>
          </w:p>
          <w:p w14:paraId="01AF602B" w14:textId="77777777" w:rsidR="00D16AC1" w:rsidRPr="002C4043" w:rsidRDefault="00D16AC1" w:rsidP="00ED590A">
            <w:pPr>
              <w:pStyle w:val="BodyText2"/>
              <w:numPr>
                <w:ilvl w:val="0"/>
                <w:numId w:val="5"/>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1A1422">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400911D6" w14:textId="77777777" w:rsidR="00D16AC1" w:rsidRDefault="00D16AC1" w:rsidP="00ED590A">
            <w:pPr>
              <w:pStyle w:val="BodyText2"/>
              <w:numPr>
                <w:ilvl w:val="0"/>
                <w:numId w:val="5"/>
              </w:numPr>
              <w:spacing w:before="60" w:after="60" w:line="280" w:lineRule="atLeast"/>
              <w:ind w:left="284" w:hanging="284"/>
              <w:jc w:val="left"/>
              <w:rPr>
                <w:rFonts w:ascii="Arial" w:hAnsi="Arial" w:cs="Arial"/>
                <w:b w:val="0"/>
                <w:sz w:val="20"/>
              </w:rPr>
            </w:pPr>
            <w:r>
              <w:rPr>
                <w:rFonts w:ascii="Arial" w:hAnsi="Arial" w:cs="Arial"/>
                <w:b w:val="0"/>
                <w:sz w:val="20"/>
              </w:rPr>
              <w:t>Appointment and ongoing employment is subject to immunisation requirements as per Risk Category identified on page 1.</w:t>
            </w:r>
          </w:p>
          <w:p w14:paraId="36FE0BC6" w14:textId="77777777" w:rsidR="00D16AC1" w:rsidRDefault="00D16AC1" w:rsidP="00ED590A">
            <w:pPr>
              <w:pStyle w:val="BodyText2"/>
              <w:numPr>
                <w:ilvl w:val="0"/>
                <w:numId w:val="5"/>
              </w:numPr>
              <w:spacing w:before="60" w:after="60" w:line="280" w:lineRule="atLeast"/>
              <w:ind w:left="284" w:hanging="284"/>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1A1422">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3303B1">
              <w:rPr>
                <w:rFonts w:ascii="Arial" w:hAnsi="Arial" w:cs="Arial"/>
                <w:b w:val="0"/>
                <w:i/>
                <w:sz w:val="20"/>
              </w:rPr>
              <w:t>Health Care Act</w:t>
            </w:r>
            <w:r w:rsidR="003303B1" w:rsidRPr="003303B1">
              <w:rPr>
                <w:rFonts w:ascii="Arial" w:hAnsi="Arial" w:cs="Arial"/>
                <w:b w:val="0"/>
                <w:i/>
                <w:sz w:val="20"/>
              </w:rPr>
              <w:t xml:space="preserve"> 2008</w:t>
            </w:r>
            <w:r>
              <w:rPr>
                <w:rFonts w:ascii="Arial" w:hAnsi="Arial" w:cs="Arial"/>
                <w:b w:val="0"/>
                <w:sz w:val="20"/>
              </w:rPr>
              <w:t xml:space="preserve"> employees.</w:t>
            </w:r>
          </w:p>
          <w:p w14:paraId="4B166AEB" w14:textId="77777777" w:rsidR="00D16AC1" w:rsidRPr="00403657" w:rsidRDefault="00D16AC1" w:rsidP="00ED590A">
            <w:pPr>
              <w:pStyle w:val="BodyText2"/>
              <w:numPr>
                <w:ilvl w:val="0"/>
                <w:numId w:val="5"/>
              </w:numPr>
              <w:spacing w:before="60" w:after="60" w:line="280" w:lineRule="atLeast"/>
              <w:ind w:left="284" w:hanging="284"/>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359E8846" w14:textId="77777777" w:rsidR="00D16AC1" w:rsidRDefault="00D16AC1" w:rsidP="00106E84">
      <w:pPr>
        <w:spacing w:after="0" w:line="240" w:lineRule="auto"/>
        <w:rPr>
          <w:rFonts w:ascii="Arial" w:hAnsi="Arial" w:cs="Arial"/>
          <w:sz w:val="20"/>
          <w:szCs w:val="20"/>
        </w:rPr>
      </w:pPr>
    </w:p>
    <w:p w14:paraId="1DDEA57F" w14:textId="77777777" w:rsidR="00783B31" w:rsidRDefault="00783B31" w:rsidP="00106E84">
      <w:pPr>
        <w:spacing w:after="0" w:line="240" w:lineRule="auto"/>
        <w:rPr>
          <w:rFonts w:ascii="Arial" w:hAnsi="Arial" w:cs="Arial"/>
          <w:sz w:val="20"/>
          <w:szCs w:val="20"/>
        </w:rPr>
        <w:sectPr w:rsidR="00783B31" w:rsidSect="0037159B">
          <w:headerReference w:type="even" r:id="rId8"/>
          <w:headerReference w:type="default" r:id="rId9"/>
          <w:footerReference w:type="default" r:id="rId10"/>
          <w:headerReference w:type="first" r:id="rId11"/>
          <w:footerReference w:type="first" r:id="rId12"/>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64481A32" w14:textId="77777777" w:rsidTr="00D2103D">
        <w:trPr>
          <w:trHeight w:val="397"/>
        </w:trPr>
        <w:tc>
          <w:tcPr>
            <w:tcW w:w="3039" w:type="dxa"/>
            <w:shd w:val="clear" w:color="auto" w:fill="64B0C4"/>
            <w:vAlign w:val="center"/>
          </w:tcPr>
          <w:p w14:paraId="017FB83B"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1BCB60AA"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106C81" w:rsidRPr="00701BF0" w14:paraId="54A2A9A7" w14:textId="77777777" w:rsidTr="002C4875">
        <w:trPr>
          <w:trHeight w:val="397"/>
        </w:trPr>
        <w:tc>
          <w:tcPr>
            <w:tcW w:w="3039" w:type="dxa"/>
          </w:tcPr>
          <w:p w14:paraId="3D21DD99" w14:textId="77777777" w:rsidR="00106C81" w:rsidRPr="00701BF0" w:rsidRDefault="00106C81" w:rsidP="002D3E89">
            <w:pPr>
              <w:spacing w:line="280" w:lineRule="atLeast"/>
              <w:rPr>
                <w:rFonts w:ascii="Arial" w:hAnsi="Arial" w:cs="Arial"/>
                <w:sz w:val="20"/>
                <w:szCs w:val="20"/>
              </w:rPr>
            </w:pPr>
            <w:r>
              <w:rPr>
                <w:rFonts w:ascii="Arial" w:hAnsi="Arial" w:cs="Arial"/>
                <w:sz w:val="20"/>
                <w:szCs w:val="20"/>
              </w:rPr>
              <w:t>Direct/indirect patient/client care</w:t>
            </w:r>
          </w:p>
        </w:tc>
        <w:tc>
          <w:tcPr>
            <w:tcW w:w="7042" w:type="dxa"/>
          </w:tcPr>
          <w:p w14:paraId="573F0841" w14:textId="77777777" w:rsidR="00106C81" w:rsidRPr="002C4043" w:rsidRDefault="00106C81" w:rsidP="00ED590A">
            <w:pPr>
              <w:pStyle w:val="BodyText2"/>
              <w:numPr>
                <w:ilvl w:val="0"/>
                <w:numId w:val="15"/>
              </w:numPr>
              <w:spacing w:before="60" w:after="60" w:line="280" w:lineRule="atLeast"/>
              <w:jc w:val="left"/>
              <w:rPr>
                <w:rFonts w:ascii="Arial" w:hAnsi="Arial" w:cs="Arial"/>
                <w:b w:val="0"/>
                <w:sz w:val="20"/>
              </w:rPr>
            </w:pPr>
            <w:r>
              <w:rPr>
                <w:rFonts w:ascii="Arial" w:hAnsi="Arial" w:cs="Arial"/>
                <w:b w:val="0"/>
                <w:sz w:val="20"/>
              </w:rPr>
              <w:t xml:space="preserve">Commitment to delivering </w:t>
            </w:r>
            <w:r w:rsidRPr="002C4043">
              <w:rPr>
                <w:rFonts w:ascii="Arial" w:hAnsi="Arial" w:cs="Arial"/>
                <w:b w:val="0"/>
                <w:sz w:val="20"/>
              </w:rPr>
              <w:t>high quality and safe care consistent with the SALHN Integrated Governance Framework and Consumer Engagement Framework and Plan.</w:t>
            </w:r>
          </w:p>
          <w:sdt>
            <w:sdtPr>
              <w:rPr>
                <w:rFonts w:ascii="Arial" w:eastAsiaTheme="minorHAnsi" w:hAnsi="Arial" w:cs="Arial"/>
                <w:b w:val="0"/>
                <w:sz w:val="20"/>
                <w:szCs w:val="22"/>
              </w:rPr>
              <w:id w:val="-579835522"/>
            </w:sdtPr>
            <w:sdtEndPr>
              <w:rPr>
                <w:rFonts w:ascii="Times New Roman" w:eastAsia="Times New Roman" w:hAnsi="Times New Roman" w:cs="Times New Roman"/>
                <w:b/>
                <w:sz w:val="24"/>
                <w:szCs w:val="20"/>
              </w:rPr>
            </w:sdtEndPr>
            <w:sdtContent>
              <w:p w14:paraId="282C7F01" w14:textId="77777777" w:rsidR="00106C81" w:rsidRDefault="00106C81" w:rsidP="00ED590A">
                <w:pPr>
                  <w:pStyle w:val="BodyText2"/>
                  <w:numPr>
                    <w:ilvl w:val="0"/>
                    <w:numId w:val="15"/>
                  </w:numPr>
                  <w:spacing w:before="60" w:after="60" w:line="280" w:lineRule="atLeast"/>
                  <w:ind w:left="284" w:hanging="284"/>
                  <w:jc w:val="left"/>
                  <w:rPr>
                    <w:rFonts w:ascii="Arial" w:hAnsi="Arial" w:cs="Arial"/>
                    <w:b w:val="0"/>
                    <w:sz w:val="20"/>
                  </w:rPr>
                </w:pPr>
                <w:r>
                  <w:rPr>
                    <w:rFonts w:ascii="Arial" w:hAnsi="Arial" w:cs="Arial"/>
                    <w:b w:val="0"/>
                    <w:sz w:val="20"/>
                  </w:rPr>
                  <w:t>Commitment to the provision of a multidisciplinary approach to clinical care by:</w:t>
                </w:r>
              </w:p>
              <w:p w14:paraId="4E111796" w14:textId="77777777" w:rsidR="00106C81" w:rsidRDefault="00106C81" w:rsidP="00ED590A">
                <w:pPr>
                  <w:pStyle w:val="BodyText2"/>
                  <w:numPr>
                    <w:ilvl w:val="0"/>
                    <w:numId w:val="16"/>
                  </w:numPr>
                  <w:spacing w:before="60" w:after="60" w:line="280" w:lineRule="atLeast"/>
                  <w:ind w:left="568" w:hanging="284"/>
                  <w:jc w:val="left"/>
                  <w:rPr>
                    <w:rFonts w:ascii="Arial" w:hAnsi="Arial" w:cs="Arial"/>
                    <w:b w:val="0"/>
                    <w:sz w:val="20"/>
                  </w:rPr>
                </w:pPr>
                <w:r>
                  <w:rPr>
                    <w:rFonts w:ascii="Arial" w:hAnsi="Arial" w:cs="Arial"/>
                    <w:b w:val="0"/>
                    <w:sz w:val="20"/>
                  </w:rPr>
                  <w:t>working harmoniously with all members of the clinical team</w:t>
                </w:r>
              </w:p>
              <w:p w14:paraId="00C2C79D" w14:textId="77777777" w:rsidR="00106C81" w:rsidRDefault="00106C81" w:rsidP="00ED590A">
                <w:pPr>
                  <w:pStyle w:val="BodyText2"/>
                  <w:numPr>
                    <w:ilvl w:val="0"/>
                    <w:numId w:val="16"/>
                  </w:numPr>
                  <w:spacing w:before="60" w:after="60" w:line="280" w:lineRule="atLeast"/>
                  <w:ind w:left="568" w:hanging="284"/>
                  <w:jc w:val="left"/>
                  <w:rPr>
                    <w:rFonts w:ascii="Arial" w:hAnsi="Arial" w:cs="Arial"/>
                    <w:b w:val="0"/>
                    <w:sz w:val="20"/>
                  </w:rPr>
                </w:pPr>
                <w:r>
                  <w:rPr>
                    <w:rFonts w:ascii="Arial" w:hAnsi="Arial" w:cs="Arial"/>
                    <w:b w:val="0"/>
                    <w:sz w:val="20"/>
                  </w:rPr>
                  <w:t>being responsive to the expectations and needs of both clinical and non-clinical colleagues.</w:t>
                </w:r>
              </w:p>
              <w:p w14:paraId="4B7077A6" w14:textId="77777777" w:rsidR="00106C81" w:rsidRDefault="00106C81" w:rsidP="00ED590A">
                <w:pPr>
                  <w:pStyle w:val="BodyText2"/>
                  <w:numPr>
                    <w:ilvl w:val="0"/>
                    <w:numId w:val="15"/>
                  </w:numPr>
                  <w:spacing w:before="60" w:after="60" w:line="280" w:lineRule="atLeast"/>
                  <w:ind w:left="284" w:hanging="284"/>
                  <w:jc w:val="left"/>
                  <w:rPr>
                    <w:rFonts w:ascii="Arial" w:hAnsi="Arial" w:cs="Arial"/>
                    <w:b w:val="0"/>
                    <w:sz w:val="20"/>
                  </w:rPr>
                </w:pPr>
                <w:r>
                  <w:rPr>
                    <w:rFonts w:ascii="Arial" w:hAnsi="Arial" w:cs="Arial"/>
                    <w:b w:val="0"/>
                    <w:sz w:val="20"/>
                  </w:rPr>
                  <w:t>Engender a consumer focus in service delivery by:</w:t>
                </w:r>
              </w:p>
              <w:p w14:paraId="34AAFC30" w14:textId="77777777" w:rsidR="00106C81" w:rsidRPr="00106C81" w:rsidRDefault="00106C81" w:rsidP="00ED590A">
                <w:pPr>
                  <w:pStyle w:val="BodyText2"/>
                  <w:numPr>
                    <w:ilvl w:val="0"/>
                    <w:numId w:val="16"/>
                  </w:numPr>
                  <w:spacing w:before="60" w:after="60" w:line="280" w:lineRule="atLeast"/>
                  <w:ind w:left="568" w:hanging="284"/>
                  <w:jc w:val="left"/>
                  <w:rPr>
                    <w:rFonts w:ascii="Arial" w:hAnsi="Arial" w:cs="Arial"/>
                    <w:b w:val="0"/>
                    <w:sz w:val="20"/>
                  </w:rPr>
                </w:pPr>
                <w:r w:rsidRPr="00106C81">
                  <w:rPr>
                    <w:rFonts w:ascii="Arial" w:hAnsi="Arial" w:cs="Arial"/>
                    <w:b w:val="0"/>
                    <w:sz w:val="20"/>
                  </w:rPr>
                  <w:t>ensuring patients are able to exercise their rights and responsibilities</w:t>
                </w:r>
              </w:p>
              <w:p w14:paraId="1E999D6C" w14:textId="77777777" w:rsidR="00106C81" w:rsidRPr="00106C81" w:rsidRDefault="00106C81" w:rsidP="00ED590A">
                <w:pPr>
                  <w:pStyle w:val="BodyText2"/>
                  <w:numPr>
                    <w:ilvl w:val="0"/>
                    <w:numId w:val="16"/>
                  </w:numPr>
                  <w:spacing w:before="60" w:after="60" w:line="280" w:lineRule="atLeast"/>
                  <w:ind w:left="568" w:hanging="284"/>
                  <w:jc w:val="left"/>
                  <w:rPr>
                    <w:rFonts w:ascii="Arial" w:hAnsi="Arial" w:cs="Arial"/>
                    <w:b w:val="0"/>
                    <w:sz w:val="20"/>
                  </w:rPr>
                </w:pPr>
                <w:r w:rsidRPr="00106C81">
                  <w:rPr>
                    <w:rFonts w:ascii="Arial" w:hAnsi="Arial" w:cs="Arial"/>
                    <w:b w:val="0"/>
                    <w:sz w:val="20"/>
                  </w:rPr>
                  <w:t>ensuring that patients and families are given adequate information upon which to base treatment decisions and follow up</w:t>
                </w:r>
              </w:p>
              <w:p w14:paraId="063905DD" w14:textId="77777777" w:rsidR="00106C81" w:rsidRPr="00B01B0B" w:rsidRDefault="00106C81" w:rsidP="00ED590A">
                <w:pPr>
                  <w:pStyle w:val="BodyText2"/>
                  <w:numPr>
                    <w:ilvl w:val="0"/>
                    <w:numId w:val="16"/>
                  </w:numPr>
                  <w:spacing w:before="60" w:after="60" w:line="280" w:lineRule="atLeast"/>
                  <w:ind w:left="568" w:hanging="284"/>
                  <w:jc w:val="left"/>
                  <w:rPr>
                    <w:rFonts w:ascii="Arial" w:hAnsi="Arial" w:cs="Arial"/>
                    <w:sz w:val="20"/>
                    <w:lang w:eastAsia="en-AU"/>
                  </w:rPr>
                </w:pPr>
                <w:r w:rsidRPr="00106C81">
                  <w:rPr>
                    <w:rFonts w:ascii="Arial" w:hAnsi="Arial" w:cs="Arial"/>
                    <w:b w:val="0"/>
                    <w:sz w:val="20"/>
                  </w:rPr>
                  <w:t>being responsive to complaints from patients and their relatives</w:t>
                </w:r>
                <w:r>
                  <w:rPr>
                    <w:rFonts w:ascii="Arial" w:hAnsi="Arial" w:cs="Arial"/>
                    <w:sz w:val="20"/>
                    <w:lang w:eastAsia="en-AU"/>
                  </w:rPr>
                  <w:t>.</w:t>
                </w:r>
              </w:p>
            </w:sdtContent>
          </w:sdt>
        </w:tc>
      </w:tr>
      <w:tr w:rsidR="00106C81" w:rsidRPr="00701BF0" w14:paraId="0A4EA164" w14:textId="77777777" w:rsidTr="002C4875">
        <w:trPr>
          <w:trHeight w:val="397"/>
        </w:trPr>
        <w:tc>
          <w:tcPr>
            <w:tcW w:w="3039" w:type="dxa"/>
          </w:tcPr>
          <w:p w14:paraId="7F53589C" w14:textId="77777777" w:rsidR="00106C81" w:rsidRPr="00701BF0" w:rsidRDefault="00106C81" w:rsidP="002C4875">
            <w:pPr>
              <w:spacing w:line="280" w:lineRule="atLeast"/>
              <w:rPr>
                <w:rFonts w:ascii="Arial" w:hAnsi="Arial" w:cs="Arial"/>
                <w:sz w:val="20"/>
                <w:szCs w:val="20"/>
              </w:rPr>
            </w:pPr>
            <w:r>
              <w:rPr>
                <w:rFonts w:ascii="Arial" w:hAnsi="Arial" w:cs="Arial"/>
                <w:sz w:val="20"/>
                <w:szCs w:val="20"/>
              </w:rPr>
              <w:t>Professional Leadership</w:t>
            </w:r>
          </w:p>
        </w:tc>
        <w:tc>
          <w:tcPr>
            <w:tcW w:w="7042" w:type="dxa"/>
          </w:tcPr>
          <w:p w14:paraId="3B7B5CEC" w14:textId="77777777" w:rsidR="00106C81" w:rsidRDefault="00106C81" w:rsidP="00ED590A">
            <w:pPr>
              <w:pStyle w:val="BodyText2"/>
              <w:numPr>
                <w:ilvl w:val="0"/>
                <w:numId w:val="5"/>
              </w:numPr>
              <w:spacing w:before="60" w:after="60" w:line="280" w:lineRule="atLeast"/>
              <w:ind w:left="284" w:hanging="284"/>
              <w:jc w:val="left"/>
              <w:rPr>
                <w:rFonts w:ascii="Arial" w:hAnsi="Arial" w:cs="Arial"/>
                <w:b w:val="0"/>
                <w:sz w:val="20"/>
              </w:rPr>
            </w:pPr>
            <w:r>
              <w:rPr>
                <w:rFonts w:ascii="Arial" w:hAnsi="Arial" w:cs="Arial"/>
                <w:b w:val="0"/>
                <w:sz w:val="20"/>
              </w:rPr>
              <w:t>Provide a high quality clinical service and clinical leadership by:</w:t>
            </w:r>
          </w:p>
          <w:p w14:paraId="06A89424" w14:textId="77777777" w:rsidR="00106C81" w:rsidRPr="007007EB" w:rsidRDefault="00106C81" w:rsidP="00ED590A">
            <w:pPr>
              <w:numPr>
                <w:ilvl w:val="0"/>
                <w:numId w:val="17"/>
              </w:numPr>
              <w:autoSpaceDE w:val="0"/>
              <w:autoSpaceDN w:val="0"/>
              <w:adjustRightInd w:val="0"/>
              <w:spacing w:before="60" w:after="60" w:line="280" w:lineRule="atLeast"/>
              <w:ind w:left="568" w:hanging="284"/>
              <w:rPr>
                <w:rFonts w:ascii="Arial" w:hAnsi="Arial" w:cs="Arial"/>
                <w:b/>
                <w:bCs/>
                <w:sz w:val="20"/>
                <w:szCs w:val="20"/>
                <w:lang w:eastAsia="en-AU"/>
              </w:rPr>
            </w:pPr>
            <w:r>
              <w:rPr>
                <w:rFonts w:ascii="Arial" w:hAnsi="Arial" w:cs="Arial"/>
                <w:sz w:val="20"/>
                <w:szCs w:val="20"/>
                <w:lang w:eastAsia="en-AU"/>
              </w:rPr>
              <w:t>p</w:t>
            </w:r>
            <w:r w:rsidRPr="007007EB">
              <w:rPr>
                <w:rFonts w:ascii="Arial" w:hAnsi="Arial" w:cs="Arial"/>
                <w:sz w:val="20"/>
                <w:szCs w:val="20"/>
                <w:lang w:eastAsia="en-AU"/>
              </w:rPr>
              <w:t>roviding appropriate specialist level care to patients</w:t>
            </w:r>
          </w:p>
          <w:p w14:paraId="0C47EAB8" w14:textId="77777777" w:rsidR="00106C81" w:rsidRPr="007007EB" w:rsidRDefault="00106C81" w:rsidP="00ED590A">
            <w:pPr>
              <w:numPr>
                <w:ilvl w:val="0"/>
                <w:numId w:val="17"/>
              </w:numPr>
              <w:autoSpaceDE w:val="0"/>
              <w:autoSpaceDN w:val="0"/>
              <w:adjustRightInd w:val="0"/>
              <w:spacing w:before="60" w:after="60" w:line="280" w:lineRule="atLeast"/>
              <w:ind w:left="568" w:hanging="284"/>
              <w:rPr>
                <w:rFonts w:ascii="Arial" w:hAnsi="Arial" w:cs="Arial"/>
                <w:sz w:val="20"/>
                <w:szCs w:val="20"/>
                <w:lang w:eastAsia="en-AU"/>
              </w:rPr>
            </w:pPr>
            <w:r>
              <w:rPr>
                <w:rFonts w:ascii="Arial" w:hAnsi="Arial" w:cs="Arial"/>
                <w:sz w:val="20"/>
                <w:szCs w:val="20"/>
                <w:lang w:eastAsia="en-AU"/>
              </w:rPr>
              <w:t>c</w:t>
            </w:r>
            <w:r w:rsidRPr="007007EB">
              <w:rPr>
                <w:rFonts w:ascii="Arial" w:hAnsi="Arial" w:cs="Arial"/>
                <w:sz w:val="20"/>
                <w:szCs w:val="20"/>
                <w:lang w:eastAsia="en-AU"/>
              </w:rPr>
              <w:t>oordinating the follow up care of patients</w:t>
            </w:r>
          </w:p>
          <w:p w14:paraId="3E044CD1" w14:textId="77777777" w:rsidR="00106C81" w:rsidRPr="007007EB" w:rsidRDefault="00106C81" w:rsidP="00ED590A">
            <w:pPr>
              <w:numPr>
                <w:ilvl w:val="0"/>
                <w:numId w:val="17"/>
              </w:numPr>
              <w:autoSpaceDE w:val="0"/>
              <w:autoSpaceDN w:val="0"/>
              <w:adjustRightInd w:val="0"/>
              <w:spacing w:before="60" w:after="60" w:line="280" w:lineRule="atLeast"/>
              <w:ind w:left="568" w:hanging="284"/>
              <w:rPr>
                <w:rFonts w:ascii="Arial" w:hAnsi="Arial" w:cs="Arial"/>
                <w:sz w:val="20"/>
                <w:szCs w:val="20"/>
                <w:lang w:eastAsia="en-AU"/>
              </w:rPr>
            </w:pPr>
            <w:r>
              <w:rPr>
                <w:rFonts w:ascii="Arial" w:hAnsi="Arial" w:cs="Arial"/>
                <w:sz w:val="20"/>
                <w:szCs w:val="20"/>
                <w:lang w:eastAsia="en-AU"/>
              </w:rPr>
              <w:t>p</w:t>
            </w:r>
            <w:r w:rsidRPr="007007EB">
              <w:rPr>
                <w:rFonts w:ascii="Arial" w:hAnsi="Arial" w:cs="Arial"/>
                <w:sz w:val="20"/>
                <w:szCs w:val="20"/>
                <w:lang w:eastAsia="en-AU"/>
              </w:rPr>
              <w:t>roviding clinical supervision to Senior Medical Practitioners, Trainee Medical Officers and Medical Students</w:t>
            </w:r>
          </w:p>
          <w:p w14:paraId="4603BBB4" w14:textId="77777777" w:rsidR="00106C81" w:rsidRPr="007007EB" w:rsidRDefault="00106C81" w:rsidP="00ED590A">
            <w:pPr>
              <w:numPr>
                <w:ilvl w:val="0"/>
                <w:numId w:val="17"/>
              </w:numPr>
              <w:autoSpaceDE w:val="0"/>
              <w:autoSpaceDN w:val="0"/>
              <w:adjustRightInd w:val="0"/>
              <w:spacing w:before="60" w:after="60" w:line="280" w:lineRule="atLeast"/>
              <w:ind w:left="568" w:hanging="284"/>
              <w:rPr>
                <w:rFonts w:ascii="Arial" w:hAnsi="Arial" w:cs="Arial"/>
                <w:sz w:val="20"/>
                <w:szCs w:val="20"/>
                <w:lang w:eastAsia="en-AU"/>
              </w:rPr>
            </w:pPr>
            <w:r>
              <w:rPr>
                <w:rFonts w:ascii="Arial" w:hAnsi="Arial" w:cs="Arial"/>
                <w:sz w:val="20"/>
                <w:szCs w:val="20"/>
                <w:lang w:eastAsia="en-AU"/>
              </w:rPr>
              <w:t>c</w:t>
            </w:r>
            <w:r w:rsidRPr="007007EB">
              <w:rPr>
                <w:rFonts w:ascii="Arial" w:hAnsi="Arial" w:cs="Arial"/>
                <w:sz w:val="20"/>
                <w:szCs w:val="20"/>
                <w:lang w:eastAsia="en-AU"/>
              </w:rPr>
              <w:t>ontributing to an after-hours on-call service in accordance with a roster agreed by the Department Director</w:t>
            </w:r>
          </w:p>
          <w:p w14:paraId="1844B0B3" w14:textId="77777777" w:rsidR="00106C81" w:rsidRPr="007007EB" w:rsidRDefault="00106C81" w:rsidP="00ED590A">
            <w:pPr>
              <w:numPr>
                <w:ilvl w:val="0"/>
                <w:numId w:val="17"/>
              </w:numPr>
              <w:autoSpaceDE w:val="0"/>
              <w:autoSpaceDN w:val="0"/>
              <w:adjustRightInd w:val="0"/>
              <w:spacing w:before="60" w:after="60" w:line="280" w:lineRule="atLeast"/>
              <w:ind w:left="568" w:hanging="284"/>
              <w:rPr>
                <w:rFonts w:ascii="Arial" w:hAnsi="Arial" w:cs="Arial"/>
                <w:sz w:val="20"/>
                <w:szCs w:val="20"/>
                <w:lang w:eastAsia="en-AU"/>
              </w:rPr>
            </w:pPr>
            <w:r>
              <w:rPr>
                <w:rFonts w:ascii="Arial" w:hAnsi="Arial" w:cs="Arial"/>
                <w:sz w:val="20"/>
                <w:szCs w:val="20"/>
                <w:lang w:eastAsia="en-AU"/>
              </w:rPr>
              <w:t>o</w:t>
            </w:r>
            <w:r w:rsidRPr="007007EB">
              <w:rPr>
                <w:rFonts w:ascii="Arial" w:hAnsi="Arial" w:cs="Arial"/>
                <w:sz w:val="20"/>
                <w:szCs w:val="20"/>
                <w:lang w:eastAsia="en-AU"/>
              </w:rPr>
              <w:t>verseeing the smooth functioning of the clinical area when on shift</w:t>
            </w:r>
          </w:p>
          <w:p w14:paraId="1E3B815F" w14:textId="77777777" w:rsidR="00106C81" w:rsidRPr="007007EB" w:rsidRDefault="00106C81" w:rsidP="00ED590A">
            <w:pPr>
              <w:numPr>
                <w:ilvl w:val="0"/>
                <w:numId w:val="17"/>
              </w:numPr>
              <w:autoSpaceDE w:val="0"/>
              <w:autoSpaceDN w:val="0"/>
              <w:adjustRightInd w:val="0"/>
              <w:spacing w:before="60" w:after="60" w:line="280" w:lineRule="atLeast"/>
              <w:ind w:left="568" w:hanging="284"/>
              <w:rPr>
                <w:rFonts w:ascii="Arial" w:hAnsi="Arial" w:cs="Arial"/>
                <w:sz w:val="20"/>
                <w:szCs w:val="20"/>
                <w:lang w:eastAsia="en-AU"/>
              </w:rPr>
            </w:pPr>
            <w:r>
              <w:rPr>
                <w:rFonts w:ascii="Arial" w:hAnsi="Arial" w:cs="Arial"/>
                <w:sz w:val="20"/>
                <w:szCs w:val="20"/>
                <w:lang w:eastAsia="en-AU"/>
              </w:rPr>
              <w:t>e</w:t>
            </w:r>
            <w:r w:rsidRPr="007007EB">
              <w:rPr>
                <w:rFonts w:ascii="Arial" w:hAnsi="Arial" w:cs="Arial"/>
                <w:sz w:val="20"/>
                <w:szCs w:val="20"/>
                <w:lang w:eastAsia="en-AU"/>
              </w:rPr>
              <w:t>nsuring the maintenance of comprehensive clinical records which document significant patient management decisions</w:t>
            </w:r>
          </w:p>
          <w:p w14:paraId="6BDED1C8" w14:textId="77777777" w:rsidR="00106C81" w:rsidRPr="007007EB" w:rsidRDefault="00106C81" w:rsidP="00ED590A">
            <w:pPr>
              <w:numPr>
                <w:ilvl w:val="0"/>
                <w:numId w:val="17"/>
              </w:numPr>
              <w:autoSpaceDE w:val="0"/>
              <w:autoSpaceDN w:val="0"/>
              <w:adjustRightInd w:val="0"/>
              <w:spacing w:before="60" w:after="60" w:line="280" w:lineRule="atLeast"/>
              <w:ind w:left="568" w:hanging="284"/>
              <w:rPr>
                <w:rFonts w:ascii="Arial" w:hAnsi="Arial" w:cs="Arial"/>
                <w:sz w:val="20"/>
                <w:szCs w:val="20"/>
                <w:lang w:eastAsia="en-AU"/>
              </w:rPr>
            </w:pPr>
            <w:r>
              <w:rPr>
                <w:rFonts w:ascii="Arial" w:hAnsi="Arial" w:cs="Arial"/>
                <w:sz w:val="20"/>
                <w:szCs w:val="20"/>
                <w:lang w:eastAsia="en-AU"/>
              </w:rPr>
              <w:t>e</w:t>
            </w:r>
            <w:r w:rsidRPr="007007EB">
              <w:rPr>
                <w:rFonts w:ascii="Arial" w:hAnsi="Arial" w:cs="Arial"/>
                <w:sz w:val="20"/>
                <w:szCs w:val="20"/>
                <w:lang w:eastAsia="en-AU"/>
              </w:rPr>
              <w:t>nsuring effective communication with other care providers to promote continuity of patient care</w:t>
            </w:r>
          </w:p>
          <w:p w14:paraId="5E22CF4E" w14:textId="77777777" w:rsidR="00106C81" w:rsidRPr="00471E05" w:rsidRDefault="00106C81" w:rsidP="00ED590A">
            <w:pPr>
              <w:pStyle w:val="ListParagraph"/>
              <w:numPr>
                <w:ilvl w:val="0"/>
                <w:numId w:val="18"/>
              </w:numPr>
              <w:autoSpaceDE w:val="0"/>
              <w:autoSpaceDN w:val="0"/>
              <w:adjustRightInd w:val="0"/>
              <w:spacing w:before="60" w:after="60" w:line="280" w:lineRule="atLeast"/>
              <w:ind w:left="284" w:hanging="284"/>
              <w:contextualSpacing w:val="0"/>
              <w:rPr>
                <w:rFonts w:ascii="Arial" w:hAnsi="Arial" w:cs="Arial"/>
                <w:bCs/>
                <w:sz w:val="20"/>
                <w:lang w:eastAsia="en-AU"/>
              </w:rPr>
            </w:pPr>
            <w:r w:rsidRPr="00471E05">
              <w:rPr>
                <w:rFonts w:ascii="Arial" w:hAnsi="Arial" w:cs="Arial"/>
                <w:bCs/>
                <w:sz w:val="20"/>
                <w:lang w:eastAsia="en-AU"/>
              </w:rPr>
              <w:t>Provide appropriate support, direction and training to trainee medical officers and medical students by:</w:t>
            </w:r>
          </w:p>
          <w:p w14:paraId="7877C1AB" w14:textId="77777777" w:rsidR="00106C81" w:rsidRPr="007007EB" w:rsidRDefault="00106C81" w:rsidP="00ED590A">
            <w:pPr>
              <w:numPr>
                <w:ilvl w:val="0"/>
                <w:numId w:val="19"/>
              </w:numPr>
              <w:autoSpaceDE w:val="0"/>
              <w:autoSpaceDN w:val="0"/>
              <w:adjustRightInd w:val="0"/>
              <w:spacing w:before="60" w:after="60" w:line="280" w:lineRule="atLeast"/>
              <w:ind w:left="568" w:hanging="284"/>
              <w:rPr>
                <w:rFonts w:ascii="Arial" w:hAnsi="Arial" w:cs="Arial"/>
                <w:sz w:val="20"/>
                <w:szCs w:val="20"/>
                <w:lang w:eastAsia="en-AU"/>
              </w:rPr>
            </w:pPr>
            <w:r>
              <w:rPr>
                <w:rFonts w:ascii="Arial" w:hAnsi="Arial" w:cs="Arial"/>
                <w:sz w:val="20"/>
                <w:szCs w:val="20"/>
                <w:lang w:eastAsia="en-AU"/>
              </w:rPr>
              <w:t>p</w:t>
            </w:r>
            <w:r w:rsidRPr="007007EB">
              <w:rPr>
                <w:rFonts w:ascii="Arial" w:hAnsi="Arial" w:cs="Arial"/>
                <w:sz w:val="20"/>
                <w:szCs w:val="20"/>
                <w:lang w:eastAsia="en-AU"/>
              </w:rPr>
              <w:t>roviding appropriate direction and supervision to registrars, resident medical officers and interns</w:t>
            </w:r>
          </w:p>
          <w:p w14:paraId="254DB143" w14:textId="77777777" w:rsidR="00106C81" w:rsidRPr="007007EB" w:rsidRDefault="00106C81" w:rsidP="00ED590A">
            <w:pPr>
              <w:numPr>
                <w:ilvl w:val="0"/>
                <w:numId w:val="19"/>
              </w:numPr>
              <w:autoSpaceDE w:val="0"/>
              <w:autoSpaceDN w:val="0"/>
              <w:adjustRightInd w:val="0"/>
              <w:spacing w:before="60" w:after="60" w:line="280" w:lineRule="atLeast"/>
              <w:ind w:left="568" w:hanging="284"/>
              <w:rPr>
                <w:rFonts w:ascii="Arial" w:hAnsi="Arial" w:cs="Arial"/>
                <w:sz w:val="20"/>
                <w:szCs w:val="20"/>
                <w:lang w:eastAsia="en-AU"/>
              </w:rPr>
            </w:pPr>
            <w:r>
              <w:rPr>
                <w:rFonts w:ascii="Arial" w:hAnsi="Arial" w:cs="Arial"/>
                <w:sz w:val="20"/>
                <w:szCs w:val="20"/>
                <w:lang w:eastAsia="en-AU"/>
              </w:rPr>
              <w:t>a</w:t>
            </w:r>
            <w:r w:rsidRPr="007007EB">
              <w:rPr>
                <w:rFonts w:ascii="Arial" w:hAnsi="Arial" w:cs="Arial"/>
                <w:sz w:val="20"/>
                <w:szCs w:val="20"/>
                <w:lang w:eastAsia="en-AU"/>
              </w:rPr>
              <w:t>cting as a role model and mentor for medical students, registrars, resident medical officers and interns</w:t>
            </w:r>
          </w:p>
          <w:p w14:paraId="30961FCC" w14:textId="77777777" w:rsidR="00106C81" w:rsidRPr="00106C81" w:rsidRDefault="00106C81" w:rsidP="00ED590A">
            <w:pPr>
              <w:pStyle w:val="BodyText2"/>
              <w:numPr>
                <w:ilvl w:val="0"/>
                <w:numId w:val="20"/>
              </w:numPr>
              <w:spacing w:before="60" w:after="60" w:line="280" w:lineRule="atLeast"/>
              <w:ind w:left="568" w:hanging="284"/>
              <w:jc w:val="left"/>
              <w:rPr>
                <w:rFonts w:ascii="Arial" w:hAnsi="Arial" w:cs="Arial"/>
                <w:b w:val="0"/>
                <w:sz w:val="20"/>
              </w:rPr>
            </w:pPr>
            <w:r w:rsidRPr="00106C81">
              <w:rPr>
                <w:rFonts w:ascii="Arial" w:hAnsi="Arial" w:cs="Arial"/>
                <w:b w:val="0"/>
                <w:sz w:val="20"/>
                <w:lang w:eastAsia="en-AU"/>
              </w:rPr>
              <w:t>participating in the education of registrars, resident medical officers, interns and students</w:t>
            </w:r>
          </w:p>
        </w:tc>
      </w:tr>
      <w:tr w:rsidR="00106C81" w:rsidRPr="00701BF0" w14:paraId="4CCC4142" w14:textId="77777777" w:rsidTr="002C4875">
        <w:trPr>
          <w:trHeight w:val="397"/>
        </w:trPr>
        <w:sdt>
          <w:sdtPr>
            <w:rPr>
              <w:rFonts w:ascii="Arial" w:hAnsi="Arial" w:cs="Arial"/>
              <w:sz w:val="20"/>
              <w:szCs w:val="20"/>
            </w:rPr>
            <w:id w:val="-1281181902"/>
          </w:sdtPr>
          <w:sdtEndPr/>
          <w:sdtContent>
            <w:tc>
              <w:tcPr>
                <w:tcW w:w="3039" w:type="dxa"/>
              </w:tcPr>
              <w:p w14:paraId="0592295C" w14:textId="77777777" w:rsidR="00106C81" w:rsidRDefault="00106C81" w:rsidP="002D3E89">
                <w:pPr>
                  <w:spacing w:line="280" w:lineRule="atLeast"/>
                  <w:rPr>
                    <w:rFonts w:ascii="Arial" w:hAnsi="Arial" w:cs="Arial"/>
                    <w:sz w:val="20"/>
                    <w:szCs w:val="20"/>
                  </w:rPr>
                </w:pPr>
                <w:r>
                  <w:rPr>
                    <w:rFonts w:ascii="Arial" w:hAnsi="Arial" w:cs="Arial"/>
                    <w:sz w:val="20"/>
                    <w:szCs w:val="20"/>
                  </w:rPr>
                  <w:t>Education</w:t>
                </w:r>
              </w:p>
            </w:tc>
          </w:sdtContent>
        </w:sdt>
        <w:sdt>
          <w:sdtPr>
            <w:rPr>
              <w:rFonts w:ascii="Arial" w:eastAsiaTheme="minorHAnsi" w:hAnsi="Arial" w:cs="Arial"/>
              <w:sz w:val="20"/>
              <w:szCs w:val="22"/>
              <w:lang w:val="en-AU"/>
            </w:rPr>
            <w:id w:val="-650137185"/>
          </w:sdtPr>
          <w:sdtEndPr>
            <w:rPr>
              <w:rFonts w:asciiTheme="minorHAnsi" w:hAnsiTheme="minorHAnsi" w:cstheme="minorBidi"/>
              <w:sz w:val="22"/>
            </w:rPr>
          </w:sdtEndPr>
          <w:sdtContent>
            <w:tc>
              <w:tcPr>
                <w:tcW w:w="7042" w:type="dxa"/>
              </w:tcPr>
              <w:p w14:paraId="53497275" w14:textId="77777777" w:rsidR="00106C81" w:rsidRDefault="00106C81" w:rsidP="00ED590A">
                <w:pPr>
                  <w:pStyle w:val="ListParagraph"/>
                  <w:numPr>
                    <w:ilvl w:val="0"/>
                    <w:numId w:val="6"/>
                  </w:numPr>
                  <w:spacing w:before="60" w:after="60" w:line="280" w:lineRule="atLeast"/>
                  <w:ind w:left="284" w:hanging="284"/>
                  <w:contextualSpacing w:val="0"/>
                  <w:rPr>
                    <w:rFonts w:ascii="Arial" w:hAnsi="Arial" w:cs="Arial"/>
                    <w:sz w:val="20"/>
                  </w:rPr>
                </w:pPr>
                <w:r>
                  <w:rPr>
                    <w:rFonts w:ascii="Arial" w:hAnsi="Arial" w:cs="Arial"/>
                    <w:sz w:val="20"/>
                  </w:rPr>
                  <w:t>Commitment to personal and professional development by:</w:t>
                </w:r>
              </w:p>
              <w:p w14:paraId="43B8C9A5" w14:textId="77777777" w:rsidR="00106C81" w:rsidRPr="007007EB" w:rsidRDefault="00106C81" w:rsidP="00ED590A">
                <w:pPr>
                  <w:numPr>
                    <w:ilvl w:val="0"/>
                    <w:numId w:val="21"/>
                  </w:numPr>
                  <w:autoSpaceDE w:val="0"/>
                  <w:autoSpaceDN w:val="0"/>
                  <w:adjustRightInd w:val="0"/>
                  <w:spacing w:before="60" w:after="60" w:line="280" w:lineRule="atLeast"/>
                  <w:ind w:left="568" w:hanging="284"/>
                  <w:rPr>
                    <w:rFonts w:ascii="Arial" w:hAnsi="Arial" w:cs="Arial"/>
                    <w:sz w:val="20"/>
                    <w:szCs w:val="20"/>
                    <w:lang w:eastAsia="en-AU"/>
                  </w:rPr>
                </w:pPr>
                <w:r w:rsidRPr="007007EB">
                  <w:rPr>
                    <w:rFonts w:ascii="Arial" w:hAnsi="Arial" w:cs="Arial"/>
                    <w:sz w:val="20"/>
                    <w:szCs w:val="20"/>
                    <w:lang w:eastAsia="en-AU"/>
                  </w:rPr>
                  <w:t>Attending conferences to maintain and enhance knowledge</w:t>
                </w:r>
              </w:p>
              <w:p w14:paraId="231CA24C" w14:textId="77777777" w:rsidR="00106C81" w:rsidRPr="007007EB" w:rsidRDefault="00106C81" w:rsidP="00ED590A">
                <w:pPr>
                  <w:numPr>
                    <w:ilvl w:val="0"/>
                    <w:numId w:val="21"/>
                  </w:numPr>
                  <w:autoSpaceDE w:val="0"/>
                  <w:autoSpaceDN w:val="0"/>
                  <w:adjustRightInd w:val="0"/>
                  <w:spacing w:before="60" w:after="60" w:line="280" w:lineRule="atLeast"/>
                  <w:ind w:left="568" w:hanging="284"/>
                  <w:rPr>
                    <w:rFonts w:ascii="Arial" w:hAnsi="Arial" w:cs="Arial"/>
                    <w:sz w:val="20"/>
                    <w:szCs w:val="20"/>
                    <w:lang w:eastAsia="en-AU"/>
                  </w:rPr>
                </w:pPr>
                <w:r w:rsidRPr="007007EB">
                  <w:rPr>
                    <w:rFonts w:ascii="Arial" w:hAnsi="Arial" w:cs="Arial"/>
                    <w:sz w:val="20"/>
                    <w:szCs w:val="20"/>
                    <w:lang w:eastAsia="en-AU"/>
                  </w:rPr>
                  <w:t>Participating in programs designed to provide personal growth and development</w:t>
                </w:r>
              </w:p>
              <w:p w14:paraId="1C8B11E8" w14:textId="77777777" w:rsidR="00106C81" w:rsidRPr="007007EB" w:rsidRDefault="00106C81" w:rsidP="00ED590A">
                <w:pPr>
                  <w:numPr>
                    <w:ilvl w:val="0"/>
                    <w:numId w:val="21"/>
                  </w:numPr>
                  <w:autoSpaceDE w:val="0"/>
                  <w:autoSpaceDN w:val="0"/>
                  <w:adjustRightInd w:val="0"/>
                  <w:spacing w:before="60" w:after="60" w:line="280" w:lineRule="atLeast"/>
                  <w:ind w:left="568" w:hanging="284"/>
                  <w:rPr>
                    <w:rFonts w:ascii="Arial" w:hAnsi="Arial" w:cs="Arial"/>
                    <w:sz w:val="20"/>
                    <w:szCs w:val="20"/>
                    <w:lang w:eastAsia="en-AU"/>
                  </w:rPr>
                </w:pPr>
                <w:r w:rsidRPr="007007EB">
                  <w:rPr>
                    <w:rFonts w:ascii="Arial" w:hAnsi="Arial" w:cs="Arial"/>
                    <w:sz w:val="20"/>
                    <w:szCs w:val="20"/>
                    <w:lang w:eastAsia="en-AU"/>
                  </w:rPr>
                  <w:t>Participating in and complying with College based programs directed towards maintaining the highest standards of professional care</w:t>
                </w:r>
              </w:p>
              <w:p w14:paraId="1E3AB206" w14:textId="77777777" w:rsidR="00106C81" w:rsidRPr="00106C81" w:rsidRDefault="00106C81" w:rsidP="00ED590A">
                <w:pPr>
                  <w:numPr>
                    <w:ilvl w:val="0"/>
                    <w:numId w:val="21"/>
                  </w:numPr>
                  <w:autoSpaceDE w:val="0"/>
                  <w:autoSpaceDN w:val="0"/>
                  <w:adjustRightInd w:val="0"/>
                  <w:spacing w:before="60" w:after="60" w:line="280" w:lineRule="atLeast"/>
                  <w:ind w:left="568" w:hanging="284"/>
                  <w:rPr>
                    <w:rFonts w:ascii="Arial" w:hAnsi="Arial" w:cs="Arial"/>
                    <w:sz w:val="20"/>
                    <w:szCs w:val="20"/>
                    <w:lang w:eastAsia="en-AU"/>
                  </w:rPr>
                </w:pPr>
                <w:r w:rsidRPr="007007EB">
                  <w:rPr>
                    <w:rFonts w:ascii="Arial" w:hAnsi="Arial" w:cs="Arial"/>
                    <w:sz w:val="20"/>
                    <w:szCs w:val="20"/>
                    <w:lang w:eastAsia="en-AU"/>
                  </w:rPr>
                  <w:t xml:space="preserve">Participate in </w:t>
                </w:r>
                <w:r w:rsidR="00A6548C" w:rsidRPr="00A6548C">
                  <w:rPr>
                    <w:rFonts w:ascii="Arial" w:hAnsi="Arial" w:cs="Arial"/>
                    <w:sz w:val="19"/>
                    <w:szCs w:val="19"/>
                  </w:rPr>
                  <w:t>Performance Review &amp; Development Program</w:t>
                </w:r>
                <w:r>
                  <w:rPr>
                    <w:rFonts w:ascii="Arial" w:hAnsi="Arial" w:cs="Arial"/>
                    <w:sz w:val="20"/>
                    <w:szCs w:val="20"/>
                    <w:lang w:eastAsia="en-AU"/>
                  </w:rPr>
                  <w:t>.</w:t>
                </w:r>
              </w:p>
            </w:tc>
          </w:sdtContent>
        </w:sdt>
      </w:tr>
    </w:tbl>
    <w:p w14:paraId="52F059D7" w14:textId="77777777" w:rsidR="00A62B1B" w:rsidRDefault="00A62B1B">
      <w:r>
        <w:br w:type="page"/>
      </w: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106C81" w:rsidRPr="00701BF0" w14:paraId="1DF8628C" w14:textId="77777777" w:rsidTr="002C4875">
        <w:trPr>
          <w:trHeight w:val="397"/>
        </w:trPr>
        <w:sdt>
          <w:sdtPr>
            <w:rPr>
              <w:rFonts w:ascii="Arial" w:hAnsi="Arial" w:cs="Arial"/>
              <w:sz w:val="20"/>
              <w:szCs w:val="20"/>
            </w:rPr>
            <w:id w:val="-727303380"/>
          </w:sdtPr>
          <w:sdtEndPr/>
          <w:sdtContent>
            <w:tc>
              <w:tcPr>
                <w:tcW w:w="3039" w:type="dxa"/>
              </w:tcPr>
              <w:p w14:paraId="69B37747" w14:textId="77777777" w:rsidR="00106C81" w:rsidRDefault="008D3C4D" w:rsidP="008D3C4D">
                <w:pPr>
                  <w:spacing w:line="280" w:lineRule="atLeast"/>
                  <w:rPr>
                    <w:rFonts w:ascii="Arial" w:hAnsi="Arial" w:cs="Arial"/>
                    <w:sz w:val="20"/>
                    <w:szCs w:val="20"/>
                  </w:rPr>
                </w:pPr>
                <w:r>
                  <w:rPr>
                    <w:rFonts w:ascii="Arial" w:hAnsi="Arial" w:cs="Arial"/>
                    <w:sz w:val="20"/>
                    <w:szCs w:val="20"/>
                  </w:rPr>
                  <w:t>Continuous Improvement</w:t>
                </w:r>
              </w:p>
            </w:tc>
          </w:sdtContent>
        </w:sdt>
        <w:tc>
          <w:tcPr>
            <w:tcW w:w="7042" w:type="dxa"/>
          </w:tcPr>
          <w:sdt>
            <w:sdtPr>
              <w:rPr>
                <w:rFonts w:asciiTheme="minorHAnsi" w:eastAsiaTheme="minorHAnsi" w:hAnsiTheme="minorHAnsi" w:cstheme="minorBidi"/>
                <w:szCs w:val="22"/>
                <w:lang w:val="en-AU"/>
              </w:rPr>
              <w:id w:val="1737126384"/>
            </w:sdtPr>
            <w:sdtEndPr/>
            <w:sdtContent>
              <w:p w14:paraId="24F3C765" w14:textId="77777777" w:rsidR="00106C81" w:rsidRPr="00106C81" w:rsidRDefault="00106C81" w:rsidP="00ED590A">
                <w:pPr>
                  <w:pStyle w:val="ListParagraph"/>
                  <w:numPr>
                    <w:ilvl w:val="0"/>
                    <w:numId w:val="6"/>
                  </w:numPr>
                  <w:autoSpaceDE w:val="0"/>
                  <w:autoSpaceDN w:val="0"/>
                  <w:adjustRightInd w:val="0"/>
                  <w:spacing w:before="60" w:after="60" w:line="280" w:lineRule="atLeast"/>
                  <w:ind w:left="284" w:hanging="284"/>
                  <w:contextualSpacing w:val="0"/>
                  <w:rPr>
                    <w:rFonts w:ascii="Arial" w:eastAsiaTheme="minorHAnsi" w:hAnsi="Arial" w:cs="Arial"/>
                    <w:sz w:val="20"/>
                    <w:lang w:val="en-AU" w:eastAsia="en-AU"/>
                  </w:rPr>
                </w:pPr>
                <w:r w:rsidRPr="00106C81">
                  <w:rPr>
                    <w:rFonts w:ascii="Arial" w:hAnsi="Arial" w:cs="Arial"/>
                    <w:sz w:val="20"/>
                  </w:rPr>
                  <w:t>Demonstrate a commitment to continuous service improvement by:</w:t>
                </w:r>
              </w:p>
              <w:p w14:paraId="3735370C" w14:textId="77777777" w:rsidR="00106C81" w:rsidRPr="007007EB" w:rsidRDefault="00106C81" w:rsidP="00ED590A">
                <w:pPr>
                  <w:numPr>
                    <w:ilvl w:val="0"/>
                    <w:numId w:val="22"/>
                  </w:numPr>
                  <w:autoSpaceDE w:val="0"/>
                  <w:autoSpaceDN w:val="0"/>
                  <w:adjustRightInd w:val="0"/>
                  <w:spacing w:before="60" w:after="60" w:line="280" w:lineRule="atLeast"/>
                  <w:ind w:left="568" w:hanging="284"/>
                  <w:rPr>
                    <w:rFonts w:ascii="Arial" w:hAnsi="Arial" w:cs="Arial"/>
                    <w:sz w:val="20"/>
                    <w:szCs w:val="20"/>
                    <w:lang w:eastAsia="en-AU"/>
                  </w:rPr>
                </w:pPr>
                <w:r w:rsidRPr="007007EB">
                  <w:rPr>
                    <w:rFonts w:ascii="Arial" w:hAnsi="Arial" w:cs="Arial"/>
                    <w:sz w:val="20"/>
                    <w:szCs w:val="20"/>
                    <w:lang w:eastAsia="en-AU"/>
                  </w:rPr>
                  <w:t>Participating in the development of clinical guidelines and protocols</w:t>
                </w:r>
              </w:p>
              <w:p w14:paraId="0F8D9A88" w14:textId="77777777" w:rsidR="00106C81" w:rsidRPr="007007EB" w:rsidRDefault="00106C81" w:rsidP="00ED590A">
                <w:pPr>
                  <w:numPr>
                    <w:ilvl w:val="0"/>
                    <w:numId w:val="22"/>
                  </w:numPr>
                  <w:autoSpaceDE w:val="0"/>
                  <w:autoSpaceDN w:val="0"/>
                  <w:adjustRightInd w:val="0"/>
                  <w:spacing w:before="60" w:after="60" w:line="280" w:lineRule="atLeast"/>
                  <w:ind w:left="568" w:hanging="284"/>
                  <w:rPr>
                    <w:rFonts w:ascii="Arial" w:hAnsi="Arial" w:cs="Arial"/>
                    <w:sz w:val="20"/>
                    <w:szCs w:val="20"/>
                    <w:lang w:eastAsia="en-AU"/>
                  </w:rPr>
                </w:pPr>
                <w:r w:rsidRPr="007007EB">
                  <w:rPr>
                    <w:rFonts w:ascii="Arial" w:hAnsi="Arial" w:cs="Arial"/>
                    <w:sz w:val="20"/>
                    <w:szCs w:val="20"/>
                    <w:lang w:eastAsia="en-AU"/>
                  </w:rPr>
                  <w:t>Attending and participating in clinical and departmental meetings</w:t>
                </w:r>
              </w:p>
              <w:p w14:paraId="466E1EB6" w14:textId="77777777" w:rsidR="00106C81" w:rsidRPr="007007EB" w:rsidRDefault="00106C81" w:rsidP="00ED590A">
                <w:pPr>
                  <w:numPr>
                    <w:ilvl w:val="0"/>
                    <w:numId w:val="22"/>
                  </w:numPr>
                  <w:autoSpaceDE w:val="0"/>
                  <w:autoSpaceDN w:val="0"/>
                  <w:adjustRightInd w:val="0"/>
                  <w:spacing w:before="60" w:after="60" w:line="280" w:lineRule="atLeast"/>
                  <w:ind w:left="568" w:hanging="284"/>
                  <w:rPr>
                    <w:rFonts w:ascii="Arial" w:hAnsi="Arial" w:cs="Arial"/>
                    <w:sz w:val="20"/>
                    <w:szCs w:val="20"/>
                    <w:lang w:eastAsia="en-AU"/>
                  </w:rPr>
                </w:pPr>
                <w:r w:rsidRPr="007007EB">
                  <w:rPr>
                    <w:rFonts w:ascii="Arial" w:hAnsi="Arial" w:cs="Arial"/>
                    <w:sz w:val="20"/>
                    <w:szCs w:val="20"/>
                    <w:lang w:eastAsia="en-AU"/>
                  </w:rPr>
                  <w:t>Participating in departmental peer review and audit activities</w:t>
                </w:r>
              </w:p>
              <w:p w14:paraId="099CF4A7" w14:textId="77777777" w:rsidR="00106C81" w:rsidRPr="007007EB" w:rsidRDefault="00106C81" w:rsidP="00ED590A">
                <w:pPr>
                  <w:numPr>
                    <w:ilvl w:val="0"/>
                    <w:numId w:val="22"/>
                  </w:numPr>
                  <w:autoSpaceDE w:val="0"/>
                  <w:autoSpaceDN w:val="0"/>
                  <w:adjustRightInd w:val="0"/>
                  <w:spacing w:before="60" w:after="60" w:line="280" w:lineRule="atLeast"/>
                  <w:ind w:left="568" w:hanging="284"/>
                  <w:rPr>
                    <w:rFonts w:ascii="Arial" w:hAnsi="Arial" w:cs="Arial"/>
                    <w:sz w:val="20"/>
                    <w:szCs w:val="20"/>
                    <w:lang w:eastAsia="en-AU"/>
                  </w:rPr>
                </w:pPr>
                <w:r w:rsidRPr="007007EB">
                  <w:rPr>
                    <w:rFonts w:ascii="Arial" w:hAnsi="Arial" w:cs="Arial"/>
                    <w:sz w:val="20"/>
                    <w:szCs w:val="20"/>
                    <w:lang w:eastAsia="en-AU"/>
                  </w:rPr>
                  <w:t>Continuously reviewing existing practices and promoting change where required</w:t>
                </w:r>
              </w:p>
              <w:p w14:paraId="6562578C" w14:textId="77777777" w:rsidR="00106C81" w:rsidRPr="007007EB" w:rsidRDefault="00106C81" w:rsidP="00ED590A">
                <w:pPr>
                  <w:numPr>
                    <w:ilvl w:val="0"/>
                    <w:numId w:val="22"/>
                  </w:numPr>
                  <w:autoSpaceDE w:val="0"/>
                  <w:autoSpaceDN w:val="0"/>
                  <w:adjustRightInd w:val="0"/>
                  <w:spacing w:before="60" w:after="60" w:line="280" w:lineRule="atLeast"/>
                  <w:ind w:left="568" w:hanging="284"/>
                  <w:rPr>
                    <w:rFonts w:ascii="Arial" w:hAnsi="Arial" w:cs="Arial"/>
                    <w:sz w:val="20"/>
                    <w:szCs w:val="20"/>
                    <w:lang w:eastAsia="en-AU"/>
                  </w:rPr>
                </w:pPr>
                <w:r w:rsidRPr="007007EB">
                  <w:rPr>
                    <w:rFonts w:ascii="Arial" w:hAnsi="Arial" w:cs="Arial"/>
                    <w:sz w:val="20"/>
                    <w:szCs w:val="20"/>
                    <w:lang w:eastAsia="en-AU"/>
                  </w:rPr>
                  <w:t>Participating in quality programs undertaken by SALHN</w:t>
                </w:r>
              </w:p>
              <w:p w14:paraId="08C58E7F" w14:textId="77777777" w:rsidR="00106C81" w:rsidRPr="00A6548C" w:rsidRDefault="00106C81" w:rsidP="00A6548C">
                <w:pPr>
                  <w:numPr>
                    <w:ilvl w:val="0"/>
                    <w:numId w:val="22"/>
                  </w:numPr>
                  <w:autoSpaceDE w:val="0"/>
                  <w:autoSpaceDN w:val="0"/>
                  <w:adjustRightInd w:val="0"/>
                  <w:spacing w:before="60" w:after="60" w:line="280" w:lineRule="atLeast"/>
                  <w:ind w:left="568" w:hanging="284"/>
                  <w:rPr>
                    <w:rFonts w:ascii="Arial" w:hAnsi="Arial" w:cs="Arial"/>
                    <w:sz w:val="20"/>
                    <w:szCs w:val="20"/>
                    <w:lang w:eastAsia="en-AU"/>
                  </w:rPr>
                </w:pPr>
                <w:r w:rsidRPr="007007EB">
                  <w:rPr>
                    <w:rFonts w:ascii="Arial" w:hAnsi="Arial" w:cs="Arial"/>
                    <w:sz w:val="20"/>
                    <w:szCs w:val="20"/>
                    <w:lang w:eastAsia="en-AU"/>
                  </w:rPr>
                  <w:t>Participating in the identification and minimisation of risk within the clinical and work environment</w:t>
                </w:r>
              </w:p>
            </w:sdtContent>
          </w:sdt>
        </w:tc>
      </w:tr>
      <w:tr w:rsidR="008D3C4D" w:rsidRPr="00701BF0" w14:paraId="0802BF71" w14:textId="77777777" w:rsidTr="002C4875">
        <w:trPr>
          <w:trHeight w:val="397"/>
        </w:trPr>
        <w:sdt>
          <w:sdtPr>
            <w:rPr>
              <w:rFonts w:ascii="Arial" w:hAnsi="Arial" w:cs="Arial"/>
              <w:sz w:val="20"/>
              <w:szCs w:val="20"/>
            </w:rPr>
            <w:id w:val="-303546861"/>
          </w:sdtPr>
          <w:sdtEndPr/>
          <w:sdtContent>
            <w:tc>
              <w:tcPr>
                <w:tcW w:w="3039" w:type="dxa"/>
              </w:tcPr>
              <w:p w14:paraId="5CE9687A" w14:textId="77777777" w:rsidR="008D3C4D" w:rsidRDefault="008D3C4D" w:rsidP="002D3E89">
                <w:pPr>
                  <w:spacing w:line="280" w:lineRule="atLeast"/>
                  <w:rPr>
                    <w:rFonts w:ascii="Arial" w:hAnsi="Arial" w:cs="Arial"/>
                    <w:sz w:val="20"/>
                    <w:szCs w:val="20"/>
                  </w:rPr>
                </w:pPr>
                <w:r>
                  <w:rPr>
                    <w:rFonts w:ascii="Arial" w:hAnsi="Arial" w:cs="Arial"/>
                    <w:sz w:val="20"/>
                    <w:szCs w:val="20"/>
                  </w:rPr>
                  <w:t>Research</w:t>
                </w:r>
              </w:p>
            </w:tc>
          </w:sdtContent>
        </w:sdt>
        <w:sdt>
          <w:sdtPr>
            <w:rPr>
              <w:rFonts w:ascii="Arial" w:hAnsi="Arial" w:cs="Arial"/>
              <w:b/>
              <w:sz w:val="20"/>
              <w:lang w:val="en-AU"/>
            </w:rPr>
            <w:id w:val="-781263478"/>
          </w:sdtPr>
          <w:sdtEndPr>
            <w:rPr>
              <w:rFonts w:ascii="Times New Roman" w:hAnsi="Times New Roman" w:cs="Times New Roman"/>
              <w:sz w:val="24"/>
            </w:rPr>
          </w:sdtEndPr>
          <w:sdtContent>
            <w:tc>
              <w:tcPr>
                <w:tcW w:w="7042" w:type="dxa"/>
              </w:tcPr>
              <w:p w14:paraId="015A0570" w14:textId="77777777" w:rsidR="008D3C4D" w:rsidRDefault="008D3C4D" w:rsidP="00ED590A">
                <w:pPr>
                  <w:pStyle w:val="ListParagraph"/>
                  <w:numPr>
                    <w:ilvl w:val="0"/>
                    <w:numId w:val="6"/>
                  </w:numPr>
                  <w:spacing w:before="60" w:after="60" w:line="280" w:lineRule="atLeast"/>
                  <w:ind w:left="284" w:hanging="284"/>
                  <w:contextualSpacing w:val="0"/>
                  <w:rPr>
                    <w:rFonts w:ascii="Arial" w:hAnsi="Arial" w:cs="Arial"/>
                    <w:sz w:val="20"/>
                  </w:rPr>
                </w:pPr>
                <w:r>
                  <w:rPr>
                    <w:rFonts w:ascii="Arial" w:hAnsi="Arial" w:cs="Arial"/>
                    <w:sz w:val="20"/>
                  </w:rPr>
                  <w:t>Participate in and contribute to the academic life of the Department at the direction of the Head of the Department by:</w:t>
                </w:r>
              </w:p>
              <w:p w14:paraId="758F497D" w14:textId="77777777" w:rsidR="008D3C4D" w:rsidRPr="0068615D" w:rsidRDefault="008D3C4D" w:rsidP="00ED590A">
                <w:pPr>
                  <w:pStyle w:val="BodyText2"/>
                  <w:numPr>
                    <w:ilvl w:val="0"/>
                    <w:numId w:val="23"/>
                  </w:numPr>
                  <w:spacing w:before="60" w:after="60" w:line="280" w:lineRule="atLeast"/>
                  <w:ind w:left="568" w:hanging="284"/>
                  <w:jc w:val="left"/>
                  <w:rPr>
                    <w:rFonts w:ascii="Arial" w:hAnsi="Arial" w:cs="Arial"/>
                    <w:b w:val="0"/>
                    <w:sz w:val="20"/>
                  </w:rPr>
                </w:pPr>
                <w:r w:rsidRPr="0068615D">
                  <w:rPr>
                    <w:rFonts w:ascii="Arial" w:hAnsi="Arial" w:cs="Arial"/>
                    <w:b w:val="0"/>
                    <w:sz w:val="20"/>
                  </w:rPr>
                  <w:t>Conducting research</w:t>
                </w:r>
              </w:p>
              <w:p w14:paraId="15033C45" w14:textId="77777777" w:rsidR="008D3C4D" w:rsidRPr="0068615D" w:rsidRDefault="008D3C4D" w:rsidP="00ED590A">
                <w:pPr>
                  <w:pStyle w:val="BodyText2"/>
                  <w:numPr>
                    <w:ilvl w:val="0"/>
                    <w:numId w:val="23"/>
                  </w:numPr>
                  <w:spacing w:before="60" w:after="60" w:line="280" w:lineRule="atLeast"/>
                  <w:ind w:left="568" w:hanging="284"/>
                  <w:jc w:val="left"/>
                  <w:rPr>
                    <w:rFonts w:ascii="Arial" w:hAnsi="Arial" w:cs="Arial"/>
                    <w:b w:val="0"/>
                    <w:sz w:val="20"/>
                  </w:rPr>
                </w:pPr>
                <w:r w:rsidRPr="0068615D">
                  <w:rPr>
                    <w:rFonts w:ascii="Arial" w:hAnsi="Arial" w:cs="Arial"/>
                    <w:b w:val="0"/>
                    <w:sz w:val="20"/>
                  </w:rPr>
                  <w:t>Participating in the research discussions</w:t>
                </w:r>
              </w:p>
              <w:p w14:paraId="382BEBD3" w14:textId="77777777" w:rsidR="008D3C4D" w:rsidRPr="00B01B0B" w:rsidRDefault="008D3C4D" w:rsidP="00ED590A">
                <w:pPr>
                  <w:pStyle w:val="BodyText2"/>
                  <w:numPr>
                    <w:ilvl w:val="0"/>
                    <w:numId w:val="23"/>
                  </w:numPr>
                  <w:spacing w:before="60" w:after="60" w:line="280" w:lineRule="atLeast"/>
                  <w:ind w:left="568" w:hanging="284"/>
                  <w:jc w:val="left"/>
                  <w:rPr>
                    <w:rFonts w:ascii="Arial" w:hAnsi="Arial" w:cs="Arial"/>
                    <w:sz w:val="20"/>
                  </w:rPr>
                </w:pPr>
                <w:r w:rsidRPr="0068615D">
                  <w:rPr>
                    <w:rFonts w:ascii="Arial" w:hAnsi="Arial" w:cs="Arial"/>
                    <w:b w:val="0"/>
                    <w:sz w:val="20"/>
                  </w:rPr>
                  <w:t>Contributing to the supervision of postgraduate students.</w:t>
                </w:r>
              </w:p>
            </w:tc>
          </w:sdtContent>
        </w:sdt>
      </w:tr>
      <w:tr w:rsidR="008D3C4D" w:rsidRPr="00701BF0" w14:paraId="6C3EDF74" w14:textId="77777777" w:rsidTr="002C4875">
        <w:trPr>
          <w:trHeight w:val="397"/>
        </w:trPr>
        <w:tc>
          <w:tcPr>
            <w:tcW w:w="3039" w:type="dxa"/>
          </w:tcPr>
          <w:p w14:paraId="6C7717F5" w14:textId="77777777" w:rsidR="008D3C4D" w:rsidRPr="00291D53" w:rsidRDefault="008D3C4D" w:rsidP="002D3E89">
            <w:pPr>
              <w:autoSpaceDE w:val="0"/>
              <w:autoSpaceDN w:val="0"/>
              <w:adjustRightInd w:val="0"/>
              <w:rPr>
                <w:rFonts w:ascii="Arial" w:hAnsi="Arial" w:cs="Arial"/>
                <w:color w:val="000000"/>
                <w:sz w:val="20"/>
                <w:lang w:eastAsia="en-AU"/>
              </w:rPr>
            </w:pPr>
            <w:r>
              <w:br w:type="page"/>
            </w:r>
            <w:r w:rsidRPr="00291D53">
              <w:rPr>
                <w:rFonts w:ascii="Arial" w:hAnsi="Arial" w:cs="Arial"/>
                <w:color w:val="000000"/>
                <w:sz w:val="20"/>
                <w:lang w:eastAsia="en-AU"/>
              </w:rPr>
              <w:t>Contribution to effective operation of unit</w:t>
            </w:r>
          </w:p>
          <w:p w14:paraId="2FDEFDE7" w14:textId="77777777" w:rsidR="008D3C4D" w:rsidRDefault="008D3C4D" w:rsidP="002D3E89">
            <w:pPr>
              <w:spacing w:line="280" w:lineRule="atLeast"/>
              <w:rPr>
                <w:rFonts w:ascii="Arial" w:hAnsi="Arial" w:cs="Arial"/>
                <w:sz w:val="20"/>
                <w:szCs w:val="20"/>
              </w:rPr>
            </w:pPr>
          </w:p>
        </w:tc>
        <w:tc>
          <w:tcPr>
            <w:tcW w:w="7042" w:type="dxa"/>
          </w:tcPr>
          <w:p w14:paraId="18BF4FFA" w14:textId="77777777" w:rsidR="008D3C4D" w:rsidRPr="00023CC8" w:rsidRDefault="008D3C4D" w:rsidP="00ED590A">
            <w:pPr>
              <w:pStyle w:val="ListParagraph"/>
              <w:numPr>
                <w:ilvl w:val="0"/>
                <w:numId w:val="6"/>
              </w:numPr>
              <w:spacing w:before="60" w:after="60" w:line="280" w:lineRule="atLeast"/>
              <w:ind w:left="284" w:hanging="284"/>
              <w:contextualSpacing w:val="0"/>
              <w:rPr>
                <w:rFonts w:ascii="Arial" w:hAnsi="Arial" w:cs="Arial"/>
                <w:sz w:val="20"/>
              </w:rPr>
            </w:pPr>
            <w:r w:rsidRPr="00023CC8">
              <w:rPr>
                <w:rFonts w:ascii="Arial" w:hAnsi="Arial" w:cs="Arial"/>
                <w:sz w:val="20"/>
              </w:rPr>
              <w:t xml:space="preserve">Contributing to the development of an integrated team approach and culture which is highly responsive to the needs of </w:t>
            </w:r>
            <w:r>
              <w:rPr>
                <w:rFonts w:ascii="Arial" w:hAnsi="Arial" w:cs="Arial"/>
                <w:sz w:val="20"/>
              </w:rPr>
              <w:t>our consumers</w:t>
            </w:r>
            <w:r w:rsidRPr="00023CC8">
              <w:rPr>
                <w:rFonts w:ascii="Arial" w:hAnsi="Arial" w:cs="Arial"/>
                <w:sz w:val="20"/>
              </w:rPr>
              <w:t>.</w:t>
            </w:r>
          </w:p>
          <w:p w14:paraId="7E6BE11D" w14:textId="77777777" w:rsidR="008D3C4D" w:rsidRPr="00023CC8" w:rsidRDefault="008D3C4D" w:rsidP="00ED590A">
            <w:pPr>
              <w:pStyle w:val="ListParagraph"/>
              <w:numPr>
                <w:ilvl w:val="0"/>
                <w:numId w:val="6"/>
              </w:numPr>
              <w:spacing w:before="60" w:after="60" w:line="280" w:lineRule="atLeast"/>
              <w:ind w:left="284" w:hanging="284"/>
              <w:contextualSpacing w:val="0"/>
              <w:rPr>
                <w:rFonts w:ascii="Arial" w:hAnsi="Arial" w:cs="Arial"/>
                <w:sz w:val="20"/>
              </w:rPr>
            </w:pPr>
            <w:r w:rsidRPr="00023CC8">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14:paraId="0BA817B0" w14:textId="77777777" w:rsidR="008D3C4D" w:rsidRPr="00023CC8" w:rsidRDefault="008D3C4D" w:rsidP="00ED590A">
            <w:pPr>
              <w:pStyle w:val="ListParagraph"/>
              <w:numPr>
                <w:ilvl w:val="0"/>
                <w:numId w:val="6"/>
              </w:numPr>
              <w:spacing w:before="60" w:after="60" w:line="280" w:lineRule="atLeast"/>
              <w:ind w:left="284" w:hanging="284"/>
              <w:contextualSpacing w:val="0"/>
              <w:rPr>
                <w:rFonts w:ascii="Arial" w:hAnsi="Arial" w:cs="Arial"/>
                <w:sz w:val="20"/>
              </w:rPr>
            </w:pPr>
            <w:r w:rsidRPr="00023CC8">
              <w:rPr>
                <w:rFonts w:ascii="Arial" w:hAnsi="Arial" w:cs="Arial"/>
                <w:sz w:val="20"/>
              </w:rPr>
              <w:t>Adhering to the provisions of relevant legislation including, but not limited to, the Equal Opportunity Act 1984, Work Health and Safety Act 2012 (SA) (WHS), Awards and Enterprise Agreements.</w:t>
            </w:r>
          </w:p>
          <w:p w14:paraId="4AA1820B" w14:textId="77777777" w:rsidR="008D3C4D" w:rsidRPr="00023CC8" w:rsidRDefault="008D3C4D" w:rsidP="00ED590A">
            <w:pPr>
              <w:pStyle w:val="ListParagraph"/>
              <w:numPr>
                <w:ilvl w:val="0"/>
                <w:numId w:val="6"/>
              </w:numPr>
              <w:spacing w:before="60" w:after="60" w:line="280" w:lineRule="atLeast"/>
              <w:ind w:left="284" w:hanging="284"/>
              <w:contextualSpacing w:val="0"/>
              <w:rPr>
                <w:rFonts w:ascii="Arial" w:hAnsi="Arial" w:cs="Arial"/>
                <w:sz w:val="20"/>
              </w:rPr>
            </w:pPr>
            <w:r w:rsidRPr="00023CC8">
              <w:rPr>
                <w:rFonts w:ascii="Arial" w:hAnsi="Arial" w:cs="Arial"/>
                <w:sz w:val="20"/>
              </w:rPr>
              <w:t>Demonstrating appropriate behaviours which reflect a commitment to the Department of Health values and strategic directions.</w:t>
            </w:r>
          </w:p>
          <w:p w14:paraId="3106C84C" w14:textId="77777777" w:rsidR="008D3C4D" w:rsidRPr="002C4043" w:rsidRDefault="008D3C4D" w:rsidP="00ED590A">
            <w:pPr>
              <w:pStyle w:val="ListParagraph"/>
              <w:numPr>
                <w:ilvl w:val="0"/>
                <w:numId w:val="6"/>
              </w:numPr>
              <w:spacing w:before="60" w:after="60" w:line="280" w:lineRule="atLeast"/>
              <w:ind w:left="284" w:hanging="284"/>
              <w:contextualSpacing w:val="0"/>
              <w:rPr>
                <w:rFonts w:ascii="Arial" w:hAnsi="Arial" w:cs="Arial"/>
                <w:sz w:val="20"/>
              </w:rPr>
            </w:pPr>
            <w:r w:rsidRPr="00023CC8">
              <w:rPr>
                <w:rFonts w:ascii="Arial" w:hAnsi="Arial" w:cs="Arial"/>
                <w:sz w:val="20"/>
              </w:rPr>
              <w:t>Undertaking training as required to</w:t>
            </w:r>
            <w:r>
              <w:rPr>
                <w:rFonts w:ascii="Arial" w:hAnsi="Arial" w:cs="Arial"/>
                <w:sz w:val="20"/>
              </w:rPr>
              <w:t xml:space="preserve"> </w:t>
            </w:r>
            <w:r w:rsidRPr="00023CC8">
              <w:rPr>
                <w:rFonts w:ascii="Arial" w:hAnsi="Arial" w:cs="Arial"/>
                <w:sz w:val="20"/>
              </w:rPr>
              <w:t>attain and maintain required competency of skills and knowledge applicable to the role.</w:t>
            </w:r>
          </w:p>
        </w:tc>
      </w:tr>
    </w:tbl>
    <w:p w14:paraId="430F48CC" w14:textId="77777777" w:rsidR="00D16AC1" w:rsidRDefault="00D16AC1" w:rsidP="00106E84">
      <w:pPr>
        <w:spacing w:after="0" w:line="240" w:lineRule="auto"/>
        <w:rPr>
          <w:rFonts w:ascii="Arial" w:hAnsi="Arial" w:cs="Arial"/>
          <w:sz w:val="20"/>
          <w:szCs w:val="20"/>
        </w:rPr>
      </w:pPr>
    </w:p>
    <w:p w14:paraId="3C688410" w14:textId="77777777" w:rsidR="00D9691D" w:rsidRPr="00CF379A" w:rsidRDefault="00D9691D" w:rsidP="00155BBF">
      <w:pPr>
        <w:spacing w:after="0" w:line="240" w:lineRule="auto"/>
        <w:rPr>
          <w:rFonts w:ascii="Arial" w:hAnsi="Arial" w:cs="Arial"/>
          <w:sz w:val="16"/>
          <w:szCs w:val="20"/>
        </w:rPr>
      </w:pPr>
    </w:p>
    <w:p w14:paraId="109F3E5F"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3"/>
          <w:headerReference w:type="default" r:id="rId14"/>
          <w:headerReference w:type="first" r:id="rId15"/>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51E48C5C" w14:textId="77777777" w:rsidTr="00D11624">
        <w:trPr>
          <w:trHeight w:val="425"/>
        </w:trPr>
        <w:tc>
          <w:tcPr>
            <w:tcW w:w="9854" w:type="dxa"/>
            <w:shd w:val="clear" w:color="auto" w:fill="64B0C4"/>
            <w:vAlign w:val="center"/>
          </w:tcPr>
          <w:p w14:paraId="48286CD9"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47E982DB" w14:textId="77777777" w:rsidR="00D11624" w:rsidRDefault="00D11624" w:rsidP="00106E84">
      <w:pPr>
        <w:spacing w:after="0" w:line="240" w:lineRule="auto"/>
        <w:rPr>
          <w:rFonts w:ascii="Arial" w:hAnsi="Arial" w:cs="Arial"/>
          <w:sz w:val="20"/>
          <w:szCs w:val="20"/>
        </w:rPr>
      </w:pPr>
    </w:p>
    <w:p w14:paraId="644DF8CD"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b/>
          <w:bCs/>
          <w:color w:val="000000"/>
          <w:sz w:val="20"/>
        </w:rPr>
        <w:id w:val="1850597472"/>
      </w:sdtPr>
      <w:sdtEndPr>
        <w:rPr>
          <w:b w:val="0"/>
          <w:bCs w:val="0"/>
          <w:color w:val="auto"/>
          <w:sz w:val="22"/>
        </w:rPr>
      </w:sdtEndPr>
      <w:sdtContent>
        <w:sdt>
          <w:sdtPr>
            <w:rPr>
              <w:rFonts w:ascii="Arial" w:hAnsi="Arial" w:cs="Arial"/>
              <w:color w:val="000000"/>
              <w:sz w:val="20"/>
            </w:rPr>
            <w:id w:val="-185442846"/>
          </w:sdtPr>
          <w:sdtEndPr/>
          <w:sdtContent>
            <w:p w14:paraId="1E4ECA3C" w14:textId="77777777" w:rsidR="00784677" w:rsidRPr="008D3C4D" w:rsidRDefault="008D3C4D" w:rsidP="00ED590A">
              <w:pPr>
                <w:pStyle w:val="ListParagraph"/>
                <w:numPr>
                  <w:ilvl w:val="0"/>
                  <w:numId w:val="7"/>
                </w:numPr>
                <w:tabs>
                  <w:tab w:val="left" w:pos="284"/>
                </w:tabs>
                <w:spacing w:before="60" w:after="60" w:line="280" w:lineRule="atLeast"/>
                <w:ind w:left="284" w:hanging="284"/>
                <w:rPr>
                  <w:rFonts w:ascii="Arial" w:hAnsi="Arial" w:cs="Arial"/>
                  <w:color w:val="000000"/>
                  <w:sz w:val="20"/>
                </w:rPr>
              </w:pPr>
              <w:r w:rsidRPr="00C178F7">
                <w:rPr>
                  <w:rFonts w:ascii="Arial" w:hAnsi="Arial" w:cs="Arial"/>
                  <w:sz w:val="20"/>
                </w:rPr>
                <w:t>Bachelor of Medicine; Bachelor of Surgery (MBBS) or equivalent. Appropriate Specialist Qualifications and registrable with the Medical Board of Australia as a Medical Practitioner with Specialist registration; or another qualification as defined in the SA Medical Officers Award.</w:t>
              </w:r>
            </w:p>
          </w:sdtContent>
        </w:sdt>
      </w:sdtContent>
    </w:sdt>
    <w:p w14:paraId="4FB119A4" w14:textId="77777777" w:rsidR="002C4043" w:rsidRDefault="002C4043" w:rsidP="00106E84">
      <w:pPr>
        <w:spacing w:after="0" w:line="240" w:lineRule="auto"/>
        <w:jc w:val="both"/>
        <w:rPr>
          <w:rFonts w:ascii="Arial" w:hAnsi="Arial" w:cs="Arial"/>
          <w:color w:val="000000"/>
          <w:sz w:val="20"/>
          <w:szCs w:val="20"/>
        </w:rPr>
      </w:pPr>
    </w:p>
    <w:p w14:paraId="58318B1C" w14:textId="77777777"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eastAsia="Times New Roman" w:hAnsi="Arial" w:cs="Arial"/>
          <w:color w:val="000000"/>
          <w:sz w:val="20"/>
          <w:szCs w:val="20"/>
          <w:lang w:val="en-GB"/>
        </w:rPr>
        <w:id w:val="495619466"/>
      </w:sdtPr>
      <w:sdtEndPr>
        <w:rPr>
          <w:rFonts w:asciiTheme="minorHAnsi" w:eastAsiaTheme="minorHAnsi" w:hAnsiTheme="minorHAnsi" w:cstheme="minorBidi"/>
          <w:color w:val="auto"/>
          <w:sz w:val="22"/>
          <w:szCs w:val="22"/>
          <w:lang w:val="en-AU"/>
        </w:rPr>
      </w:sdtEndPr>
      <w:sdtContent>
        <w:p w14:paraId="7FB2858A" w14:textId="0310175A" w:rsidR="00155BBF" w:rsidRPr="007007EB" w:rsidRDefault="00155BBF" w:rsidP="00ED590A">
          <w:pPr>
            <w:numPr>
              <w:ilvl w:val="0"/>
              <w:numId w:val="24"/>
            </w:numPr>
            <w:autoSpaceDE w:val="0"/>
            <w:autoSpaceDN w:val="0"/>
            <w:adjustRightInd w:val="0"/>
            <w:spacing w:before="60" w:after="60" w:line="280" w:lineRule="atLeast"/>
            <w:ind w:left="284" w:hanging="284"/>
            <w:contextualSpacing/>
            <w:jc w:val="both"/>
            <w:rPr>
              <w:rFonts w:ascii="Arial" w:hAnsi="Arial" w:cs="Arial"/>
              <w:sz w:val="20"/>
              <w:szCs w:val="20"/>
              <w:lang w:eastAsia="en-AU"/>
            </w:rPr>
          </w:pPr>
          <w:r w:rsidRPr="007007EB">
            <w:rPr>
              <w:rFonts w:ascii="Arial" w:hAnsi="Arial" w:cs="Arial"/>
              <w:sz w:val="20"/>
              <w:szCs w:val="20"/>
              <w:lang w:eastAsia="en-AU"/>
            </w:rPr>
            <w:t>Demonstrated high st</w:t>
          </w:r>
          <w:r w:rsidR="007E11B4">
            <w:rPr>
              <w:rFonts w:ascii="Arial" w:hAnsi="Arial" w:cs="Arial"/>
              <w:sz w:val="20"/>
              <w:szCs w:val="20"/>
              <w:lang w:eastAsia="en-AU"/>
            </w:rPr>
            <w:t xml:space="preserve">andard of clinical practice in </w:t>
          </w:r>
          <w:r w:rsidR="00E04212">
            <w:rPr>
              <w:rFonts w:ascii="Arial" w:hAnsi="Arial" w:cs="Arial"/>
              <w:sz w:val="20"/>
              <w:szCs w:val="20"/>
              <w:lang w:eastAsia="en-AU"/>
            </w:rPr>
            <w:t>Emergency Medicine</w:t>
          </w:r>
        </w:p>
        <w:p w14:paraId="7EB9ED33" w14:textId="77777777" w:rsidR="00155BBF" w:rsidRPr="007007EB" w:rsidRDefault="00155BBF" w:rsidP="00ED590A">
          <w:pPr>
            <w:numPr>
              <w:ilvl w:val="0"/>
              <w:numId w:val="24"/>
            </w:numPr>
            <w:autoSpaceDE w:val="0"/>
            <w:autoSpaceDN w:val="0"/>
            <w:adjustRightInd w:val="0"/>
            <w:spacing w:before="60" w:after="60" w:line="280" w:lineRule="atLeast"/>
            <w:ind w:left="284" w:hanging="284"/>
            <w:contextualSpacing/>
            <w:jc w:val="both"/>
            <w:rPr>
              <w:rFonts w:ascii="Arial" w:hAnsi="Arial" w:cs="Arial"/>
              <w:sz w:val="20"/>
              <w:szCs w:val="20"/>
              <w:lang w:eastAsia="en-AU"/>
            </w:rPr>
          </w:pPr>
          <w:r w:rsidRPr="007007EB">
            <w:rPr>
              <w:rFonts w:ascii="Arial" w:hAnsi="Arial" w:cs="Arial"/>
              <w:sz w:val="20"/>
              <w:szCs w:val="20"/>
              <w:lang w:eastAsia="en-AU"/>
            </w:rPr>
            <w:t xml:space="preserve">Demonstrated professional integrity, </w:t>
          </w:r>
          <w:proofErr w:type="gramStart"/>
          <w:r w:rsidRPr="007007EB">
            <w:rPr>
              <w:rFonts w:ascii="Arial" w:hAnsi="Arial" w:cs="Arial"/>
              <w:sz w:val="20"/>
              <w:szCs w:val="20"/>
              <w:lang w:eastAsia="en-AU"/>
            </w:rPr>
            <w:t>leadership</w:t>
          </w:r>
          <w:proofErr w:type="gramEnd"/>
          <w:r w:rsidRPr="007007EB">
            <w:rPr>
              <w:rFonts w:ascii="Arial" w:hAnsi="Arial" w:cs="Arial"/>
              <w:sz w:val="20"/>
              <w:szCs w:val="20"/>
              <w:lang w:eastAsia="en-AU"/>
            </w:rPr>
            <w:t xml:space="preserve"> and motivational skills.</w:t>
          </w:r>
        </w:p>
        <w:p w14:paraId="3DCDB749" w14:textId="77777777" w:rsidR="00155BBF" w:rsidRDefault="00155BBF" w:rsidP="00ED590A">
          <w:pPr>
            <w:numPr>
              <w:ilvl w:val="0"/>
              <w:numId w:val="24"/>
            </w:numPr>
            <w:autoSpaceDE w:val="0"/>
            <w:autoSpaceDN w:val="0"/>
            <w:adjustRightInd w:val="0"/>
            <w:spacing w:before="60" w:after="60" w:line="280" w:lineRule="atLeast"/>
            <w:ind w:left="284" w:hanging="284"/>
            <w:contextualSpacing/>
            <w:jc w:val="both"/>
            <w:rPr>
              <w:rFonts w:ascii="Arial" w:hAnsi="Arial" w:cs="Arial"/>
              <w:sz w:val="20"/>
              <w:szCs w:val="20"/>
              <w:lang w:eastAsia="en-AU"/>
            </w:rPr>
          </w:pPr>
          <w:r w:rsidRPr="007007EB">
            <w:rPr>
              <w:rFonts w:ascii="Arial" w:hAnsi="Arial" w:cs="Arial"/>
              <w:sz w:val="20"/>
              <w:szCs w:val="20"/>
              <w:lang w:eastAsia="en-AU"/>
            </w:rPr>
            <w:t>Demonstrated ability to work in a multidisciplinary team.</w:t>
          </w:r>
        </w:p>
        <w:p w14:paraId="17FD4BCE" w14:textId="77777777" w:rsidR="00155BBF" w:rsidRPr="00EF6D1B" w:rsidRDefault="00155BBF" w:rsidP="00ED590A">
          <w:pPr>
            <w:pStyle w:val="Title"/>
            <w:numPr>
              <w:ilvl w:val="0"/>
              <w:numId w:val="24"/>
            </w:numPr>
            <w:spacing w:before="60" w:after="60" w:line="280" w:lineRule="atLeast"/>
            <w:ind w:left="284" w:hanging="284"/>
            <w:contextualSpacing/>
            <w:jc w:val="both"/>
            <w:rPr>
              <w:b w:val="0"/>
              <w:sz w:val="20"/>
              <w:szCs w:val="20"/>
            </w:rPr>
          </w:pPr>
          <w:r w:rsidRPr="007007EB">
            <w:rPr>
              <w:b w:val="0"/>
              <w:sz w:val="20"/>
              <w:szCs w:val="20"/>
            </w:rPr>
            <w:t>Demonstrated participation in approved continuing medical education since attaining specialist qualification.</w:t>
          </w:r>
        </w:p>
        <w:p w14:paraId="6B51E0F8" w14:textId="77777777" w:rsidR="00155BBF" w:rsidRPr="007007EB" w:rsidRDefault="00155BBF" w:rsidP="00ED590A">
          <w:pPr>
            <w:numPr>
              <w:ilvl w:val="0"/>
              <w:numId w:val="24"/>
            </w:numPr>
            <w:autoSpaceDE w:val="0"/>
            <w:autoSpaceDN w:val="0"/>
            <w:adjustRightInd w:val="0"/>
            <w:spacing w:before="60" w:after="60" w:line="280" w:lineRule="atLeast"/>
            <w:ind w:left="284" w:hanging="284"/>
            <w:contextualSpacing/>
            <w:jc w:val="both"/>
            <w:rPr>
              <w:rFonts w:ascii="Arial" w:hAnsi="Arial" w:cs="Arial"/>
              <w:sz w:val="20"/>
              <w:szCs w:val="20"/>
              <w:lang w:eastAsia="en-AU"/>
            </w:rPr>
          </w:pPr>
          <w:r w:rsidRPr="007007EB">
            <w:rPr>
              <w:rFonts w:ascii="Arial" w:hAnsi="Arial" w:cs="Arial"/>
              <w:sz w:val="20"/>
              <w:szCs w:val="20"/>
              <w:lang w:eastAsia="en-AU"/>
            </w:rPr>
            <w:t>Demonstrated commitment to quality improvement.</w:t>
          </w:r>
        </w:p>
        <w:p w14:paraId="3F3080B5" w14:textId="77777777" w:rsidR="00155BBF" w:rsidRPr="007007EB" w:rsidRDefault="00155BBF" w:rsidP="00ED590A">
          <w:pPr>
            <w:numPr>
              <w:ilvl w:val="0"/>
              <w:numId w:val="24"/>
            </w:numPr>
            <w:autoSpaceDE w:val="0"/>
            <w:autoSpaceDN w:val="0"/>
            <w:adjustRightInd w:val="0"/>
            <w:spacing w:before="60" w:after="60" w:line="280" w:lineRule="atLeast"/>
            <w:ind w:left="284" w:hanging="284"/>
            <w:contextualSpacing/>
            <w:jc w:val="both"/>
            <w:rPr>
              <w:rFonts w:ascii="Arial" w:hAnsi="Arial" w:cs="Arial"/>
              <w:sz w:val="20"/>
              <w:szCs w:val="20"/>
              <w:lang w:eastAsia="en-AU"/>
            </w:rPr>
          </w:pPr>
          <w:r w:rsidRPr="007007EB">
            <w:rPr>
              <w:rFonts w:ascii="Arial" w:hAnsi="Arial" w:cs="Arial"/>
              <w:sz w:val="20"/>
              <w:szCs w:val="20"/>
              <w:lang w:eastAsia="en-AU"/>
            </w:rPr>
            <w:t>Effective interpersonal communication skills.</w:t>
          </w:r>
        </w:p>
        <w:p w14:paraId="42C667E9" w14:textId="77777777" w:rsidR="00155BBF" w:rsidRPr="007007EB" w:rsidRDefault="00155BBF" w:rsidP="00ED590A">
          <w:pPr>
            <w:numPr>
              <w:ilvl w:val="0"/>
              <w:numId w:val="24"/>
            </w:numPr>
            <w:autoSpaceDE w:val="0"/>
            <w:autoSpaceDN w:val="0"/>
            <w:adjustRightInd w:val="0"/>
            <w:spacing w:before="60" w:after="60" w:line="280" w:lineRule="atLeast"/>
            <w:ind w:left="284" w:hanging="284"/>
            <w:contextualSpacing/>
            <w:jc w:val="both"/>
            <w:rPr>
              <w:rFonts w:ascii="Arial" w:hAnsi="Arial" w:cs="Arial"/>
              <w:sz w:val="20"/>
              <w:szCs w:val="20"/>
              <w:lang w:eastAsia="en-AU"/>
            </w:rPr>
          </w:pPr>
          <w:r w:rsidRPr="007007EB">
            <w:rPr>
              <w:rFonts w:ascii="Arial" w:hAnsi="Arial" w:cs="Arial"/>
              <w:sz w:val="20"/>
              <w:szCs w:val="20"/>
              <w:lang w:eastAsia="en-AU"/>
            </w:rPr>
            <w:t>Ability to work independently and exercise a high level of professional judgement and medical competence in a multidisciplinary setting.</w:t>
          </w:r>
        </w:p>
        <w:p w14:paraId="508D2C69" w14:textId="77777777" w:rsidR="00155BBF" w:rsidRPr="007007EB" w:rsidRDefault="00155BBF" w:rsidP="00ED590A">
          <w:pPr>
            <w:numPr>
              <w:ilvl w:val="0"/>
              <w:numId w:val="24"/>
            </w:numPr>
            <w:autoSpaceDE w:val="0"/>
            <w:autoSpaceDN w:val="0"/>
            <w:adjustRightInd w:val="0"/>
            <w:spacing w:before="60" w:after="60" w:line="280" w:lineRule="atLeast"/>
            <w:ind w:left="284" w:hanging="284"/>
            <w:contextualSpacing/>
            <w:jc w:val="both"/>
            <w:rPr>
              <w:rFonts w:ascii="Arial" w:hAnsi="Arial" w:cs="Arial"/>
              <w:sz w:val="20"/>
              <w:szCs w:val="20"/>
              <w:lang w:eastAsia="en-AU"/>
            </w:rPr>
          </w:pPr>
          <w:r w:rsidRPr="007007EB">
            <w:rPr>
              <w:rFonts w:ascii="Arial" w:hAnsi="Arial" w:cs="Arial"/>
              <w:sz w:val="20"/>
              <w:szCs w:val="20"/>
              <w:lang w:eastAsia="en-AU"/>
            </w:rPr>
            <w:t>Respect for the rights and responsibilities of patients and their families.</w:t>
          </w:r>
        </w:p>
        <w:p w14:paraId="52ED9F05" w14:textId="77777777" w:rsidR="00784677" w:rsidRPr="00ED590A" w:rsidRDefault="00155BBF" w:rsidP="00ED590A">
          <w:pPr>
            <w:numPr>
              <w:ilvl w:val="0"/>
              <w:numId w:val="25"/>
            </w:numPr>
            <w:autoSpaceDE w:val="0"/>
            <w:autoSpaceDN w:val="0"/>
            <w:adjustRightInd w:val="0"/>
            <w:spacing w:before="60" w:after="60" w:line="280" w:lineRule="atLeast"/>
            <w:ind w:left="284" w:hanging="284"/>
            <w:contextualSpacing/>
            <w:jc w:val="both"/>
            <w:rPr>
              <w:rFonts w:ascii="Arial" w:hAnsi="Arial" w:cs="Arial"/>
              <w:sz w:val="20"/>
              <w:szCs w:val="20"/>
              <w:lang w:eastAsia="en-AU"/>
            </w:rPr>
          </w:pPr>
          <w:r w:rsidRPr="007007EB">
            <w:rPr>
              <w:rFonts w:ascii="Arial" w:hAnsi="Arial" w:cs="Arial"/>
              <w:sz w:val="20"/>
              <w:szCs w:val="20"/>
              <w:lang w:eastAsia="en-AU"/>
            </w:rPr>
            <w:t>Ability to organise work priorities in planning, development and implementation of tasks in meeting deadlines.</w:t>
          </w:r>
        </w:p>
      </w:sdtContent>
    </w:sdt>
    <w:p w14:paraId="00FA6BB8" w14:textId="77777777" w:rsidR="0032086D" w:rsidRDefault="0032086D" w:rsidP="00ED590A">
      <w:pPr>
        <w:pStyle w:val="ListParagraph"/>
        <w:numPr>
          <w:ilvl w:val="0"/>
          <w:numId w:val="7"/>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220330B6" w14:textId="77777777" w:rsidR="0032086D" w:rsidRPr="0032086D" w:rsidRDefault="0032086D" w:rsidP="00ED590A">
      <w:pPr>
        <w:pStyle w:val="ListParagraph"/>
        <w:numPr>
          <w:ilvl w:val="0"/>
          <w:numId w:val="8"/>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6F7078CD" w14:textId="77777777" w:rsidR="0032086D" w:rsidRPr="0032086D" w:rsidRDefault="0032086D" w:rsidP="00ED590A">
      <w:pPr>
        <w:pStyle w:val="ListParagraph"/>
        <w:numPr>
          <w:ilvl w:val="0"/>
          <w:numId w:val="8"/>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48D74F24" w14:textId="77777777" w:rsidR="0032086D" w:rsidRPr="0032086D" w:rsidRDefault="0032086D" w:rsidP="00ED590A">
      <w:pPr>
        <w:pStyle w:val="ListParagraph"/>
        <w:numPr>
          <w:ilvl w:val="0"/>
          <w:numId w:val="8"/>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0703E149" w14:textId="77777777" w:rsidR="002C4043" w:rsidRDefault="002C4043" w:rsidP="00106E84">
      <w:pPr>
        <w:spacing w:after="0" w:line="240" w:lineRule="auto"/>
        <w:jc w:val="both"/>
        <w:rPr>
          <w:rFonts w:ascii="Arial" w:hAnsi="Arial" w:cs="Arial"/>
          <w:color w:val="000000"/>
          <w:sz w:val="20"/>
          <w:szCs w:val="20"/>
        </w:rPr>
      </w:pPr>
    </w:p>
    <w:p w14:paraId="3AE672C1" w14:textId="77777777" w:rsidR="0032086D"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sdt>
      <w:sdtPr>
        <w:rPr>
          <w:rFonts w:ascii="Arial" w:eastAsia="Times New Roman" w:hAnsi="Arial" w:cs="Arial"/>
          <w:b/>
          <w:bCs/>
          <w:color w:val="000000"/>
          <w:sz w:val="20"/>
          <w:szCs w:val="20"/>
          <w:lang w:val="en-GB"/>
        </w:rPr>
        <w:id w:val="-1024941589"/>
      </w:sdtPr>
      <w:sdtEndPr>
        <w:rPr>
          <w:rFonts w:ascii="Univers (W1)" w:hAnsi="Univers (W1)" w:cs="Times New Roman"/>
          <w:b w:val="0"/>
          <w:bCs w:val="0"/>
          <w:color w:val="auto"/>
          <w:sz w:val="22"/>
        </w:rPr>
      </w:sdtEndPr>
      <w:sdtContent>
        <w:p w14:paraId="35CD29A9" w14:textId="77777777" w:rsidR="00155BBF" w:rsidRPr="007007EB" w:rsidRDefault="00155BBF" w:rsidP="00ED590A">
          <w:pPr>
            <w:numPr>
              <w:ilvl w:val="0"/>
              <w:numId w:val="26"/>
            </w:numPr>
            <w:autoSpaceDE w:val="0"/>
            <w:autoSpaceDN w:val="0"/>
            <w:adjustRightInd w:val="0"/>
            <w:spacing w:before="60" w:after="60" w:line="280" w:lineRule="atLeast"/>
            <w:ind w:left="284" w:hanging="284"/>
            <w:contextualSpacing/>
            <w:jc w:val="both"/>
            <w:rPr>
              <w:rFonts w:ascii="Arial" w:hAnsi="Arial" w:cs="Arial"/>
              <w:sz w:val="20"/>
              <w:szCs w:val="20"/>
              <w:lang w:eastAsia="en-AU"/>
            </w:rPr>
          </w:pPr>
          <w:r w:rsidRPr="007007EB">
            <w:rPr>
              <w:rFonts w:ascii="Arial" w:hAnsi="Arial" w:cs="Arial"/>
              <w:sz w:val="20"/>
              <w:szCs w:val="20"/>
              <w:lang w:eastAsia="en-AU"/>
            </w:rPr>
            <w:t>Experience with the supervision and teaching of undergraduate and postgraduate medical staff.</w:t>
          </w:r>
        </w:p>
        <w:p w14:paraId="1AC4002E" w14:textId="06528D36" w:rsidR="00155BBF" w:rsidRPr="007007EB" w:rsidRDefault="00155BBF" w:rsidP="00ED590A">
          <w:pPr>
            <w:numPr>
              <w:ilvl w:val="0"/>
              <w:numId w:val="26"/>
            </w:numPr>
            <w:autoSpaceDE w:val="0"/>
            <w:autoSpaceDN w:val="0"/>
            <w:adjustRightInd w:val="0"/>
            <w:spacing w:before="60" w:after="60" w:line="280" w:lineRule="atLeast"/>
            <w:ind w:left="284" w:hanging="284"/>
            <w:contextualSpacing/>
            <w:jc w:val="both"/>
            <w:rPr>
              <w:rFonts w:ascii="Arial" w:hAnsi="Arial" w:cs="Arial"/>
              <w:sz w:val="20"/>
              <w:szCs w:val="20"/>
              <w:lang w:eastAsia="en-AU"/>
            </w:rPr>
          </w:pPr>
          <w:r w:rsidRPr="007007EB">
            <w:rPr>
              <w:rFonts w:ascii="Arial" w:hAnsi="Arial" w:cs="Arial"/>
              <w:sz w:val="20"/>
              <w:szCs w:val="20"/>
              <w:lang w:eastAsia="en-AU"/>
            </w:rPr>
            <w:t>Extensive clinical experience relevant to work in</w:t>
          </w:r>
          <w:r w:rsidR="007E11B4">
            <w:rPr>
              <w:rFonts w:ascii="Arial" w:hAnsi="Arial" w:cs="Arial"/>
              <w:sz w:val="20"/>
              <w:szCs w:val="20"/>
              <w:lang w:eastAsia="en-AU"/>
            </w:rPr>
            <w:t xml:space="preserve"> </w:t>
          </w:r>
          <w:r w:rsidR="00E04212">
            <w:rPr>
              <w:rFonts w:ascii="Arial" w:hAnsi="Arial" w:cs="Arial"/>
              <w:sz w:val="20"/>
              <w:szCs w:val="20"/>
              <w:lang w:eastAsia="en-AU"/>
            </w:rPr>
            <w:t>an Emergency Department</w:t>
          </w:r>
        </w:p>
        <w:p w14:paraId="6C4798A2" w14:textId="77777777" w:rsidR="00A62B1B" w:rsidRDefault="00155BBF" w:rsidP="00ED590A">
          <w:pPr>
            <w:pStyle w:val="Title"/>
            <w:numPr>
              <w:ilvl w:val="0"/>
              <w:numId w:val="26"/>
            </w:numPr>
            <w:spacing w:before="60" w:after="60" w:line="280" w:lineRule="atLeast"/>
            <w:ind w:left="284" w:hanging="284"/>
            <w:contextualSpacing/>
            <w:jc w:val="both"/>
            <w:rPr>
              <w:b w:val="0"/>
              <w:sz w:val="20"/>
              <w:szCs w:val="20"/>
            </w:rPr>
          </w:pPr>
          <w:r w:rsidRPr="007007EB">
            <w:rPr>
              <w:b w:val="0"/>
              <w:sz w:val="20"/>
              <w:szCs w:val="20"/>
              <w:lang w:eastAsia="en-AU"/>
            </w:rPr>
            <w:t>Experience in</w:t>
          </w:r>
          <w:r>
            <w:rPr>
              <w:b w:val="0"/>
              <w:sz w:val="20"/>
              <w:szCs w:val="20"/>
              <w:lang w:eastAsia="en-AU"/>
            </w:rPr>
            <w:t xml:space="preserve"> quality improvement activities</w:t>
          </w:r>
        </w:p>
        <w:p w14:paraId="11B77A56" w14:textId="77777777" w:rsidR="007E11B4" w:rsidRDefault="007E11B4" w:rsidP="007E11B4">
          <w:pPr>
            <w:pStyle w:val="ListParagraph"/>
            <w:numPr>
              <w:ilvl w:val="0"/>
              <w:numId w:val="26"/>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delivering high quality and safe care consistent with the National Safety and Quality Health Care Service Standards. (Mandatory for all clinical positions.)</w:t>
          </w:r>
        </w:p>
        <w:p w14:paraId="46DCF5E8" w14:textId="77777777" w:rsidR="00784677" w:rsidRPr="007E11B4" w:rsidRDefault="007E11B4" w:rsidP="007E11B4">
          <w:pPr>
            <w:pStyle w:val="ListParagraph"/>
            <w:numPr>
              <w:ilvl w:val="0"/>
              <w:numId w:val="26"/>
            </w:numPr>
            <w:tabs>
              <w:tab w:val="left" w:pos="284"/>
            </w:tabs>
            <w:spacing w:before="60" w:after="60" w:line="280" w:lineRule="atLeast"/>
            <w:ind w:left="284" w:hanging="284"/>
            <w:rPr>
              <w:rFonts w:ascii="Arial" w:hAnsi="Arial" w:cs="Arial"/>
              <w:color w:val="000000"/>
              <w:sz w:val="20"/>
            </w:rPr>
          </w:pPr>
          <w:r w:rsidRPr="007E11B4">
            <w:rPr>
              <w:rFonts w:ascii="Arial" w:hAnsi="Arial" w:cs="Arial"/>
              <w:sz w:val="20"/>
            </w:rPr>
            <w:t>Proven experience in basic computing skills, including email and word processing.</w:t>
          </w:r>
        </w:p>
      </w:sdtContent>
    </w:sdt>
    <w:p w14:paraId="25D295C2" w14:textId="77777777" w:rsidR="002C4043" w:rsidRDefault="002C4043" w:rsidP="00106E84">
      <w:pPr>
        <w:spacing w:after="0" w:line="240" w:lineRule="auto"/>
        <w:jc w:val="both"/>
        <w:rPr>
          <w:rFonts w:ascii="Arial" w:hAnsi="Arial" w:cs="Arial"/>
          <w:color w:val="000000"/>
          <w:sz w:val="20"/>
          <w:szCs w:val="20"/>
        </w:rPr>
      </w:pPr>
    </w:p>
    <w:p w14:paraId="1AC7EA1A" w14:textId="77777777" w:rsidR="002C4043" w:rsidRPr="00C15CD7"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026CAAE3" w14:textId="77777777" w:rsidR="00C15CD7" w:rsidRDefault="00C15CD7" w:rsidP="00ED590A">
      <w:pPr>
        <w:pStyle w:val="ListParagraph"/>
        <w:numPr>
          <w:ilvl w:val="0"/>
          <w:numId w:val="7"/>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1DE465DD" w14:textId="77777777" w:rsidR="00C15CD7" w:rsidRDefault="00C15CD7" w:rsidP="00ED590A">
      <w:pPr>
        <w:pStyle w:val="ListParagraph"/>
        <w:numPr>
          <w:ilvl w:val="0"/>
          <w:numId w:val="7"/>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5E2486E2" w14:textId="77777777" w:rsidR="00C15CD7" w:rsidRDefault="00C15CD7" w:rsidP="00ED590A">
      <w:pPr>
        <w:pStyle w:val="ListParagraph"/>
        <w:numPr>
          <w:ilvl w:val="0"/>
          <w:numId w:val="7"/>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3A577467" w14:textId="77777777" w:rsidR="00C15CD7" w:rsidRDefault="00C15CD7" w:rsidP="00ED590A">
      <w:pPr>
        <w:pStyle w:val="ListParagraph"/>
        <w:numPr>
          <w:ilvl w:val="0"/>
          <w:numId w:val="7"/>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48196743" w14:textId="77777777" w:rsidR="00C15CD7" w:rsidRDefault="00C15CD7" w:rsidP="00ED590A">
      <w:pPr>
        <w:pStyle w:val="ListParagraph"/>
        <w:numPr>
          <w:ilvl w:val="0"/>
          <w:numId w:val="7"/>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sdt>
      <w:sdtPr>
        <w:rPr>
          <w:rFonts w:ascii="Arial" w:eastAsia="Times New Roman" w:hAnsi="Arial" w:cs="Arial"/>
          <w:b/>
          <w:bCs/>
          <w:color w:val="000000"/>
          <w:sz w:val="20"/>
          <w:szCs w:val="20"/>
          <w:lang w:val="en-GB"/>
        </w:rPr>
        <w:id w:val="-187449057"/>
      </w:sdtPr>
      <w:sdtEndPr>
        <w:rPr>
          <w:color w:val="auto"/>
          <w:sz w:val="24"/>
          <w:szCs w:val="24"/>
          <w:lang w:val="en-AU"/>
        </w:rPr>
      </w:sdtEndPr>
      <w:sdtContent>
        <w:p w14:paraId="119B58FF" w14:textId="77777777" w:rsidR="00155BBF" w:rsidRPr="007E11B4" w:rsidRDefault="00155BBF" w:rsidP="00ED590A">
          <w:pPr>
            <w:numPr>
              <w:ilvl w:val="0"/>
              <w:numId w:val="27"/>
            </w:numPr>
            <w:autoSpaceDE w:val="0"/>
            <w:autoSpaceDN w:val="0"/>
            <w:adjustRightInd w:val="0"/>
            <w:spacing w:before="60" w:after="60" w:line="280" w:lineRule="atLeast"/>
            <w:ind w:left="284" w:hanging="284"/>
            <w:rPr>
              <w:rFonts w:ascii="Arial" w:hAnsi="Arial" w:cs="Arial"/>
              <w:sz w:val="20"/>
              <w:szCs w:val="20"/>
              <w:lang w:eastAsia="en-AU"/>
            </w:rPr>
          </w:pPr>
          <w:r w:rsidRPr="007E11B4">
            <w:rPr>
              <w:rFonts w:ascii="Arial" w:hAnsi="Arial" w:cs="Arial"/>
              <w:sz w:val="20"/>
              <w:szCs w:val="20"/>
              <w:lang w:eastAsia="en-AU"/>
            </w:rPr>
            <w:t>Knowledge of Equal Employment Opportunity principles</w:t>
          </w:r>
        </w:p>
        <w:p w14:paraId="0FB1F872" w14:textId="77777777" w:rsidR="00155BBF" w:rsidRPr="00EF6D1B" w:rsidRDefault="00155BBF" w:rsidP="00ED590A">
          <w:pPr>
            <w:numPr>
              <w:ilvl w:val="0"/>
              <w:numId w:val="27"/>
            </w:numPr>
            <w:autoSpaceDE w:val="0"/>
            <w:autoSpaceDN w:val="0"/>
            <w:adjustRightInd w:val="0"/>
            <w:spacing w:before="60" w:after="60" w:line="280" w:lineRule="atLeast"/>
            <w:ind w:left="284" w:hanging="284"/>
            <w:rPr>
              <w:rFonts w:ascii="Arial" w:hAnsi="Arial" w:cs="Arial"/>
              <w:sz w:val="20"/>
              <w:szCs w:val="20"/>
              <w:lang w:eastAsia="en-AU"/>
            </w:rPr>
          </w:pPr>
          <w:r>
            <w:rPr>
              <w:rFonts w:ascii="Arial" w:hAnsi="Arial" w:cs="Arial"/>
              <w:sz w:val="20"/>
              <w:szCs w:val="20"/>
              <w:lang w:eastAsia="en-AU"/>
            </w:rPr>
            <w:t>Knowledge</w:t>
          </w:r>
          <w:r w:rsidRPr="00EF6D1B">
            <w:rPr>
              <w:rFonts w:ascii="Arial" w:hAnsi="Arial" w:cs="Arial"/>
              <w:sz w:val="20"/>
              <w:szCs w:val="20"/>
              <w:lang w:eastAsia="en-AU"/>
            </w:rPr>
            <w:t xml:space="preserve"> of the Code of Fair Information Practice</w:t>
          </w:r>
        </w:p>
        <w:p w14:paraId="3994DDAB" w14:textId="77777777" w:rsidR="00155BBF" w:rsidRDefault="00155BBF" w:rsidP="00ED590A">
          <w:pPr>
            <w:pStyle w:val="Title"/>
            <w:numPr>
              <w:ilvl w:val="0"/>
              <w:numId w:val="27"/>
            </w:numPr>
            <w:spacing w:before="60" w:after="60" w:line="280" w:lineRule="atLeast"/>
            <w:ind w:left="284" w:hanging="284"/>
            <w:jc w:val="left"/>
            <w:rPr>
              <w:b w:val="0"/>
              <w:sz w:val="20"/>
              <w:szCs w:val="20"/>
            </w:rPr>
          </w:pPr>
          <w:r w:rsidRPr="00EF6D1B">
            <w:rPr>
              <w:b w:val="0"/>
              <w:sz w:val="20"/>
              <w:szCs w:val="20"/>
              <w:lang w:eastAsia="en-AU"/>
            </w:rPr>
            <w:t>Understanding of the rights and responsibilities of patients and their families</w:t>
          </w:r>
        </w:p>
        <w:p w14:paraId="1F08C210" w14:textId="77777777" w:rsidR="00C15CD7" w:rsidRPr="00ED590A" w:rsidRDefault="00155BBF" w:rsidP="00ED590A">
          <w:pPr>
            <w:pStyle w:val="Title"/>
            <w:numPr>
              <w:ilvl w:val="0"/>
              <w:numId w:val="27"/>
            </w:numPr>
            <w:spacing w:before="60" w:after="60" w:line="280" w:lineRule="atLeast"/>
            <w:ind w:left="284" w:hanging="284"/>
            <w:jc w:val="left"/>
            <w:rPr>
              <w:b w:val="0"/>
              <w:sz w:val="20"/>
              <w:szCs w:val="20"/>
            </w:rPr>
          </w:pPr>
          <w:r w:rsidRPr="00EF6D1B">
            <w:rPr>
              <w:b w:val="0"/>
              <w:sz w:val="20"/>
              <w:szCs w:val="20"/>
              <w:lang w:eastAsia="en-AU"/>
            </w:rPr>
            <w:t>Working knowledge of Microsoft Office applications</w:t>
          </w:r>
        </w:p>
      </w:sdtContent>
    </w:sdt>
    <w:p w14:paraId="2E09AA98" w14:textId="77777777"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5AD777F8" w14:textId="77777777" w:rsidTr="00366D8C">
        <w:trPr>
          <w:trHeight w:val="425"/>
        </w:trPr>
        <w:tc>
          <w:tcPr>
            <w:tcW w:w="9854" w:type="dxa"/>
            <w:shd w:val="clear" w:color="auto" w:fill="64B0C4"/>
            <w:vAlign w:val="center"/>
          </w:tcPr>
          <w:p w14:paraId="43E24756"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17225B1C" w14:textId="77777777" w:rsidR="00D11624" w:rsidRDefault="00D11624" w:rsidP="00D11624">
      <w:pPr>
        <w:spacing w:after="0" w:line="240" w:lineRule="auto"/>
        <w:rPr>
          <w:rFonts w:ascii="Arial" w:hAnsi="Arial" w:cs="Arial"/>
          <w:sz w:val="20"/>
          <w:szCs w:val="20"/>
        </w:rPr>
      </w:pPr>
    </w:p>
    <w:p w14:paraId="1C0DF7DF"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eastAsia="Times New Roman" w:hAnsi="Arial" w:cs="Arial"/>
          <w:color w:val="000000"/>
          <w:sz w:val="20"/>
          <w:szCs w:val="20"/>
          <w:lang w:val="en-GB"/>
        </w:rPr>
        <w:id w:val="-578666744"/>
      </w:sdtPr>
      <w:sdtEndPr>
        <w:rPr>
          <w:rFonts w:asciiTheme="minorHAnsi" w:eastAsiaTheme="minorHAnsi" w:hAnsiTheme="minorHAnsi" w:cstheme="minorBidi"/>
          <w:color w:val="auto"/>
          <w:sz w:val="22"/>
          <w:szCs w:val="22"/>
          <w:lang w:val="en-AU"/>
        </w:rPr>
      </w:sdtEndPr>
      <w:sdtContent>
        <w:p w14:paraId="5EEAF06A" w14:textId="77777777" w:rsidR="00155BBF" w:rsidRDefault="00155BBF" w:rsidP="00ED590A">
          <w:pPr>
            <w:numPr>
              <w:ilvl w:val="0"/>
              <w:numId w:val="27"/>
            </w:numPr>
            <w:spacing w:before="60" w:after="60" w:line="280" w:lineRule="atLeast"/>
            <w:ind w:left="284" w:hanging="284"/>
            <w:rPr>
              <w:rFonts w:ascii="Arial" w:hAnsi="Arial" w:cs="Arial"/>
              <w:sz w:val="20"/>
              <w:szCs w:val="20"/>
            </w:rPr>
          </w:pPr>
          <w:r w:rsidRPr="007007EB">
            <w:rPr>
              <w:rFonts w:ascii="Arial" w:hAnsi="Arial" w:cs="Arial"/>
              <w:sz w:val="20"/>
              <w:szCs w:val="20"/>
            </w:rPr>
            <w:t>Ability to work within and provide leadership for multidisciplinary team</w:t>
          </w:r>
        </w:p>
        <w:p w14:paraId="7615FA81" w14:textId="77777777" w:rsidR="00155BBF" w:rsidRDefault="00155BBF" w:rsidP="00ED590A">
          <w:pPr>
            <w:numPr>
              <w:ilvl w:val="0"/>
              <w:numId w:val="27"/>
            </w:numPr>
            <w:spacing w:before="60" w:after="60" w:line="280" w:lineRule="atLeast"/>
            <w:ind w:left="284" w:hanging="284"/>
            <w:rPr>
              <w:rFonts w:ascii="Arial" w:hAnsi="Arial" w:cs="Arial"/>
              <w:sz w:val="20"/>
              <w:szCs w:val="20"/>
            </w:rPr>
          </w:pPr>
          <w:r w:rsidRPr="004E1292">
            <w:rPr>
              <w:rFonts w:ascii="Arial" w:hAnsi="Arial" w:cs="Arial"/>
              <w:sz w:val="20"/>
              <w:szCs w:val="20"/>
            </w:rPr>
            <w:t>Ability to work constructively with nursing and medical staff.</w:t>
          </w:r>
        </w:p>
        <w:p w14:paraId="44382B90" w14:textId="77777777" w:rsidR="00C15CD7" w:rsidRPr="00ED590A" w:rsidRDefault="00155BBF" w:rsidP="00ED590A">
          <w:pPr>
            <w:numPr>
              <w:ilvl w:val="0"/>
              <w:numId w:val="27"/>
            </w:numPr>
            <w:spacing w:before="60" w:after="60" w:line="280" w:lineRule="atLeast"/>
            <w:ind w:left="284" w:hanging="284"/>
            <w:rPr>
              <w:rFonts w:ascii="Arial" w:hAnsi="Arial" w:cs="Arial"/>
              <w:sz w:val="20"/>
              <w:szCs w:val="20"/>
            </w:rPr>
          </w:pPr>
          <w:r w:rsidRPr="000870BB">
            <w:rPr>
              <w:rFonts w:ascii="Arial" w:hAnsi="Arial" w:cs="Arial"/>
              <w:sz w:val="20"/>
              <w:szCs w:val="20"/>
            </w:rPr>
            <w:lastRenderedPageBreak/>
            <w:t>Demonstrate a flexible approach to working within a multi-disciplinary team.</w:t>
          </w:r>
        </w:p>
      </w:sdtContent>
    </w:sdt>
    <w:p w14:paraId="39EC012A" w14:textId="77777777" w:rsidR="00835918" w:rsidRDefault="00835918" w:rsidP="00106E84">
      <w:pPr>
        <w:spacing w:after="0" w:line="280" w:lineRule="atLeast"/>
        <w:jc w:val="both"/>
        <w:rPr>
          <w:rFonts w:ascii="Arial" w:hAnsi="Arial" w:cs="Arial"/>
          <w:b/>
          <w:color w:val="000000"/>
          <w:sz w:val="20"/>
          <w:szCs w:val="20"/>
        </w:rPr>
      </w:pPr>
    </w:p>
    <w:p w14:paraId="2DF57789"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sdt>
      <w:sdtPr>
        <w:rPr>
          <w:rFonts w:ascii="Arial" w:hAnsi="Arial" w:cs="Arial"/>
          <w:sz w:val="20"/>
          <w:szCs w:val="20"/>
        </w:rPr>
        <w:id w:val="-1128003651"/>
      </w:sdtPr>
      <w:sdtEndPr/>
      <w:sdtContent>
        <w:p w14:paraId="3CF77CFD" w14:textId="26B65D07" w:rsidR="00155BBF" w:rsidRPr="00ED590A" w:rsidRDefault="00155BBF" w:rsidP="00ED590A">
          <w:pPr>
            <w:numPr>
              <w:ilvl w:val="0"/>
              <w:numId w:val="27"/>
            </w:numPr>
            <w:spacing w:before="60" w:after="60" w:line="280" w:lineRule="atLeast"/>
            <w:ind w:left="284" w:hanging="284"/>
            <w:rPr>
              <w:rFonts w:ascii="Arial" w:hAnsi="Arial" w:cs="Arial"/>
              <w:sz w:val="20"/>
              <w:szCs w:val="20"/>
            </w:rPr>
          </w:pPr>
          <w:r w:rsidRPr="00ED590A">
            <w:rPr>
              <w:rFonts w:ascii="Arial" w:hAnsi="Arial" w:cs="Arial"/>
              <w:sz w:val="20"/>
              <w:szCs w:val="20"/>
            </w:rPr>
            <w:t>Experience in a broad range of medical fields relevant to the practice of</w:t>
          </w:r>
          <w:r w:rsidR="00422D82">
            <w:rPr>
              <w:rFonts w:ascii="Arial" w:hAnsi="Arial" w:cs="Arial"/>
              <w:sz w:val="20"/>
              <w:szCs w:val="20"/>
            </w:rPr>
            <w:t xml:space="preserve"> </w:t>
          </w:r>
          <w:r w:rsidR="00E04212">
            <w:rPr>
              <w:rFonts w:ascii="Arial" w:hAnsi="Arial" w:cs="Arial"/>
              <w:sz w:val="20"/>
              <w:szCs w:val="20"/>
              <w:lang w:eastAsia="en-AU"/>
            </w:rPr>
            <w:t>Emergency Medicine.</w:t>
          </w:r>
        </w:p>
        <w:p w14:paraId="7D82D4EA" w14:textId="77777777" w:rsidR="00155BBF" w:rsidRPr="00EF6D1B" w:rsidRDefault="00155BBF" w:rsidP="00ED590A">
          <w:pPr>
            <w:numPr>
              <w:ilvl w:val="0"/>
              <w:numId w:val="27"/>
            </w:numPr>
            <w:spacing w:before="60" w:after="60" w:line="280" w:lineRule="atLeast"/>
            <w:ind w:left="284" w:hanging="284"/>
            <w:rPr>
              <w:rFonts w:ascii="Arial" w:hAnsi="Arial" w:cs="Arial"/>
              <w:sz w:val="20"/>
              <w:szCs w:val="20"/>
            </w:rPr>
          </w:pPr>
          <w:r w:rsidRPr="00EF6D1B">
            <w:rPr>
              <w:rFonts w:ascii="Arial" w:hAnsi="Arial" w:cs="Arial"/>
              <w:sz w:val="20"/>
              <w:szCs w:val="20"/>
            </w:rPr>
            <w:t>Experience in a variety of settings working with a range of populations including Indigenous and culturally and linguistically diverse communities would be an advantage.</w:t>
          </w:r>
        </w:p>
        <w:p w14:paraId="1F2F2180" w14:textId="77777777" w:rsidR="00835918" w:rsidRPr="007E11B4" w:rsidRDefault="00155BBF" w:rsidP="007E11B4">
          <w:pPr>
            <w:numPr>
              <w:ilvl w:val="0"/>
              <w:numId w:val="27"/>
            </w:numPr>
            <w:spacing w:before="60" w:after="60" w:line="280" w:lineRule="atLeast"/>
            <w:ind w:left="284" w:hanging="284"/>
            <w:rPr>
              <w:rFonts w:ascii="Arial" w:hAnsi="Arial" w:cs="Arial"/>
              <w:sz w:val="20"/>
              <w:szCs w:val="20"/>
            </w:rPr>
          </w:pPr>
          <w:r w:rsidRPr="00ED590A">
            <w:rPr>
              <w:rFonts w:ascii="Arial" w:hAnsi="Arial" w:cs="Arial"/>
              <w:sz w:val="20"/>
              <w:szCs w:val="20"/>
            </w:rPr>
            <w:t>Experience in research activities</w:t>
          </w:r>
        </w:p>
      </w:sdtContent>
    </w:sdt>
    <w:p w14:paraId="6E24F527" w14:textId="77777777" w:rsidR="00C15CD7" w:rsidRDefault="00C15CD7" w:rsidP="00106E84">
      <w:pPr>
        <w:spacing w:after="0" w:line="240" w:lineRule="auto"/>
        <w:jc w:val="both"/>
        <w:rPr>
          <w:rFonts w:ascii="Arial" w:hAnsi="Arial" w:cs="Arial"/>
          <w:color w:val="000000"/>
          <w:sz w:val="20"/>
          <w:szCs w:val="20"/>
        </w:rPr>
      </w:pPr>
    </w:p>
    <w:p w14:paraId="1ADDC837"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4956A0F3" w14:textId="77777777" w:rsidR="00C15CD7" w:rsidRPr="00ED590A" w:rsidRDefault="00C15CD7" w:rsidP="00ED590A">
      <w:pPr>
        <w:numPr>
          <w:ilvl w:val="0"/>
          <w:numId w:val="27"/>
        </w:numPr>
        <w:spacing w:before="60" w:after="60" w:line="280" w:lineRule="atLeast"/>
        <w:ind w:left="284" w:hanging="284"/>
        <w:rPr>
          <w:rFonts w:ascii="Arial" w:hAnsi="Arial" w:cs="Arial"/>
          <w:sz w:val="20"/>
          <w:szCs w:val="20"/>
        </w:rPr>
      </w:pPr>
      <w:r w:rsidRPr="00ED590A">
        <w:rPr>
          <w:rFonts w:ascii="Arial" w:hAnsi="Arial" w:cs="Arial"/>
          <w:sz w:val="20"/>
          <w:szCs w:val="20"/>
        </w:rPr>
        <w:t>Awareness of the Charter of Health and Community Services rights.</w:t>
      </w:r>
    </w:p>
    <w:p w14:paraId="1B69623F" w14:textId="77777777" w:rsidR="00155BBF" w:rsidRPr="007007EB" w:rsidRDefault="00155BBF" w:rsidP="00ED590A">
      <w:pPr>
        <w:numPr>
          <w:ilvl w:val="0"/>
          <w:numId w:val="27"/>
        </w:numPr>
        <w:spacing w:before="60" w:after="60" w:line="280" w:lineRule="atLeast"/>
        <w:ind w:left="284" w:hanging="284"/>
        <w:rPr>
          <w:rFonts w:ascii="Arial" w:hAnsi="Arial" w:cs="Arial"/>
          <w:sz w:val="20"/>
          <w:szCs w:val="20"/>
        </w:rPr>
      </w:pPr>
      <w:r w:rsidRPr="007007EB">
        <w:rPr>
          <w:rFonts w:ascii="Arial" w:hAnsi="Arial" w:cs="Arial"/>
          <w:sz w:val="20"/>
          <w:szCs w:val="20"/>
        </w:rPr>
        <w:t>Knowledge of the Public Health System</w:t>
      </w:r>
    </w:p>
    <w:p w14:paraId="34EAC7CE" w14:textId="77777777" w:rsidR="00155BBF" w:rsidRPr="007007EB" w:rsidRDefault="00155BBF" w:rsidP="00ED590A">
      <w:pPr>
        <w:numPr>
          <w:ilvl w:val="0"/>
          <w:numId w:val="27"/>
        </w:numPr>
        <w:spacing w:before="60" w:after="60" w:line="280" w:lineRule="atLeast"/>
        <w:ind w:left="284" w:hanging="284"/>
        <w:rPr>
          <w:rFonts w:ascii="Arial" w:hAnsi="Arial" w:cs="Arial"/>
          <w:sz w:val="20"/>
          <w:szCs w:val="20"/>
        </w:rPr>
      </w:pPr>
      <w:r w:rsidRPr="007007EB">
        <w:rPr>
          <w:rFonts w:ascii="Arial" w:hAnsi="Arial" w:cs="Arial"/>
          <w:sz w:val="20"/>
          <w:szCs w:val="20"/>
        </w:rPr>
        <w:t>Knowledge of Evidence Based Medicine &amp; Best Practice Principles</w:t>
      </w:r>
    </w:p>
    <w:p w14:paraId="2DFFF72A" w14:textId="77777777" w:rsidR="00155BBF" w:rsidRPr="00ED590A" w:rsidRDefault="00155BBF" w:rsidP="00ED590A">
      <w:pPr>
        <w:numPr>
          <w:ilvl w:val="0"/>
          <w:numId w:val="27"/>
        </w:numPr>
        <w:spacing w:before="60" w:after="60" w:line="280" w:lineRule="atLeast"/>
        <w:ind w:left="284" w:hanging="284"/>
        <w:rPr>
          <w:rFonts w:ascii="Arial" w:hAnsi="Arial" w:cs="Arial"/>
          <w:sz w:val="20"/>
          <w:szCs w:val="20"/>
        </w:rPr>
      </w:pPr>
      <w:r w:rsidRPr="00ED590A">
        <w:rPr>
          <w:rFonts w:ascii="Arial" w:hAnsi="Arial" w:cs="Arial"/>
          <w:sz w:val="20"/>
          <w:szCs w:val="20"/>
        </w:rPr>
        <w:t>Understanding of budgetary requirements affecting the Health System.</w:t>
      </w:r>
    </w:p>
    <w:p w14:paraId="4FB9CB1E" w14:textId="77777777" w:rsidR="00155BBF" w:rsidRPr="00CD05CB" w:rsidRDefault="00155BBF" w:rsidP="00ED590A">
      <w:pPr>
        <w:numPr>
          <w:ilvl w:val="0"/>
          <w:numId w:val="27"/>
        </w:numPr>
        <w:spacing w:before="60" w:after="60" w:line="280" w:lineRule="atLeast"/>
        <w:ind w:left="284" w:hanging="284"/>
        <w:rPr>
          <w:rFonts w:ascii="Arial" w:hAnsi="Arial" w:cs="Arial"/>
          <w:sz w:val="20"/>
          <w:szCs w:val="20"/>
        </w:rPr>
      </w:pPr>
      <w:r w:rsidRPr="00CD05CB">
        <w:rPr>
          <w:rFonts w:ascii="Arial" w:hAnsi="Arial" w:cs="Arial"/>
          <w:sz w:val="20"/>
          <w:szCs w:val="20"/>
        </w:rPr>
        <w:t>Awareness of the Charter of Health and Community Services rights.</w:t>
      </w:r>
    </w:p>
    <w:p w14:paraId="25B214F8" w14:textId="77777777" w:rsidR="00C15CD7" w:rsidRDefault="00C15CD7" w:rsidP="00106E84">
      <w:pPr>
        <w:spacing w:after="0" w:line="240" w:lineRule="auto"/>
        <w:jc w:val="both"/>
        <w:rPr>
          <w:rFonts w:ascii="Arial" w:hAnsi="Arial" w:cs="Arial"/>
          <w:color w:val="000000"/>
          <w:sz w:val="20"/>
          <w:szCs w:val="20"/>
        </w:rPr>
      </w:pPr>
    </w:p>
    <w:p w14:paraId="3BDB241E"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sdt>
      <w:sdtPr>
        <w:rPr>
          <w:rFonts w:ascii="Arial" w:hAnsi="Arial" w:cs="Arial"/>
          <w:color w:val="000000"/>
          <w:sz w:val="20"/>
        </w:rPr>
        <w:id w:val="-68661100"/>
      </w:sdtPr>
      <w:sdtEndPr/>
      <w:sdtContent>
        <w:p w14:paraId="61056B50" w14:textId="77777777" w:rsidR="001A1422" w:rsidRDefault="00ED590A" w:rsidP="00ED590A">
          <w:pPr>
            <w:pStyle w:val="ListParagraph"/>
            <w:numPr>
              <w:ilvl w:val="0"/>
              <w:numId w:val="7"/>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None listed</w:t>
          </w:r>
        </w:p>
      </w:sdtContent>
    </w:sdt>
    <w:p w14:paraId="27F2C2CA" w14:textId="77777777" w:rsidR="00C15CD7" w:rsidRDefault="00C15CD7" w:rsidP="00106E84">
      <w:pPr>
        <w:spacing w:after="0" w:line="240" w:lineRule="auto"/>
        <w:jc w:val="both"/>
        <w:rPr>
          <w:rFonts w:ascii="Arial" w:hAnsi="Arial" w:cs="Arial"/>
          <w:color w:val="000000"/>
          <w:sz w:val="20"/>
          <w:szCs w:val="20"/>
        </w:rPr>
      </w:pPr>
    </w:p>
    <w:p w14:paraId="27279A59"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sdt>
      <w:sdtPr>
        <w:rPr>
          <w:rFonts w:ascii="Arial" w:hAnsi="Arial" w:cs="Arial"/>
          <w:color w:val="000000"/>
          <w:sz w:val="20"/>
        </w:rPr>
        <w:id w:val="-1999029390"/>
      </w:sdtPr>
      <w:sdtEndPr/>
      <w:sdtContent>
        <w:p w14:paraId="35590F71" w14:textId="77777777" w:rsidR="001A1422" w:rsidRDefault="00ED590A" w:rsidP="00ED590A">
          <w:pPr>
            <w:pStyle w:val="ListParagraph"/>
            <w:numPr>
              <w:ilvl w:val="0"/>
              <w:numId w:val="7"/>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None listed</w:t>
          </w:r>
        </w:p>
      </w:sdtContent>
    </w:sdt>
    <w:p w14:paraId="34B223FD" w14:textId="77777777" w:rsidR="00D11624" w:rsidRPr="00D11624" w:rsidRDefault="00D11624" w:rsidP="00D11624">
      <w:pPr>
        <w:tabs>
          <w:tab w:val="left" w:pos="284"/>
        </w:tabs>
        <w:spacing w:before="60" w:after="60" w:line="280" w:lineRule="atLeast"/>
        <w:rPr>
          <w:rFonts w:ascii="Arial" w:hAnsi="Arial" w:cs="Arial"/>
          <w:color w:val="000000"/>
          <w:sz w:val="20"/>
        </w:rPr>
      </w:pPr>
    </w:p>
    <w:p w14:paraId="311B74C2" w14:textId="77777777" w:rsidR="00106E84" w:rsidRDefault="00106E84" w:rsidP="00106E84">
      <w:pPr>
        <w:spacing w:line="240" w:lineRule="auto"/>
        <w:rPr>
          <w:rFonts w:ascii="Arial" w:hAnsi="Arial" w:cs="Arial"/>
          <w:color w:val="000000"/>
          <w:sz w:val="20"/>
          <w:szCs w:val="20"/>
        </w:rPr>
        <w:sectPr w:rsidR="00106E84" w:rsidSect="006C4FC6">
          <w:headerReference w:type="even" r:id="rId16"/>
          <w:headerReference w:type="default" r:id="rId17"/>
          <w:headerReference w:type="first" r:id="rId18"/>
          <w:pgSz w:w="11906" w:h="16838" w:code="9"/>
          <w:pgMar w:top="567" w:right="1134" w:bottom="567" w:left="1134" w:header="567" w:footer="567" w:gutter="0"/>
          <w:cols w:space="708"/>
          <w:docGrid w:linePitch="360"/>
        </w:sectPr>
      </w:pPr>
    </w:p>
    <w:p w14:paraId="055AF3C6"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0D469660"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68039120" w14:textId="77777777" w:rsidR="008D239A" w:rsidRPr="00C32CFC" w:rsidRDefault="008D239A" w:rsidP="00106E84">
      <w:pPr>
        <w:spacing w:after="0" w:line="240" w:lineRule="auto"/>
        <w:jc w:val="both"/>
        <w:rPr>
          <w:rFonts w:ascii="Arial" w:hAnsi="Arial" w:cs="Arial"/>
          <w:color w:val="000000"/>
          <w:sz w:val="12"/>
          <w:szCs w:val="20"/>
        </w:rPr>
      </w:pPr>
    </w:p>
    <w:p w14:paraId="6BE377ED"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107CB03E" w14:textId="77777777" w:rsidR="008D239A" w:rsidRPr="00C32CFC" w:rsidRDefault="008D239A" w:rsidP="00106E84">
      <w:pPr>
        <w:spacing w:after="0" w:line="240" w:lineRule="auto"/>
        <w:jc w:val="both"/>
        <w:rPr>
          <w:rFonts w:ascii="Arial" w:hAnsi="Arial" w:cs="Arial"/>
          <w:color w:val="000000"/>
          <w:sz w:val="12"/>
          <w:szCs w:val="20"/>
        </w:rPr>
      </w:pPr>
    </w:p>
    <w:p w14:paraId="1A81F8CB"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0732350D"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2C29FB21" w14:textId="77777777" w:rsidR="008D239A" w:rsidRPr="00C32CFC" w:rsidRDefault="008D239A" w:rsidP="00106E84">
      <w:pPr>
        <w:spacing w:after="0" w:line="240" w:lineRule="auto"/>
        <w:jc w:val="both"/>
        <w:rPr>
          <w:rFonts w:ascii="Arial" w:hAnsi="Arial" w:cs="Arial"/>
          <w:color w:val="000000"/>
          <w:sz w:val="12"/>
          <w:szCs w:val="20"/>
        </w:rPr>
      </w:pPr>
    </w:p>
    <w:p w14:paraId="6193FECC"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05A2C1D6"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4FF2ED88" w14:textId="77777777" w:rsidR="008D239A" w:rsidRPr="00C32CFC" w:rsidRDefault="008D239A" w:rsidP="00106E84">
      <w:pPr>
        <w:spacing w:after="0" w:line="240" w:lineRule="auto"/>
        <w:jc w:val="both"/>
        <w:rPr>
          <w:rFonts w:ascii="Arial" w:hAnsi="Arial" w:cs="Arial"/>
          <w:color w:val="000000"/>
          <w:sz w:val="12"/>
          <w:szCs w:val="20"/>
        </w:rPr>
      </w:pPr>
    </w:p>
    <w:p w14:paraId="358F5C7D"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57DBF855"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2CD2B550"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12ADF70A" w14:textId="77777777" w:rsidTr="00073333">
        <w:trPr>
          <w:trHeight w:val="397"/>
        </w:trPr>
        <w:tc>
          <w:tcPr>
            <w:tcW w:w="3039" w:type="dxa"/>
            <w:shd w:val="clear" w:color="auto" w:fill="005868"/>
            <w:vAlign w:val="center"/>
          </w:tcPr>
          <w:p w14:paraId="2A828F23"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Statewide</w:t>
            </w:r>
          </w:p>
        </w:tc>
        <w:tc>
          <w:tcPr>
            <w:tcW w:w="7042" w:type="dxa"/>
            <w:shd w:val="clear" w:color="auto" w:fill="64B0C4"/>
          </w:tcPr>
          <w:p w14:paraId="6DB9F9B8" w14:textId="77777777" w:rsidR="008D239A" w:rsidRPr="00B02E31" w:rsidRDefault="008D239A" w:rsidP="00ED590A">
            <w:pPr>
              <w:pStyle w:val="BodyText2"/>
              <w:numPr>
                <w:ilvl w:val="0"/>
                <w:numId w:val="13"/>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47DFC44C" w14:textId="77777777" w:rsidTr="00073333">
        <w:trPr>
          <w:trHeight w:val="397"/>
        </w:trPr>
        <w:tc>
          <w:tcPr>
            <w:tcW w:w="3039" w:type="dxa"/>
            <w:shd w:val="clear" w:color="auto" w:fill="005868"/>
            <w:vAlign w:val="center"/>
          </w:tcPr>
          <w:p w14:paraId="36EB0364"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70EDD51D" w14:textId="77777777" w:rsidR="008D239A" w:rsidRPr="00B02E31" w:rsidRDefault="008D239A" w:rsidP="00ED590A">
            <w:pPr>
              <w:pStyle w:val="BodyText2"/>
              <w:numPr>
                <w:ilvl w:val="0"/>
                <w:numId w:val="13"/>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6F15A5CE" w14:textId="77777777" w:rsidR="008D239A" w:rsidRPr="00B02E31" w:rsidRDefault="008D239A" w:rsidP="00ED590A">
            <w:pPr>
              <w:pStyle w:val="BodyText2"/>
              <w:numPr>
                <w:ilvl w:val="0"/>
                <w:numId w:val="13"/>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2C86BBCF" w14:textId="77777777" w:rsidR="008D239A" w:rsidRPr="00B02E31" w:rsidRDefault="008D239A" w:rsidP="00ED590A">
            <w:pPr>
              <w:pStyle w:val="BodyText2"/>
              <w:numPr>
                <w:ilvl w:val="0"/>
                <w:numId w:val="13"/>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3EF84859" w14:textId="77777777" w:rsidTr="00073333">
        <w:trPr>
          <w:trHeight w:val="397"/>
        </w:trPr>
        <w:tc>
          <w:tcPr>
            <w:tcW w:w="3039" w:type="dxa"/>
            <w:shd w:val="clear" w:color="auto" w:fill="005868"/>
            <w:vAlign w:val="center"/>
          </w:tcPr>
          <w:p w14:paraId="6E7A781D"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6B5EEEF0" w14:textId="77777777" w:rsidR="008D239A" w:rsidRPr="00B02E31" w:rsidRDefault="008D239A" w:rsidP="00ED590A">
            <w:pPr>
              <w:pStyle w:val="BodyText2"/>
              <w:numPr>
                <w:ilvl w:val="0"/>
                <w:numId w:val="13"/>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 xml:space="preserve">Barossa Hills </w:t>
            </w:r>
            <w:proofErr w:type="spellStart"/>
            <w:r w:rsidRPr="00B02E31">
              <w:rPr>
                <w:rFonts w:ascii="Arial" w:hAnsi="Arial" w:cs="Arial"/>
                <w:b w:val="0"/>
                <w:color w:val="FFFFFF" w:themeColor="background1"/>
                <w:sz w:val="20"/>
              </w:rPr>
              <w:t>Fleurieu</w:t>
            </w:r>
            <w:proofErr w:type="spellEnd"/>
            <w:r w:rsidRPr="00B02E31">
              <w:rPr>
                <w:rFonts w:ascii="Arial" w:hAnsi="Arial" w:cs="Arial"/>
                <w:b w:val="0"/>
                <w:color w:val="FFFFFF" w:themeColor="background1"/>
                <w:sz w:val="20"/>
              </w:rPr>
              <w:t xml:space="preserve"> Local Health Network</w:t>
            </w:r>
          </w:p>
          <w:p w14:paraId="34015783" w14:textId="77777777" w:rsidR="008D239A" w:rsidRPr="00B02E31" w:rsidRDefault="008D239A" w:rsidP="00ED590A">
            <w:pPr>
              <w:pStyle w:val="BodyText2"/>
              <w:numPr>
                <w:ilvl w:val="0"/>
                <w:numId w:val="13"/>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32870CD7" w14:textId="77777777" w:rsidR="008D239A" w:rsidRPr="00B02E31" w:rsidRDefault="008D239A" w:rsidP="00ED590A">
            <w:pPr>
              <w:pStyle w:val="BodyText2"/>
              <w:numPr>
                <w:ilvl w:val="0"/>
                <w:numId w:val="13"/>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02045C31" w14:textId="77777777" w:rsidR="008D239A" w:rsidRPr="00B02E31" w:rsidRDefault="008D239A" w:rsidP="00ED590A">
            <w:pPr>
              <w:pStyle w:val="BodyText2"/>
              <w:numPr>
                <w:ilvl w:val="0"/>
                <w:numId w:val="13"/>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7C516D3C" w14:textId="77777777" w:rsidR="008D239A" w:rsidRPr="00B02E31" w:rsidRDefault="008D239A" w:rsidP="00ED590A">
            <w:pPr>
              <w:pStyle w:val="BodyText2"/>
              <w:numPr>
                <w:ilvl w:val="0"/>
                <w:numId w:val="13"/>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5AD881CC" w14:textId="77777777" w:rsidR="008D239A" w:rsidRPr="00B02E31" w:rsidRDefault="008D239A" w:rsidP="00ED590A">
            <w:pPr>
              <w:pStyle w:val="BodyText2"/>
              <w:numPr>
                <w:ilvl w:val="0"/>
                <w:numId w:val="13"/>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14:paraId="55FC64FC" w14:textId="77777777" w:rsidR="008D239A" w:rsidRDefault="008D239A" w:rsidP="00106E84">
      <w:pPr>
        <w:spacing w:after="0" w:line="240" w:lineRule="auto"/>
        <w:jc w:val="both"/>
        <w:rPr>
          <w:rFonts w:ascii="Arial" w:hAnsi="Arial" w:cs="Arial"/>
          <w:color w:val="000000"/>
          <w:sz w:val="20"/>
          <w:szCs w:val="20"/>
        </w:rPr>
      </w:pPr>
    </w:p>
    <w:p w14:paraId="4EBAEB8A"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73EAFEB9"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a number of statewide services, and services to those in regional areas. More than 7,500 skilled staff provide high quality patient care, education, </w:t>
      </w:r>
      <w:proofErr w:type="gramStart"/>
      <w:r>
        <w:rPr>
          <w:rFonts w:ascii="Arial" w:hAnsi="Arial" w:cs="Arial"/>
          <w:color w:val="000000"/>
          <w:sz w:val="20"/>
          <w:szCs w:val="20"/>
        </w:rPr>
        <w:t>research</w:t>
      </w:r>
      <w:proofErr w:type="gramEnd"/>
      <w:r>
        <w:rPr>
          <w:rFonts w:ascii="Arial" w:hAnsi="Arial" w:cs="Arial"/>
          <w:color w:val="000000"/>
          <w:sz w:val="20"/>
          <w:szCs w:val="20"/>
        </w:rPr>
        <w:t xml:space="preserve"> and health promoting services.</w:t>
      </w:r>
    </w:p>
    <w:p w14:paraId="193AE723" w14:textId="77777777" w:rsidR="008D239A" w:rsidRPr="00C32CFC" w:rsidRDefault="008D239A" w:rsidP="00106E84">
      <w:pPr>
        <w:spacing w:after="0" w:line="240" w:lineRule="auto"/>
        <w:jc w:val="both"/>
        <w:rPr>
          <w:rFonts w:ascii="Arial" w:hAnsi="Arial" w:cs="Arial"/>
          <w:color w:val="000000"/>
          <w:sz w:val="12"/>
          <w:szCs w:val="20"/>
        </w:rPr>
      </w:pPr>
    </w:p>
    <w:p w14:paraId="03C1DACC"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3EF3769D" w14:textId="77777777" w:rsidR="00DA2AE3" w:rsidRPr="00C32CFC" w:rsidRDefault="00DA2AE3" w:rsidP="00106E84">
      <w:pPr>
        <w:spacing w:after="0" w:line="240" w:lineRule="auto"/>
        <w:jc w:val="both"/>
        <w:rPr>
          <w:rFonts w:ascii="Arial" w:hAnsi="Arial" w:cs="Arial"/>
          <w:color w:val="000000"/>
          <w:sz w:val="12"/>
          <w:szCs w:val="20"/>
        </w:rPr>
      </w:pPr>
    </w:p>
    <w:p w14:paraId="1D1A28D9"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0F9DCF12" w14:textId="77777777" w:rsidR="00DA2AE3" w:rsidRPr="00DA2AE3" w:rsidRDefault="00112E95" w:rsidP="00ED590A">
      <w:pPr>
        <w:numPr>
          <w:ilvl w:val="0"/>
          <w:numId w:val="9"/>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19" w:history="1">
        <w:r w:rsidR="00DA2AE3" w:rsidRPr="00DA2AE3">
          <w:rPr>
            <w:rStyle w:val="Hyperlink"/>
            <w:rFonts w:ascii="Arial" w:hAnsi="Arial" w:cs="Arial"/>
            <w:color w:val="005868"/>
            <w:sz w:val="20"/>
            <w:szCs w:val="20"/>
            <w:bdr w:val="none" w:sz="0" w:space="0" w:color="auto" w:frame="1"/>
          </w:rPr>
          <w:t>Flinders Medical Centre</w:t>
        </w:r>
      </w:hyperlink>
    </w:p>
    <w:p w14:paraId="341DAEE5" w14:textId="77777777" w:rsidR="00DA2AE3" w:rsidRPr="00DA2AE3" w:rsidRDefault="00112E95" w:rsidP="00ED590A">
      <w:pPr>
        <w:numPr>
          <w:ilvl w:val="0"/>
          <w:numId w:val="9"/>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0" w:history="1">
        <w:r w:rsidR="00DA2AE3" w:rsidRPr="00DA2AE3">
          <w:rPr>
            <w:rStyle w:val="Hyperlink"/>
            <w:rFonts w:ascii="Arial" w:hAnsi="Arial" w:cs="Arial"/>
            <w:color w:val="005868"/>
            <w:sz w:val="20"/>
            <w:szCs w:val="20"/>
            <w:bdr w:val="none" w:sz="0" w:space="0" w:color="auto" w:frame="1"/>
          </w:rPr>
          <w:t>Noarlunga Hospital</w:t>
        </w:r>
      </w:hyperlink>
    </w:p>
    <w:p w14:paraId="71CB5A5C" w14:textId="77777777" w:rsidR="00DA2AE3" w:rsidRPr="00DA2AE3" w:rsidRDefault="00112E95" w:rsidP="00ED590A">
      <w:pPr>
        <w:numPr>
          <w:ilvl w:val="0"/>
          <w:numId w:val="9"/>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1"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21566D17" w14:textId="77777777" w:rsidR="00DA2AE3" w:rsidRPr="00DA2AE3" w:rsidRDefault="00112E95" w:rsidP="00ED590A">
      <w:pPr>
        <w:numPr>
          <w:ilvl w:val="0"/>
          <w:numId w:val="9"/>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2" w:history="1">
        <w:r w:rsidR="00DA2AE3" w:rsidRPr="00DA2AE3">
          <w:rPr>
            <w:rStyle w:val="Hyperlink"/>
            <w:rFonts w:ascii="Arial" w:hAnsi="Arial" w:cs="Arial"/>
            <w:color w:val="005868"/>
            <w:sz w:val="20"/>
            <w:szCs w:val="20"/>
            <w:bdr w:val="none" w:sz="0" w:space="0" w:color="auto" w:frame="1"/>
          </w:rPr>
          <w:t>Mental Health Services</w:t>
        </w:r>
      </w:hyperlink>
    </w:p>
    <w:p w14:paraId="0BA3D3F7" w14:textId="77777777" w:rsidR="00DA2AE3" w:rsidRPr="00DA2AE3" w:rsidRDefault="00DA2AE3" w:rsidP="00ED590A">
      <w:pPr>
        <w:numPr>
          <w:ilvl w:val="0"/>
          <w:numId w:val="9"/>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23" w:history="1">
        <w:r w:rsidRPr="00DA2AE3">
          <w:rPr>
            <w:rStyle w:val="Hyperlink"/>
            <w:rFonts w:ascii="Arial" w:hAnsi="Arial" w:cs="Arial"/>
            <w:color w:val="005868"/>
            <w:sz w:val="20"/>
            <w:szCs w:val="20"/>
            <w:bdr w:val="none" w:sz="0" w:space="0" w:color="auto" w:frame="1"/>
          </w:rPr>
          <w:t>Repat Health Precinct</w:t>
        </w:r>
      </w:hyperlink>
    </w:p>
    <w:p w14:paraId="27075E95" w14:textId="77777777" w:rsidR="00DA2AE3" w:rsidRPr="00DA2AE3" w:rsidRDefault="00112E95" w:rsidP="00ED590A">
      <w:pPr>
        <w:numPr>
          <w:ilvl w:val="0"/>
          <w:numId w:val="9"/>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24" w:history="1">
        <w:r w:rsidR="00DA2AE3" w:rsidRPr="00DA2AE3">
          <w:rPr>
            <w:rStyle w:val="Hyperlink"/>
            <w:rFonts w:ascii="Arial" w:hAnsi="Arial" w:cs="Arial"/>
            <w:color w:val="005868"/>
            <w:sz w:val="20"/>
            <w:szCs w:val="20"/>
            <w:bdr w:val="none" w:sz="0" w:space="0" w:color="auto" w:frame="1"/>
          </w:rPr>
          <w:t>Jamie Larcombe Centre</w:t>
        </w:r>
      </w:hyperlink>
    </w:p>
    <w:p w14:paraId="60C44847" w14:textId="77777777" w:rsidR="00B46A72" w:rsidRPr="00B46A72" w:rsidRDefault="00112E95" w:rsidP="00ED590A">
      <w:pPr>
        <w:numPr>
          <w:ilvl w:val="0"/>
          <w:numId w:val="9"/>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25" w:history="1">
        <w:r w:rsidR="00DA2AE3" w:rsidRPr="00C32CFC">
          <w:rPr>
            <w:rStyle w:val="Hyperlink"/>
            <w:rFonts w:ascii="Arial" w:hAnsi="Arial" w:cs="Arial"/>
            <w:color w:val="005868"/>
            <w:sz w:val="20"/>
            <w:szCs w:val="20"/>
            <w:bdr w:val="none" w:sz="0" w:space="0" w:color="auto" w:frame="1"/>
          </w:rPr>
          <w:t>Aboriginal Family Clinics</w:t>
        </w:r>
      </w:hyperlink>
    </w:p>
    <w:p w14:paraId="6515B6F0" w14:textId="77777777" w:rsidR="00B46A72" w:rsidRDefault="00B46A72" w:rsidP="00D11624">
      <w:pPr>
        <w:spacing w:after="0" w:line="240" w:lineRule="auto"/>
        <w:rPr>
          <w:rFonts w:ascii="Arial" w:hAnsi="Arial" w:cs="Arial"/>
          <w:sz w:val="20"/>
          <w:szCs w:val="20"/>
        </w:rPr>
      </w:pPr>
    </w:p>
    <w:p w14:paraId="0D180BA7" w14:textId="77777777" w:rsidR="00D11624" w:rsidRDefault="00D11624" w:rsidP="00D11624">
      <w:pPr>
        <w:spacing w:after="0" w:line="240" w:lineRule="auto"/>
        <w:rPr>
          <w:rFonts w:ascii="Arial" w:hAnsi="Arial" w:cs="Arial"/>
          <w:sz w:val="20"/>
          <w:szCs w:val="20"/>
        </w:rPr>
      </w:pPr>
    </w:p>
    <w:p w14:paraId="6E83BFCF" w14:textId="77777777" w:rsidR="00C32CFC" w:rsidRPr="00B46A72" w:rsidRDefault="00C32CFC" w:rsidP="00B46A72">
      <w:pPr>
        <w:rPr>
          <w:rFonts w:ascii="Arial" w:hAnsi="Arial" w:cs="Arial"/>
          <w:sz w:val="20"/>
          <w:szCs w:val="20"/>
        </w:rPr>
        <w:sectPr w:rsidR="00C32CFC" w:rsidRPr="00B46A72" w:rsidSect="006C4FC6">
          <w:headerReference w:type="even" r:id="rId26"/>
          <w:headerReference w:type="default" r:id="rId27"/>
          <w:headerReference w:type="first" r:id="rId28"/>
          <w:pgSz w:w="11906" w:h="16838" w:code="9"/>
          <w:pgMar w:top="567" w:right="1134" w:bottom="567" w:left="1134" w:header="567" w:footer="567" w:gutter="0"/>
          <w:cols w:space="708"/>
          <w:docGrid w:linePitch="360"/>
        </w:sectPr>
      </w:pPr>
    </w:p>
    <w:p w14:paraId="4F62669A"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08A06007" wp14:editId="0B90A797">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8D868" w14:textId="77777777" w:rsidR="00B02E31" w:rsidRPr="001D3ACE" w:rsidRDefault="00B02E31" w:rsidP="00ED590A">
                            <w:pPr>
                              <w:pStyle w:val="ListParagraph"/>
                              <w:numPr>
                                <w:ilvl w:val="0"/>
                                <w:numId w:val="10"/>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2A82D87D" w14:textId="77777777" w:rsidR="00B02E31" w:rsidRPr="001D3ACE" w:rsidRDefault="00B02E31" w:rsidP="00ED590A">
                            <w:pPr>
                              <w:pStyle w:val="ListParagraph"/>
                              <w:numPr>
                                <w:ilvl w:val="0"/>
                                <w:numId w:val="10"/>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78B7EA8E" w14:textId="77777777" w:rsidR="001D3ACE" w:rsidRPr="001D3ACE" w:rsidRDefault="001D3ACE" w:rsidP="00ED590A">
                            <w:pPr>
                              <w:pStyle w:val="ListParagraph"/>
                              <w:numPr>
                                <w:ilvl w:val="0"/>
                                <w:numId w:val="10"/>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A06007"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" filled="f" stroked="f" strokeweight=".5pt">
                <v:textbox>
                  <w:txbxContent>
                    <w:p w14:paraId="2AA8D868" w14:textId="77777777" w:rsidR="00B02E31" w:rsidRPr="001D3ACE" w:rsidRDefault="00B02E31" w:rsidP="00ED590A">
                      <w:pPr>
                        <w:pStyle w:val="ListParagraph"/>
                        <w:numPr>
                          <w:ilvl w:val="0"/>
                          <w:numId w:val="10"/>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2A82D87D" w14:textId="77777777" w:rsidR="00B02E31" w:rsidRPr="001D3ACE" w:rsidRDefault="00B02E31" w:rsidP="00ED590A">
                      <w:pPr>
                        <w:pStyle w:val="ListParagraph"/>
                        <w:numPr>
                          <w:ilvl w:val="0"/>
                          <w:numId w:val="10"/>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78B7EA8E" w14:textId="77777777" w:rsidR="001D3ACE" w:rsidRPr="001D3ACE" w:rsidRDefault="001D3ACE" w:rsidP="00ED590A">
                      <w:pPr>
                        <w:pStyle w:val="ListParagraph"/>
                        <w:numPr>
                          <w:ilvl w:val="0"/>
                          <w:numId w:val="10"/>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477A046D" wp14:editId="2F08A8C2">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D703D"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7A3EE82D" wp14:editId="5A5DEE0C">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85B0D3"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3EE82D"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" filled="f" stroked="f" strokeweight=".5pt">
                <v:textbox>
                  <w:txbxContent>
                    <w:p w14:paraId="3185B0D3"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60822B2F" wp14:editId="7CBF8855">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CC5FE"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822B2F"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" filled="f" stroked="f" strokeweight=".5pt">
                <v:textbox>
                  <w:txbxContent>
                    <w:p w14:paraId="754CC5FE"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5ADE120C" wp14:editId="1467493A">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00EA4"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5970FB01" wp14:editId="5E5A3366">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C834C"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70FB01"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" filled="f" stroked="f" strokeweight=".5pt">
                <v:textbox>
                  <w:txbxContent>
                    <w:p w14:paraId="4EEC834C"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4572A852" wp14:editId="5AB02A94">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9AF82"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" fillcolor="#005868" stroked="f" strokeweight="2pt"/>
            </w:pict>
          </mc:Fallback>
        </mc:AlternateContent>
      </w:r>
    </w:p>
    <w:p w14:paraId="0D070C46" w14:textId="77777777" w:rsidR="00B02E31" w:rsidRDefault="00B02E31" w:rsidP="00106E84">
      <w:pPr>
        <w:spacing w:after="0" w:line="240" w:lineRule="auto"/>
        <w:jc w:val="both"/>
        <w:rPr>
          <w:rFonts w:ascii="Arial" w:hAnsi="Arial" w:cs="Arial"/>
          <w:color w:val="000000"/>
          <w:sz w:val="20"/>
          <w:szCs w:val="20"/>
        </w:rPr>
      </w:pPr>
    </w:p>
    <w:p w14:paraId="626E833D" w14:textId="77777777" w:rsidR="00B02E31" w:rsidRDefault="00B02E31" w:rsidP="00106E84">
      <w:pPr>
        <w:spacing w:after="0" w:line="240" w:lineRule="auto"/>
        <w:jc w:val="both"/>
        <w:rPr>
          <w:rFonts w:ascii="Arial" w:hAnsi="Arial" w:cs="Arial"/>
          <w:color w:val="000000"/>
          <w:sz w:val="20"/>
          <w:szCs w:val="20"/>
        </w:rPr>
      </w:pPr>
    </w:p>
    <w:p w14:paraId="44ADA2A3" w14:textId="77777777" w:rsidR="00B02E31" w:rsidRDefault="00B02E31" w:rsidP="00106E84">
      <w:pPr>
        <w:spacing w:after="0" w:line="240" w:lineRule="auto"/>
        <w:jc w:val="both"/>
        <w:rPr>
          <w:rFonts w:ascii="Arial" w:hAnsi="Arial" w:cs="Arial"/>
          <w:color w:val="000000"/>
          <w:sz w:val="20"/>
          <w:szCs w:val="20"/>
        </w:rPr>
      </w:pPr>
    </w:p>
    <w:p w14:paraId="54451B22" w14:textId="77777777" w:rsidR="00B02E31" w:rsidRDefault="00B02E31" w:rsidP="00106E84">
      <w:pPr>
        <w:spacing w:after="0" w:line="240" w:lineRule="auto"/>
        <w:jc w:val="both"/>
        <w:rPr>
          <w:rFonts w:ascii="Arial" w:hAnsi="Arial" w:cs="Arial"/>
          <w:color w:val="000000"/>
          <w:sz w:val="20"/>
          <w:szCs w:val="20"/>
        </w:rPr>
      </w:pPr>
    </w:p>
    <w:p w14:paraId="7A2ED1F9"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335E52F9" wp14:editId="44A1E0D1">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0EC5A"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Y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" fillcolor="#64b0c4" stroked="f" strokeweight="2pt"/>
            </w:pict>
          </mc:Fallback>
        </mc:AlternateContent>
      </w:r>
    </w:p>
    <w:p w14:paraId="713A2980" w14:textId="77777777" w:rsidR="00B02E31" w:rsidRDefault="00B02E31" w:rsidP="00106E84">
      <w:pPr>
        <w:spacing w:after="0" w:line="240" w:lineRule="auto"/>
        <w:jc w:val="both"/>
        <w:rPr>
          <w:rFonts w:ascii="Arial" w:hAnsi="Arial" w:cs="Arial"/>
          <w:color w:val="000000"/>
          <w:sz w:val="20"/>
          <w:szCs w:val="20"/>
        </w:rPr>
      </w:pPr>
    </w:p>
    <w:p w14:paraId="5F571101" w14:textId="77777777" w:rsidR="00B02E31" w:rsidRDefault="00B02E31" w:rsidP="00106E84">
      <w:pPr>
        <w:spacing w:after="0" w:line="240" w:lineRule="auto"/>
        <w:jc w:val="both"/>
        <w:rPr>
          <w:rFonts w:ascii="Arial" w:hAnsi="Arial" w:cs="Arial"/>
          <w:color w:val="000000"/>
          <w:sz w:val="20"/>
          <w:szCs w:val="20"/>
        </w:rPr>
      </w:pPr>
    </w:p>
    <w:p w14:paraId="2A3436CB"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113A7AE9" wp14:editId="0B89ECFA">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3DF8B"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" strokecolor="#f5886b">
                <v:stroke endarrow="block"/>
              </v:line>
            </w:pict>
          </mc:Fallback>
        </mc:AlternateContent>
      </w:r>
    </w:p>
    <w:p w14:paraId="3026E503" w14:textId="77777777" w:rsidR="00B02E31" w:rsidRDefault="00B02E31" w:rsidP="00106E84">
      <w:pPr>
        <w:spacing w:after="0" w:line="240" w:lineRule="auto"/>
        <w:jc w:val="both"/>
        <w:rPr>
          <w:rFonts w:ascii="Arial" w:hAnsi="Arial" w:cs="Arial"/>
          <w:color w:val="000000"/>
          <w:sz w:val="20"/>
          <w:szCs w:val="20"/>
        </w:rPr>
      </w:pPr>
    </w:p>
    <w:p w14:paraId="5F2C60B5" w14:textId="77777777" w:rsidR="00B02E31" w:rsidRDefault="00B02E31" w:rsidP="00106E84">
      <w:pPr>
        <w:spacing w:after="0" w:line="240" w:lineRule="auto"/>
        <w:jc w:val="both"/>
        <w:rPr>
          <w:rFonts w:ascii="Arial" w:hAnsi="Arial" w:cs="Arial"/>
          <w:color w:val="000000"/>
          <w:sz w:val="20"/>
          <w:szCs w:val="20"/>
        </w:rPr>
      </w:pPr>
    </w:p>
    <w:p w14:paraId="4486D792" w14:textId="77777777" w:rsidR="006C4FC6" w:rsidRDefault="006C4FC6" w:rsidP="00106E84">
      <w:pPr>
        <w:spacing w:after="0" w:line="240" w:lineRule="auto"/>
        <w:jc w:val="both"/>
        <w:rPr>
          <w:rFonts w:ascii="Arial" w:hAnsi="Arial" w:cs="Arial"/>
          <w:color w:val="000000"/>
          <w:sz w:val="20"/>
          <w:szCs w:val="20"/>
        </w:rPr>
      </w:pPr>
    </w:p>
    <w:p w14:paraId="0408D163" w14:textId="77777777" w:rsidR="006C4FC6" w:rsidRDefault="006C4FC6" w:rsidP="00106E84">
      <w:pPr>
        <w:spacing w:after="0" w:line="240" w:lineRule="auto"/>
        <w:jc w:val="both"/>
        <w:rPr>
          <w:rFonts w:ascii="Arial" w:hAnsi="Arial" w:cs="Arial"/>
          <w:color w:val="000000"/>
          <w:sz w:val="20"/>
          <w:szCs w:val="20"/>
        </w:rPr>
      </w:pPr>
    </w:p>
    <w:p w14:paraId="6155722B" w14:textId="77777777" w:rsidR="001D3ACE" w:rsidRDefault="001D3ACE" w:rsidP="00106E84">
      <w:pPr>
        <w:spacing w:after="0" w:line="240" w:lineRule="auto"/>
        <w:jc w:val="both"/>
        <w:rPr>
          <w:rFonts w:ascii="Arial" w:hAnsi="Arial" w:cs="Arial"/>
          <w:color w:val="000000"/>
          <w:sz w:val="20"/>
          <w:szCs w:val="20"/>
        </w:rPr>
      </w:pPr>
    </w:p>
    <w:p w14:paraId="2609C619" w14:textId="77777777" w:rsidR="001D3ACE" w:rsidRDefault="001D3ACE" w:rsidP="00106E84">
      <w:pPr>
        <w:spacing w:after="0" w:line="240" w:lineRule="auto"/>
        <w:jc w:val="both"/>
        <w:rPr>
          <w:rFonts w:ascii="Arial" w:hAnsi="Arial" w:cs="Arial"/>
          <w:color w:val="000000"/>
          <w:sz w:val="20"/>
          <w:szCs w:val="20"/>
        </w:rPr>
      </w:pPr>
    </w:p>
    <w:p w14:paraId="600164D4"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4554EC5E" wp14:editId="65FC98CE">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4060CA"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267EFBB1" wp14:editId="708A7B82">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4A2B4A"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0BB10BA3" wp14:editId="221824CA">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89257"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" strokecolor="#f5886b"/>
            </w:pict>
          </mc:Fallback>
        </mc:AlternateContent>
      </w:r>
    </w:p>
    <w:p w14:paraId="3085F840"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1348122E" wp14:editId="4EEE3C69">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30FDE"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P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c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24906FD9" wp14:editId="541F9A4B">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167E1"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5B6F0D81" wp14:editId="4E65FB09">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CF787"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6F0D81"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" filled="f" stroked="f" strokeweight=".5pt">
                <v:textbox>
                  <w:txbxContent>
                    <w:p w14:paraId="5CDCF787"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395C54B2" wp14:editId="262A14FF">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A13DE"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3774366E" wp14:editId="0058F1DB">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A8051" w14:textId="77777777" w:rsidR="001D3ACE" w:rsidRPr="001D3ACE" w:rsidRDefault="001D3ACE" w:rsidP="00ED590A">
                            <w:pPr>
                              <w:pStyle w:val="ListParagraph"/>
                              <w:numPr>
                                <w:ilvl w:val="0"/>
                                <w:numId w:val="11"/>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43597B3E" w14:textId="77777777" w:rsidR="001D3ACE" w:rsidRPr="001D3ACE" w:rsidRDefault="001D3ACE" w:rsidP="00ED590A">
                            <w:pPr>
                              <w:pStyle w:val="ListParagraph"/>
                              <w:numPr>
                                <w:ilvl w:val="0"/>
                                <w:numId w:val="11"/>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5AD9CEDE" w14:textId="77777777" w:rsidR="001D3ACE" w:rsidRPr="001D3ACE" w:rsidRDefault="001D3ACE" w:rsidP="00ED590A">
                            <w:pPr>
                              <w:pStyle w:val="ListParagraph"/>
                              <w:numPr>
                                <w:ilvl w:val="0"/>
                                <w:numId w:val="11"/>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74366E"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" filled="f" stroked="f" strokeweight=".5pt">
                <v:textbox>
                  <w:txbxContent>
                    <w:p w14:paraId="343A8051" w14:textId="77777777" w:rsidR="001D3ACE" w:rsidRPr="001D3ACE" w:rsidRDefault="001D3ACE" w:rsidP="00ED590A">
                      <w:pPr>
                        <w:pStyle w:val="ListParagraph"/>
                        <w:numPr>
                          <w:ilvl w:val="0"/>
                          <w:numId w:val="11"/>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43597B3E" w14:textId="77777777" w:rsidR="001D3ACE" w:rsidRPr="001D3ACE" w:rsidRDefault="001D3ACE" w:rsidP="00ED590A">
                      <w:pPr>
                        <w:pStyle w:val="ListParagraph"/>
                        <w:numPr>
                          <w:ilvl w:val="0"/>
                          <w:numId w:val="11"/>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5AD9CEDE" w14:textId="77777777" w:rsidR="001D3ACE" w:rsidRPr="001D3ACE" w:rsidRDefault="001D3ACE" w:rsidP="00ED590A">
                      <w:pPr>
                        <w:pStyle w:val="ListParagraph"/>
                        <w:numPr>
                          <w:ilvl w:val="0"/>
                          <w:numId w:val="11"/>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6F431481" wp14:editId="7B7690AC">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95875"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431481"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" filled="f" stroked="f" strokeweight=".5pt">
                <v:textbox>
                  <w:txbxContent>
                    <w:p w14:paraId="26C95875"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0E990FCC" wp14:editId="20FFBB96">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4AE5B"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990FCC"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" filled="f" stroked="f" strokeweight=".5pt">
                <v:textbox>
                  <w:txbxContent>
                    <w:p w14:paraId="34A4AE5B"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0DCC1EFF" wp14:editId="6ACDC446">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222DC"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72EF8EA3" wp14:editId="6B4001EB">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3599A"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" fillcolor="#005868" stroked="f" strokeweight="2pt"/>
            </w:pict>
          </mc:Fallback>
        </mc:AlternateContent>
      </w:r>
    </w:p>
    <w:p w14:paraId="1E9183EC" w14:textId="77777777" w:rsidR="001D3ACE" w:rsidRDefault="001D3ACE" w:rsidP="00106E84">
      <w:pPr>
        <w:spacing w:after="0" w:line="240" w:lineRule="auto"/>
        <w:jc w:val="both"/>
        <w:rPr>
          <w:rFonts w:ascii="Arial" w:hAnsi="Arial" w:cs="Arial"/>
          <w:color w:val="000000"/>
          <w:sz w:val="20"/>
          <w:szCs w:val="20"/>
        </w:rPr>
      </w:pPr>
    </w:p>
    <w:p w14:paraId="4F7EB1F3" w14:textId="77777777" w:rsidR="001D3ACE" w:rsidRDefault="001D3ACE" w:rsidP="00106E84">
      <w:pPr>
        <w:spacing w:after="0" w:line="240" w:lineRule="auto"/>
        <w:jc w:val="both"/>
        <w:rPr>
          <w:rFonts w:ascii="Arial" w:hAnsi="Arial" w:cs="Arial"/>
          <w:color w:val="000000"/>
          <w:sz w:val="20"/>
          <w:szCs w:val="20"/>
        </w:rPr>
      </w:pPr>
    </w:p>
    <w:p w14:paraId="4A7DA07A" w14:textId="77777777" w:rsidR="001D3ACE" w:rsidRDefault="001D3ACE" w:rsidP="00106E84">
      <w:pPr>
        <w:spacing w:after="0" w:line="240" w:lineRule="auto"/>
        <w:jc w:val="both"/>
        <w:rPr>
          <w:rFonts w:ascii="Arial" w:hAnsi="Arial" w:cs="Arial"/>
          <w:color w:val="000000"/>
          <w:sz w:val="20"/>
          <w:szCs w:val="20"/>
        </w:rPr>
      </w:pPr>
    </w:p>
    <w:p w14:paraId="5082430F" w14:textId="77777777" w:rsidR="001D3ACE" w:rsidRDefault="001D3ACE" w:rsidP="00106E84">
      <w:pPr>
        <w:spacing w:after="0" w:line="240" w:lineRule="auto"/>
        <w:jc w:val="both"/>
        <w:rPr>
          <w:rFonts w:ascii="Arial" w:hAnsi="Arial" w:cs="Arial"/>
          <w:color w:val="000000"/>
          <w:sz w:val="20"/>
          <w:szCs w:val="20"/>
        </w:rPr>
      </w:pPr>
    </w:p>
    <w:p w14:paraId="30536F04" w14:textId="77777777" w:rsidR="001D3ACE" w:rsidRDefault="001D3ACE" w:rsidP="00106E84">
      <w:pPr>
        <w:spacing w:after="0" w:line="240" w:lineRule="auto"/>
        <w:jc w:val="both"/>
        <w:rPr>
          <w:rFonts w:ascii="Arial" w:hAnsi="Arial" w:cs="Arial"/>
          <w:color w:val="000000"/>
          <w:sz w:val="20"/>
          <w:szCs w:val="20"/>
        </w:rPr>
      </w:pPr>
    </w:p>
    <w:p w14:paraId="0BD6BAC2" w14:textId="77777777" w:rsidR="001D3ACE" w:rsidRDefault="001D3ACE" w:rsidP="00106E84">
      <w:pPr>
        <w:spacing w:after="0" w:line="240" w:lineRule="auto"/>
        <w:jc w:val="both"/>
        <w:rPr>
          <w:rFonts w:ascii="Arial" w:hAnsi="Arial" w:cs="Arial"/>
          <w:color w:val="000000"/>
          <w:sz w:val="20"/>
          <w:szCs w:val="20"/>
        </w:rPr>
      </w:pPr>
    </w:p>
    <w:p w14:paraId="47C750D5" w14:textId="77777777" w:rsidR="001D3ACE" w:rsidRDefault="001D3ACE" w:rsidP="00106E84">
      <w:pPr>
        <w:spacing w:after="0" w:line="240" w:lineRule="auto"/>
        <w:jc w:val="both"/>
        <w:rPr>
          <w:rFonts w:ascii="Arial" w:hAnsi="Arial" w:cs="Arial"/>
          <w:color w:val="000000"/>
          <w:sz w:val="20"/>
          <w:szCs w:val="20"/>
        </w:rPr>
      </w:pPr>
    </w:p>
    <w:p w14:paraId="4474E999" w14:textId="77777777" w:rsidR="001D3ACE" w:rsidRDefault="001D3ACE" w:rsidP="00106E84">
      <w:pPr>
        <w:spacing w:after="0" w:line="240" w:lineRule="auto"/>
        <w:jc w:val="both"/>
        <w:rPr>
          <w:rFonts w:ascii="Arial" w:hAnsi="Arial" w:cs="Arial"/>
          <w:color w:val="000000"/>
          <w:sz w:val="20"/>
          <w:szCs w:val="20"/>
        </w:rPr>
      </w:pPr>
    </w:p>
    <w:p w14:paraId="543273D7" w14:textId="77777777" w:rsidR="001D3ACE" w:rsidRDefault="001D3ACE" w:rsidP="00106E84">
      <w:pPr>
        <w:spacing w:after="0" w:line="240" w:lineRule="auto"/>
        <w:jc w:val="both"/>
        <w:rPr>
          <w:rFonts w:ascii="Arial" w:hAnsi="Arial" w:cs="Arial"/>
          <w:color w:val="000000"/>
          <w:sz w:val="20"/>
          <w:szCs w:val="20"/>
        </w:rPr>
      </w:pPr>
    </w:p>
    <w:p w14:paraId="2E92D01B" w14:textId="77777777" w:rsidR="001D3ACE" w:rsidRDefault="001D3ACE" w:rsidP="00106E84">
      <w:pPr>
        <w:spacing w:after="0" w:line="240" w:lineRule="auto"/>
        <w:jc w:val="both"/>
        <w:rPr>
          <w:rFonts w:ascii="Arial" w:hAnsi="Arial" w:cs="Arial"/>
          <w:color w:val="000000"/>
          <w:sz w:val="20"/>
          <w:szCs w:val="20"/>
        </w:rPr>
      </w:pPr>
    </w:p>
    <w:p w14:paraId="51465CD8" w14:textId="77777777" w:rsidR="001D3ACE" w:rsidRDefault="001D3ACE" w:rsidP="00106E84">
      <w:pPr>
        <w:spacing w:after="0" w:line="240" w:lineRule="auto"/>
        <w:jc w:val="both"/>
        <w:rPr>
          <w:rFonts w:ascii="Arial" w:hAnsi="Arial" w:cs="Arial"/>
          <w:color w:val="000000"/>
          <w:sz w:val="20"/>
          <w:szCs w:val="20"/>
        </w:rPr>
      </w:pPr>
    </w:p>
    <w:p w14:paraId="1364BDC9"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1AD19067"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749D84B9" w14:textId="77777777" w:rsidR="00553E54" w:rsidRPr="00553E54" w:rsidRDefault="00553E54" w:rsidP="00553E54">
      <w:pPr>
        <w:tabs>
          <w:tab w:val="left" w:pos="3828"/>
        </w:tabs>
        <w:spacing w:after="0" w:line="280" w:lineRule="atLeast"/>
        <w:jc w:val="both"/>
        <w:rPr>
          <w:rFonts w:ascii="Arial" w:hAnsi="Arial" w:cs="Arial"/>
          <w:sz w:val="20"/>
          <w:szCs w:val="20"/>
        </w:rPr>
      </w:pPr>
    </w:p>
    <w:p w14:paraId="59F9AE15" w14:textId="77777777" w:rsidR="00553E54" w:rsidRPr="00553E54" w:rsidRDefault="00553E54" w:rsidP="00ED590A">
      <w:pPr>
        <w:pStyle w:val="ListParagraph"/>
        <w:numPr>
          <w:ilvl w:val="0"/>
          <w:numId w:val="12"/>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5A9845A7" w14:textId="77777777" w:rsidR="00553E54" w:rsidRPr="00553E54" w:rsidRDefault="00553E54" w:rsidP="00ED590A">
      <w:pPr>
        <w:pStyle w:val="ListParagraph"/>
        <w:numPr>
          <w:ilvl w:val="0"/>
          <w:numId w:val="12"/>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1EB4F255" w14:textId="77777777" w:rsidR="00553E54" w:rsidRPr="00553E54" w:rsidRDefault="00553E54" w:rsidP="00ED590A">
      <w:pPr>
        <w:pStyle w:val="ListParagraph"/>
        <w:numPr>
          <w:ilvl w:val="0"/>
          <w:numId w:val="12"/>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1EC1787A" w14:textId="77777777" w:rsidR="00553E54" w:rsidRPr="00553E54" w:rsidRDefault="00553E54" w:rsidP="00ED590A">
      <w:pPr>
        <w:pStyle w:val="ListParagraph"/>
        <w:numPr>
          <w:ilvl w:val="0"/>
          <w:numId w:val="12"/>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7F37B2BD" w14:textId="77777777" w:rsidR="00553E54" w:rsidRPr="00553E54" w:rsidRDefault="00553E54" w:rsidP="00ED590A">
      <w:pPr>
        <w:pStyle w:val="ListParagraph"/>
        <w:numPr>
          <w:ilvl w:val="0"/>
          <w:numId w:val="12"/>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16D0F55F" w14:textId="77777777" w:rsidR="00553E54" w:rsidRPr="00553E54" w:rsidRDefault="00553E54" w:rsidP="00ED590A">
      <w:pPr>
        <w:pStyle w:val="ListParagraph"/>
        <w:numPr>
          <w:ilvl w:val="0"/>
          <w:numId w:val="12"/>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696208F6" w14:textId="77777777" w:rsidR="00553E54" w:rsidRPr="00553E54" w:rsidRDefault="00553E54" w:rsidP="00ED590A">
      <w:pPr>
        <w:pStyle w:val="ListParagraph"/>
        <w:numPr>
          <w:ilvl w:val="0"/>
          <w:numId w:val="12"/>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70FEC232" w14:textId="77777777" w:rsidR="00553E54" w:rsidRPr="00553E54" w:rsidRDefault="00553E54" w:rsidP="00ED590A">
      <w:pPr>
        <w:pStyle w:val="ListParagraph"/>
        <w:numPr>
          <w:ilvl w:val="0"/>
          <w:numId w:val="12"/>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786CE987" w14:textId="77777777" w:rsidR="00553E54" w:rsidRDefault="00553E54" w:rsidP="00553E54">
      <w:pPr>
        <w:tabs>
          <w:tab w:val="left" w:pos="3828"/>
        </w:tabs>
        <w:spacing w:after="0" w:line="280" w:lineRule="atLeast"/>
        <w:jc w:val="both"/>
        <w:rPr>
          <w:rFonts w:ascii="Arial" w:hAnsi="Arial" w:cs="Arial"/>
          <w:sz w:val="20"/>
          <w:szCs w:val="20"/>
        </w:rPr>
      </w:pPr>
    </w:p>
    <w:p w14:paraId="0547D981"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306FEE46" w14:textId="77777777" w:rsidR="00553E54" w:rsidRPr="00553E54" w:rsidRDefault="00553E54" w:rsidP="00553E54">
      <w:pPr>
        <w:tabs>
          <w:tab w:val="left" w:pos="3828"/>
        </w:tabs>
        <w:spacing w:after="0" w:line="280" w:lineRule="atLeast"/>
        <w:jc w:val="both"/>
        <w:rPr>
          <w:rFonts w:ascii="Arial" w:hAnsi="Arial" w:cs="Arial"/>
          <w:sz w:val="20"/>
          <w:szCs w:val="20"/>
        </w:rPr>
      </w:pPr>
    </w:p>
    <w:p w14:paraId="5114C70D"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25250C79"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the devastating impact domestic or family violence can have on the lives, of those who experience abuse and are committed to supporting employees who experience domestic or family violence by providing a workplace environment that provides flexibility and supports their safety.</w:t>
      </w:r>
    </w:p>
    <w:p w14:paraId="195C5421" w14:textId="77777777" w:rsidR="00C32CFC" w:rsidRPr="00553E54" w:rsidRDefault="00C32CFC" w:rsidP="00553E54">
      <w:pPr>
        <w:spacing w:after="0" w:line="280" w:lineRule="atLeast"/>
        <w:jc w:val="both"/>
        <w:rPr>
          <w:rFonts w:ascii="Arial" w:hAnsi="Arial" w:cs="Arial"/>
          <w:color w:val="000000"/>
          <w:sz w:val="20"/>
          <w:szCs w:val="20"/>
        </w:rPr>
      </w:pPr>
    </w:p>
    <w:p w14:paraId="0614251F" w14:textId="77777777" w:rsidR="001D3ACE" w:rsidRDefault="001D3ACE" w:rsidP="00553E54">
      <w:pPr>
        <w:spacing w:after="0" w:line="280" w:lineRule="atLeast"/>
        <w:jc w:val="both"/>
        <w:rPr>
          <w:rFonts w:ascii="Arial" w:hAnsi="Arial" w:cs="Arial"/>
          <w:color w:val="000000"/>
          <w:sz w:val="20"/>
          <w:szCs w:val="20"/>
        </w:rPr>
      </w:pPr>
    </w:p>
    <w:p w14:paraId="4DE0D367"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29"/>
          <w:headerReference w:type="default" r:id="rId30"/>
          <w:headerReference w:type="first" r:id="rId31"/>
          <w:pgSz w:w="11906" w:h="16838" w:code="9"/>
          <w:pgMar w:top="567" w:right="1134" w:bottom="567" w:left="1134" w:header="567" w:footer="567" w:gutter="0"/>
          <w:cols w:space="708"/>
          <w:docGrid w:linePitch="360"/>
        </w:sectPr>
      </w:pPr>
    </w:p>
    <w:p w14:paraId="451AF8A6"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36C1D72A" w14:textId="3809778F"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sdt>
            <w:sdtPr>
              <w:rPr>
                <w:rFonts w:ascii="Arial" w:hAnsi="Arial" w:cs="Arial"/>
                <w:color w:val="000000" w:themeColor="text1"/>
                <w:sz w:val="20"/>
                <w:szCs w:val="20"/>
              </w:rPr>
              <w:id w:val="-2049829478"/>
            </w:sdtPr>
            <w:sdtEndPr/>
            <w:sdtContent>
              <w:r w:rsidR="00E04212">
                <w:rPr>
                  <w:rFonts w:ascii="Arial" w:hAnsi="Arial" w:cs="Arial"/>
                  <w:color w:val="000000" w:themeColor="text1"/>
                  <w:sz w:val="20"/>
                  <w:szCs w:val="20"/>
                </w:rPr>
                <w:t>Emergency Physician FACEM</w:t>
              </w:r>
              <w:r w:rsidR="007E11B4">
                <w:rPr>
                  <w:rFonts w:ascii="Arial" w:hAnsi="Arial" w:cs="Arial"/>
                  <w:color w:val="000000" w:themeColor="text1"/>
                  <w:sz w:val="20"/>
                  <w:szCs w:val="20"/>
                </w:rPr>
                <w:t xml:space="preserve"> </w:t>
              </w:r>
            </w:sdtContent>
          </w:sdt>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sdt>
            <w:sdtPr>
              <w:rPr>
                <w:rFonts w:ascii="Arial" w:hAnsi="Arial" w:cs="Arial"/>
                <w:color w:val="000000" w:themeColor="text1"/>
                <w:sz w:val="20"/>
                <w:szCs w:val="20"/>
              </w:rPr>
              <w:id w:val="-1882008188"/>
            </w:sdtPr>
            <w:sdtEndPr/>
            <w:sdtContent>
              <w:r w:rsidR="00ED590A">
                <w:rPr>
                  <w:rFonts w:ascii="Arial" w:hAnsi="Arial" w:cs="Arial"/>
                  <w:color w:val="000000" w:themeColor="text1"/>
                  <w:sz w:val="20"/>
                  <w:szCs w:val="20"/>
                </w:rPr>
                <w:t xml:space="preserve">Division of </w:t>
              </w:r>
              <w:r w:rsidR="00E04212">
                <w:rPr>
                  <w:rFonts w:ascii="Arial" w:hAnsi="Arial" w:cs="Arial"/>
                  <w:color w:val="000000" w:themeColor="text1"/>
                  <w:sz w:val="20"/>
                  <w:szCs w:val="20"/>
                </w:rPr>
                <w:t>Medicine, Cardiac &amp; Critical Care</w:t>
              </w:r>
            </w:sdtContent>
          </w:sdt>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45683E73" w14:textId="77777777" w:rsidR="005A2493" w:rsidRDefault="005A2493" w:rsidP="005A2493">
      <w:pPr>
        <w:spacing w:after="0" w:line="280" w:lineRule="atLeast"/>
        <w:jc w:val="both"/>
        <w:rPr>
          <w:rFonts w:ascii="Arial" w:hAnsi="Arial" w:cs="Arial"/>
          <w:color w:val="000000"/>
          <w:sz w:val="20"/>
          <w:szCs w:val="20"/>
        </w:rPr>
      </w:pPr>
    </w:p>
    <w:p w14:paraId="4B309399" w14:textId="77777777" w:rsidR="00D11624" w:rsidRDefault="00D11624" w:rsidP="005A2493">
      <w:pPr>
        <w:spacing w:after="0" w:line="280" w:lineRule="atLeast"/>
        <w:jc w:val="both"/>
        <w:rPr>
          <w:rFonts w:ascii="Arial" w:hAnsi="Arial" w:cs="Arial"/>
          <w:color w:val="000000"/>
          <w:sz w:val="20"/>
          <w:szCs w:val="20"/>
        </w:rPr>
      </w:pPr>
    </w:p>
    <w:p w14:paraId="219B3BE9" w14:textId="77777777" w:rsidR="00D11624" w:rsidRPr="006878B9" w:rsidRDefault="00D11624" w:rsidP="005A2493">
      <w:pPr>
        <w:spacing w:after="0" w:line="280" w:lineRule="atLeast"/>
        <w:jc w:val="both"/>
        <w:rPr>
          <w:rFonts w:ascii="Arial" w:hAnsi="Arial" w:cs="Arial"/>
          <w:color w:val="000000"/>
          <w:sz w:val="20"/>
          <w:szCs w:val="20"/>
        </w:rPr>
      </w:pPr>
    </w:p>
    <w:p w14:paraId="5B561FA0"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4C4A174A" w14:textId="77777777" w:rsidTr="005A2493">
        <w:tc>
          <w:tcPr>
            <w:tcW w:w="5630" w:type="dxa"/>
            <w:tcBorders>
              <w:top w:val="single" w:sz="2" w:space="0" w:color="64B0C4"/>
            </w:tcBorders>
          </w:tcPr>
          <w:p w14:paraId="12082FFE"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5F25E835" w14:textId="77777777" w:rsidR="005A2493" w:rsidRDefault="005A2493" w:rsidP="00F13CAC">
            <w:pPr>
              <w:spacing w:before="60"/>
              <w:rPr>
                <w:rFonts w:ascii="Arial" w:hAnsi="Arial" w:cs="Arial"/>
                <w:sz w:val="20"/>
                <w:szCs w:val="20"/>
              </w:rPr>
            </w:pPr>
          </w:p>
        </w:tc>
      </w:tr>
    </w:tbl>
    <w:p w14:paraId="516C4A26" w14:textId="77777777" w:rsidR="005A2493" w:rsidRDefault="005A2493" w:rsidP="005A2493">
      <w:pPr>
        <w:spacing w:after="0" w:line="240" w:lineRule="auto"/>
        <w:rPr>
          <w:rFonts w:ascii="Arial" w:hAnsi="Arial" w:cs="Arial"/>
          <w:sz w:val="20"/>
          <w:szCs w:val="20"/>
        </w:rPr>
      </w:pPr>
    </w:p>
    <w:p w14:paraId="42656C98" w14:textId="77777777" w:rsidR="00D11624" w:rsidRDefault="00D11624" w:rsidP="005A2493">
      <w:pPr>
        <w:spacing w:after="0" w:line="240" w:lineRule="auto"/>
        <w:rPr>
          <w:rFonts w:ascii="Arial" w:hAnsi="Arial" w:cs="Arial"/>
          <w:sz w:val="20"/>
          <w:szCs w:val="20"/>
        </w:rPr>
      </w:pPr>
    </w:p>
    <w:p w14:paraId="4803E66C" w14:textId="77777777" w:rsidR="00D11624" w:rsidRDefault="00D11624" w:rsidP="005A2493">
      <w:pPr>
        <w:spacing w:after="0" w:line="240" w:lineRule="auto"/>
        <w:rPr>
          <w:rFonts w:ascii="Arial" w:hAnsi="Arial" w:cs="Arial"/>
          <w:sz w:val="20"/>
          <w:szCs w:val="20"/>
        </w:rPr>
      </w:pPr>
    </w:p>
    <w:p w14:paraId="58ABA9F4"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48674B32" w14:textId="77777777" w:rsidTr="00F13CAC">
        <w:tc>
          <w:tcPr>
            <w:tcW w:w="5630" w:type="dxa"/>
            <w:tcBorders>
              <w:top w:val="single" w:sz="2" w:space="0" w:color="64B0C4"/>
            </w:tcBorders>
          </w:tcPr>
          <w:p w14:paraId="4CA3E4FC"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46946E3D"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4755FA11"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3DBCA205" w14:textId="77777777" w:rsidR="005A2493" w:rsidRDefault="005A2493" w:rsidP="005A2493">
      <w:pPr>
        <w:spacing w:after="0" w:line="240" w:lineRule="auto"/>
        <w:rPr>
          <w:rFonts w:ascii="Arial" w:hAnsi="Arial" w:cs="Arial"/>
          <w:sz w:val="20"/>
          <w:szCs w:val="20"/>
        </w:rPr>
      </w:pPr>
    </w:p>
    <w:sectPr w:rsidR="005A2493" w:rsidSect="006C4FC6">
      <w:headerReference w:type="even" r:id="rId32"/>
      <w:headerReference w:type="default" r:id="rId33"/>
      <w:headerReference w:type="first" r:id="rId34"/>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A096" w14:textId="77777777" w:rsidR="006077AB" w:rsidRDefault="006077AB" w:rsidP="006077AB">
      <w:pPr>
        <w:spacing w:after="0" w:line="240" w:lineRule="auto"/>
      </w:pPr>
      <w:r>
        <w:separator/>
      </w:r>
    </w:p>
  </w:endnote>
  <w:endnote w:type="continuationSeparator" w:id="0">
    <w:p w14:paraId="144664AD"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FDFA" w14:textId="77777777" w:rsidR="0037159B" w:rsidRDefault="00112E95" w:rsidP="0037159B">
    <w:pPr>
      <w:pStyle w:val="Footer"/>
      <w:jc w:val="center"/>
    </w:pPr>
    <w:sdt>
      <w:sdtPr>
        <w:id w:val="860082579"/>
        <w:docPartObj>
          <w:docPartGallery w:val="Page Numbers (Top of Page)"/>
          <w:docPartUnique/>
        </w:docPartObj>
      </w:sdtPr>
      <w:sdtEndPr/>
      <w:sdtContent>
        <w:r w:rsidR="0037159B">
          <w:t xml:space="preserve">                                                               </w:t>
        </w:r>
        <w:r w:rsidR="0037159B" w:rsidRPr="00607722">
          <w:rPr>
            <w:b/>
            <w:bCs/>
            <w:noProof/>
            <w:color w:val="006666"/>
          </w:rPr>
          <w:t xml:space="preserve">For Official Use –I1 –A1                 </w:t>
        </w:r>
        <w:r w:rsidR="0037159B" w:rsidRPr="00607722">
          <w:rPr>
            <w:color w:val="006666"/>
          </w:rPr>
          <w:t xml:space="preserve">                                            </w:t>
        </w:r>
        <w:r w:rsidR="0037159B" w:rsidRPr="00AB04E7">
          <w:rPr>
            <w:color w:val="006666"/>
          </w:rPr>
          <w:t xml:space="preserve">Page </w:t>
        </w:r>
        <w:r w:rsidR="0037159B" w:rsidRPr="00AB04E7">
          <w:rPr>
            <w:b/>
            <w:bCs/>
            <w:color w:val="006666"/>
            <w:sz w:val="24"/>
            <w:szCs w:val="24"/>
          </w:rPr>
          <w:fldChar w:fldCharType="begin"/>
        </w:r>
        <w:r w:rsidR="0037159B" w:rsidRPr="00AB04E7">
          <w:rPr>
            <w:b/>
            <w:bCs/>
            <w:color w:val="006666"/>
          </w:rPr>
          <w:instrText xml:space="preserve"> PAGE </w:instrText>
        </w:r>
        <w:r w:rsidR="0037159B" w:rsidRPr="00AB04E7">
          <w:rPr>
            <w:b/>
            <w:bCs/>
            <w:color w:val="006666"/>
            <w:sz w:val="24"/>
            <w:szCs w:val="24"/>
          </w:rPr>
          <w:fldChar w:fldCharType="separate"/>
        </w:r>
        <w:r w:rsidR="00792184">
          <w:rPr>
            <w:b/>
            <w:bCs/>
            <w:noProof/>
            <w:color w:val="006666"/>
          </w:rPr>
          <w:t>2</w:t>
        </w:r>
        <w:r w:rsidR="0037159B" w:rsidRPr="00AB04E7">
          <w:rPr>
            <w:b/>
            <w:bCs/>
            <w:color w:val="006666"/>
            <w:sz w:val="24"/>
            <w:szCs w:val="24"/>
          </w:rPr>
          <w:fldChar w:fldCharType="end"/>
        </w:r>
        <w:r w:rsidR="0037159B" w:rsidRPr="00AB04E7">
          <w:rPr>
            <w:color w:val="006666"/>
          </w:rPr>
          <w:t xml:space="preserve"> of </w:t>
        </w:r>
        <w:r w:rsidR="0037159B" w:rsidRPr="00AB04E7">
          <w:rPr>
            <w:b/>
            <w:bCs/>
            <w:color w:val="006666"/>
            <w:sz w:val="24"/>
            <w:szCs w:val="24"/>
          </w:rPr>
          <w:fldChar w:fldCharType="begin"/>
        </w:r>
        <w:r w:rsidR="0037159B" w:rsidRPr="00AB04E7">
          <w:rPr>
            <w:b/>
            <w:bCs/>
            <w:color w:val="006666"/>
          </w:rPr>
          <w:instrText xml:space="preserve"> NUMPAGES  </w:instrText>
        </w:r>
        <w:r w:rsidR="0037159B" w:rsidRPr="00AB04E7">
          <w:rPr>
            <w:b/>
            <w:bCs/>
            <w:color w:val="006666"/>
            <w:sz w:val="24"/>
            <w:szCs w:val="24"/>
          </w:rPr>
          <w:fldChar w:fldCharType="separate"/>
        </w:r>
        <w:r w:rsidR="00792184">
          <w:rPr>
            <w:b/>
            <w:bCs/>
            <w:noProof/>
            <w:color w:val="006666"/>
          </w:rPr>
          <w:t>10</w:t>
        </w:r>
        <w:r w:rsidR="0037159B" w:rsidRPr="00AB04E7">
          <w:rPr>
            <w:b/>
            <w:bCs/>
            <w:color w:val="006666"/>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AB33" w14:textId="77777777" w:rsidR="0037159B" w:rsidRDefault="0037159B">
    <w:pPr>
      <w:pStyle w:val="Footer"/>
    </w:pPr>
    <w:r>
      <w:rPr>
        <w:noProof/>
        <w:lang w:eastAsia="en-AU"/>
      </w:rPr>
      <w:drawing>
        <wp:inline distT="0" distB="0" distL="0" distR="0" wp14:anchorId="3698C3AB" wp14:editId="1D9741D4">
          <wp:extent cx="612013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7435" w14:textId="77777777" w:rsidR="006077AB" w:rsidRDefault="006077AB" w:rsidP="006077AB">
      <w:pPr>
        <w:spacing w:after="0" w:line="240" w:lineRule="auto"/>
      </w:pPr>
      <w:r>
        <w:separator/>
      </w:r>
    </w:p>
  </w:footnote>
  <w:footnote w:type="continuationSeparator" w:id="0">
    <w:p w14:paraId="729CEA65"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9B7C" w14:textId="7F2AAA05" w:rsidR="0021084C" w:rsidRDefault="0021084C">
    <w:pPr>
      <w:pStyle w:val="Header"/>
    </w:pPr>
    <w:r>
      <w:rPr>
        <w:noProof/>
      </w:rPr>
      <mc:AlternateContent>
        <mc:Choice Requires="wps">
          <w:drawing>
            <wp:anchor distT="0" distB="0" distL="0" distR="0" simplePos="0" relativeHeight="251669504" behindDoc="0" locked="0" layoutInCell="1" allowOverlap="1" wp14:anchorId="22C99102" wp14:editId="71A5B3AA">
              <wp:simplePos x="635" y="635"/>
              <wp:positionH relativeFrom="column">
                <wp:align>center</wp:align>
              </wp:positionH>
              <wp:positionV relativeFrom="paragraph">
                <wp:posOffset>635</wp:posOffset>
              </wp:positionV>
              <wp:extent cx="443865" cy="443865"/>
              <wp:effectExtent l="0" t="0" r="18415" b="1460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4C024" w14:textId="063C09C9"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C99102" id="_x0000_t202" coordsize="21600,21600" o:spt="202" path="m,l,21600r21600,l21600,xe">
              <v:stroke joinstyle="miter"/>
              <v:path gradientshapeok="t" o:connecttype="rect"/>
            </v:shapetype>
            <v:shape id="Text Box 6" o:spid="_x0000_s1034"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JMkP1kgAgAARgQAAA4AAAAAAAAAAAAAAAAALgIAAGRycy9lMm9Eb2MueG1sUEsBAi0AFAAG&#10;AAgAAAAhAISw0yjWAAAAAwEAAA8AAAAAAAAAAAAAAAAAegQAAGRycy9kb3ducmV2LnhtbFBLBQYA&#10;AAAABAAEAPMAAAB9BQAAAAA=&#10;" filled="f" stroked="f">
              <v:textbox style="mso-fit-shape-to-text:t" inset="0,0,0,0">
                <w:txbxContent>
                  <w:p w14:paraId="59B4C024" w14:textId="063C09C9"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9FA1" w14:textId="5D1CD3FA" w:rsidR="0021084C" w:rsidRDefault="0021084C">
    <w:pPr>
      <w:pStyle w:val="Header"/>
    </w:pPr>
    <w:r>
      <w:rPr>
        <w:noProof/>
      </w:rPr>
      <mc:AlternateContent>
        <mc:Choice Requires="wps">
          <w:drawing>
            <wp:anchor distT="0" distB="0" distL="0" distR="0" simplePos="0" relativeHeight="251678720" behindDoc="0" locked="0" layoutInCell="1" allowOverlap="1" wp14:anchorId="35FCF33D" wp14:editId="6146108D">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E9DF0" w14:textId="160DDBE7"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FCF33D" id="_x0000_t202" coordsize="21600,21600" o:spt="202" path="m,l,21600r21600,l21600,xe">
              <v:stroke joinstyle="miter"/>
              <v:path gradientshapeok="t" o:connecttype="rect"/>
            </v:shapetype>
            <v:shape id="Text Box 31" o:spid="_x0000_s1039"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P8IYUJAIAAE8EAAAOAAAAAAAAAAAAAAAAAC4CAABkcnMvZTJvRG9jLnhtbFBLAQIt&#10;ABQABgAIAAAAIQCEsNMo1gAAAAMBAAAPAAAAAAAAAAAAAAAAAH4EAABkcnMvZG93bnJldi54bWxQ&#10;SwUGAAAAAAQABADzAAAAgQUAAAAA&#10;" filled="f" stroked="f">
              <v:textbox style="mso-fit-shape-to-text:t" inset="0,0,0,0">
                <w:txbxContent>
                  <w:p w14:paraId="4F4E9DF0" w14:textId="160DDBE7"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9550" w14:textId="321B9078" w:rsidR="00106E84" w:rsidRDefault="00783B31">
    <w:pPr>
      <w:pStyle w:val="Header"/>
    </w:pPr>
    <w:r>
      <w:rPr>
        <w:noProof/>
        <w:lang w:eastAsia="en-AU"/>
      </w:rPr>
      <w:drawing>
        <wp:anchor distT="0" distB="0" distL="114300" distR="114300" simplePos="0" relativeHeight="251665408" behindDoc="0" locked="0" layoutInCell="1" allowOverlap="1" wp14:anchorId="3E6F8563" wp14:editId="66822B93">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D07B" w14:textId="24184B9E" w:rsidR="0021084C" w:rsidRDefault="0021084C">
    <w:pPr>
      <w:pStyle w:val="Header"/>
    </w:pPr>
    <w:r>
      <w:rPr>
        <w:noProof/>
      </w:rPr>
      <mc:AlternateContent>
        <mc:Choice Requires="wps">
          <w:drawing>
            <wp:anchor distT="0" distB="0" distL="0" distR="0" simplePos="0" relativeHeight="251677696" behindDoc="0" locked="0" layoutInCell="1" allowOverlap="1" wp14:anchorId="5319B65A" wp14:editId="52A1CA92">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A257CF" w14:textId="780F5745"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19B65A" id="_x0000_t202" coordsize="21600,21600" o:spt="202" path="m,l,21600r21600,l21600,xe">
              <v:stroke joinstyle="miter"/>
              <v:path gradientshapeok="t" o:connecttype="rect"/>
            </v:shapetype>
            <v:shape id="Text Box 20" o:spid="_x0000_s1040"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GIz4KsmAgAATwQAAA4AAAAAAAAAAAAAAAAALgIAAGRycy9lMm9Eb2MueG1sUEsB&#10;Ai0AFAAGAAgAAAAhAISw0yjWAAAAAwEAAA8AAAAAAAAAAAAAAAAAgAQAAGRycy9kb3ducmV2Lnht&#10;bFBLBQYAAAAABAAEAPMAAACDBQAAAAA=&#10;" filled="f" stroked="f">
              <v:textbox style="mso-fit-shape-to-text:t" inset="0,0,0,0">
                <w:txbxContent>
                  <w:p w14:paraId="1DA257CF" w14:textId="780F5745"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3D71" w14:textId="0D9B4A66" w:rsidR="0021084C" w:rsidRDefault="0021084C">
    <w:pPr>
      <w:pStyle w:val="Header"/>
    </w:pPr>
    <w:r>
      <w:rPr>
        <w:noProof/>
      </w:rPr>
      <mc:AlternateContent>
        <mc:Choice Requires="wps">
          <w:drawing>
            <wp:anchor distT="0" distB="0" distL="0" distR="0" simplePos="0" relativeHeight="251681792" behindDoc="0" locked="0" layoutInCell="1" allowOverlap="1" wp14:anchorId="1981E49A" wp14:editId="5921D21D">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E34AF" w14:textId="21C7D89F"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81E49A" id="_x0000_t202" coordsize="21600,21600" o:spt="202" path="m,l,21600r21600,l21600,xe">
              <v:stroke joinstyle="miter"/>
              <v:path gradientshapeok="t" o:connecttype="rect"/>
            </v:shapetype>
            <v:shape id="Text Box 41" o:spid="_x0000_s1041"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ZPXVXCUCAABPBAAADgAAAAAAAAAAAAAAAAAuAgAAZHJzL2Uyb0RvYy54bWxQSwEC&#10;LQAUAAYACAAAACEAhLDTKNYAAAADAQAADwAAAAAAAAAAAAAAAAB/BAAAZHJzL2Rvd25yZXYueG1s&#10;UEsFBgAAAAAEAAQA8wAAAIIFAAAAAA==&#10;" filled="f" stroked="f">
              <v:textbox style="mso-fit-shape-to-text:t" inset="0,0,0,0">
                <w:txbxContent>
                  <w:p w14:paraId="20CE34AF" w14:textId="21C7D89F"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52F0" w14:textId="20E55F66" w:rsidR="00C32CFC" w:rsidRDefault="00C32CFC">
    <w:pPr>
      <w:pStyle w:val="Header"/>
    </w:pPr>
    <w:r>
      <w:rPr>
        <w:noProof/>
        <w:lang w:eastAsia="en-AU"/>
      </w:rPr>
      <w:drawing>
        <wp:anchor distT="0" distB="0" distL="114300" distR="114300" simplePos="0" relativeHeight="251666432" behindDoc="0" locked="0" layoutInCell="1" allowOverlap="1" wp14:anchorId="268FE987" wp14:editId="1A898394">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4747" w14:textId="7D1AA826" w:rsidR="0021084C" w:rsidRDefault="0021084C">
    <w:pPr>
      <w:pStyle w:val="Header"/>
    </w:pPr>
    <w:r>
      <w:rPr>
        <w:noProof/>
      </w:rPr>
      <mc:AlternateContent>
        <mc:Choice Requires="wps">
          <w:drawing>
            <wp:anchor distT="0" distB="0" distL="0" distR="0" simplePos="0" relativeHeight="251680768" behindDoc="0" locked="0" layoutInCell="1" allowOverlap="1" wp14:anchorId="02B1C699" wp14:editId="36B2BD7B">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890AC" w14:textId="26D2F6B2"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B1C699" id="_x0000_t202" coordsize="21600,21600" o:spt="202" path="m,l,21600r21600,l21600,xe">
              <v:stroke joinstyle="miter"/>
              <v:path gradientshapeok="t" o:connecttype="rect"/>
            </v:shapetype>
            <v:shape id="Text Box 33" o:spid="_x0000_s1042"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C842kuJwIAAE8EAAAOAAAAAAAAAAAAAAAAAC4CAABkcnMvZTJvRG9jLnhtbFBL&#10;AQItABQABgAIAAAAIQCEsNMo1gAAAAMBAAAPAAAAAAAAAAAAAAAAAIEEAABkcnMvZG93bnJldi54&#10;bWxQSwUGAAAAAAQABADzAAAAhAUAAAAA&#10;" filled="f" stroked="f">
              <v:textbox style="mso-fit-shape-to-text:t" inset="0,0,0,0">
                <w:txbxContent>
                  <w:p w14:paraId="3CF890AC" w14:textId="26D2F6B2"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6B14" w14:textId="1AE1E40A" w:rsidR="0021084C" w:rsidRDefault="0021084C">
    <w:pPr>
      <w:pStyle w:val="Header"/>
    </w:pPr>
    <w:r>
      <w:rPr>
        <w:noProof/>
      </w:rPr>
      <mc:AlternateContent>
        <mc:Choice Requires="wps">
          <w:drawing>
            <wp:anchor distT="0" distB="0" distL="0" distR="0" simplePos="0" relativeHeight="251684864" behindDoc="0" locked="0" layoutInCell="1" allowOverlap="1" wp14:anchorId="66F6206F" wp14:editId="1EB74D66">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5F23AF" w14:textId="7DE8BB46"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F6206F" id="_x0000_t202" coordsize="21600,21600" o:spt="202" path="m,l,21600r21600,l21600,xe">
              <v:stroke joinstyle="miter"/>
              <v:path gradientshapeok="t" o:connecttype="rect"/>
            </v:shapetype>
            <v:shape id="Text Box 46" o:spid="_x0000_s1043"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kAfzJwIAAE8EAAAOAAAAAAAAAAAAAAAAAC4CAABkcnMvZTJvRG9jLnhtbFBL&#10;AQItABQABgAIAAAAIQCEsNMo1gAAAAMBAAAPAAAAAAAAAAAAAAAAAIEEAABkcnMvZG93bnJldi54&#10;bWxQSwUGAAAAAAQABADzAAAAhAUAAAAA&#10;" filled="f" stroked="f">
              <v:textbox style="mso-fit-shape-to-text:t" inset="0,0,0,0">
                <w:txbxContent>
                  <w:p w14:paraId="155F23AF" w14:textId="7DE8BB46"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CBDA" w14:textId="2ACE9A65" w:rsidR="00C32CFC" w:rsidRDefault="00D11624">
    <w:pPr>
      <w:pStyle w:val="Header"/>
    </w:pPr>
    <w:r>
      <w:rPr>
        <w:noProof/>
        <w:lang w:eastAsia="en-AU"/>
      </w:rPr>
      <w:drawing>
        <wp:anchor distT="0" distB="0" distL="114300" distR="114300" simplePos="0" relativeHeight="251667456" behindDoc="0" locked="0" layoutInCell="1" allowOverlap="1" wp14:anchorId="37821A93" wp14:editId="5305CF0F">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521A" w14:textId="6E8AF20E" w:rsidR="0021084C" w:rsidRDefault="0021084C">
    <w:pPr>
      <w:pStyle w:val="Header"/>
    </w:pPr>
    <w:r>
      <w:rPr>
        <w:noProof/>
      </w:rPr>
      <mc:AlternateContent>
        <mc:Choice Requires="wps">
          <w:drawing>
            <wp:anchor distT="0" distB="0" distL="0" distR="0" simplePos="0" relativeHeight="251683840" behindDoc="0" locked="0" layoutInCell="1" allowOverlap="1" wp14:anchorId="6374F221" wp14:editId="511D93F9">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4F3165" w14:textId="7E26BD04"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74F221" id="_x0000_t202" coordsize="21600,21600" o:spt="202" path="m,l,21600r21600,l21600,xe">
              <v:stroke joinstyle="miter"/>
              <v:path gradientshapeok="t" o:connecttype="rect"/>
            </v:shapetype>
            <v:shape id="Text Box 45" o:spid="_x0000_s1044"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BamoAmJAIAAFAEAAAOAAAAAAAAAAAAAAAAAC4CAABkcnMvZTJvRG9jLnhtbFBLAQIt&#10;ABQABgAIAAAAIQCEsNMo1gAAAAMBAAAPAAAAAAAAAAAAAAAAAH4EAABkcnMvZG93bnJldi54bWxQ&#10;SwUGAAAAAAQABADzAAAAgQUAAAAA&#10;" filled="f" stroked="f">
              <v:textbox style="mso-fit-shape-to-text:t" inset="0,0,0,0">
                <w:txbxContent>
                  <w:p w14:paraId="494F3165" w14:textId="7E26BD04"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881" w14:textId="41A28903" w:rsidR="00783B31" w:rsidRDefault="00783B31">
    <w:pPr>
      <w:pStyle w:val="Header"/>
    </w:pPr>
    <w:r>
      <w:rPr>
        <w:noProof/>
        <w:lang w:eastAsia="en-AU"/>
      </w:rPr>
      <w:drawing>
        <wp:anchor distT="0" distB="0" distL="114300" distR="114300" simplePos="0" relativeHeight="251662336" behindDoc="0" locked="0" layoutInCell="1" allowOverlap="1" wp14:anchorId="21FBBD9E" wp14:editId="136F136E">
          <wp:simplePos x="0" y="0"/>
          <wp:positionH relativeFrom="column">
            <wp:posOffset>-5332095</wp:posOffset>
          </wp:positionH>
          <wp:positionV relativeFrom="paragraph">
            <wp:posOffset>4873786</wp:posOffset>
          </wp:positionV>
          <wp:extent cx="10080000" cy="338400"/>
          <wp:effectExtent l="13335"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5569" w14:textId="3D0496E8" w:rsidR="006C4FC6" w:rsidRDefault="00510D85">
    <w:pPr>
      <w:pStyle w:val="Header"/>
    </w:pPr>
    <w:r>
      <w:rPr>
        <w:noProof/>
        <w:lang w:eastAsia="en-AU"/>
      </w:rPr>
      <w:drawing>
        <wp:inline distT="0" distB="0" distL="0" distR="0" wp14:anchorId="6A3483C7" wp14:editId="741E1899">
          <wp:extent cx="6189260" cy="55955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97556" cy="5603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AB0E" w14:textId="1450055C" w:rsidR="0021084C" w:rsidRDefault="0021084C">
    <w:pPr>
      <w:pStyle w:val="Header"/>
    </w:pPr>
    <w:r>
      <w:rPr>
        <w:noProof/>
      </w:rPr>
      <mc:AlternateContent>
        <mc:Choice Requires="wps">
          <w:drawing>
            <wp:anchor distT="0" distB="0" distL="0" distR="0" simplePos="0" relativeHeight="251672576" behindDoc="0" locked="0" layoutInCell="1" allowOverlap="1" wp14:anchorId="5CEA5324" wp14:editId="4348E69A">
              <wp:simplePos x="635" y="635"/>
              <wp:positionH relativeFrom="column">
                <wp:align>center</wp:align>
              </wp:positionH>
              <wp:positionV relativeFrom="paragraph">
                <wp:posOffset>635</wp:posOffset>
              </wp:positionV>
              <wp:extent cx="443865" cy="443865"/>
              <wp:effectExtent l="0" t="0" r="18415" b="14605"/>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C5F4A" w14:textId="50B0554D"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EA5324" id="_x0000_t202" coordsize="21600,21600" o:spt="202" path="m,l,21600r21600,l21600,xe">
              <v:stroke joinstyle="miter"/>
              <v:path gradientshapeok="t" o:connecttype="rect"/>
            </v:shapetype>
            <v:shape id="Text Box 11" o:spid="_x0000_s1035"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DcKIDwjAgAATwQAAA4AAAAAAAAAAAAAAAAALgIAAGRycy9lMm9Eb2MueG1sUEsBAi0A&#10;FAAGAAgAAAAhAISw0yjWAAAAAwEAAA8AAAAAAAAAAAAAAAAAfQQAAGRycy9kb3ducmV2LnhtbFBL&#10;BQYAAAAABAAEAPMAAACABQAAAAA=&#10;" filled="f" stroked="f">
              <v:textbox style="mso-fit-shape-to-text:t" inset="0,0,0,0">
                <w:txbxContent>
                  <w:p w14:paraId="170C5F4A" w14:textId="50B0554D"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DB18" w14:textId="2749268C" w:rsidR="00783B31" w:rsidRDefault="00783B31">
    <w:pPr>
      <w:pStyle w:val="Header"/>
    </w:pPr>
    <w:r>
      <w:rPr>
        <w:noProof/>
        <w:lang w:eastAsia="en-AU"/>
      </w:rPr>
      <w:drawing>
        <wp:anchor distT="0" distB="0" distL="114300" distR="114300" simplePos="0" relativeHeight="251663360" behindDoc="0" locked="0" layoutInCell="1" allowOverlap="1" wp14:anchorId="4EC5192A" wp14:editId="3C589C8E">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1285" w14:textId="7B17C7C7" w:rsidR="0021084C" w:rsidRDefault="0021084C">
    <w:pPr>
      <w:pStyle w:val="Header"/>
    </w:pPr>
    <w:r>
      <w:rPr>
        <w:noProof/>
      </w:rPr>
      <mc:AlternateContent>
        <mc:Choice Requires="wps">
          <w:drawing>
            <wp:anchor distT="0" distB="0" distL="0" distR="0" simplePos="0" relativeHeight="251671552" behindDoc="0" locked="0" layoutInCell="1" allowOverlap="1" wp14:anchorId="5A5827C2" wp14:editId="37F24518">
              <wp:simplePos x="635" y="635"/>
              <wp:positionH relativeFrom="column">
                <wp:align>center</wp:align>
              </wp:positionH>
              <wp:positionV relativeFrom="paragraph">
                <wp:posOffset>635</wp:posOffset>
              </wp:positionV>
              <wp:extent cx="443865" cy="443865"/>
              <wp:effectExtent l="0" t="0" r="18415" b="14605"/>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4F2DC" w14:textId="3995D4F0"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5827C2" id="_x0000_t202" coordsize="21600,21600" o:spt="202" path="m,l,21600r21600,l21600,xe">
              <v:stroke joinstyle="miter"/>
              <v:path gradientshapeok="t" o:connecttype="rect"/>
            </v:shapetype>
            <v:shape id="Text Box 8" o:spid="_x0000_s1036"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Bv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B8sG8jAgAATQQAAA4AAAAAAAAAAAAAAAAALgIAAGRycy9lMm9Eb2MueG1sUEsBAi0A&#10;FAAGAAgAAAAhAISw0yjWAAAAAwEAAA8AAAAAAAAAAAAAAAAAfQQAAGRycy9kb3ducmV2LnhtbFBL&#10;BQYAAAAABAAEAPMAAACABQAAAAA=&#10;" filled="f" stroked="f">
              <v:textbox style="mso-fit-shape-to-text:t" inset="0,0,0,0">
                <w:txbxContent>
                  <w:p w14:paraId="7874F2DC" w14:textId="3995D4F0"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2E84" w14:textId="4A0919C4" w:rsidR="0021084C" w:rsidRDefault="0021084C">
    <w:pPr>
      <w:pStyle w:val="Header"/>
    </w:pPr>
    <w:r>
      <w:rPr>
        <w:noProof/>
      </w:rPr>
      <mc:AlternateContent>
        <mc:Choice Requires="wps">
          <w:drawing>
            <wp:anchor distT="0" distB="0" distL="0" distR="0" simplePos="0" relativeHeight="251675648" behindDoc="0" locked="0" layoutInCell="1" allowOverlap="1" wp14:anchorId="5A2E626C" wp14:editId="27CC5005">
              <wp:simplePos x="635" y="635"/>
              <wp:positionH relativeFrom="column">
                <wp:align>center</wp:align>
              </wp:positionH>
              <wp:positionV relativeFrom="paragraph">
                <wp:posOffset>635</wp:posOffset>
              </wp:positionV>
              <wp:extent cx="443865" cy="443865"/>
              <wp:effectExtent l="0" t="0" r="18415" b="14605"/>
              <wp:wrapSquare wrapText="bothSides"/>
              <wp:docPr id="16" name="Text Box 1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3390F8" w14:textId="3B4D470C"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2E626C" id="_x0000_t202" coordsize="21600,21600" o:spt="202" path="m,l,21600r21600,l21600,xe">
              <v:stroke joinstyle="miter"/>
              <v:path gradientshapeok="t" o:connecttype="rect"/>
            </v:shapetype>
            <v:shape id="Text Box 16" o:spid="_x0000_s1037"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IYGbYmAgAATwQAAA4AAAAAAAAAAAAAAAAALgIAAGRycy9lMm9Eb2MueG1sUEsB&#10;Ai0AFAAGAAgAAAAhAISw0yjWAAAAAwEAAA8AAAAAAAAAAAAAAAAAgAQAAGRycy9kb3ducmV2Lnht&#10;bFBLBQYAAAAABAAEAPMAAACDBQAAAAA=&#10;" filled="f" stroked="f">
              <v:textbox style="mso-fit-shape-to-text:t" inset="0,0,0,0">
                <w:txbxContent>
                  <w:p w14:paraId="1E3390F8" w14:textId="3B4D470C"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6080" w14:textId="2E7AC94E" w:rsidR="00783B31" w:rsidRDefault="00783B31">
    <w:pPr>
      <w:pStyle w:val="Header"/>
    </w:pPr>
    <w:r>
      <w:rPr>
        <w:noProof/>
        <w:lang w:eastAsia="en-AU"/>
      </w:rPr>
      <w:drawing>
        <wp:anchor distT="0" distB="0" distL="114300" distR="114300" simplePos="0" relativeHeight="251664384" behindDoc="0" locked="0" layoutInCell="1" allowOverlap="1" wp14:anchorId="49ECB772" wp14:editId="37898762">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DF2E" w14:textId="06C4D1A7" w:rsidR="0021084C" w:rsidRDefault="0021084C">
    <w:pPr>
      <w:pStyle w:val="Header"/>
    </w:pPr>
    <w:r>
      <w:rPr>
        <w:noProof/>
      </w:rPr>
      <mc:AlternateContent>
        <mc:Choice Requires="wps">
          <w:drawing>
            <wp:anchor distT="0" distB="0" distL="0" distR="0" simplePos="0" relativeHeight="251674624" behindDoc="0" locked="0" layoutInCell="1" allowOverlap="1" wp14:anchorId="47ABA81E" wp14:editId="66F53390">
              <wp:simplePos x="635" y="635"/>
              <wp:positionH relativeFrom="column">
                <wp:align>center</wp:align>
              </wp:positionH>
              <wp:positionV relativeFrom="paragraph">
                <wp:posOffset>635</wp:posOffset>
              </wp:positionV>
              <wp:extent cx="443865" cy="443865"/>
              <wp:effectExtent l="0" t="0" r="18415" b="14605"/>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B79F7" w14:textId="790296B3"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ABA81E" id="_x0000_t202" coordsize="21600,21600" o:spt="202" path="m,l,21600r21600,l21600,xe">
              <v:stroke joinstyle="miter"/>
              <v:path gradientshapeok="t" o:connecttype="rect"/>
            </v:shapetype>
            <v:shape id="Text Box 14" o:spid="_x0000_s1038"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BW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gURQViUCAABPBAAADgAAAAAAAAAAAAAAAAAuAgAAZHJzL2Uyb0RvYy54bWxQSwEC&#10;LQAUAAYACAAAACEAhLDTKNYAAAADAQAADwAAAAAAAAAAAAAAAAB/BAAAZHJzL2Rvd25yZXYueG1s&#10;UEsFBgAAAAAEAAQA8wAAAIIFAAAAAA==&#10;" filled="f" stroked="f">
              <v:textbox style="mso-fit-shape-to-text:t" inset="0,0,0,0">
                <w:txbxContent>
                  <w:p w14:paraId="017B79F7" w14:textId="790296B3" w:rsidR="0021084C" w:rsidRPr="0021084C" w:rsidRDefault="0021084C">
                    <w:pPr>
                      <w:rPr>
                        <w:rFonts w:ascii="Arial" w:eastAsia="Arial" w:hAnsi="Arial" w:cs="Arial"/>
                        <w:color w:val="A80000"/>
                        <w:sz w:val="24"/>
                        <w:szCs w:val="24"/>
                      </w:rPr>
                    </w:pPr>
                    <w:r w:rsidRPr="0021084C">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5509CE"/>
    <w:multiLevelType w:val="hybridMultilevel"/>
    <w:tmpl w:val="8A2C5A0E"/>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C40E8"/>
    <w:multiLevelType w:val="hybridMultilevel"/>
    <w:tmpl w:val="82DA8B14"/>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2A466D"/>
    <w:multiLevelType w:val="hybridMultilevel"/>
    <w:tmpl w:val="149C2C0C"/>
    <w:lvl w:ilvl="0" w:tplc="B59CB63A">
      <w:start w:val="1"/>
      <w:numFmt w:val="bullet"/>
      <w:lvlText w:val=""/>
      <w:lvlJc w:val="left"/>
      <w:pPr>
        <w:tabs>
          <w:tab w:val="num" w:pos="1080"/>
        </w:tabs>
        <w:ind w:left="1080" w:hanging="360"/>
      </w:pPr>
      <w:rPr>
        <w:rFonts w:ascii="Symbol" w:hAnsi="Symbol" w:hint="default"/>
        <w:color w:val="65C5B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D65311"/>
    <w:multiLevelType w:val="hybridMultilevel"/>
    <w:tmpl w:val="E5883A6E"/>
    <w:lvl w:ilvl="0" w:tplc="597C639C">
      <w:start w:val="1"/>
      <w:numFmt w:val="bullet"/>
      <w:lvlText w:val=""/>
      <w:lvlJc w:val="left"/>
      <w:pPr>
        <w:tabs>
          <w:tab w:val="num" w:pos="360"/>
        </w:tabs>
        <w:ind w:left="360" w:hanging="360"/>
      </w:pPr>
      <w:rPr>
        <w:rFonts w:ascii="Symbol" w:hAnsi="Symbol" w:hint="default"/>
        <w:color w:val="65C5B3"/>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66784"/>
    <w:multiLevelType w:val="hybridMultilevel"/>
    <w:tmpl w:val="0E9AA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820F33"/>
    <w:multiLevelType w:val="hybridMultilevel"/>
    <w:tmpl w:val="B2E0E55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327ED1"/>
    <w:multiLevelType w:val="hybridMultilevel"/>
    <w:tmpl w:val="D2F2284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141925"/>
    <w:multiLevelType w:val="hybridMultilevel"/>
    <w:tmpl w:val="C64A83E8"/>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A37A7"/>
    <w:multiLevelType w:val="hybridMultilevel"/>
    <w:tmpl w:val="A6DA7144"/>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F37B10"/>
    <w:multiLevelType w:val="hybridMultilevel"/>
    <w:tmpl w:val="BB5E8A7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717D89"/>
    <w:multiLevelType w:val="hybridMultilevel"/>
    <w:tmpl w:val="68BC76FE"/>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7"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024034"/>
    <w:multiLevelType w:val="hybridMultilevel"/>
    <w:tmpl w:val="7648043E"/>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935043"/>
    <w:multiLevelType w:val="hybridMultilevel"/>
    <w:tmpl w:val="A58A0E14"/>
    <w:lvl w:ilvl="0" w:tplc="597C639C">
      <w:start w:val="1"/>
      <w:numFmt w:val="bullet"/>
      <w:lvlText w:val=""/>
      <w:lvlJc w:val="left"/>
      <w:pPr>
        <w:tabs>
          <w:tab w:val="num" w:pos="720"/>
        </w:tabs>
        <w:ind w:left="720" w:hanging="360"/>
      </w:pPr>
      <w:rPr>
        <w:rFonts w:ascii="Symbol" w:hAnsi="Symbol" w:hint="default"/>
        <w:color w:val="65C5B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E552B0"/>
    <w:multiLevelType w:val="hybridMultilevel"/>
    <w:tmpl w:val="BE7AEF2E"/>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4A770E"/>
    <w:multiLevelType w:val="hybridMultilevel"/>
    <w:tmpl w:val="2D0A597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850B84"/>
    <w:multiLevelType w:val="hybridMultilevel"/>
    <w:tmpl w:val="DE088B48"/>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BA3A5E"/>
    <w:multiLevelType w:val="hybridMultilevel"/>
    <w:tmpl w:val="2A544680"/>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6F855E2"/>
    <w:multiLevelType w:val="hybridMultilevel"/>
    <w:tmpl w:val="2BC46220"/>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B62354"/>
    <w:multiLevelType w:val="hybridMultilevel"/>
    <w:tmpl w:val="CB1EB60A"/>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71280528">
    <w:abstractNumId w:val="27"/>
  </w:num>
  <w:num w:numId="2" w16cid:durableId="581063571">
    <w:abstractNumId w:val="28"/>
  </w:num>
  <w:num w:numId="3" w16cid:durableId="1915702864">
    <w:abstractNumId w:val="21"/>
  </w:num>
  <w:num w:numId="4" w16cid:durableId="1647205554">
    <w:abstractNumId w:val="0"/>
  </w:num>
  <w:num w:numId="5" w16cid:durableId="1610428414">
    <w:abstractNumId w:val="15"/>
  </w:num>
  <w:num w:numId="6" w16cid:durableId="126169871">
    <w:abstractNumId w:val="24"/>
  </w:num>
  <w:num w:numId="7" w16cid:durableId="1995834548">
    <w:abstractNumId w:val="9"/>
  </w:num>
  <w:num w:numId="8" w16cid:durableId="329017584">
    <w:abstractNumId w:val="10"/>
  </w:num>
  <w:num w:numId="9" w16cid:durableId="1694187704">
    <w:abstractNumId w:val="17"/>
  </w:num>
  <w:num w:numId="10" w16cid:durableId="859855134">
    <w:abstractNumId w:val="8"/>
  </w:num>
  <w:num w:numId="11" w16cid:durableId="23681477">
    <w:abstractNumId w:val="19"/>
  </w:num>
  <w:num w:numId="12" w16cid:durableId="286274866">
    <w:abstractNumId w:val="16"/>
  </w:num>
  <w:num w:numId="13" w16cid:durableId="1077240298">
    <w:abstractNumId w:val="3"/>
  </w:num>
  <w:num w:numId="14" w16cid:durableId="262613665">
    <w:abstractNumId w:val="5"/>
  </w:num>
  <w:num w:numId="15" w16cid:durableId="134759073">
    <w:abstractNumId w:val="25"/>
  </w:num>
  <w:num w:numId="16" w16cid:durableId="618494944">
    <w:abstractNumId w:val="18"/>
  </w:num>
  <w:num w:numId="17" w16cid:durableId="252594786">
    <w:abstractNumId w:val="23"/>
  </w:num>
  <w:num w:numId="18" w16cid:durableId="92171298">
    <w:abstractNumId w:val="26"/>
  </w:num>
  <w:num w:numId="19" w16cid:durableId="447890292">
    <w:abstractNumId w:val="13"/>
  </w:num>
  <w:num w:numId="20" w16cid:durableId="1498302334">
    <w:abstractNumId w:val="1"/>
  </w:num>
  <w:num w:numId="21" w16cid:durableId="100926153">
    <w:abstractNumId w:val="12"/>
  </w:num>
  <w:num w:numId="22" w16cid:durableId="2019497916">
    <w:abstractNumId w:val="4"/>
  </w:num>
  <w:num w:numId="23" w16cid:durableId="122617952">
    <w:abstractNumId w:val="22"/>
  </w:num>
  <w:num w:numId="24" w16cid:durableId="796678979">
    <w:abstractNumId w:val="20"/>
  </w:num>
  <w:num w:numId="25" w16cid:durableId="1126779525">
    <w:abstractNumId w:val="2"/>
  </w:num>
  <w:num w:numId="26" w16cid:durableId="2125030488">
    <w:abstractNumId w:val="7"/>
  </w:num>
  <w:num w:numId="27" w16cid:durableId="1614050583">
    <w:abstractNumId w:val="11"/>
  </w:num>
  <w:num w:numId="28" w16cid:durableId="1065303936">
    <w:abstractNumId w:val="6"/>
  </w:num>
  <w:num w:numId="29" w16cid:durableId="1874077409">
    <w:abstractNumId w:val="14"/>
  </w:num>
  <w:num w:numId="30" w16cid:durableId="109694595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B"/>
    <w:rsid w:val="00044E05"/>
    <w:rsid w:val="00073333"/>
    <w:rsid w:val="000A55F3"/>
    <w:rsid w:val="00106C81"/>
    <w:rsid w:val="00106E84"/>
    <w:rsid w:val="00112E95"/>
    <w:rsid w:val="00155BBF"/>
    <w:rsid w:val="00185693"/>
    <w:rsid w:val="001A1422"/>
    <w:rsid w:val="001B3FF5"/>
    <w:rsid w:val="001D3ACE"/>
    <w:rsid w:val="0021084C"/>
    <w:rsid w:val="002334CF"/>
    <w:rsid w:val="00292635"/>
    <w:rsid w:val="002C4043"/>
    <w:rsid w:val="002C4875"/>
    <w:rsid w:val="0032086D"/>
    <w:rsid w:val="003303B1"/>
    <w:rsid w:val="0035198D"/>
    <w:rsid w:val="0037159B"/>
    <w:rsid w:val="00373FF1"/>
    <w:rsid w:val="003E6365"/>
    <w:rsid w:val="00403657"/>
    <w:rsid w:val="00422D82"/>
    <w:rsid w:val="00510D85"/>
    <w:rsid w:val="00546420"/>
    <w:rsid w:val="00553E54"/>
    <w:rsid w:val="0058149D"/>
    <w:rsid w:val="0058368B"/>
    <w:rsid w:val="005A2493"/>
    <w:rsid w:val="005E3BEE"/>
    <w:rsid w:val="00607722"/>
    <w:rsid w:val="006077AB"/>
    <w:rsid w:val="00633E82"/>
    <w:rsid w:val="006878B9"/>
    <w:rsid w:val="00697EFE"/>
    <w:rsid w:val="006C4FC6"/>
    <w:rsid w:val="006C6212"/>
    <w:rsid w:val="00701BF0"/>
    <w:rsid w:val="00783B31"/>
    <w:rsid w:val="00784677"/>
    <w:rsid w:val="00792184"/>
    <w:rsid w:val="007B7002"/>
    <w:rsid w:val="007C23CE"/>
    <w:rsid w:val="007E11B4"/>
    <w:rsid w:val="007F6477"/>
    <w:rsid w:val="00835918"/>
    <w:rsid w:val="008724B5"/>
    <w:rsid w:val="008A13A8"/>
    <w:rsid w:val="008A1CD4"/>
    <w:rsid w:val="008A2710"/>
    <w:rsid w:val="008D239A"/>
    <w:rsid w:val="008D3C4D"/>
    <w:rsid w:val="00925F2B"/>
    <w:rsid w:val="009C25E6"/>
    <w:rsid w:val="009C489E"/>
    <w:rsid w:val="00A22D8A"/>
    <w:rsid w:val="00A4645C"/>
    <w:rsid w:val="00A62B1B"/>
    <w:rsid w:val="00A6548C"/>
    <w:rsid w:val="00A85630"/>
    <w:rsid w:val="00A94C56"/>
    <w:rsid w:val="00B02E31"/>
    <w:rsid w:val="00B46A72"/>
    <w:rsid w:val="00C15CD7"/>
    <w:rsid w:val="00C32CFC"/>
    <w:rsid w:val="00CF379A"/>
    <w:rsid w:val="00D11624"/>
    <w:rsid w:val="00D16AC1"/>
    <w:rsid w:val="00D2103D"/>
    <w:rsid w:val="00D9691D"/>
    <w:rsid w:val="00DA2AE3"/>
    <w:rsid w:val="00DC1A00"/>
    <w:rsid w:val="00E04212"/>
    <w:rsid w:val="00E7482F"/>
    <w:rsid w:val="00EC13F3"/>
    <w:rsid w:val="00ED590A"/>
    <w:rsid w:val="00F15508"/>
    <w:rsid w:val="00FE0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C5490F3"/>
  <w15:docId w15:val="{25DDDE94-FEB3-448A-A3C2-2C3345F5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styleId="Title">
    <w:name w:val="Title"/>
    <w:basedOn w:val="Normal"/>
    <w:link w:val="TitleChar"/>
    <w:qFormat/>
    <w:rsid w:val="00155BBF"/>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155BBF"/>
    <w:rPr>
      <w:rFonts w:ascii="Arial" w:eastAsia="Times New Roman" w:hAnsi="Arial" w:cs="Arial"/>
      <w:b/>
      <w:bCs/>
      <w:sz w:val="24"/>
      <w:szCs w:val="24"/>
    </w:rPr>
  </w:style>
  <w:style w:type="paragraph" w:styleId="BodyTextIndent3">
    <w:name w:val="Body Text Indent 3"/>
    <w:basedOn w:val="Normal"/>
    <w:link w:val="BodyTextIndent3Char"/>
    <w:uiPriority w:val="99"/>
    <w:semiHidden/>
    <w:unhideWhenUsed/>
    <w:rsid w:val="00155BB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5B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s://www.sahealth.sa.gov.au/wps/wcm/connect/public+content/sa+health+internet/health+services/hospitals+and+health+services+metropolitan+adelaide/noarlunga+hospital"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28" Type="http://schemas.openxmlformats.org/officeDocument/2006/relationships/header" Target="header12.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sahealth.sa.gov.au/wps/wcm/connect/public+content/sa+health+internet/health+services/hospitals+and+health+services+metropolitan+adelaide/flinders+medical+centre"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sahealth.sa.gov.au/wps/wcm/connect/public+content/sa+health+internet/health+services/mental+health+services"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8511AC" w:rsidP="008511AC">
          <w:pPr>
            <w:pStyle w:val="8134878BEAE842D0B49C2E34E3F3E473"/>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8511AC" w:rsidP="008511AC">
          <w:pPr>
            <w:pStyle w:val="9805338E54174EABB540F964D3246E35"/>
          </w:pPr>
          <w:r w:rsidRPr="007A33DF">
            <w:rPr>
              <w:rStyle w:val="PlaceholderText"/>
              <w:rFonts w:ascii="Arial" w:hAnsi="Arial" w:cs="Arial"/>
              <w:sz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8511AC" w:rsidP="008511AC">
          <w:pPr>
            <w:pStyle w:val="382125B3657D4A729E19A1523F68E607"/>
          </w:pPr>
          <w:r w:rsidRPr="007A33DF">
            <w:rPr>
              <w:rStyle w:val="PlaceholderText"/>
              <w:rFonts w:ascii="Arial" w:hAnsi="Arial" w:cs="Arial"/>
              <w:sz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8511AC" w:rsidP="008511AC">
          <w:pPr>
            <w:pStyle w:val="9E8E3C8187AF488DA805C77DFA639A51"/>
          </w:pPr>
          <w:r w:rsidRPr="007A33DF">
            <w:rPr>
              <w:rStyle w:val="PlaceholderText"/>
              <w:rFonts w:ascii="Arial" w:hAnsi="Arial" w:cs="Arial"/>
              <w:sz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8511AC" w:rsidP="008511AC">
          <w:pPr>
            <w:pStyle w:val="DEA83CAD3EFD4F2CAFE9AEC6C4FF7FA9"/>
          </w:pPr>
          <w:r w:rsidRPr="007D131E">
            <w:rPr>
              <w:rStyle w:val="PlaceholderText"/>
              <w:rFonts w:ascii="Arial" w:hAnsi="Arial" w:cs="Arial"/>
              <w:color w:val="808080" w:themeColor="background1" w:themeShade="80"/>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8511AC" w:rsidP="008511AC">
          <w:pPr>
            <w:pStyle w:val="162E0896689B40688C2F25F5F7072C9E"/>
          </w:pPr>
          <w:r w:rsidRPr="007D131E">
            <w:rPr>
              <w:rStyle w:val="PlaceholderText"/>
              <w:rFonts w:ascii="Arial" w:hAnsi="Arial" w:cs="Arial"/>
              <w:sz w:val="20"/>
              <w:highlight w:val="yellow"/>
            </w:rPr>
            <w:t>Enter position that this role reports to Professionally</w:t>
          </w:r>
        </w:p>
      </w:docPartBody>
    </w:docPart>
    <w:docPart>
      <w:docPartPr>
        <w:name w:val="3B53C022BA1F417783038BE9BEA1CCE9"/>
        <w:category>
          <w:name w:val="General"/>
          <w:gallery w:val="placeholder"/>
        </w:category>
        <w:types>
          <w:type w:val="bbPlcHdr"/>
        </w:types>
        <w:behaviors>
          <w:behavior w:val="content"/>
        </w:behaviors>
        <w:guid w:val="{A4140D4F-6929-4124-947D-20F4919CCA11}"/>
      </w:docPartPr>
      <w:docPartBody>
        <w:p w:rsidR="009B2EFD" w:rsidRDefault="00FD55AB" w:rsidP="00FD55AB">
          <w:pPr>
            <w:pStyle w:val="3B53C022BA1F417783038BE9BEA1CCE9"/>
          </w:pPr>
          <w:r w:rsidRPr="003B73EC">
            <w:rPr>
              <w:rFonts w:ascii="Arial" w:hAnsi="Arial" w:cs="Arial"/>
              <w:sz w:val="20"/>
              <w:szCs w:val="20"/>
              <w:highlight w:val="yellow"/>
            </w:rPr>
            <w:t>Enter CHRIS position number</w:t>
          </w:r>
        </w:p>
      </w:docPartBody>
    </w:docPart>
    <w:docPart>
      <w:docPartPr>
        <w:name w:val="9D964CF1B78B4F61BD641AFB5CF29E94"/>
        <w:category>
          <w:name w:val="General"/>
          <w:gallery w:val="placeholder"/>
        </w:category>
        <w:types>
          <w:type w:val="bbPlcHdr"/>
        </w:types>
        <w:behaviors>
          <w:behavior w:val="content"/>
        </w:behaviors>
        <w:guid w:val="{893D0775-6B4E-4FBF-80AE-0CA9D4ECAF17}"/>
      </w:docPartPr>
      <w:docPartBody>
        <w:p w:rsidR="009B2EFD" w:rsidRDefault="00FD55AB" w:rsidP="00FD55AB">
          <w:pPr>
            <w:pStyle w:val="9D964CF1B78B4F61BD641AFB5CF29E94"/>
          </w:pPr>
          <w:r w:rsidRPr="003B73EC">
            <w:rPr>
              <w:rFonts w:ascii="Arial" w:hAnsi="Arial" w:cs="Arial"/>
              <w:sz w:val="20"/>
              <w:szCs w:val="20"/>
              <w:highlight w:val="yellow"/>
            </w:rPr>
            <w:t>Enter date</w:t>
          </w:r>
        </w:p>
      </w:docPartBody>
    </w:docPart>
    <w:docPart>
      <w:docPartPr>
        <w:name w:val="0179336487934EE6BF9D97359123D371"/>
        <w:category>
          <w:name w:val="General"/>
          <w:gallery w:val="placeholder"/>
        </w:category>
        <w:types>
          <w:type w:val="bbPlcHdr"/>
        </w:types>
        <w:behaviors>
          <w:behavior w:val="content"/>
        </w:behaviors>
        <w:guid w:val="{C27626D2-2A7D-49AB-BEAF-0B39378B65F3}"/>
      </w:docPartPr>
      <w:docPartBody>
        <w:p w:rsidR="0016449B" w:rsidRDefault="00AC04AD" w:rsidP="00AC04AD">
          <w:pPr>
            <w:pStyle w:val="0179336487934EE6BF9D97359123D371"/>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1088FAB63CCF4D8CB8E1943B83E10772"/>
        <w:category>
          <w:name w:val="General"/>
          <w:gallery w:val="placeholder"/>
        </w:category>
        <w:types>
          <w:type w:val="bbPlcHdr"/>
        </w:types>
        <w:behaviors>
          <w:behavior w:val="content"/>
        </w:behaviors>
        <w:guid w:val="{8C68EFF2-FB87-44E0-A766-4C8311E3821A}"/>
      </w:docPartPr>
      <w:docPartBody>
        <w:p w:rsidR="0016449B" w:rsidRDefault="00AC04AD" w:rsidP="00AC04AD">
          <w:pPr>
            <w:pStyle w:val="1088FAB63CCF4D8CB8E1943B83E10772"/>
          </w:pPr>
          <w:r w:rsidRPr="007D131E">
            <w:rPr>
              <w:rStyle w:val="PlaceholderText"/>
              <w:rFonts w:ascii="Arial" w:hAnsi="Arial" w:cs="Arial"/>
              <w:color w:val="808080" w:themeColor="background1" w:themeShade="80"/>
              <w:sz w:val="20"/>
              <w:highlight w:val="yellow"/>
            </w:rPr>
            <w:t>Enter position that this role reports to operationally</w:t>
          </w:r>
        </w:p>
      </w:docPartBody>
    </w:docPart>
    <w:docPart>
      <w:docPartPr>
        <w:name w:val="D4AC42CD7B9841498B980187F551A6F5"/>
        <w:category>
          <w:name w:val="General"/>
          <w:gallery w:val="placeholder"/>
        </w:category>
        <w:types>
          <w:type w:val="bbPlcHdr"/>
        </w:types>
        <w:behaviors>
          <w:behavior w:val="content"/>
        </w:behaviors>
        <w:guid w:val="{1574BC2A-2E99-4B06-A199-F9E9184371B7}"/>
      </w:docPartPr>
      <w:docPartBody>
        <w:p w:rsidR="0016449B" w:rsidRDefault="00AC04AD" w:rsidP="00AC04AD">
          <w:pPr>
            <w:pStyle w:val="D4AC42CD7B9841498B980187F551A6F5"/>
          </w:pPr>
          <w:r w:rsidRPr="007D131E">
            <w:rPr>
              <w:rStyle w:val="PlaceholderText"/>
              <w:rFonts w:ascii="Arial" w:hAnsi="Arial" w:cs="Arial"/>
              <w:color w:val="808080" w:themeColor="background1" w:themeShade="80"/>
              <w:sz w:val="20"/>
              <w:highlight w:val="yellow"/>
            </w:rPr>
            <w:t>Enter position that this role reports to operationally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0848D9"/>
    <w:rsid w:val="0016449B"/>
    <w:rsid w:val="00230E17"/>
    <w:rsid w:val="002E0AC9"/>
    <w:rsid w:val="00715159"/>
    <w:rsid w:val="008511AC"/>
    <w:rsid w:val="009B2EFD"/>
    <w:rsid w:val="00AC04AD"/>
    <w:rsid w:val="00DA675E"/>
    <w:rsid w:val="00FD5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4AD"/>
    <w:rPr>
      <w:color w:val="808080"/>
    </w:rPr>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
    <w:name w:val="382125B3657D4A729E19A1523F68E607"/>
    <w:rsid w:val="008511AC"/>
  </w:style>
  <w:style w:type="paragraph" w:customStyle="1" w:styleId="9E8E3C8187AF488DA805C77DFA639A51">
    <w:name w:val="9E8E3C8187AF488DA805C77DFA639A51"/>
    <w:rsid w:val="008511AC"/>
  </w:style>
  <w:style w:type="paragraph" w:customStyle="1" w:styleId="DEA83CAD3EFD4F2CAFE9AEC6C4FF7FA9">
    <w:name w:val="DEA83CAD3EFD4F2CAFE9AEC6C4FF7FA9"/>
    <w:rsid w:val="008511AC"/>
  </w:style>
  <w:style w:type="paragraph" w:customStyle="1" w:styleId="162E0896689B40688C2F25F5F7072C9E">
    <w:name w:val="162E0896689B40688C2F25F5F7072C9E"/>
    <w:rsid w:val="008511AC"/>
  </w:style>
  <w:style w:type="paragraph" w:customStyle="1" w:styleId="3B53C022BA1F417783038BE9BEA1CCE9">
    <w:name w:val="3B53C022BA1F417783038BE9BEA1CCE9"/>
    <w:rsid w:val="00FD55AB"/>
  </w:style>
  <w:style w:type="paragraph" w:customStyle="1" w:styleId="9D964CF1B78B4F61BD641AFB5CF29E94">
    <w:name w:val="9D964CF1B78B4F61BD641AFB5CF29E94"/>
    <w:rsid w:val="00FD55AB"/>
  </w:style>
  <w:style w:type="paragraph" w:customStyle="1" w:styleId="0179336487934EE6BF9D97359123D371">
    <w:name w:val="0179336487934EE6BF9D97359123D371"/>
    <w:rsid w:val="00AC04AD"/>
    <w:pPr>
      <w:spacing w:after="160" w:line="259" w:lineRule="auto"/>
    </w:pPr>
  </w:style>
  <w:style w:type="paragraph" w:customStyle="1" w:styleId="1088FAB63CCF4D8CB8E1943B83E10772">
    <w:name w:val="1088FAB63CCF4D8CB8E1943B83E10772"/>
    <w:rsid w:val="00AC04AD"/>
    <w:pPr>
      <w:spacing w:after="160" w:line="259" w:lineRule="auto"/>
    </w:pPr>
  </w:style>
  <w:style w:type="paragraph" w:customStyle="1" w:styleId="D4AC42CD7B9841498B980187F551A6F5">
    <w:name w:val="D4AC42CD7B9841498B980187F551A6F5"/>
    <w:rsid w:val="00AC04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322C6-ADB4-4A1F-9EEC-EFDEB6879A58}">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Fisher, Heidi (Health)</cp:lastModifiedBy>
  <cp:revision>2</cp:revision>
  <cp:lastPrinted>2022-12-19T01:59:00Z</cp:lastPrinted>
  <dcterms:created xsi:type="dcterms:W3CDTF">2024-09-12T02:33:00Z</dcterms:created>
  <dcterms:modified xsi:type="dcterms:W3CDTF">2024-09-12T02:33:00Z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4,6,7,8,b,c,e,10,13,14,1f,20,21,29,2b,2d,2e,2f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2022-10-27T04:23:08Z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dbb48596-1563-43f6-9590-68709fe59353</vt:lpwstr>
  </property>
  <property fmtid="{D5CDD505-2E9C-101B-9397-08002B2CF9AE}" pid="11" name="MSIP_Label_77274858-3b1d-4431-8679-d878f40e28fd_ContentBits">
    <vt:lpwstr>1</vt:lpwstr>
  </property>
</Properties>
</file>