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F17BE" w14:textId="77777777" w:rsidR="00600D02" w:rsidRDefault="00BC4E1E">
      <w:pPr>
        <w:ind w:right="-569"/>
        <w:jc w:val="right"/>
      </w:pPr>
      <w:r>
        <w:t xml:space="preserve">                                 </w:t>
      </w:r>
    </w:p>
    <w:p w14:paraId="4E4EA3AC" w14:textId="77777777" w:rsidR="00600D02" w:rsidRDefault="00600D02">
      <w:pPr>
        <w:ind w:right="-569"/>
        <w:jc w:val="right"/>
        <w:rPr>
          <w:rFonts w:ascii="Georgia" w:eastAsia="Georgia" w:hAnsi="Georgia" w:cs="Georgia"/>
          <w:color w:val="1F4E79"/>
          <w:sz w:val="28"/>
          <w:szCs w:val="28"/>
        </w:rPr>
      </w:pPr>
    </w:p>
    <w:p w14:paraId="39E9DA8C" w14:textId="77777777" w:rsidR="00600D02" w:rsidRDefault="00BC4E1E">
      <w:pPr>
        <w:ind w:right="-569"/>
        <w:jc w:val="right"/>
        <w:rPr>
          <w:rFonts w:ascii="Calibri" w:eastAsia="Calibri" w:hAnsi="Calibri" w:cs="Calibri"/>
          <w:b/>
          <w:color w:val="1F497D"/>
          <w:sz w:val="72"/>
          <w:szCs w:val="72"/>
        </w:rPr>
      </w:pPr>
      <w:r>
        <w:rPr>
          <w:rFonts w:ascii="Calibri" w:eastAsia="Calibri" w:hAnsi="Calibri" w:cs="Calibri"/>
          <w:b/>
          <w:color w:val="1F497D"/>
          <w:sz w:val="72"/>
          <w:szCs w:val="72"/>
        </w:rPr>
        <w:t>Position Description</w:t>
      </w:r>
    </w:p>
    <w:p w14:paraId="5B71F743" w14:textId="77777777" w:rsidR="00600D02" w:rsidRDefault="00BC4E1E">
      <w:pPr>
        <w:rPr>
          <w:rFonts w:ascii="Calibri" w:eastAsia="Calibri" w:hAnsi="Calibri" w:cs="Calibri"/>
          <w:sz w:val="22"/>
          <w:szCs w:val="22"/>
        </w:rPr>
      </w:pP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sz w:val="22"/>
          <w:szCs w:val="22"/>
        </w:rPr>
        <w:t xml:space="preserve"> </w:t>
      </w:r>
    </w:p>
    <w:tbl>
      <w:tblPr>
        <w:tblStyle w:val="a"/>
        <w:tblW w:w="9060" w:type="dxa"/>
        <w:tblBorders>
          <w:top w:val="nil"/>
          <w:left w:val="nil"/>
          <w:bottom w:val="nil"/>
          <w:right w:val="nil"/>
          <w:insideH w:val="nil"/>
          <w:insideV w:val="nil"/>
        </w:tblBorders>
        <w:tblLayout w:type="fixed"/>
        <w:tblLook w:val="0400" w:firstRow="0" w:lastRow="0" w:firstColumn="0" w:lastColumn="0" w:noHBand="0" w:noVBand="1"/>
      </w:tblPr>
      <w:tblGrid>
        <w:gridCol w:w="3397"/>
        <w:gridCol w:w="5663"/>
      </w:tblGrid>
      <w:tr w:rsidR="00600D02" w14:paraId="76C3AB53" w14:textId="77777777">
        <w:tc>
          <w:tcPr>
            <w:tcW w:w="3397" w:type="dxa"/>
          </w:tcPr>
          <w:p w14:paraId="3E27AD57" w14:textId="77777777" w:rsidR="00600D02" w:rsidRDefault="00BC4E1E">
            <w:pPr>
              <w:keepLines/>
              <w:tabs>
                <w:tab w:val="left" w:pos="3402"/>
              </w:tabs>
              <w:spacing w:before="80" w:after="80" w:line="288" w:lineRule="auto"/>
              <w:rPr>
                <w:rFonts w:ascii="Calibri" w:eastAsia="Calibri" w:hAnsi="Calibri" w:cs="Calibri"/>
                <w:b/>
                <w:color w:val="1F497D"/>
              </w:rPr>
            </w:pPr>
            <w:r>
              <w:rPr>
                <w:rFonts w:ascii="Calibri" w:eastAsia="Calibri" w:hAnsi="Calibri" w:cs="Calibri"/>
                <w:b/>
                <w:color w:val="1F497D"/>
              </w:rPr>
              <w:t>Position Title</w:t>
            </w:r>
          </w:p>
        </w:tc>
        <w:tc>
          <w:tcPr>
            <w:tcW w:w="5663" w:type="dxa"/>
          </w:tcPr>
          <w:p w14:paraId="1331C0F1" w14:textId="77777777" w:rsidR="00600D02" w:rsidRDefault="00BC4E1E">
            <w:pPr>
              <w:keepLines/>
              <w:tabs>
                <w:tab w:val="left" w:pos="3402"/>
              </w:tabs>
              <w:spacing w:before="80" w:after="80" w:line="288" w:lineRule="auto"/>
              <w:rPr>
                <w:rFonts w:ascii="Calibri" w:eastAsia="Calibri" w:hAnsi="Calibri" w:cs="Calibri"/>
                <w:color w:val="5D8DB6"/>
              </w:rPr>
            </w:pPr>
            <w:r>
              <w:rPr>
                <w:rFonts w:ascii="Calibri" w:eastAsia="Calibri" w:hAnsi="Calibri" w:cs="Calibri"/>
              </w:rPr>
              <w:t>Deputy Principal – Student Learning and Professional Practice</w:t>
            </w:r>
          </w:p>
        </w:tc>
      </w:tr>
      <w:tr w:rsidR="00600D02" w14:paraId="53B65FC7" w14:textId="77777777">
        <w:tc>
          <w:tcPr>
            <w:tcW w:w="3397" w:type="dxa"/>
          </w:tcPr>
          <w:p w14:paraId="4B907DD2" w14:textId="77777777" w:rsidR="00600D02" w:rsidRDefault="00BC4E1E">
            <w:pPr>
              <w:keepLines/>
              <w:tabs>
                <w:tab w:val="left" w:pos="3402"/>
              </w:tabs>
              <w:spacing w:before="80" w:after="80" w:line="288" w:lineRule="auto"/>
              <w:rPr>
                <w:rFonts w:ascii="Calibri" w:eastAsia="Calibri" w:hAnsi="Calibri" w:cs="Calibri"/>
                <w:b/>
                <w:color w:val="1F497D"/>
              </w:rPr>
            </w:pPr>
            <w:r>
              <w:rPr>
                <w:rFonts w:ascii="Calibri" w:eastAsia="Calibri" w:hAnsi="Calibri" w:cs="Calibri"/>
                <w:b/>
                <w:color w:val="1F497D"/>
              </w:rPr>
              <w:t>Organisation</w:t>
            </w:r>
          </w:p>
        </w:tc>
        <w:tc>
          <w:tcPr>
            <w:tcW w:w="5663" w:type="dxa"/>
          </w:tcPr>
          <w:p w14:paraId="0137C612" w14:textId="77777777" w:rsidR="00600D02" w:rsidRDefault="00BC4E1E">
            <w:pPr>
              <w:keepLines/>
              <w:tabs>
                <w:tab w:val="left" w:pos="3402"/>
              </w:tabs>
              <w:spacing w:before="80" w:after="80" w:line="288" w:lineRule="auto"/>
              <w:rPr>
                <w:rFonts w:ascii="Calibri" w:eastAsia="Calibri" w:hAnsi="Calibri" w:cs="Calibri"/>
                <w:color w:val="5D8DB6"/>
              </w:rPr>
            </w:pPr>
            <w:r>
              <w:rPr>
                <w:rFonts w:ascii="Calibri" w:eastAsia="Calibri" w:hAnsi="Calibri" w:cs="Calibri"/>
              </w:rPr>
              <w:t>Catholic Education Sandhurst Limited (CES Ltd)</w:t>
            </w:r>
          </w:p>
        </w:tc>
      </w:tr>
      <w:tr w:rsidR="00600D02" w14:paraId="6130FBB9" w14:textId="77777777">
        <w:tc>
          <w:tcPr>
            <w:tcW w:w="3397" w:type="dxa"/>
          </w:tcPr>
          <w:p w14:paraId="16853AD3" w14:textId="77777777" w:rsidR="00600D02" w:rsidRDefault="00BC4E1E">
            <w:pPr>
              <w:keepLines/>
              <w:tabs>
                <w:tab w:val="left" w:pos="3402"/>
              </w:tabs>
              <w:spacing w:before="80" w:after="80" w:line="288" w:lineRule="auto"/>
              <w:rPr>
                <w:rFonts w:ascii="Calibri" w:eastAsia="Calibri" w:hAnsi="Calibri" w:cs="Calibri"/>
                <w:b/>
                <w:color w:val="1F497D"/>
              </w:rPr>
            </w:pPr>
            <w:r>
              <w:rPr>
                <w:rFonts w:ascii="Calibri" w:eastAsia="Calibri" w:hAnsi="Calibri" w:cs="Calibri"/>
                <w:b/>
                <w:color w:val="1F497D"/>
              </w:rPr>
              <w:t>School</w:t>
            </w:r>
          </w:p>
        </w:tc>
        <w:tc>
          <w:tcPr>
            <w:tcW w:w="5663" w:type="dxa"/>
          </w:tcPr>
          <w:p w14:paraId="102E7451" w14:textId="77777777" w:rsidR="00600D02" w:rsidRDefault="00BC4E1E">
            <w:pPr>
              <w:keepLines/>
              <w:tabs>
                <w:tab w:val="left" w:pos="3402"/>
              </w:tabs>
              <w:spacing w:before="80" w:after="80" w:line="288" w:lineRule="auto"/>
              <w:rPr>
                <w:rFonts w:ascii="Calibri" w:eastAsia="Calibri" w:hAnsi="Calibri" w:cs="Calibri"/>
              </w:rPr>
            </w:pPr>
            <w:r>
              <w:rPr>
                <w:rFonts w:ascii="Calibri" w:eastAsia="Calibri" w:hAnsi="Calibri" w:cs="Calibri"/>
              </w:rPr>
              <w:t>St Augustine’s College</w:t>
            </w:r>
          </w:p>
        </w:tc>
      </w:tr>
      <w:tr w:rsidR="00600D02" w14:paraId="44D30C58" w14:textId="77777777">
        <w:tc>
          <w:tcPr>
            <w:tcW w:w="3397" w:type="dxa"/>
          </w:tcPr>
          <w:p w14:paraId="2F35E02B" w14:textId="77777777" w:rsidR="00600D02" w:rsidRDefault="00BC4E1E">
            <w:pPr>
              <w:keepLines/>
              <w:tabs>
                <w:tab w:val="left" w:pos="3402"/>
              </w:tabs>
              <w:spacing w:before="80" w:after="80" w:line="288" w:lineRule="auto"/>
              <w:rPr>
                <w:rFonts w:ascii="Calibri" w:eastAsia="Calibri" w:hAnsi="Calibri" w:cs="Calibri"/>
                <w:b/>
                <w:color w:val="1F497D"/>
              </w:rPr>
            </w:pPr>
            <w:r>
              <w:rPr>
                <w:rFonts w:ascii="Calibri" w:eastAsia="Calibri" w:hAnsi="Calibri" w:cs="Calibri"/>
                <w:b/>
                <w:color w:val="1F497D"/>
              </w:rPr>
              <w:t>Location</w:t>
            </w:r>
          </w:p>
        </w:tc>
        <w:tc>
          <w:tcPr>
            <w:tcW w:w="5663" w:type="dxa"/>
          </w:tcPr>
          <w:p w14:paraId="40E5A40B" w14:textId="77777777" w:rsidR="00600D02" w:rsidRDefault="00BC4E1E">
            <w:pPr>
              <w:keepLines/>
              <w:spacing w:before="80" w:after="80" w:line="288" w:lineRule="auto"/>
              <w:ind w:hanging="9"/>
              <w:jc w:val="both"/>
              <w:rPr>
                <w:rFonts w:ascii="Calibri" w:eastAsia="Calibri" w:hAnsi="Calibri" w:cs="Calibri"/>
                <w:i/>
                <w:color w:val="5D8DB6"/>
              </w:rPr>
            </w:pPr>
            <w:r>
              <w:rPr>
                <w:rFonts w:ascii="Calibri" w:eastAsia="Calibri" w:hAnsi="Calibri" w:cs="Calibri"/>
                <w:i/>
              </w:rPr>
              <w:t>Kyabram</w:t>
            </w:r>
          </w:p>
        </w:tc>
      </w:tr>
      <w:tr w:rsidR="00600D02" w14:paraId="2D5E7A94" w14:textId="77777777">
        <w:tc>
          <w:tcPr>
            <w:tcW w:w="3397" w:type="dxa"/>
          </w:tcPr>
          <w:p w14:paraId="6F8D5758" w14:textId="77777777" w:rsidR="00600D02" w:rsidRDefault="00BC4E1E">
            <w:pPr>
              <w:keepLines/>
              <w:tabs>
                <w:tab w:val="left" w:pos="3402"/>
              </w:tabs>
              <w:spacing w:before="80" w:after="80" w:line="288" w:lineRule="auto"/>
              <w:rPr>
                <w:rFonts w:ascii="Calibri" w:eastAsia="Calibri" w:hAnsi="Calibri" w:cs="Calibri"/>
                <w:b/>
                <w:color w:val="1F497D"/>
              </w:rPr>
            </w:pPr>
            <w:r>
              <w:rPr>
                <w:rFonts w:ascii="Calibri" w:eastAsia="Calibri" w:hAnsi="Calibri" w:cs="Calibri"/>
                <w:b/>
                <w:color w:val="1F497D"/>
              </w:rPr>
              <w:t>Enterprise Agreement and or Award</w:t>
            </w:r>
          </w:p>
        </w:tc>
        <w:tc>
          <w:tcPr>
            <w:tcW w:w="5663" w:type="dxa"/>
          </w:tcPr>
          <w:p w14:paraId="1C5CC0D5" w14:textId="77777777" w:rsidR="00600D02" w:rsidRDefault="00BC4E1E">
            <w:pPr>
              <w:keepLines/>
              <w:tabs>
                <w:tab w:val="left" w:pos="3402"/>
              </w:tabs>
              <w:spacing w:before="80" w:after="80" w:line="288" w:lineRule="auto"/>
              <w:rPr>
                <w:rFonts w:ascii="Calibri" w:eastAsia="Calibri" w:hAnsi="Calibri" w:cs="Calibri"/>
                <w:color w:val="5D8DB6"/>
              </w:rPr>
            </w:pPr>
            <w:r>
              <w:rPr>
                <w:rFonts w:ascii="Calibri" w:eastAsia="Calibri" w:hAnsi="Calibri" w:cs="Calibri"/>
              </w:rPr>
              <w:t>Catholic Education Multi-Enterprise Agreement 2022</w:t>
            </w:r>
          </w:p>
        </w:tc>
      </w:tr>
      <w:tr w:rsidR="00600D02" w14:paraId="29ED18E7" w14:textId="77777777">
        <w:tc>
          <w:tcPr>
            <w:tcW w:w="3397" w:type="dxa"/>
          </w:tcPr>
          <w:p w14:paraId="1C915962" w14:textId="77777777" w:rsidR="00600D02" w:rsidRDefault="00BC4E1E">
            <w:pPr>
              <w:keepLines/>
              <w:tabs>
                <w:tab w:val="left" w:pos="3402"/>
              </w:tabs>
              <w:spacing w:before="80" w:after="80" w:line="288" w:lineRule="auto"/>
              <w:rPr>
                <w:rFonts w:ascii="Calibri" w:eastAsia="Calibri" w:hAnsi="Calibri" w:cs="Calibri"/>
                <w:b/>
                <w:color w:val="1F497D"/>
              </w:rPr>
            </w:pPr>
            <w:r>
              <w:rPr>
                <w:rFonts w:ascii="Calibri" w:eastAsia="Calibri" w:hAnsi="Calibri" w:cs="Calibri"/>
                <w:b/>
                <w:color w:val="1F497D"/>
              </w:rPr>
              <w:t>Classification</w:t>
            </w:r>
          </w:p>
        </w:tc>
        <w:tc>
          <w:tcPr>
            <w:tcW w:w="5663" w:type="dxa"/>
          </w:tcPr>
          <w:p w14:paraId="0F1EC15F" w14:textId="77777777" w:rsidR="00600D02" w:rsidRDefault="00BC4E1E">
            <w:pPr>
              <w:keepLines/>
              <w:tabs>
                <w:tab w:val="left" w:pos="3402"/>
              </w:tabs>
              <w:spacing w:before="80" w:after="80" w:line="288" w:lineRule="auto"/>
              <w:rPr>
                <w:rFonts w:ascii="Calibri" w:eastAsia="Calibri" w:hAnsi="Calibri" w:cs="Calibri"/>
              </w:rPr>
            </w:pPr>
            <w:r>
              <w:rPr>
                <w:rFonts w:ascii="Calibri" w:eastAsia="Calibri" w:hAnsi="Calibri" w:cs="Calibri"/>
              </w:rPr>
              <w:t>Deputy Principal (Category B) Level 5-1 to 5-4</w:t>
            </w:r>
          </w:p>
        </w:tc>
      </w:tr>
      <w:tr w:rsidR="00600D02" w14:paraId="76E0F4C7" w14:textId="77777777">
        <w:tc>
          <w:tcPr>
            <w:tcW w:w="3397" w:type="dxa"/>
          </w:tcPr>
          <w:p w14:paraId="07E12306" w14:textId="77777777" w:rsidR="00600D02" w:rsidRDefault="00BC4E1E">
            <w:pPr>
              <w:keepLines/>
              <w:tabs>
                <w:tab w:val="left" w:pos="3402"/>
              </w:tabs>
              <w:spacing w:before="80" w:after="80" w:line="288" w:lineRule="auto"/>
              <w:rPr>
                <w:rFonts w:ascii="Calibri" w:eastAsia="Calibri" w:hAnsi="Calibri" w:cs="Calibri"/>
                <w:b/>
                <w:color w:val="1F497D"/>
              </w:rPr>
            </w:pPr>
            <w:r>
              <w:rPr>
                <w:rFonts w:ascii="Calibri" w:eastAsia="Calibri" w:hAnsi="Calibri" w:cs="Calibri"/>
                <w:b/>
                <w:color w:val="1F497D"/>
              </w:rPr>
              <w:t>Remuneration</w:t>
            </w:r>
          </w:p>
        </w:tc>
        <w:tc>
          <w:tcPr>
            <w:tcW w:w="5663" w:type="dxa"/>
          </w:tcPr>
          <w:p w14:paraId="63094D22" w14:textId="77777777" w:rsidR="00600D02" w:rsidRDefault="00BC4E1E">
            <w:pPr>
              <w:keepLines/>
              <w:tabs>
                <w:tab w:val="left" w:pos="3402"/>
              </w:tabs>
              <w:spacing w:before="80" w:after="80" w:line="288" w:lineRule="auto"/>
              <w:rPr>
                <w:rFonts w:ascii="Calibri" w:eastAsia="Calibri" w:hAnsi="Calibri" w:cs="Calibri"/>
              </w:rPr>
            </w:pPr>
            <w:r>
              <w:rPr>
                <w:rFonts w:ascii="Calibri" w:eastAsia="Calibri" w:hAnsi="Calibri" w:cs="Calibri"/>
              </w:rPr>
              <w:t>$153,693 - $162,591</w:t>
            </w:r>
          </w:p>
        </w:tc>
      </w:tr>
      <w:tr w:rsidR="00600D02" w14:paraId="2BE0F541" w14:textId="77777777">
        <w:tc>
          <w:tcPr>
            <w:tcW w:w="3397" w:type="dxa"/>
          </w:tcPr>
          <w:p w14:paraId="2F1B77EC" w14:textId="77777777" w:rsidR="00600D02" w:rsidRDefault="00BC4E1E">
            <w:pPr>
              <w:keepLines/>
              <w:tabs>
                <w:tab w:val="left" w:pos="3402"/>
              </w:tabs>
              <w:spacing w:before="80" w:after="80" w:line="288" w:lineRule="auto"/>
              <w:rPr>
                <w:rFonts w:ascii="Calibri" w:eastAsia="Calibri" w:hAnsi="Calibri" w:cs="Calibri"/>
                <w:b/>
                <w:color w:val="1F497D"/>
              </w:rPr>
            </w:pPr>
            <w:r>
              <w:rPr>
                <w:rFonts w:ascii="Calibri" w:eastAsia="Calibri" w:hAnsi="Calibri" w:cs="Calibri"/>
                <w:b/>
                <w:color w:val="1F497D"/>
              </w:rPr>
              <w:t>FTE</w:t>
            </w:r>
          </w:p>
        </w:tc>
        <w:tc>
          <w:tcPr>
            <w:tcW w:w="5663" w:type="dxa"/>
          </w:tcPr>
          <w:p w14:paraId="4BD45580" w14:textId="77777777" w:rsidR="00600D02" w:rsidRDefault="00BC4E1E">
            <w:pPr>
              <w:keepLines/>
              <w:tabs>
                <w:tab w:val="left" w:pos="3402"/>
              </w:tabs>
              <w:spacing w:before="80" w:after="80" w:line="288" w:lineRule="auto"/>
              <w:rPr>
                <w:rFonts w:ascii="Calibri" w:eastAsia="Calibri" w:hAnsi="Calibri" w:cs="Calibri"/>
                <w:color w:val="5D8DB6"/>
              </w:rPr>
            </w:pPr>
            <w:r>
              <w:rPr>
                <w:rFonts w:ascii="Calibri" w:eastAsia="Calibri" w:hAnsi="Calibri" w:cs="Calibri"/>
              </w:rPr>
              <w:t>1.0</w:t>
            </w:r>
          </w:p>
        </w:tc>
      </w:tr>
      <w:tr w:rsidR="00600D02" w14:paraId="5AF8928A" w14:textId="77777777">
        <w:tc>
          <w:tcPr>
            <w:tcW w:w="3397" w:type="dxa"/>
          </w:tcPr>
          <w:p w14:paraId="702D8BB6" w14:textId="77777777" w:rsidR="00600D02" w:rsidRDefault="00BC4E1E">
            <w:pPr>
              <w:keepLines/>
              <w:tabs>
                <w:tab w:val="left" w:pos="3402"/>
              </w:tabs>
              <w:spacing w:before="80" w:after="80" w:line="288" w:lineRule="auto"/>
              <w:rPr>
                <w:rFonts w:ascii="Calibri" w:eastAsia="Calibri" w:hAnsi="Calibri" w:cs="Calibri"/>
                <w:b/>
                <w:color w:val="1F497D"/>
              </w:rPr>
            </w:pPr>
            <w:r>
              <w:rPr>
                <w:rFonts w:ascii="Calibri" w:eastAsia="Calibri" w:hAnsi="Calibri" w:cs="Calibri"/>
                <w:b/>
                <w:color w:val="1F497D"/>
              </w:rPr>
              <w:t>Status</w:t>
            </w:r>
          </w:p>
        </w:tc>
        <w:tc>
          <w:tcPr>
            <w:tcW w:w="5663" w:type="dxa"/>
          </w:tcPr>
          <w:p w14:paraId="1E55C1CD" w14:textId="77777777" w:rsidR="00600D02" w:rsidRDefault="00BC4E1E">
            <w:pPr>
              <w:keepLines/>
              <w:tabs>
                <w:tab w:val="left" w:pos="3402"/>
              </w:tabs>
              <w:spacing w:before="80" w:after="80" w:line="288" w:lineRule="auto"/>
              <w:rPr>
                <w:rFonts w:ascii="Calibri" w:eastAsia="Calibri" w:hAnsi="Calibri" w:cs="Calibri"/>
                <w:color w:val="5D8DB6"/>
              </w:rPr>
            </w:pPr>
            <w:r>
              <w:rPr>
                <w:rFonts w:ascii="Calibri" w:eastAsia="Calibri" w:hAnsi="Calibri" w:cs="Calibri"/>
              </w:rPr>
              <w:t>5 Year Tenure</w:t>
            </w:r>
          </w:p>
        </w:tc>
      </w:tr>
      <w:tr w:rsidR="00600D02" w14:paraId="14A19152" w14:textId="77777777">
        <w:tc>
          <w:tcPr>
            <w:tcW w:w="3397" w:type="dxa"/>
          </w:tcPr>
          <w:p w14:paraId="0D1A9366" w14:textId="77777777" w:rsidR="00600D02" w:rsidRDefault="00BC4E1E">
            <w:pPr>
              <w:keepLines/>
              <w:tabs>
                <w:tab w:val="left" w:pos="3402"/>
              </w:tabs>
              <w:spacing w:before="80" w:after="80" w:line="288" w:lineRule="auto"/>
              <w:rPr>
                <w:rFonts w:ascii="Calibri" w:eastAsia="Calibri" w:hAnsi="Calibri" w:cs="Calibri"/>
                <w:b/>
                <w:color w:val="1F497D"/>
              </w:rPr>
            </w:pPr>
            <w:r>
              <w:rPr>
                <w:rFonts w:ascii="Calibri" w:eastAsia="Calibri" w:hAnsi="Calibri" w:cs="Calibri"/>
                <w:b/>
                <w:color w:val="1F497D"/>
              </w:rPr>
              <w:t>Reports to</w:t>
            </w:r>
          </w:p>
        </w:tc>
        <w:tc>
          <w:tcPr>
            <w:tcW w:w="5663" w:type="dxa"/>
          </w:tcPr>
          <w:p w14:paraId="4F956CAC" w14:textId="77777777" w:rsidR="00600D02" w:rsidRDefault="00BC4E1E">
            <w:pPr>
              <w:keepLines/>
              <w:tabs>
                <w:tab w:val="left" w:pos="3402"/>
              </w:tabs>
              <w:spacing w:before="80" w:after="80" w:line="288" w:lineRule="auto"/>
              <w:rPr>
                <w:rFonts w:ascii="Calibri" w:eastAsia="Calibri" w:hAnsi="Calibri" w:cs="Calibri"/>
              </w:rPr>
            </w:pPr>
            <w:r>
              <w:rPr>
                <w:rFonts w:ascii="Calibri" w:eastAsia="Calibri" w:hAnsi="Calibri" w:cs="Calibri"/>
              </w:rPr>
              <w:t>Principal</w:t>
            </w:r>
          </w:p>
          <w:p w14:paraId="3276DA4D" w14:textId="77777777" w:rsidR="00600D02" w:rsidRDefault="00600D02">
            <w:pPr>
              <w:keepLines/>
              <w:tabs>
                <w:tab w:val="left" w:pos="3402"/>
              </w:tabs>
              <w:spacing w:before="80" w:after="80" w:line="288" w:lineRule="auto"/>
              <w:rPr>
                <w:rFonts w:ascii="Calibri" w:eastAsia="Calibri" w:hAnsi="Calibri" w:cs="Calibri"/>
                <w:color w:val="5D8DB6"/>
              </w:rPr>
            </w:pPr>
          </w:p>
        </w:tc>
      </w:tr>
      <w:tr w:rsidR="00600D02" w14:paraId="51FCEBBF" w14:textId="77777777">
        <w:tc>
          <w:tcPr>
            <w:tcW w:w="9060" w:type="dxa"/>
            <w:gridSpan w:val="2"/>
            <w:shd w:val="clear" w:color="auto" w:fill="1F497D"/>
          </w:tcPr>
          <w:p w14:paraId="1550A5FF" w14:textId="77777777" w:rsidR="00600D02" w:rsidRDefault="00BC4E1E">
            <w:pPr>
              <w:pStyle w:val="Heading4"/>
              <w:keepLines/>
              <w:spacing w:line="288" w:lineRule="auto"/>
              <w:rPr>
                <w:rFonts w:ascii="Calibri" w:eastAsia="Calibri" w:hAnsi="Calibri" w:cs="Calibri"/>
                <w:b/>
                <w:i w:val="0"/>
                <w:color w:val="FFFFFF"/>
                <w:sz w:val="32"/>
                <w:szCs w:val="32"/>
              </w:rPr>
            </w:pPr>
            <w:r>
              <w:rPr>
                <w:rFonts w:ascii="Calibri" w:eastAsia="Calibri" w:hAnsi="Calibri" w:cs="Calibri"/>
                <w:b/>
                <w:i w:val="0"/>
                <w:color w:val="FFFFFF"/>
                <w:sz w:val="32"/>
                <w:szCs w:val="32"/>
              </w:rPr>
              <w:t>Our Organisation</w:t>
            </w:r>
          </w:p>
        </w:tc>
      </w:tr>
    </w:tbl>
    <w:p w14:paraId="6EECDC7E" w14:textId="77777777" w:rsidR="00600D02" w:rsidRDefault="00BC4E1E">
      <w:pPr>
        <w:spacing w:before="120" w:after="120" w:line="288" w:lineRule="auto"/>
        <w:jc w:val="both"/>
        <w:rPr>
          <w:rFonts w:ascii="Calibri" w:eastAsia="Calibri" w:hAnsi="Calibri" w:cs="Calibri"/>
          <w:sz w:val="22"/>
          <w:szCs w:val="22"/>
        </w:rPr>
      </w:pPr>
      <w:r>
        <w:rPr>
          <w:rFonts w:ascii="Calibri" w:eastAsia="Calibri" w:hAnsi="Calibri" w:cs="Calibri"/>
          <w:sz w:val="22"/>
          <w:szCs w:val="22"/>
        </w:rPr>
        <w:t xml:space="preserve">Catholic Education Sandhurst Limited (CES Ltd) is committed to the mission of Catholic Education across the Diocese of Sandhurst. With a rich history dating back to 1853 the Diocese reaches from Central to Northeast Victoria. The organisation supports more than 3000 employees in 52 schools and 3 early childhood facilities. It also provides support to 4 secondary colleges owned and operated by Religious Institutes. </w:t>
      </w:r>
    </w:p>
    <w:p w14:paraId="0FD3D360" w14:textId="77777777" w:rsidR="00600D02" w:rsidRDefault="00BC4E1E">
      <w:pPr>
        <w:spacing w:before="120" w:after="120" w:line="288" w:lineRule="auto"/>
        <w:jc w:val="both"/>
        <w:rPr>
          <w:rFonts w:ascii="Calibri" w:eastAsia="Calibri" w:hAnsi="Calibri" w:cs="Calibri"/>
          <w:sz w:val="22"/>
          <w:szCs w:val="22"/>
        </w:rPr>
      </w:pPr>
      <w:r>
        <w:rPr>
          <w:rFonts w:ascii="Calibri" w:eastAsia="Calibri" w:hAnsi="Calibri" w:cs="Calibri"/>
          <w:sz w:val="22"/>
          <w:szCs w:val="22"/>
        </w:rPr>
        <w:t xml:space="preserve">CES Ltd participates and cooperates in the work of the Victorian Catholic Education Authority (VCEA), which has key responsibilities for the allocation and distribution of government funding, facilitating cooperation across the four Victorian Dioceses, and in working and cooperating with government statutory authorities. </w:t>
      </w:r>
    </w:p>
    <w:p w14:paraId="4C60B841" w14:textId="77777777" w:rsidR="00600D02" w:rsidRDefault="00BC4E1E">
      <w:pPr>
        <w:spacing w:before="120" w:after="120" w:line="288" w:lineRule="auto"/>
        <w:jc w:val="both"/>
        <w:rPr>
          <w:rFonts w:ascii="Calibri" w:eastAsia="Calibri" w:hAnsi="Calibri" w:cs="Calibri"/>
          <w:sz w:val="22"/>
          <w:szCs w:val="22"/>
        </w:rPr>
      </w:pPr>
      <w:r>
        <w:rPr>
          <w:rFonts w:ascii="Calibri" w:eastAsia="Calibri" w:hAnsi="Calibri" w:cs="Calibri"/>
          <w:sz w:val="22"/>
          <w:szCs w:val="22"/>
        </w:rPr>
        <w:t>The Executive Director of Catholic Education Sandhurst is appointed by the Board of CES Ltd to support the administrative, organisational, and service matters to Catholic schools within the Diocese.</w:t>
      </w:r>
    </w:p>
    <w:p w14:paraId="3589802A" w14:textId="77777777" w:rsidR="00600D02" w:rsidRDefault="00BC4E1E">
      <w:pPr>
        <w:shd w:val="clear" w:color="auto" w:fill="FFFFFF"/>
        <w:spacing w:before="120" w:after="120" w:line="288" w:lineRule="auto"/>
        <w:jc w:val="both"/>
        <w:rPr>
          <w:rFonts w:ascii="Calibri" w:eastAsia="Calibri" w:hAnsi="Calibri" w:cs="Calibri"/>
          <w:sz w:val="22"/>
          <w:szCs w:val="22"/>
        </w:rPr>
      </w:pPr>
      <w:r>
        <w:rPr>
          <w:rFonts w:ascii="Calibri" w:eastAsia="Calibri" w:hAnsi="Calibri" w:cs="Calibri"/>
          <w:sz w:val="22"/>
          <w:szCs w:val="22"/>
        </w:rPr>
        <w:t>The Executive Director and all delegations via that position operate within the parameters of Canon Law and the Catholic Church structures and processes. CES Ltd is the employing authority for its schools and acknowledges and respects the role of Parish Priests within the Parish communities in which schools are located and supported.</w:t>
      </w:r>
    </w:p>
    <w:tbl>
      <w:tblPr>
        <w:tblStyle w:val="a0"/>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600D02" w14:paraId="50E7F092" w14:textId="77777777">
        <w:trPr>
          <w:trHeight w:val="705"/>
        </w:trPr>
        <w:tc>
          <w:tcPr>
            <w:tcW w:w="8895" w:type="dxa"/>
            <w:tcBorders>
              <w:top w:val="nil"/>
              <w:left w:val="nil"/>
              <w:bottom w:val="nil"/>
              <w:right w:val="nil"/>
            </w:tcBorders>
            <w:shd w:val="clear" w:color="auto" w:fill="1F497D"/>
            <w:tcMar>
              <w:top w:w="0" w:type="dxa"/>
              <w:left w:w="100" w:type="dxa"/>
              <w:bottom w:w="0" w:type="dxa"/>
              <w:right w:w="100" w:type="dxa"/>
            </w:tcMar>
          </w:tcPr>
          <w:p w14:paraId="770689F8" w14:textId="77777777" w:rsidR="00600D02" w:rsidRDefault="00BC4E1E">
            <w:pPr>
              <w:pStyle w:val="Heading4"/>
              <w:keepNext w:val="0"/>
              <w:spacing w:before="240" w:after="40" w:line="288" w:lineRule="auto"/>
              <w:jc w:val="both"/>
              <w:rPr>
                <w:rFonts w:ascii="Calibri" w:eastAsia="Calibri" w:hAnsi="Calibri" w:cs="Calibri"/>
                <w:b/>
                <w:i w:val="0"/>
                <w:color w:val="FFFFFF"/>
                <w:sz w:val="32"/>
                <w:szCs w:val="32"/>
              </w:rPr>
            </w:pPr>
            <w:bookmarkStart w:id="0" w:name="_heading=h.930komqlz0p0" w:colFirst="0" w:colLast="0"/>
            <w:bookmarkEnd w:id="0"/>
            <w:r>
              <w:rPr>
                <w:rFonts w:ascii="Calibri" w:eastAsia="Calibri" w:hAnsi="Calibri" w:cs="Calibri"/>
                <w:b/>
                <w:i w:val="0"/>
                <w:color w:val="FFFFFF"/>
                <w:sz w:val="32"/>
                <w:szCs w:val="32"/>
              </w:rPr>
              <w:lastRenderedPageBreak/>
              <w:t>Our Vision</w:t>
            </w:r>
          </w:p>
        </w:tc>
      </w:tr>
    </w:tbl>
    <w:p w14:paraId="6D04E615" w14:textId="77777777" w:rsidR="00600D02" w:rsidRDefault="00BC4E1E">
      <w:pPr>
        <w:spacing w:before="120" w:after="120" w:line="288" w:lineRule="auto"/>
        <w:jc w:val="both"/>
        <w:rPr>
          <w:rFonts w:ascii="Calibri" w:eastAsia="Calibri" w:hAnsi="Calibri" w:cs="Calibri"/>
          <w:sz w:val="22"/>
          <w:szCs w:val="22"/>
        </w:rPr>
      </w:pPr>
      <w:r>
        <w:rPr>
          <w:rFonts w:ascii="Calibri" w:eastAsia="Calibri" w:hAnsi="Calibri" w:cs="Calibri"/>
          <w:sz w:val="22"/>
          <w:szCs w:val="22"/>
        </w:rPr>
        <w:t xml:space="preserve">The vision for CES Ltd is to provide, in partnership with our families and parishes, stimulating, enriching, liberating, sacramental and nurturing learning environments drawn from the Catholic tradition in each of the diocesan school communities. </w:t>
      </w:r>
    </w:p>
    <w:p w14:paraId="6FFB93AF" w14:textId="77777777" w:rsidR="00600D02" w:rsidRDefault="00BC4E1E">
      <w:pPr>
        <w:spacing w:before="120" w:after="120" w:line="288" w:lineRule="auto"/>
        <w:jc w:val="both"/>
        <w:rPr>
          <w:rFonts w:ascii="Calibri" w:eastAsia="Calibri" w:hAnsi="Calibri" w:cs="Calibri"/>
          <w:sz w:val="22"/>
          <w:szCs w:val="22"/>
        </w:rPr>
      </w:pPr>
      <w:r>
        <w:rPr>
          <w:rFonts w:ascii="Calibri" w:eastAsia="Calibri" w:hAnsi="Calibri" w:cs="Calibri"/>
          <w:sz w:val="22"/>
          <w:szCs w:val="22"/>
        </w:rPr>
        <w:t>At the heart of this vision is our commitment to the ongoing duty of care that we have for the safety, wellbeing and inclusion of all children and young people, a pursuit of excellence in all levels of learning and creating communities of welcome, hospitality and inclusion.</w:t>
      </w:r>
    </w:p>
    <w:p w14:paraId="215D9BAF" w14:textId="77777777" w:rsidR="00600D02" w:rsidRDefault="00BC4E1E">
      <w:pPr>
        <w:spacing w:before="120" w:after="120" w:line="288" w:lineRule="auto"/>
        <w:jc w:val="both"/>
        <w:rPr>
          <w:rFonts w:ascii="Calibri" w:eastAsia="Calibri" w:hAnsi="Calibri" w:cs="Calibri"/>
          <w:sz w:val="22"/>
          <w:szCs w:val="22"/>
        </w:rPr>
      </w:pPr>
      <w:r>
        <w:rPr>
          <w:rFonts w:ascii="Calibri" w:eastAsia="Calibri" w:hAnsi="Calibri" w:cs="Calibri"/>
          <w:sz w:val="22"/>
          <w:szCs w:val="22"/>
        </w:rPr>
        <w:t>We believe:</w:t>
      </w:r>
    </w:p>
    <w:p w14:paraId="1F2A4CD6" w14:textId="3B379E0A" w:rsidR="00600D02" w:rsidRDefault="00BC4E1E" w:rsidP="00BC4E1E">
      <w:pPr>
        <w:pStyle w:val="ListParagraph"/>
        <w:numPr>
          <w:ilvl w:val="0"/>
          <w:numId w:val="4"/>
        </w:numPr>
        <w:spacing w:before="60" w:after="60" w:line="288" w:lineRule="auto"/>
        <w:rPr>
          <w:rFonts w:ascii="Calibri" w:eastAsia="Calibri" w:hAnsi="Calibri" w:cs="Calibri"/>
          <w:sz w:val="22"/>
          <w:szCs w:val="22"/>
        </w:rPr>
      </w:pPr>
      <w:r w:rsidRPr="00BC4E1E">
        <w:rPr>
          <w:rFonts w:ascii="Calibri" w:eastAsia="Calibri" w:hAnsi="Calibri" w:cs="Calibri"/>
          <w:sz w:val="22"/>
          <w:szCs w:val="22"/>
        </w:rPr>
        <w:t>that the values of the Gospel are central to who we are, what we do, and how we act</w:t>
      </w:r>
    </w:p>
    <w:p w14:paraId="7B52C826" w14:textId="77777777" w:rsidR="00BC4E1E" w:rsidRDefault="00BC4E1E" w:rsidP="00BC4E1E">
      <w:pPr>
        <w:pStyle w:val="ListParagraph"/>
        <w:numPr>
          <w:ilvl w:val="0"/>
          <w:numId w:val="4"/>
        </w:numPr>
        <w:spacing w:before="60" w:after="60" w:line="288" w:lineRule="auto"/>
        <w:rPr>
          <w:rFonts w:ascii="Calibri" w:eastAsia="Calibri" w:hAnsi="Calibri" w:cs="Calibri"/>
          <w:sz w:val="22"/>
          <w:szCs w:val="22"/>
        </w:rPr>
      </w:pPr>
      <w:r w:rsidRPr="00BC4E1E">
        <w:rPr>
          <w:rFonts w:ascii="Calibri" w:eastAsia="Calibri" w:hAnsi="Calibri" w:cs="Calibri"/>
          <w:sz w:val="22"/>
          <w:szCs w:val="22"/>
        </w:rPr>
        <w:t>that we have a vital role in the mission of the Catholic Church to imagine and seek new horizons while respecting our Tradition</w:t>
      </w:r>
    </w:p>
    <w:p w14:paraId="307A2602" w14:textId="77777777" w:rsidR="00BC4E1E" w:rsidRDefault="00BC4E1E" w:rsidP="00BC4E1E">
      <w:pPr>
        <w:pStyle w:val="ListParagraph"/>
        <w:numPr>
          <w:ilvl w:val="0"/>
          <w:numId w:val="4"/>
        </w:numPr>
        <w:spacing w:before="60" w:after="60" w:line="288" w:lineRule="auto"/>
        <w:rPr>
          <w:rFonts w:ascii="Calibri" w:eastAsia="Calibri" w:hAnsi="Calibri" w:cs="Calibri"/>
          <w:sz w:val="22"/>
          <w:szCs w:val="22"/>
        </w:rPr>
      </w:pPr>
      <w:r w:rsidRPr="00BC4E1E">
        <w:rPr>
          <w:rFonts w:ascii="Calibri" w:eastAsia="Calibri" w:hAnsi="Calibri" w:cs="Calibri"/>
          <w:sz w:val="22"/>
          <w:szCs w:val="22"/>
        </w:rPr>
        <w:t>that a strong sense of community is dependent on the quality of our collegial relationships</w:t>
      </w:r>
    </w:p>
    <w:p w14:paraId="725628E0" w14:textId="77777777" w:rsidR="00BC4E1E" w:rsidRDefault="00BC4E1E" w:rsidP="00BC4E1E">
      <w:pPr>
        <w:pStyle w:val="ListParagraph"/>
        <w:numPr>
          <w:ilvl w:val="0"/>
          <w:numId w:val="4"/>
        </w:numPr>
        <w:spacing w:before="60" w:after="60" w:line="288" w:lineRule="auto"/>
        <w:rPr>
          <w:rFonts w:ascii="Calibri" w:eastAsia="Calibri" w:hAnsi="Calibri" w:cs="Calibri"/>
          <w:sz w:val="22"/>
          <w:szCs w:val="22"/>
        </w:rPr>
      </w:pPr>
      <w:r w:rsidRPr="00BC4E1E">
        <w:rPr>
          <w:rFonts w:ascii="Calibri" w:eastAsia="Calibri" w:hAnsi="Calibri" w:cs="Calibri"/>
          <w:sz w:val="22"/>
          <w:szCs w:val="22"/>
        </w:rPr>
        <w:t>that each person’s potential is fostered through the dedicated ministry of Catholic Education</w:t>
      </w:r>
    </w:p>
    <w:p w14:paraId="1CD502F8" w14:textId="0DF7B136" w:rsidR="00600D02" w:rsidRPr="00BC4E1E" w:rsidRDefault="00BC4E1E" w:rsidP="00BC4E1E">
      <w:pPr>
        <w:pStyle w:val="ListParagraph"/>
        <w:numPr>
          <w:ilvl w:val="0"/>
          <w:numId w:val="4"/>
        </w:numPr>
        <w:spacing w:before="60" w:after="60" w:line="288" w:lineRule="auto"/>
        <w:rPr>
          <w:rFonts w:ascii="Calibri" w:eastAsia="Calibri" w:hAnsi="Calibri" w:cs="Calibri"/>
          <w:sz w:val="22"/>
          <w:szCs w:val="22"/>
        </w:rPr>
      </w:pPr>
      <w:r w:rsidRPr="00BC4E1E">
        <w:rPr>
          <w:rFonts w:ascii="Calibri" w:eastAsia="Calibri" w:hAnsi="Calibri" w:cs="Calibri"/>
          <w:sz w:val="22"/>
          <w:szCs w:val="22"/>
        </w:rPr>
        <w:t>in leadership encompassing vision, innovation, and empowerment.</w:t>
      </w:r>
      <w:r w:rsidRPr="00BC4E1E">
        <w:rPr>
          <w:rFonts w:ascii="Calibri" w:eastAsia="Calibri" w:hAnsi="Calibri" w:cs="Calibri"/>
          <w:b/>
          <w:color w:val="5D8DB6"/>
          <w:sz w:val="4"/>
          <w:szCs w:val="4"/>
        </w:rPr>
        <w:t xml:space="preserve"> </w:t>
      </w:r>
    </w:p>
    <w:tbl>
      <w:tblPr>
        <w:tblStyle w:val="a1"/>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600D02" w14:paraId="48A977FC" w14:textId="77777777">
        <w:trPr>
          <w:trHeight w:val="705"/>
        </w:trPr>
        <w:tc>
          <w:tcPr>
            <w:tcW w:w="8895" w:type="dxa"/>
            <w:tcBorders>
              <w:top w:val="nil"/>
              <w:left w:val="nil"/>
              <w:bottom w:val="nil"/>
              <w:right w:val="nil"/>
            </w:tcBorders>
            <w:shd w:val="clear" w:color="auto" w:fill="1F497D"/>
            <w:tcMar>
              <w:top w:w="0" w:type="dxa"/>
              <w:left w:w="100" w:type="dxa"/>
              <w:bottom w:w="0" w:type="dxa"/>
              <w:right w:w="100" w:type="dxa"/>
            </w:tcMar>
          </w:tcPr>
          <w:p w14:paraId="32DFA429" w14:textId="77777777" w:rsidR="00600D02" w:rsidRDefault="00BC4E1E">
            <w:pPr>
              <w:pStyle w:val="Heading4"/>
              <w:keepNext w:val="0"/>
              <w:spacing w:before="240" w:after="40" w:line="288" w:lineRule="auto"/>
              <w:jc w:val="both"/>
              <w:rPr>
                <w:rFonts w:ascii="Calibri" w:eastAsia="Calibri" w:hAnsi="Calibri" w:cs="Calibri"/>
                <w:b/>
                <w:i w:val="0"/>
                <w:color w:val="FFFFFF"/>
                <w:sz w:val="32"/>
                <w:szCs w:val="32"/>
              </w:rPr>
            </w:pPr>
            <w:bookmarkStart w:id="1" w:name="_heading=h.xj5onyoj73c0" w:colFirst="0" w:colLast="0"/>
            <w:bookmarkEnd w:id="1"/>
            <w:r>
              <w:rPr>
                <w:rFonts w:ascii="Calibri" w:eastAsia="Calibri" w:hAnsi="Calibri" w:cs="Calibri"/>
                <w:b/>
                <w:i w:val="0"/>
                <w:color w:val="FFFFFF"/>
                <w:sz w:val="32"/>
                <w:szCs w:val="32"/>
              </w:rPr>
              <w:t>O</w:t>
            </w:r>
            <w:r>
              <w:rPr>
                <w:rFonts w:ascii="Calibri" w:eastAsia="Calibri" w:hAnsi="Calibri" w:cs="Calibri"/>
                <w:b/>
                <w:i w:val="0"/>
                <w:color w:val="FFFFFF"/>
                <w:sz w:val="32"/>
                <w:szCs w:val="32"/>
              </w:rPr>
              <w:t>ur Values</w:t>
            </w:r>
          </w:p>
        </w:tc>
      </w:tr>
    </w:tbl>
    <w:p w14:paraId="286CD624" w14:textId="77777777" w:rsidR="00600D02" w:rsidRDefault="00BC4E1E">
      <w:pPr>
        <w:spacing w:before="120" w:after="120" w:line="288" w:lineRule="auto"/>
        <w:jc w:val="both"/>
        <w:rPr>
          <w:rFonts w:ascii="Calibri" w:eastAsia="Calibri" w:hAnsi="Calibri" w:cs="Calibri"/>
          <w:sz w:val="22"/>
          <w:szCs w:val="22"/>
        </w:rPr>
      </w:pPr>
      <w:r>
        <w:rPr>
          <w:rFonts w:ascii="Calibri" w:eastAsia="Calibri" w:hAnsi="Calibri" w:cs="Calibri"/>
          <w:sz w:val="22"/>
          <w:szCs w:val="22"/>
        </w:rPr>
        <w:t xml:space="preserve">CES Ltd Values underpin and reflect the behaviours we expect of our staff:  </w:t>
      </w:r>
    </w:p>
    <w:p w14:paraId="725FE384" w14:textId="77777777" w:rsidR="00600D02" w:rsidRDefault="00BC4E1E">
      <w:pPr>
        <w:spacing w:before="60" w:after="60" w:line="288" w:lineRule="auto"/>
        <w:jc w:val="both"/>
        <w:rPr>
          <w:rFonts w:ascii="Calibri" w:eastAsia="Calibri" w:hAnsi="Calibri" w:cs="Calibri"/>
          <w:b/>
          <w:sz w:val="22"/>
          <w:szCs w:val="22"/>
        </w:rPr>
      </w:pPr>
      <w:r>
        <w:rPr>
          <w:rFonts w:ascii="Calibri" w:eastAsia="Calibri" w:hAnsi="Calibri" w:cs="Calibri"/>
          <w:b/>
          <w:sz w:val="22"/>
          <w:szCs w:val="22"/>
        </w:rPr>
        <w:t>Principles of Catholic Social Teaching</w:t>
      </w:r>
    </w:p>
    <w:p w14:paraId="63A820E2" w14:textId="77777777" w:rsidR="00600D02" w:rsidRDefault="00BC4E1E">
      <w:pPr>
        <w:spacing w:before="60" w:after="60" w:line="288" w:lineRule="auto"/>
        <w:jc w:val="both"/>
        <w:rPr>
          <w:rFonts w:ascii="Calibri" w:eastAsia="Calibri" w:hAnsi="Calibri" w:cs="Calibri"/>
          <w:sz w:val="22"/>
          <w:szCs w:val="22"/>
        </w:rPr>
      </w:pPr>
      <w:r>
        <w:rPr>
          <w:rFonts w:ascii="Calibri" w:eastAsia="Calibri" w:hAnsi="Calibri" w:cs="Calibri"/>
          <w:sz w:val="22"/>
          <w:szCs w:val="22"/>
        </w:rPr>
        <w:t xml:space="preserve">The identity of the Sandhurst Catholic School reflects the principles of Catholic social teaching, grounded in the person of Jesus, and interpreted and enacted for the “common good” in response to the “signs of the times”. </w:t>
      </w:r>
    </w:p>
    <w:p w14:paraId="44026787" w14:textId="77777777" w:rsidR="00600D02" w:rsidRDefault="00BC4E1E">
      <w:pPr>
        <w:spacing w:before="60" w:after="60" w:line="288" w:lineRule="auto"/>
        <w:jc w:val="both"/>
        <w:rPr>
          <w:rFonts w:ascii="Calibri" w:eastAsia="Calibri" w:hAnsi="Calibri" w:cs="Calibri"/>
          <w:sz w:val="22"/>
          <w:szCs w:val="22"/>
        </w:rPr>
      </w:pPr>
      <w:r>
        <w:rPr>
          <w:rFonts w:ascii="Calibri" w:eastAsia="Calibri" w:hAnsi="Calibri" w:cs="Calibri"/>
          <w:sz w:val="22"/>
          <w:szCs w:val="22"/>
        </w:rPr>
        <w:t>These principles require that the dignity and potential of each person be fully respected within a climate that is conducive to peace, security, and development. This must find expression in the relationships, structures, curricula, planning, processes, and care in the everyday life of the school.</w:t>
      </w:r>
    </w:p>
    <w:p w14:paraId="2B4A6F53" w14:textId="77777777" w:rsidR="00600D02" w:rsidRDefault="00BC4E1E">
      <w:pPr>
        <w:spacing w:before="60" w:after="60" w:line="288" w:lineRule="auto"/>
        <w:jc w:val="both"/>
        <w:rPr>
          <w:rFonts w:ascii="Calibri" w:eastAsia="Calibri" w:hAnsi="Calibri" w:cs="Calibri"/>
          <w:b/>
          <w:sz w:val="22"/>
          <w:szCs w:val="22"/>
        </w:rPr>
      </w:pPr>
      <w:r>
        <w:rPr>
          <w:rFonts w:ascii="Calibri" w:eastAsia="Calibri" w:hAnsi="Calibri" w:cs="Calibri"/>
          <w:b/>
          <w:sz w:val="22"/>
          <w:szCs w:val="22"/>
        </w:rPr>
        <w:t>Respect</w:t>
      </w:r>
    </w:p>
    <w:p w14:paraId="619D8F5A" w14:textId="77777777" w:rsidR="00600D02" w:rsidRDefault="00BC4E1E">
      <w:pPr>
        <w:spacing w:before="60" w:after="60" w:line="288" w:lineRule="auto"/>
        <w:jc w:val="both"/>
        <w:rPr>
          <w:rFonts w:ascii="Calibri" w:eastAsia="Calibri" w:hAnsi="Calibri" w:cs="Calibri"/>
          <w:sz w:val="22"/>
          <w:szCs w:val="22"/>
        </w:rPr>
      </w:pPr>
      <w:r>
        <w:rPr>
          <w:rFonts w:ascii="Calibri" w:eastAsia="Calibri" w:hAnsi="Calibri" w:cs="Calibri"/>
          <w:sz w:val="22"/>
          <w:szCs w:val="22"/>
        </w:rPr>
        <w:t>Respect for the dignity and potential of each person within a climate that is conducive to peace, security, and development. This must find expression in the relationships, structures, curricula, planning, processes, and care in the everyday life of the school.</w:t>
      </w:r>
    </w:p>
    <w:p w14:paraId="7491657B" w14:textId="77777777" w:rsidR="00600D02" w:rsidRDefault="00BC4E1E">
      <w:pPr>
        <w:spacing w:before="60" w:after="60" w:line="288" w:lineRule="auto"/>
        <w:jc w:val="both"/>
        <w:rPr>
          <w:rFonts w:ascii="Calibri" w:eastAsia="Calibri" w:hAnsi="Calibri" w:cs="Calibri"/>
          <w:b/>
          <w:sz w:val="22"/>
          <w:szCs w:val="22"/>
        </w:rPr>
      </w:pPr>
      <w:r>
        <w:rPr>
          <w:rFonts w:ascii="Calibri" w:eastAsia="Calibri" w:hAnsi="Calibri" w:cs="Calibri"/>
          <w:b/>
          <w:sz w:val="22"/>
          <w:szCs w:val="22"/>
        </w:rPr>
        <w:t>Partnerships</w:t>
      </w:r>
    </w:p>
    <w:p w14:paraId="08EF0E35" w14:textId="77777777" w:rsidR="00600D02" w:rsidRDefault="00BC4E1E">
      <w:pPr>
        <w:spacing w:before="60" w:after="60" w:line="288" w:lineRule="auto"/>
        <w:jc w:val="both"/>
        <w:rPr>
          <w:rFonts w:ascii="Calibri" w:eastAsia="Calibri" w:hAnsi="Calibri" w:cs="Calibri"/>
          <w:sz w:val="22"/>
          <w:szCs w:val="22"/>
        </w:rPr>
      </w:pPr>
      <w:r>
        <w:rPr>
          <w:rFonts w:ascii="Calibri" w:eastAsia="Calibri" w:hAnsi="Calibri" w:cs="Calibri"/>
          <w:sz w:val="22"/>
          <w:szCs w:val="22"/>
        </w:rPr>
        <w:t>The Sandhurst Catholic Schools do not function in isolation. In attending to the religious dimension of education, the most fundamental partnerships are those with parents/guardians and with local Catholic faith communities. The school is part of the wider Church community.</w:t>
      </w:r>
    </w:p>
    <w:p w14:paraId="5600B7BB" w14:textId="77777777" w:rsidR="00600D02" w:rsidRDefault="00BC4E1E">
      <w:pPr>
        <w:spacing w:before="60" w:after="60" w:line="288" w:lineRule="auto"/>
        <w:jc w:val="both"/>
        <w:rPr>
          <w:rFonts w:ascii="Calibri" w:eastAsia="Calibri" w:hAnsi="Calibri" w:cs="Calibri"/>
          <w:b/>
          <w:sz w:val="22"/>
          <w:szCs w:val="22"/>
        </w:rPr>
      </w:pPr>
      <w:r>
        <w:rPr>
          <w:rFonts w:ascii="Calibri" w:eastAsia="Calibri" w:hAnsi="Calibri" w:cs="Calibri"/>
          <w:b/>
          <w:sz w:val="22"/>
          <w:szCs w:val="22"/>
        </w:rPr>
        <w:t>Faith</w:t>
      </w:r>
    </w:p>
    <w:p w14:paraId="74956EC7" w14:textId="77777777" w:rsidR="00600D02" w:rsidRDefault="00BC4E1E">
      <w:pPr>
        <w:spacing w:before="60" w:after="60" w:line="288" w:lineRule="auto"/>
        <w:jc w:val="both"/>
        <w:rPr>
          <w:rFonts w:ascii="Calibri" w:eastAsia="Calibri" w:hAnsi="Calibri" w:cs="Calibri"/>
          <w:sz w:val="22"/>
          <w:szCs w:val="22"/>
        </w:rPr>
      </w:pPr>
      <w:r>
        <w:rPr>
          <w:rFonts w:ascii="Calibri" w:eastAsia="Calibri" w:hAnsi="Calibri" w:cs="Calibri"/>
          <w:sz w:val="22"/>
          <w:szCs w:val="22"/>
        </w:rPr>
        <w:t>The tasks of evangelisation, catechesis and religious education are shared by home, school and parish, with each having its own distinct contribution to make in a sense of genuine partnership.</w:t>
      </w:r>
    </w:p>
    <w:tbl>
      <w:tblPr>
        <w:tblStyle w:val="a2"/>
        <w:tblW w:w="906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600D02" w14:paraId="3E477138" w14:textId="77777777">
        <w:tc>
          <w:tcPr>
            <w:tcW w:w="9060" w:type="dxa"/>
            <w:shd w:val="clear" w:color="auto" w:fill="1F497D"/>
            <w:vAlign w:val="center"/>
          </w:tcPr>
          <w:p w14:paraId="23C7AD13" w14:textId="77777777" w:rsidR="00600D02" w:rsidRDefault="00BC4E1E">
            <w:pPr>
              <w:pStyle w:val="Heading4"/>
              <w:keepLines/>
              <w:spacing w:line="288" w:lineRule="auto"/>
              <w:rPr>
                <w:rFonts w:ascii="Calibri" w:eastAsia="Calibri" w:hAnsi="Calibri" w:cs="Calibri"/>
                <w:b/>
                <w:i w:val="0"/>
                <w:color w:val="FFFFFF"/>
                <w:sz w:val="32"/>
                <w:szCs w:val="32"/>
              </w:rPr>
            </w:pPr>
            <w:r>
              <w:rPr>
                <w:rFonts w:ascii="Calibri" w:eastAsia="Calibri" w:hAnsi="Calibri" w:cs="Calibri"/>
                <w:b/>
                <w:i w:val="0"/>
                <w:color w:val="FFFFFF"/>
                <w:sz w:val="32"/>
                <w:szCs w:val="32"/>
              </w:rPr>
              <w:lastRenderedPageBreak/>
              <w:t>School Summary</w:t>
            </w:r>
          </w:p>
        </w:tc>
      </w:tr>
    </w:tbl>
    <w:p w14:paraId="55CF377A" w14:textId="77777777" w:rsidR="00600D02" w:rsidRDefault="00BC4E1E">
      <w:p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color w:val="000000"/>
          <w:sz w:val="22"/>
          <w:szCs w:val="22"/>
        </w:rPr>
        <w:t>St Augustine’s College is a co-educational Catholic college proudly providing student-centred learning experiences from Foundation to Year 12. </w:t>
      </w:r>
    </w:p>
    <w:p w14:paraId="09901DC3" w14:textId="77777777" w:rsidR="00600D02" w:rsidRDefault="00BC4E1E">
      <w:p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color w:val="000000"/>
          <w:sz w:val="22"/>
          <w:szCs w:val="22"/>
        </w:rPr>
        <w:t>St Augustine’s College has a proud tradition of providing Catholic education to students from the Kyabram district and beyond. </w:t>
      </w:r>
    </w:p>
    <w:p w14:paraId="78D27E87" w14:textId="77777777" w:rsidR="00600D02" w:rsidRDefault="00BC4E1E">
      <w:p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color w:val="000000"/>
          <w:sz w:val="22"/>
          <w:szCs w:val="22"/>
        </w:rPr>
        <w:t>At our college the sense of community and partnership with families is key to the learning success and wellbeing of our students. As a college we embrace our Catholic identity and witness this daily in words, symbols, and actions.</w:t>
      </w:r>
    </w:p>
    <w:p w14:paraId="3E4D0631" w14:textId="77777777" w:rsidR="00600D02" w:rsidRDefault="00BC4E1E">
      <w:pPr>
        <w:spacing w:before="120" w:after="120" w:line="288" w:lineRule="auto"/>
        <w:rPr>
          <w:rFonts w:ascii="Calibri" w:eastAsia="Calibri" w:hAnsi="Calibri" w:cs="Calibri"/>
          <w:sz w:val="22"/>
          <w:szCs w:val="22"/>
        </w:rPr>
      </w:pPr>
      <w:r>
        <w:rPr>
          <w:rFonts w:ascii="Calibri" w:eastAsia="Calibri" w:hAnsi="Calibri" w:cs="Calibri"/>
          <w:sz w:val="22"/>
          <w:szCs w:val="22"/>
        </w:rPr>
        <w:t xml:space="preserve">All members of staff are expected to support the school’s Catholic ethos, traditions and practices, and </w:t>
      </w:r>
      <w:proofErr w:type="gramStart"/>
      <w:r>
        <w:rPr>
          <w:rFonts w:ascii="Calibri" w:eastAsia="Calibri" w:hAnsi="Calibri" w:cs="Calibri"/>
          <w:sz w:val="22"/>
          <w:szCs w:val="22"/>
        </w:rPr>
        <w:t>apply these to their work at all times</w:t>
      </w:r>
      <w:proofErr w:type="gramEnd"/>
    </w:p>
    <w:tbl>
      <w:tblPr>
        <w:tblStyle w:val="a3"/>
        <w:tblW w:w="906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600D02" w14:paraId="316136FF" w14:textId="77777777">
        <w:tc>
          <w:tcPr>
            <w:tcW w:w="9060" w:type="dxa"/>
            <w:shd w:val="clear" w:color="auto" w:fill="1F497D"/>
          </w:tcPr>
          <w:p w14:paraId="2BF35719" w14:textId="77777777" w:rsidR="00600D02" w:rsidRDefault="00BC4E1E">
            <w:pPr>
              <w:pStyle w:val="Heading4"/>
              <w:keepLines/>
              <w:spacing w:line="288" w:lineRule="auto"/>
              <w:rPr>
                <w:rFonts w:ascii="Calibri" w:eastAsia="Calibri" w:hAnsi="Calibri" w:cs="Calibri"/>
                <w:b/>
                <w:i w:val="0"/>
                <w:color w:val="FFFFFF"/>
                <w:sz w:val="32"/>
                <w:szCs w:val="32"/>
              </w:rPr>
            </w:pPr>
            <w:r>
              <w:rPr>
                <w:rFonts w:ascii="Calibri" w:eastAsia="Calibri" w:hAnsi="Calibri" w:cs="Calibri"/>
                <w:b/>
                <w:i w:val="0"/>
                <w:color w:val="FFFFFF"/>
                <w:sz w:val="32"/>
                <w:szCs w:val="32"/>
              </w:rPr>
              <w:t>Position Summary</w:t>
            </w:r>
          </w:p>
        </w:tc>
      </w:tr>
    </w:tbl>
    <w:p w14:paraId="7987911A" w14:textId="77777777" w:rsidR="00600D02" w:rsidRDefault="00BC4E1E">
      <w:pPr>
        <w:pBdr>
          <w:top w:val="nil"/>
          <w:left w:val="nil"/>
          <w:bottom w:val="nil"/>
          <w:right w:val="nil"/>
          <w:between w:val="nil"/>
        </w:pBdr>
        <w:spacing w:before="120" w:after="120" w:line="288" w:lineRule="auto"/>
        <w:jc w:val="both"/>
        <w:rPr>
          <w:rFonts w:ascii="Calibri" w:eastAsia="Calibri" w:hAnsi="Calibri" w:cs="Calibri"/>
          <w:color w:val="000000"/>
          <w:sz w:val="22"/>
          <w:szCs w:val="22"/>
        </w:rPr>
      </w:pPr>
      <w:r>
        <w:rPr>
          <w:rFonts w:ascii="Calibri" w:eastAsia="Calibri" w:hAnsi="Calibri" w:cs="Calibri"/>
          <w:color w:val="000000"/>
          <w:sz w:val="22"/>
          <w:szCs w:val="22"/>
        </w:rPr>
        <w:t>The Deputy Principal: Student Learning and Professional Practice at St Augustine's College plays a pivotal role in shaping the academic and professional culture of the school, ensuring that our standards for teaching, learning, and professional growth remain exemplary. This leadership position is focused on promoting a dynamic and inclusive learning environment where each student is encouraged to reach their potential, and where teachers are supported in their commitment to evidence-based teaching practices</w:t>
      </w:r>
      <w:r>
        <w:rPr>
          <w:rFonts w:ascii="Calibri" w:eastAsia="Calibri" w:hAnsi="Calibri" w:cs="Calibri"/>
          <w:color w:val="000000"/>
          <w:sz w:val="22"/>
          <w:szCs w:val="22"/>
        </w:rPr>
        <w:t>. Working closely with the Principal and the Executive Team, the Deputy Principal leads initiatives that enhance teaching quality, curriculum innovation, and student outcomes. They also ensure that our College’s values and mission are embedded across all learning experiences, fostering an environment that celebrates high expectations, respect, and continuous improvement.</w:t>
      </w:r>
    </w:p>
    <w:p w14:paraId="60D682B0" w14:textId="77777777" w:rsidR="00600D02" w:rsidRDefault="00BC4E1E">
      <w:pPr>
        <w:pBdr>
          <w:top w:val="nil"/>
          <w:left w:val="nil"/>
          <w:bottom w:val="nil"/>
          <w:right w:val="nil"/>
          <w:between w:val="nil"/>
        </w:pBdr>
        <w:spacing w:before="120" w:after="120" w:line="288" w:lineRule="auto"/>
        <w:jc w:val="both"/>
        <w:rPr>
          <w:rFonts w:ascii="Calibri" w:eastAsia="Calibri" w:hAnsi="Calibri" w:cs="Calibri"/>
          <w:color w:val="000000"/>
          <w:sz w:val="22"/>
          <w:szCs w:val="22"/>
        </w:rPr>
      </w:pPr>
      <w:r>
        <w:rPr>
          <w:rFonts w:ascii="Calibri" w:eastAsia="Calibri" w:hAnsi="Calibri" w:cs="Calibri"/>
          <w:color w:val="000000"/>
          <w:sz w:val="22"/>
          <w:szCs w:val="22"/>
        </w:rPr>
        <w:t>The Deputy Principal serves as a mentor and guide, empowering staff through targeted professional development and reflective practices that promote excellence and personal growth. This role is instrumental in supporting Professional Learning Teams and mentoring programs, aligning individual teaching goals with the College’s strategic priorities. The Deputy Principal also plays a key role in data analysis and assessment practices, providing insights that inform curriculum development and personalised learnin</w:t>
      </w:r>
      <w:r>
        <w:rPr>
          <w:rFonts w:ascii="Calibri" w:eastAsia="Calibri" w:hAnsi="Calibri" w:cs="Calibri"/>
          <w:color w:val="000000"/>
          <w:sz w:val="22"/>
          <w:szCs w:val="22"/>
        </w:rPr>
        <w:t xml:space="preserve">g strategies. </w:t>
      </w:r>
    </w:p>
    <w:p w14:paraId="206077AD" w14:textId="77777777" w:rsidR="00600D02" w:rsidRDefault="00600D02"/>
    <w:tbl>
      <w:tblPr>
        <w:tblStyle w:val="a4"/>
        <w:tblW w:w="906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600D02" w14:paraId="21CFE170" w14:textId="77777777">
        <w:tc>
          <w:tcPr>
            <w:tcW w:w="9060" w:type="dxa"/>
            <w:shd w:val="clear" w:color="auto" w:fill="1F497D"/>
          </w:tcPr>
          <w:p w14:paraId="2FDBE43E" w14:textId="77777777" w:rsidR="00600D02" w:rsidRDefault="00BC4E1E">
            <w:pPr>
              <w:pStyle w:val="Heading4"/>
              <w:keepLines/>
              <w:spacing w:line="288" w:lineRule="auto"/>
              <w:rPr>
                <w:rFonts w:ascii="Calibri" w:eastAsia="Calibri" w:hAnsi="Calibri" w:cs="Calibri"/>
                <w:b/>
                <w:i w:val="0"/>
                <w:color w:val="FFFFFF"/>
                <w:sz w:val="32"/>
                <w:szCs w:val="32"/>
              </w:rPr>
            </w:pPr>
            <w:r>
              <w:rPr>
                <w:rFonts w:ascii="Calibri" w:eastAsia="Calibri" w:hAnsi="Calibri" w:cs="Calibri"/>
                <w:b/>
                <w:i w:val="0"/>
                <w:color w:val="FFFFFF"/>
                <w:sz w:val="32"/>
                <w:szCs w:val="32"/>
              </w:rPr>
              <w:t>Key Selection Criteria</w:t>
            </w:r>
          </w:p>
        </w:tc>
      </w:tr>
    </w:tbl>
    <w:p w14:paraId="3F084108" w14:textId="77777777" w:rsidR="00600D02" w:rsidRDefault="00600D02">
      <w:pPr>
        <w:rPr>
          <w:rFonts w:ascii="Calibri" w:eastAsia="Calibri" w:hAnsi="Calibri" w:cs="Calibri"/>
          <w:sz w:val="22"/>
          <w:szCs w:val="22"/>
        </w:rPr>
      </w:pPr>
    </w:p>
    <w:tbl>
      <w:tblPr>
        <w:tblStyle w:val="a5"/>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47"/>
        <w:gridCol w:w="2019"/>
        <w:gridCol w:w="5794"/>
      </w:tblGrid>
      <w:tr w:rsidR="00600D02" w14:paraId="78712A10" w14:textId="77777777">
        <w:trPr>
          <w:trHeight w:val="227"/>
        </w:trPr>
        <w:tc>
          <w:tcPr>
            <w:tcW w:w="1247" w:type="dxa"/>
            <w:vMerge w:val="restart"/>
            <w:shd w:val="clear" w:color="auto" w:fill="B8CCE4"/>
          </w:tcPr>
          <w:p w14:paraId="3AB3A45A" w14:textId="77777777" w:rsidR="00600D02" w:rsidRDefault="00BC4E1E">
            <w:pPr>
              <w:keepLines/>
              <w:tabs>
                <w:tab w:val="left" w:pos="3402"/>
              </w:tabs>
              <w:spacing w:before="192" w:after="192"/>
              <w:jc w:val="both"/>
              <w:rPr>
                <w:rFonts w:ascii="Calibri" w:eastAsia="Calibri" w:hAnsi="Calibri" w:cs="Calibri"/>
                <w:b/>
              </w:rPr>
            </w:pPr>
            <w:r>
              <w:rPr>
                <w:rFonts w:ascii="Calibri" w:eastAsia="Calibri" w:hAnsi="Calibri" w:cs="Calibri"/>
                <w:b/>
                <w:color w:val="1F497D"/>
              </w:rPr>
              <w:t>Essential</w:t>
            </w:r>
          </w:p>
        </w:tc>
        <w:tc>
          <w:tcPr>
            <w:tcW w:w="2019" w:type="dxa"/>
            <w:shd w:val="clear" w:color="auto" w:fill="FFFFFF"/>
          </w:tcPr>
          <w:p w14:paraId="18B4DF5F" w14:textId="77777777" w:rsidR="00600D02" w:rsidRDefault="00BC4E1E">
            <w:pPr>
              <w:keepLines/>
              <w:tabs>
                <w:tab w:val="left" w:pos="3402"/>
              </w:tabs>
              <w:spacing w:before="192" w:after="192"/>
              <w:rPr>
                <w:rFonts w:ascii="Calibri" w:eastAsia="Calibri" w:hAnsi="Calibri" w:cs="Calibri"/>
                <w:sz w:val="22"/>
                <w:szCs w:val="22"/>
              </w:rPr>
            </w:pPr>
            <w:r>
              <w:rPr>
                <w:rFonts w:ascii="Calibri" w:eastAsia="Calibri" w:hAnsi="Calibri" w:cs="Calibri"/>
                <w:b/>
                <w:color w:val="1F497D"/>
              </w:rPr>
              <w:t xml:space="preserve">Qualifications and Registrations </w:t>
            </w:r>
          </w:p>
        </w:tc>
        <w:tc>
          <w:tcPr>
            <w:tcW w:w="5794" w:type="dxa"/>
            <w:shd w:val="clear" w:color="auto" w:fill="FFFFFF"/>
          </w:tcPr>
          <w:p w14:paraId="6DEA0EB5"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Postgraduate qualifications or a commitment to further study in Instructional Leadership and/or Educational Leadership</w:t>
            </w:r>
          </w:p>
          <w:p w14:paraId="474335BB"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CECV Accreditation to teach in a Catholic School (desirable)</w:t>
            </w:r>
          </w:p>
        </w:tc>
      </w:tr>
      <w:tr w:rsidR="00600D02" w14:paraId="1AB4D950" w14:textId="77777777">
        <w:trPr>
          <w:trHeight w:val="227"/>
        </w:trPr>
        <w:tc>
          <w:tcPr>
            <w:tcW w:w="1247" w:type="dxa"/>
            <w:vMerge/>
            <w:shd w:val="clear" w:color="auto" w:fill="B8CCE4"/>
          </w:tcPr>
          <w:p w14:paraId="28678D91" w14:textId="77777777" w:rsidR="00600D02" w:rsidRDefault="00600D02">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2019" w:type="dxa"/>
            <w:shd w:val="clear" w:color="auto" w:fill="FFFFFF"/>
          </w:tcPr>
          <w:p w14:paraId="27AEC0EE" w14:textId="77777777" w:rsidR="00600D02" w:rsidRDefault="00BC4E1E">
            <w:pPr>
              <w:keepLines/>
              <w:tabs>
                <w:tab w:val="left" w:pos="3402"/>
              </w:tabs>
              <w:spacing w:before="192" w:after="192"/>
              <w:rPr>
                <w:rFonts w:ascii="Calibri" w:eastAsia="Calibri" w:hAnsi="Calibri" w:cs="Calibri"/>
                <w:b/>
                <w:color w:val="1F497D"/>
              </w:rPr>
            </w:pPr>
            <w:r>
              <w:rPr>
                <w:rFonts w:ascii="Calibri" w:eastAsia="Calibri" w:hAnsi="Calibri" w:cs="Calibri"/>
                <w:b/>
                <w:color w:val="1F497D"/>
              </w:rPr>
              <w:t>Knowledge and Experience</w:t>
            </w:r>
          </w:p>
        </w:tc>
        <w:tc>
          <w:tcPr>
            <w:tcW w:w="5794" w:type="dxa"/>
            <w:shd w:val="clear" w:color="auto" w:fill="FFFFFF"/>
          </w:tcPr>
          <w:p w14:paraId="762C2859" w14:textId="77777777" w:rsidR="00600D02" w:rsidRDefault="00BC4E1E">
            <w:pPr>
              <w:numPr>
                <w:ilvl w:val="0"/>
                <w:numId w:val="2"/>
              </w:numPr>
              <w:pBdr>
                <w:top w:val="nil"/>
                <w:left w:val="nil"/>
                <w:bottom w:val="nil"/>
                <w:right w:val="nil"/>
                <w:between w:val="nil"/>
              </w:pBdr>
              <w:spacing w:before="192"/>
              <w:jc w:val="both"/>
              <w:rPr>
                <w:rFonts w:ascii="Calibri" w:eastAsia="Calibri" w:hAnsi="Calibri" w:cs="Calibri"/>
                <w:color w:val="000000"/>
                <w:sz w:val="22"/>
                <w:szCs w:val="22"/>
              </w:rPr>
            </w:pPr>
            <w:r>
              <w:rPr>
                <w:rFonts w:ascii="Calibri" w:eastAsia="Calibri" w:hAnsi="Calibri" w:cs="Calibri"/>
                <w:color w:val="000000"/>
                <w:sz w:val="22"/>
                <w:szCs w:val="22"/>
              </w:rPr>
              <w:t>Demonstrated experience in leading curriculum development, assessment, and innovative teaching practices that enhance student learning outcomes across various year levels.</w:t>
            </w:r>
          </w:p>
          <w:p w14:paraId="1714DFE3" w14:textId="77777777" w:rsidR="00600D02" w:rsidRDefault="00600D02">
            <w:pPr>
              <w:pBdr>
                <w:top w:val="nil"/>
                <w:left w:val="nil"/>
                <w:bottom w:val="nil"/>
                <w:right w:val="nil"/>
                <w:between w:val="nil"/>
              </w:pBdr>
              <w:ind w:left="720"/>
              <w:jc w:val="both"/>
              <w:rPr>
                <w:rFonts w:ascii="Calibri" w:eastAsia="Calibri" w:hAnsi="Calibri" w:cs="Calibri"/>
                <w:color w:val="000000"/>
                <w:sz w:val="22"/>
                <w:szCs w:val="22"/>
              </w:rPr>
            </w:pPr>
          </w:p>
          <w:p w14:paraId="16DDBD31" w14:textId="77777777" w:rsidR="00600D02" w:rsidRDefault="00BC4E1E">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Proven ability to mentor and support staff in professional growth, including facilitating Professional Learning Teams and overseeing targeted professional development programs.</w:t>
            </w:r>
          </w:p>
          <w:p w14:paraId="53AFBD58" w14:textId="77777777" w:rsidR="00600D02" w:rsidRDefault="00600D02">
            <w:pPr>
              <w:pBdr>
                <w:top w:val="nil"/>
                <w:left w:val="nil"/>
                <w:bottom w:val="nil"/>
                <w:right w:val="nil"/>
                <w:between w:val="nil"/>
              </w:pBdr>
              <w:ind w:left="720"/>
              <w:jc w:val="both"/>
              <w:rPr>
                <w:rFonts w:ascii="Calibri" w:eastAsia="Calibri" w:hAnsi="Calibri" w:cs="Calibri"/>
                <w:color w:val="000000"/>
                <w:sz w:val="22"/>
                <w:szCs w:val="22"/>
              </w:rPr>
            </w:pPr>
          </w:p>
          <w:p w14:paraId="17FFA9D2" w14:textId="77777777" w:rsidR="00600D02" w:rsidRDefault="00BC4E1E">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Strong analytical skills with experience in data-informed decision-making to improve student outcomes, curriculum planning, and personalized learning strategies.</w:t>
            </w:r>
          </w:p>
          <w:p w14:paraId="46229064" w14:textId="77777777" w:rsidR="00600D02" w:rsidRDefault="00600D02">
            <w:pPr>
              <w:pBdr>
                <w:top w:val="nil"/>
                <w:left w:val="nil"/>
                <w:bottom w:val="nil"/>
                <w:right w:val="nil"/>
                <w:between w:val="nil"/>
              </w:pBdr>
              <w:ind w:left="720"/>
              <w:jc w:val="both"/>
              <w:rPr>
                <w:rFonts w:ascii="Calibri" w:eastAsia="Calibri" w:hAnsi="Calibri" w:cs="Calibri"/>
                <w:color w:val="000000"/>
                <w:sz w:val="22"/>
                <w:szCs w:val="22"/>
              </w:rPr>
            </w:pPr>
          </w:p>
          <w:p w14:paraId="370A2186" w14:textId="77777777" w:rsidR="00600D02" w:rsidRDefault="00BC4E1E">
            <w:pPr>
              <w:numPr>
                <w:ilvl w:val="0"/>
                <w:numId w:val="2"/>
              </w:numPr>
              <w:pBdr>
                <w:top w:val="nil"/>
                <w:left w:val="nil"/>
                <w:bottom w:val="nil"/>
                <w:right w:val="nil"/>
                <w:between w:val="nil"/>
              </w:pBdr>
              <w:spacing w:after="192"/>
              <w:rPr>
                <w:rFonts w:ascii="Calibri" w:eastAsia="Calibri" w:hAnsi="Calibri" w:cs="Calibri"/>
                <w:color w:val="000000"/>
                <w:sz w:val="22"/>
                <w:szCs w:val="22"/>
              </w:rPr>
            </w:pPr>
            <w:r>
              <w:rPr>
                <w:rFonts w:ascii="Calibri" w:eastAsia="Calibri" w:hAnsi="Calibri" w:cs="Calibri"/>
                <w:color w:val="000000"/>
                <w:sz w:val="22"/>
                <w:szCs w:val="22"/>
              </w:rPr>
              <w:t>In-depth knowledge of contemporary educational practices, compliance requirements, and evidence-based approaches that foster a culture of learning and continuous improvement.</w:t>
            </w:r>
          </w:p>
        </w:tc>
      </w:tr>
      <w:tr w:rsidR="00600D02" w14:paraId="2F146601" w14:textId="77777777">
        <w:trPr>
          <w:trHeight w:val="227"/>
        </w:trPr>
        <w:tc>
          <w:tcPr>
            <w:tcW w:w="1247" w:type="dxa"/>
            <w:vMerge/>
            <w:shd w:val="clear" w:color="auto" w:fill="B8CCE4"/>
          </w:tcPr>
          <w:p w14:paraId="27019E6B" w14:textId="77777777" w:rsidR="00600D02" w:rsidRDefault="00600D02">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2019" w:type="dxa"/>
            <w:shd w:val="clear" w:color="auto" w:fill="FFFFFF"/>
          </w:tcPr>
          <w:p w14:paraId="042725DF" w14:textId="77777777" w:rsidR="00600D02" w:rsidRDefault="00BC4E1E">
            <w:pPr>
              <w:keepLines/>
              <w:tabs>
                <w:tab w:val="left" w:pos="3402"/>
              </w:tabs>
              <w:spacing w:before="192" w:after="192"/>
              <w:rPr>
                <w:rFonts w:ascii="Calibri" w:eastAsia="Calibri" w:hAnsi="Calibri" w:cs="Calibri"/>
                <w:b/>
                <w:color w:val="1F497D"/>
              </w:rPr>
            </w:pPr>
            <w:r>
              <w:rPr>
                <w:rFonts w:ascii="Calibri" w:eastAsia="Calibri" w:hAnsi="Calibri" w:cs="Calibri"/>
                <w:b/>
                <w:color w:val="1F497D"/>
              </w:rPr>
              <w:t>Commitment to Catholic Education</w:t>
            </w:r>
          </w:p>
        </w:tc>
        <w:tc>
          <w:tcPr>
            <w:tcW w:w="5794" w:type="dxa"/>
            <w:shd w:val="clear" w:color="auto" w:fill="FFFFFF"/>
          </w:tcPr>
          <w:p w14:paraId="6CE49BEC"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 xml:space="preserve">A demonstrated understanding of the ethos of a Catholic school and its mission </w:t>
            </w:r>
          </w:p>
          <w:p w14:paraId="193EAA9E"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 xml:space="preserve">A demonstrated understanding of the Church’s teachings and the Catholic leader’s role in the mission of the Church </w:t>
            </w:r>
          </w:p>
          <w:p w14:paraId="142428DF"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 xml:space="preserve">A demonstrated capacity to instil in students a respect for each other in accordance with the teachings of Jesus Christ </w:t>
            </w:r>
          </w:p>
          <w:p w14:paraId="4A40B2B3"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Ability to contribute to the development of a faith community through involvement in the life of the Church</w:t>
            </w:r>
          </w:p>
        </w:tc>
      </w:tr>
      <w:tr w:rsidR="00600D02" w14:paraId="4FA656E8" w14:textId="77777777">
        <w:trPr>
          <w:trHeight w:val="227"/>
        </w:trPr>
        <w:tc>
          <w:tcPr>
            <w:tcW w:w="1247" w:type="dxa"/>
            <w:vMerge/>
            <w:shd w:val="clear" w:color="auto" w:fill="B8CCE4"/>
          </w:tcPr>
          <w:p w14:paraId="3C99FA32" w14:textId="77777777" w:rsidR="00600D02" w:rsidRDefault="00600D02">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2019" w:type="dxa"/>
            <w:shd w:val="clear" w:color="auto" w:fill="FFFFFF"/>
          </w:tcPr>
          <w:p w14:paraId="7A203517" w14:textId="77777777" w:rsidR="00600D02" w:rsidRDefault="00BC4E1E">
            <w:pPr>
              <w:keepLines/>
              <w:tabs>
                <w:tab w:val="left" w:pos="3402"/>
              </w:tabs>
              <w:spacing w:before="192" w:after="192"/>
              <w:rPr>
                <w:rFonts w:ascii="Calibri" w:eastAsia="Calibri" w:hAnsi="Calibri" w:cs="Calibri"/>
                <w:b/>
                <w:color w:val="1F497D"/>
              </w:rPr>
            </w:pPr>
            <w:r>
              <w:rPr>
                <w:rFonts w:ascii="Calibri" w:eastAsia="Calibri" w:hAnsi="Calibri" w:cs="Calibri"/>
                <w:b/>
                <w:color w:val="1F497D"/>
              </w:rPr>
              <w:t>Commitment to Child Safety</w:t>
            </w:r>
          </w:p>
        </w:tc>
        <w:tc>
          <w:tcPr>
            <w:tcW w:w="5794" w:type="dxa"/>
            <w:shd w:val="clear" w:color="auto" w:fill="FFFFFF"/>
          </w:tcPr>
          <w:p w14:paraId="40A1A6E5"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 xml:space="preserve">Provide students with a child-safe environment </w:t>
            </w:r>
          </w:p>
          <w:p w14:paraId="148C7CA1"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 xml:space="preserve">Support the Principal and Deputy Principal: Wellbeing to ensure knowledge and compliance with the school's child-safe policy and code of conduct, and any other policies or procedures relating to child safety </w:t>
            </w:r>
          </w:p>
          <w:p w14:paraId="6C95F35E"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Proactively monitor and support student safety, wellbeing and inclusion</w:t>
            </w:r>
          </w:p>
        </w:tc>
      </w:tr>
      <w:tr w:rsidR="00600D02" w14:paraId="2E87E8B3" w14:textId="77777777">
        <w:trPr>
          <w:trHeight w:val="227"/>
        </w:trPr>
        <w:tc>
          <w:tcPr>
            <w:tcW w:w="1247" w:type="dxa"/>
            <w:vMerge/>
            <w:shd w:val="clear" w:color="auto" w:fill="B8CCE4"/>
          </w:tcPr>
          <w:p w14:paraId="3B60E291" w14:textId="77777777" w:rsidR="00600D02" w:rsidRDefault="00600D02">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2019" w:type="dxa"/>
            <w:shd w:val="clear" w:color="auto" w:fill="FFFFFF"/>
          </w:tcPr>
          <w:p w14:paraId="0EE097D1" w14:textId="77777777" w:rsidR="00600D02" w:rsidRDefault="00BC4E1E">
            <w:pPr>
              <w:keepLines/>
              <w:tabs>
                <w:tab w:val="left" w:pos="3402"/>
              </w:tabs>
              <w:spacing w:before="192" w:after="192"/>
              <w:rPr>
                <w:rFonts w:ascii="Calibri" w:eastAsia="Calibri" w:hAnsi="Calibri" w:cs="Calibri"/>
                <w:b/>
                <w:color w:val="1F497D"/>
              </w:rPr>
            </w:pPr>
            <w:r>
              <w:rPr>
                <w:rFonts w:ascii="Calibri" w:eastAsia="Calibri" w:hAnsi="Calibri" w:cs="Calibri"/>
                <w:b/>
                <w:color w:val="1F497D"/>
              </w:rPr>
              <w:t>Skills and Attributes</w:t>
            </w:r>
          </w:p>
        </w:tc>
        <w:tc>
          <w:tcPr>
            <w:tcW w:w="5794" w:type="dxa"/>
            <w:shd w:val="clear" w:color="auto" w:fill="FFFFFF"/>
          </w:tcPr>
          <w:p w14:paraId="592CD6CF"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 xml:space="preserve">Excellent oral and written communication skills, including ability to communicate with students, parents and the school community </w:t>
            </w:r>
          </w:p>
          <w:p w14:paraId="2839B1A5"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 xml:space="preserve">Ability to collaborate </w:t>
            </w:r>
          </w:p>
          <w:p w14:paraId="4860D6BD"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lastRenderedPageBreak/>
              <w:t xml:space="preserve">Well-developed emotional intelligence and relational skills - affirming, decision making, offering trust, active listening, visibility, confidentiality, admitting mistakes </w:t>
            </w:r>
          </w:p>
          <w:p w14:paraId="461AFBA8"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 xml:space="preserve">Up to date knowledge and skills and commitment to ongoing professional learning </w:t>
            </w:r>
          </w:p>
          <w:p w14:paraId="1435448F"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 xml:space="preserve">Excellent organisational and administrative skills </w:t>
            </w:r>
          </w:p>
          <w:p w14:paraId="5A93E456"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 xml:space="preserve">Proficient in the use of technology and College IT systems </w:t>
            </w:r>
          </w:p>
          <w:p w14:paraId="76AB8E88" w14:textId="77777777" w:rsidR="00600D02" w:rsidRDefault="00BC4E1E">
            <w:pPr>
              <w:numPr>
                <w:ilvl w:val="0"/>
                <w:numId w:val="1"/>
              </w:numPr>
              <w:pBdr>
                <w:top w:val="nil"/>
                <w:left w:val="nil"/>
                <w:bottom w:val="nil"/>
                <w:right w:val="nil"/>
                <w:between w:val="nil"/>
              </w:pBdr>
              <w:spacing w:before="192" w:after="192" w:line="288" w:lineRule="auto"/>
              <w:jc w:val="both"/>
            </w:pPr>
            <w:r>
              <w:rPr>
                <w:rFonts w:ascii="Calibri" w:eastAsia="Calibri" w:hAnsi="Calibri" w:cs="Calibri"/>
                <w:color w:val="000000"/>
                <w:sz w:val="22"/>
                <w:szCs w:val="22"/>
              </w:rPr>
              <w:t>Competence in dealing with difficult and challenging situations calmly</w:t>
            </w:r>
          </w:p>
        </w:tc>
      </w:tr>
      <w:tr w:rsidR="00600D02" w14:paraId="6B9CBE0B" w14:textId="77777777">
        <w:trPr>
          <w:trHeight w:val="1844"/>
        </w:trPr>
        <w:tc>
          <w:tcPr>
            <w:tcW w:w="1247" w:type="dxa"/>
            <w:shd w:val="clear" w:color="auto" w:fill="DBE5F1"/>
          </w:tcPr>
          <w:p w14:paraId="2EF6E715" w14:textId="77777777" w:rsidR="00600D02" w:rsidRDefault="00BC4E1E">
            <w:pPr>
              <w:keepLines/>
              <w:tabs>
                <w:tab w:val="left" w:pos="3402"/>
              </w:tabs>
              <w:spacing w:before="192" w:after="192"/>
              <w:jc w:val="both"/>
              <w:rPr>
                <w:rFonts w:ascii="Calibri" w:eastAsia="Calibri" w:hAnsi="Calibri" w:cs="Calibri"/>
                <w:b/>
              </w:rPr>
            </w:pPr>
            <w:r>
              <w:rPr>
                <w:rFonts w:ascii="Calibri" w:eastAsia="Calibri" w:hAnsi="Calibri" w:cs="Calibri"/>
                <w:b/>
                <w:color w:val="1F497D"/>
              </w:rPr>
              <w:lastRenderedPageBreak/>
              <w:t>Desirable</w:t>
            </w:r>
          </w:p>
        </w:tc>
        <w:tc>
          <w:tcPr>
            <w:tcW w:w="2019" w:type="dxa"/>
          </w:tcPr>
          <w:p w14:paraId="510BD21E" w14:textId="77777777" w:rsidR="00600D02" w:rsidRDefault="00600D02">
            <w:pPr>
              <w:keepLines/>
              <w:tabs>
                <w:tab w:val="left" w:pos="3402"/>
              </w:tabs>
              <w:spacing w:before="192" w:after="192"/>
              <w:rPr>
                <w:rFonts w:ascii="Calibri" w:eastAsia="Calibri" w:hAnsi="Calibri" w:cs="Calibri"/>
                <w:sz w:val="22"/>
                <w:szCs w:val="22"/>
              </w:rPr>
            </w:pPr>
          </w:p>
        </w:tc>
        <w:tc>
          <w:tcPr>
            <w:tcW w:w="5794" w:type="dxa"/>
          </w:tcPr>
          <w:p w14:paraId="4D88994C" w14:textId="77777777" w:rsidR="00600D02" w:rsidRDefault="00BC4E1E">
            <w:pPr>
              <w:numPr>
                <w:ilvl w:val="0"/>
                <w:numId w:val="2"/>
              </w:numPr>
              <w:pBdr>
                <w:top w:val="nil"/>
                <w:left w:val="nil"/>
                <w:bottom w:val="nil"/>
                <w:right w:val="nil"/>
                <w:between w:val="nil"/>
              </w:pBdr>
              <w:spacing w:before="192" w:after="192"/>
              <w:rPr>
                <w:rFonts w:ascii="Calibri" w:eastAsia="Calibri" w:hAnsi="Calibri" w:cs="Calibri"/>
                <w:color w:val="000000"/>
                <w:sz w:val="22"/>
                <w:szCs w:val="22"/>
              </w:rPr>
            </w:pPr>
            <w:r>
              <w:rPr>
                <w:rFonts w:ascii="Calibri" w:eastAsia="Calibri" w:hAnsi="Calibri" w:cs="Calibri"/>
                <w:color w:val="000000"/>
                <w:sz w:val="22"/>
                <w:szCs w:val="22"/>
              </w:rPr>
              <w:t>Ability to manage and develop the College timetable, or a willingness to learn and acquire skills in this area, to support effective resource allocation and optimal learning outcomes.</w:t>
            </w:r>
          </w:p>
          <w:p w14:paraId="0C6DCEA1" w14:textId="77777777" w:rsidR="00600D02" w:rsidRDefault="00BC4E1E">
            <w:pPr>
              <w:numPr>
                <w:ilvl w:val="0"/>
                <w:numId w:val="2"/>
              </w:numPr>
              <w:pBdr>
                <w:top w:val="nil"/>
                <w:left w:val="nil"/>
                <w:bottom w:val="nil"/>
                <w:right w:val="nil"/>
                <w:between w:val="nil"/>
              </w:pBdr>
              <w:spacing w:before="192" w:after="192"/>
              <w:rPr>
                <w:rFonts w:ascii="Calibri" w:eastAsia="Calibri" w:hAnsi="Calibri" w:cs="Calibri"/>
                <w:color w:val="000000"/>
                <w:sz w:val="22"/>
                <w:szCs w:val="22"/>
              </w:rPr>
            </w:pPr>
            <w:r>
              <w:rPr>
                <w:rFonts w:ascii="Calibri" w:eastAsia="Calibri" w:hAnsi="Calibri" w:cs="Calibri"/>
                <w:color w:val="000000"/>
                <w:sz w:val="22"/>
                <w:szCs w:val="22"/>
              </w:rPr>
              <w:t>An understanding of CESL's Magnify and an ability to embed evidence-based practices.</w:t>
            </w:r>
          </w:p>
        </w:tc>
      </w:tr>
    </w:tbl>
    <w:p w14:paraId="773397BD" w14:textId="77777777" w:rsidR="00600D02" w:rsidRDefault="00600D02">
      <w:pPr>
        <w:rPr>
          <w:rFonts w:ascii="Calibri" w:eastAsia="Calibri" w:hAnsi="Calibri" w:cs="Calibri"/>
          <w:sz w:val="22"/>
          <w:szCs w:val="22"/>
        </w:rPr>
      </w:pPr>
    </w:p>
    <w:p w14:paraId="115135A8" w14:textId="77777777" w:rsidR="00600D02" w:rsidRDefault="00600D02"/>
    <w:tbl>
      <w:tblPr>
        <w:tblStyle w:val="a6"/>
        <w:tblW w:w="906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600D02" w14:paraId="32EE9CE5" w14:textId="77777777">
        <w:tc>
          <w:tcPr>
            <w:tcW w:w="9060" w:type="dxa"/>
            <w:shd w:val="clear" w:color="auto" w:fill="1F497D"/>
          </w:tcPr>
          <w:p w14:paraId="73843B94" w14:textId="77777777" w:rsidR="00600D02" w:rsidRDefault="00BC4E1E">
            <w:pPr>
              <w:pStyle w:val="Heading4"/>
              <w:keepLines/>
              <w:spacing w:line="288" w:lineRule="auto"/>
              <w:rPr>
                <w:rFonts w:ascii="Calibri" w:eastAsia="Calibri" w:hAnsi="Calibri" w:cs="Calibri"/>
                <w:b/>
                <w:i w:val="0"/>
                <w:color w:val="FFFFFF"/>
                <w:sz w:val="32"/>
                <w:szCs w:val="32"/>
              </w:rPr>
            </w:pPr>
            <w:r>
              <w:rPr>
                <w:rFonts w:ascii="Calibri" w:eastAsia="Calibri" w:hAnsi="Calibri" w:cs="Calibri"/>
                <w:b/>
                <w:i w:val="0"/>
                <w:color w:val="FFFFFF"/>
                <w:sz w:val="32"/>
                <w:szCs w:val="32"/>
              </w:rPr>
              <w:t>Mandatory Responsibilities and Requirements</w:t>
            </w:r>
          </w:p>
        </w:tc>
      </w:tr>
    </w:tbl>
    <w:p w14:paraId="0705C80C" w14:textId="77777777" w:rsidR="00600D02" w:rsidRDefault="00600D02"/>
    <w:p w14:paraId="03D83972" w14:textId="77777777" w:rsidR="00600D02" w:rsidRDefault="00BC4E1E">
      <w:pPr>
        <w:spacing w:before="120" w:after="120" w:line="288" w:lineRule="auto"/>
        <w:jc w:val="both"/>
        <w:rPr>
          <w:rFonts w:ascii="Calibri" w:eastAsia="Calibri" w:hAnsi="Calibri" w:cs="Calibri"/>
          <w:b/>
          <w:sz w:val="22"/>
          <w:szCs w:val="22"/>
        </w:rPr>
      </w:pPr>
      <w:r>
        <w:rPr>
          <w:rFonts w:ascii="Calibri" w:eastAsia="Calibri" w:hAnsi="Calibri" w:cs="Calibri"/>
          <w:b/>
          <w:sz w:val="22"/>
          <w:szCs w:val="22"/>
        </w:rPr>
        <w:t>Compliance with CES Ltd Policies and Procedures</w:t>
      </w:r>
    </w:p>
    <w:p w14:paraId="19209006" w14:textId="77777777" w:rsidR="00600D02" w:rsidRDefault="00BC4E1E">
      <w:pPr>
        <w:numPr>
          <w:ilvl w:val="0"/>
          <w:numId w:val="3"/>
        </w:numPr>
        <w:spacing w:before="120" w:after="120" w:line="288" w:lineRule="auto"/>
        <w:jc w:val="both"/>
        <w:rPr>
          <w:rFonts w:ascii="Calibri" w:eastAsia="Calibri" w:hAnsi="Calibri" w:cs="Calibri"/>
          <w:sz w:val="22"/>
          <w:szCs w:val="22"/>
        </w:rPr>
      </w:pPr>
      <w:r>
        <w:rPr>
          <w:rFonts w:ascii="Calibri" w:eastAsia="Calibri" w:hAnsi="Calibri" w:cs="Calibri"/>
          <w:sz w:val="22"/>
          <w:szCs w:val="22"/>
        </w:rPr>
        <w:t>All CES Ltd policies and procedures are available in either CompliSpace and/or the Staff Portal. It is expected that all employees of CES Ltd must ensure that they comply with policies, procedures and standard ways of work practices when carrying out their work. Any breaches in compliance may result in disciplinary action.</w:t>
      </w:r>
    </w:p>
    <w:p w14:paraId="11420635" w14:textId="77777777" w:rsidR="00600D02" w:rsidRDefault="00BC4E1E">
      <w:pPr>
        <w:spacing w:before="120" w:after="120" w:line="288" w:lineRule="auto"/>
        <w:jc w:val="both"/>
        <w:rPr>
          <w:rFonts w:ascii="Calibri" w:eastAsia="Calibri" w:hAnsi="Calibri" w:cs="Calibri"/>
          <w:b/>
          <w:sz w:val="22"/>
          <w:szCs w:val="22"/>
        </w:rPr>
      </w:pPr>
      <w:r>
        <w:rPr>
          <w:rFonts w:ascii="Calibri" w:eastAsia="Calibri" w:hAnsi="Calibri" w:cs="Calibri"/>
          <w:b/>
          <w:sz w:val="22"/>
          <w:szCs w:val="22"/>
        </w:rPr>
        <w:t>Compliance with Occupational Health and Safety</w:t>
      </w:r>
    </w:p>
    <w:p w14:paraId="2CF4D26E" w14:textId="77777777" w:rsidR="00600D02" w:rsidRDefault="00BC4E1E">
      <w:pPr>
        <w:numPr>
          <w:ilvl w:val="0"/>
          <w:numId w:val="3"/>
        </w:numPr>
        <w:spacing w:before="120" w:after="120" w:line="288" w:lineRule="auto"/>
        <w:jc w:val="both"/>
        <w:rPr>
          <w:rFonts w:ascii="Calibri" w:eastAsia="Calibri" w:hAnsi="Calibri" w:cs="Calibri"/>
          <w:sz w:val="22"/>
          <w:szCs w:val="22"/>
        </w:rPr>
      </w:pPr>
      <w:r>
        <w:rPr>
          <w:rFonts w:ascii="Calibri" w:eastAsia="Calibri" w:hAnsi="Calibri" w:cs="Calibri"/>
          <w:sz w:val="22"/>
          <w:szCs w:val="22"/>
        </w:rPr>
        <w:t xml:space="preserve">All CES Ltd employees have a responsibility to take reasonable care of their own health and safety along with the safety of others. It is expected that all employees comply with policies, safe work procedures, instructions, and rules of CES </w:t>
      </w:r>
      <w:proofErr w:type="spellStart"/>
      <w:r>
        <w:rPr>
          <w:rFonts w:ascii="Calibri" w:eastAsia="Calibri" w:hAnsi="Calibri" w:cs="Calibri"/>
          <w:sz w:val="22"/>
          <w:szCs w:val="22"/>
        </w:rPr>
        <w:t>Ltd’s</w:t>
      </w:r>
      <w:proofErr w:type="spellEnd"/>
      <w:r>
        <w:rPr>
          <w:rFonts w:ascii="Calibri" w:eastAsia="Calibri" w:hAnsi="Calibri" w:cs="Calibri"/>
          <w:sz w:val="22"/>
          <w:szCs w:val="22"/>
        </w:rPr>
        <w:t xml:space="preserve"> OH&amp;S Management System.</w:t>
      </w:r>
    </w:p>
    <w:p w14:paraId="4739A21F" w14:textId="77777777" w:rsidR="00600D02" w:rsidRDefault="00BC4E1E">
      <w:pPr>
        <w:numPr>
          <w:ilvl w:val="0"/>
          <w:numId w:val="3"/>
        </w:numPr>
        <w:spacing w:before="120" w:after="120" w:line="288" w:lineRule="auto"/>
        <w:jc w:val="both"/>
        <w:rPr>
          <w:rFonts w:ascii="Calibri" w:eastAsia="Calibri" w:hAnsi="Calibri" w:cs="Calibri"/>
          <w:sz w:val="22"/>
          <w:szCs w:val="22"/>
        </w:rPr>
      </w:pPr>
      <w:r>
        <w:rPr>
          <w:rFonts w:ascii="Calibri" w:eastAsia="Calibri" w:hAnsi="Calibri" w:cs="Calibri"/>
          <w:sz w:val="22"/>
          <w:szCs w:val="22"/>
        </w:rPr>
        <w:t>All employees must report any hazards or any other health, safety, or wellbeing issues to their team leader/principal. There is also an expectation that employees will actively eliminate hazards, follow instructions, and participate in training and consultation processes.</w:t>
      </w:r>
    </w:p>
    <w:p w14:paraId="090D6924" w14:textId="77777777" w:rsidR="00600D02" w:rsidRDefault="00BC4E1E">
      <w:pPr>
        <w:numPr>
          <w:ilvl w:val="0"/>
          <w:numId w:val="3"/>
        </w:numPr>
        <w:spacing w:before="120" w:after="120" w:line="288" w:lineRule="auto"/>
        <w:jc w:val="both"/>
        <w:rPr>
          <w:rFonts w:ascii="Calibri" w:eastAsia="Calibri" w:hAnsi="Calibri" w:cs="Calibri"/>
          <w:sz w:val="22"/>
          <w:szCs w:val="22"/>
        </w:rPr>
      </w:pPr>
      <w:r>
        <w:rPr>
          <w:rFonts w:ascii="Calibri" w:eastAsia="Calibri" w:hAnsi="Calibri" w:cs="Calibri"/>
          <w:sz w:val="22"/>
          <w:szCs w:val="22"/>
        </w:rPr>
        <w:t xml:space="preserve">All employees who have responsibility to supervise /lead others have additional responsibilities including ensuring that employees have clearly defined safety roles and responsibilities, addressing OH&amp;S issues immediately, be aware of tasks being undertaken by employees and ensure that they have the skills required to perform tasks safely, ensuring training is provided to address any knowledge or skills gaps for performing work safely, </w:t>
      </w:r>
      <w:r>
        <w:rPr>
          <w:rFonts w:ascii="Calibri" w:eastAsia="Calibri" w:hAnsi="Calibri" w:cs="Calibri"/>
          <w:sz w:val="22"/>
          <w:szCs w:val="22"/>
        </w:rPr>
        <w:lastRenderedPageBreak/>
        <w:t>ensuring clear policies and procedures are implemented as well as holding regular OH&amp;S meetings with employees and managing non-compliance.</w:t>
      </w:r>
    </w:p>
    <w:p w14:paraId="62873071" w14:textId="77777777" w:rsidR="00600D02" w:rsidRDefault="00BC4E1E">
      <w:pPr>
        <w:numPr>
          <w:ilvl w:val="0"/>
          <w:numId w:val="3"/>
        </w:numPr>
        <w:spacing w:before="120" w:after="120" w:line="288" w:lineRule="auto"/>
        <w:jc w:val="both"/>
        <w:rPr>
          <w:rFonts w:ascii="Calibri" w:eastAsia="Calibri" w:hAnsi="Calibri" w:cs="Calibri"/>
          <w:sz w:val="22"/>
          <w:szCs w:val="22"/>
        </w:rPr>
      </w:pPr>
      <w:r>
        <w:rPr>
          <w:rFonts w:ascii="Calibri" w:eastAsia="Calibri" w:hAnsi="Calibri" w:cs="Calibri"/>
          <w:sz w:val="22"/>
          <w:szCs w:val="22"/>
        </w:rPr>
        <w:t>Depending on the role some employees will be required to provide evidence of successful completion of First Aid Certificate inclusive of Anaphylaxis training prior to commencing employment with CES Ltd.</w:t>
      </w:r>
    </w:p>
    <w:p w14:paraId="775A38E3" w14:textId="77777777" w:rsidR="00600D02" w:rsidRDefault="00BC4E1E">
      <w:pPr>
        <w:spacing w:before="120" w:after="120" w:line="288" w:lineRule="auto"/>
        <w:jc w:val="both"/>
        <w:rPr>
          <w:rFonts w:ascii="Calibri" w:eastAsia="Calibri" w:hAnsi="Calibri" w:cs="Calibri"/>
          <w:b/>
          <w:sz w:val="22"/>
          <w:szCs w:val="22"/>
        </w:rPr>
      </w:pPr>
      <w:r>
        <w:rPr>
          <w:rFonts w:ascii="Calibri" w:eastAsia="Calibri" w:hAnsi="Calibri" w:cs="Calibri"/>
          <w:b/>
          <w:sz w:val="22"/>
          <w:szCs w:val="22"/>
        </w:rPr>
        <w:t>Compliance with Child Safety Legislation</w:t>
      </w:r>
    </w:p>
    <w:p w14:paraId="5B455480" w14:textId="77777777" w:rsidR="00600D02" w:rsidRDefault="00BC4E1E">
      <w:pPr>
        <w:numPr>
          <w:ilvl w:val="0"/>
          <w:numId w:val="3"/>
        </w:numPr>
        <w:spacing w:before="120" w:after="120" w:line="288" w:lineRule="auto"/>
        <w:jc w:val="both"/>
        <w:rPr>
          <w:rFonts w:ascii="Calibri" w:eastAsia="Calibri" w:hAnsi="Calibri" w:cs="Calibri"/>
          <w:sz w:val="22"/>
          <w:szCs w:val="22"/>
        </w:rPr>
      </w:pPr>
      <w:r>
        <w:rPr>
          <w:rFonts w:ascii="Calibri" w:eastAsia="Calibri" w:hAnsi="Calibri" w:cs="Calibri"/>
          <w:sz w:val="22"/>
          <w:szCs w:val="22"/>
        </w:rPr>
        <w:t>CES Ltd is committed to creating and maintaining a child safe school environment in which all students feel safe and are safe. They do this by promoting the safety, wellbeing, and inclusion of all children.</w:t>
      </w:r>
      <w:r>
        <w:rPr>
          <w:rFonts w:ascii="Calibri" w:eastAsia="Calibri" w:hAnsi="Calibri" w:cs="Calibri"/>
          <w:b/>
          <w:sz w:val="22"/>
          <w:szCs w:val="22"/>
        </w:rPr>
        <w:t xml:space="preserve"> </w:t>
      </w:r>
      <w:r>
        <w:rPr>
          <w:rFonts w:ascii="Calibri" w:eastAsia="Calibri" w:hAnsi="Calibri" w:cs="Calibri"/>
          <w:sz w:val="22"/>
          <w:szCs w:val="22"/>
        </w:rPr>
        <w:t>All CES Ltd employees have a responsibility to comply with current Child Safety legislation. This includes keeping up to date with relevant mandatory reporting requirements and maintaining a valid working with children check or VIT registration. CES Ltd are committed to ensuring the safety of children in our care, as such rigorous reference and background checks are conducted at the pre-employment stage. All staff are also expected to comply with the Child Safety Code of Conduct as amended or varied from t</w:t>
      </w:r>
      <w:r>
        <w:rPr>
          <w:rFonts w:ascii="Calibri" w:eastAsia="Calibri" w:hAnsi="Calibri" w:cs="Calibri"/>
          <w:sz w:val="22"/>
          <w:szCs w:val="22"/>
        </w:rPr>
        <w:t>ime to time.</w:t>
      </w:r>
    </w:p>
    <w:p w14:paraId="0DC78C0B" w14:textId="77777777" w:rsidR="00600D02" w:rsidRDefault="00600D02">
      <w:pPr>
        <w:pBdr>
          <w:top w:val="nil"/>
          <w:left w:val="nil"/>
          <w:bottom w:val="nil"/>
          <w:right w:val="nil"/>
          <w:between w:val="nil"/>
        </w:pBdr>
        <w:spacing w:before="120" w:after="120" w:line="288" w:lineRule="auto"/>
        <w:ind w:left="720"/>
        <w:jc w:val="both"/>
        <w:rPr>
          <w:rFonts w:ascii="Calibri" w:eastAsia="Calibri" w:hAnsi="Calibri" w:cs="Calibri"/>
          <w:b/>
        </w:rPr>
      </w:pPr>
    </w:p>
    <w:p w14:paraId="3B5437CC" w14:textId="77777777" w:rsidR="00600D02" w:rsidRDefault="00600D02">
      <w:pPr>
        <w:rPr>
          <w:rFonts w:ascii="Calibri" w:eastAsia="Calibri" w:hAnsi="Calibri" w:cs="Calibri"/>
          <w:sz w:val="22"/>
          <w:szCs w:val="22"/>
        </w:rPr>
      </w:pPr>
    </w:p>
    <w:sectPr w:rsidR="00600D02">
      <w:headerReference w:type="default" r:id="rId8"/>
      <w:footerReference w:type="even" r:id="rId9"/>
      <w:footerReference w:type="default" r:id="rId10"/>
      <w:headerReference w:type="first" r:id="rId11"/>
      <w:footerReference w:type="first" r:id="rId12"/>
      <w:pgSz w:w="11906" w:h="16838"/>
      <w:pgMar w:top="1418" w:right="1418" w:bottom="1418" w:left="1418" w:header="68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49597" w14:textId="77777777" w:rsidR="00BC4E1E" w:rsidRDefault="00BC4E1E">
      <w:r>
        <w:separator/>
      </w:r>
    </w:p>
  </w:endnote>
  <w:endnote w:type="continuationSeparator" w:id="0">
    <w:p w14:paraId="067D49E8" w14:textId="77777777" w:rsidR="00BC4E1E" w:rsidRDefault="00BC4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B1D66779-37FA-44BE-B703-441A4582AA9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C9C2CC4-D31B-495E-BBA1-2204B56FAA84}"/>
    <w:embedBold r:id="rId3" w:fontKey="{35F8E20B-1AD9-40EE-A178-6852555C7CFC}"/>
    <w:embedItalic r:id="rId4" w:fontKey="{917ED9B0-6D74-494F-A6A7-C345274B83AC}"/>
  </w:font>
  <w:font w:name="Cambria">
    <w:panose1 w:val="02040503050406030204"/>
    <w:charset w:val="00"/>
    <w:family w:val="roman"/>
    <w:pitch w:val="variable"/>
    <w:sig w:usb0="E00006FF" w:usb1="420024FF" w:usb2="02000000" w:usb3="00000000" w:csb0="0000019F" w:csb1="00000000"/>
    <w:embedRegular r:id="rId5" w:fontKey="{652B0152-E451-44D6-825B-232EF6358536}"/>
    <w:embedBold r:id="rId6" w:fontKey="{4985BFDF-05AE-4439-A709-4AB57D1619B6}"/>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embedRegular r:id="rId7" w:fontKey="{DABA3DB3-29B1-44D2-963D-7FD228E6D24B}"/>
  </w:font>
  <w:font w:name="Georgia">
    <w:panose1 w:val="02040502050405020303"/>
    <w:charset w:val="00"/>
    <w:family w:val="roman"/>
    <w:pitch w:val="variable"/>
    <w:sig w:usb0="00000287" w:usb1="00000000" w:usb2="00000000" w:usb3="00000000" w:csb0="0000009F" w:csb1="00000000"/>
    <w:embedRegular r:id="rId8" w:fontKey="{A747CA18-3A72-48AD-ACC3-595E4A9355DB}"/>
    <w:embedItalic r:id="rId9" w:fontKey="{B298C27F-B1A6-41C1-BA49-96B025FCAA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B3B06" w14:textId="77777777" w:rsidR="00600D02" w:rsidRDefault="00BC4E1E">
    <w:pPr>
      <w:tabs>
        <w:tab w:val="center" w:pos="3402"/>
        <w:tab w:val="right" w:pos="9026"/>
      </w:tabs>
      <w:ind w:left="-284"/>
      <w:rPr>
        <w:color w:val="FFFFFF"/>
      </w:rPr>
    </w:pPr>
    <w:r>
      <w:rPr>
        <w:rFonts w:ascii="Calibri" w:eastAsia="Calibri" w:hAnsi="Calibri" w:cs="Calibri"/>
        <w:color w:val="FFFFFF"/>
        <w:sz w:val="16"/>
        <w:szCs w:val="16"/>
      </w:rPr>
      <w:t>CES CONSULTANT: SCHOOL AND FINANCE RESOURCES (MARCH 2020)</w:t>
    </w:r>
    <w:r>
      <w:rPr>
        <w:rFonts w:ascii="Calibri" w:eastAsia="Calibri" w:hAnsi="Calibri" w:cs="Calibri"/>
        <w:color w:val="FFFFFF"/>
        <w:sz w:val="16"/>
        <w:szCs w:val="16"/>
      </w:rPr>
      <w:tab/>
      <w:t xml:space="preserve">Page </w:t>
    </w:r>
    <w:r>
      <w:rPr>
        <w:rFonts w:ascii="Calibri" w:eastAsia="Calibri" w:hAnsi="Calibri" w:cs="Calibri"/>
        <w:color w:val="FFFFFF"/>
        <w:sz w:val="16"/>
        <w:szCs w:val="16"/>
      </w:rPr>
      <w:fldChar w:fldCharType="begin"/>
    </w:r>
    <w:r>
      <w:rPr>
        <w:rFonts w:ascii="Calibri" w:eastAsia="Calibri" w:hAnsi="Calibri" w:cs="Calibri"/>
        <w:color w:val="FFFFFF"/>
        <w:sz w:val="16"/>
        <w:szCs w:val="16"/>
      </w:rPr>
      <w:instrText>PAGE</w:instrText>
    </w:r>
    <w:r>
      <w:rPr>
        <w:rFonts w:ascii="Calibri" w:eastAsia="Calibri" w:hAnsi="Calibri" w:cs="Calibri"/>
        <w:color w:val="FFFFFF"/>
        <w:sz w:val="16"/>
        <w:szCs w:val="16"/>
      </w:rPr>
      <w:fldChar w:fldCharType="separate"/>
    </w:r>
    <w:r>
      <w:rPr>
        <w:rFonts w:ascii="Calibri" w:eastAsia="Calibri" w:hAnsi="Calibri" w:cs="Calibri"/>
        <w:color w:val="FFFFFF"/>
        <w:sz w:val="16"/>
        <w:szCs w:val="16"/>
      </w:rPr>
      <w:fldChar w:fldCharType="end"/>
    </w:r>
    <w:r>
      <w:rPr>
        <w:noProof/>
      </w:rPr>
      <w:drawing>
        <wp:anchor distT="0" distB="0" distL="0" distR="0" simplePos="0" relativeHeight="251661312" behindDoc="1" locked="0" layoutInCell="1" hidden="0" allowOverlap="1" wp14:anchorId="0ED92FDC" wp14:editId="3D0DC8BD">
          <wp:simplePos x="0" y="0"/>
          <wp:positionH relativeFrom="column">
            <wp:posOffset>-900429</wp:posOffset>
          </wp:positionH>
          <wp:positionV relativeFrom="paragraph">
            <wp:posOffset>-459739</wp:posOffset>
          </wp:positionV>
          <wp:extent cx="7608738" cy="103187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70860"/>
                  <a:stretch>
                    <a:fillRect/>
                  </a:stretch>
                </pic:blipFill>
                <pic:spPr>
                  <a:xfrm>
                    <a:off x="0" y="0"/>
                    <a:ext cx="7608738" cy="10318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CE08E" w14:textId="77777777" w:rsidR="00600D02" w:rsidRDefault="00600D02">
    <w:pPr>
      <w:pBdr>
        <w:top w:val="nil"/>
        <w:left w:val="nil"/>
        <w:bottom w:val="nil"/>
        <w:right w:val="nil"/>
        <w:between w:val="nil"/>
      </w:pBdr>
      <w:tabs>
        <w:tab w:val="center" w:pos="4513"/>
        <w:tab w:val="right" w:pos="9026"/>
      </w:tabs>
      <w:rPr>
        <w:rFonts w:cs="Times New Roman"/>
        <w:color w:val="000000"/>
      </w:rPr>
    </w:pPr>
  </w:p>
  <w:p w14:paraId="4FAF669A" w14:textId="77777777" w:rsidR="00600D02" w:rsidRDefault="00BC4E1E">
    <w:pPr>
      <w:pBdr>
        <w:top w:val="nil"/>
        <w:left w:val="nil"/>
        <w:bottom w:val="nil"/>
        <w:right w:val="nil"/>
        <w:between w:val="nil"/>
      </w:pBdr>
      <w:tabs>
        <w:tab w:val="center" w:pos="4513"/>
        <w:tab w:val="right" w:pos="9026"/>
      </w:tabs>
      <w:rPr>
        <w:rFonts w:cs="Times New Roman"/>
        <w:color w:val="000000"/>
      </w:rPr>
    </w:pPr>
    <w:r>
      <w:rPr>
        <w:noProof/>
      </w:rPr>
      <mc:AlternateContent>
        <mc:Choice Requires="wps">
          <w:drawing>
            <wp:anchor distT="0" distB="0" distL="114300" distR="114300" simplePos="0" relativeHeight="251659264" behindDoc="0" locked="0" layoutInCell="1" hidden="0" allowOverlap="1" wp14:anchorId="54DACEE1" wp14:editId="693F6DDE">
              <wp:simplePos x="0" y="0"/>
              <wp:positionH relativeFrom="column">
                <wp:posOffset>-190499</wp:posOffset>
              </wp:positionH>
              <wp:positionV relativeFrom="paragraph">
                <wp:posOffset>114300</wp:posOffset>
              </wp:positionV>
              <wp:extent cx="0"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2202750" y="3780000"/>
                        <a:ext cx="62865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-190499</wp:posOffset>
              </wp:positionH>
              <wp:positionV relativeFrom="paragraph">
                <wp:posOffset>114300</wp:posOffset>
              </wp:positionV>
              <wp:extent cx="0" cy="12700"/>
              <wp:effectExtent b="0" l="0" r="0" t="0"/>
              <wp:wrapNone/>
              <wp:docPr id="1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16FFF292" w14:textId="77777777" w:rsidR="00600D02" w:rsidRDefault="00BC4E1E">
    <w:pPr>
      <w:pBdr>
        <w:top w:val="nil"/>
        <w:left w:val="nil"/>
        <w:bottom w:val="nil"/>
        <w:right w:val="nil"/>
        <w:between w:val="nil"/>
      </w:pBdr>
      <w:tabs>
        <w:tab w:val="center" w:pos="4513"/>
        <w:tab w:val="right" w:pos="9026"/>
      </w:tabs>
      <w:rPr>
        <w:rFonts w:cs="Times New Roman"/>
        <w:color w:val="5D8DB6"/>
      </w:rPr>
    </w:pPr>
    <w:r>
      <w:rPr>
        <w:rFonts w:ascii="Calibri" w:eastAsia="Calibri" w:hAnsi="Calibri" w:cs="Calibri"/>
        <w:b/>
        <w:color w:val="5D8DB6"/>
        <w:sz w:val="18"/>
        <w:szCs w:val="18"/>
      </w:rPr>
      <w:t>CES Ltd POSITION DESCRIPTION</w:t>
    </w:r>
    <w:r>
      <w:rPr>
        <w:rFonts w:ascii="Calibri" w:eastAsia="Calibri" w:hAnsi="Calibri" w:cs="Calibri"/>
        <w:b/>
        <w:color w:val="5D8DB6"/>
        <w:sz w:val="18"/>
        <w:szCs w:val="18"/>
      </w:rPr>
      <w:tab/>
    </w:r>
    <w:r>
      <w:rPr>
        <w:rFonts w:ascii="Calibri" w:eastAsia="Calibri" w:hAnsi="Calibri" w:cs="Calibri"/>
        <w:b/>
        <w:color w:val="5D8DB6"/>
        <w:sz w:val="18"/>
        <w:szCs w:val="18"/>
      </w:rPr>
      <w:tab/>
      <w:t xml:space="preserve">Page </w:t>
    </w:r>
    <w:r>
      <w:rPr>
        <w:rFonts w:ascii="Calibri" w:eastAsia="Calibri" w:hAnsi="Calibri" w:cs="Calibri"/>
        <w:b/>
        <w:color w:val="5D8DB6"/>
        <w:sz w:val="18"/>
        <w:szCs w:val="18"/>
      </w:rPr>
      <w:fldChar w:fldCharType="begin"/>
    </w:r>
    <w:r>
      <w:rPr>
        <w:rFonts w:ascii="Calibri" w:eastAsia="Calibri" w:hAnsi="Calibri" w:cs="Calibri"/>
        <w:b/>
        <w:color w:val="5D8DB6"/>
        <w:sz w:val="18"/>
        <w:szCs w:val="18"/>
      </w:rPr>
      <w:instrText>PAGE</w:instrText>
    </w:r>
    <w:r>
      <w:rPr>
        <w:rFonts w:ascii="Calibri" w:eastAsia="Calibri" w:hAnsi="Calibri" w:cs="Calibri"/>
        <w:b/>
        <w:color w:val="5D8DB6"/>
        <w:sz w:val="18"/>
        <w:szCs w:val="18"/>
      </w:rPr>
      <w:fldChar w:fldCharType="separate"/>
    </w:r>
    <w:r>
      <w:rPr>
        <w:rFonts w:ascii="Calibri" w:eastAsia="Calibri" w:hAnsi="Calibri" w:cs="Calibri"/>
        <w:b/>
        <w:noProof/>
        <w:color w:val="5D8DB6"/>
        <w:sz w:val="18"/>
        <w:szCs w:val="18"/>
      </w:rPr>
      <w:t>2</w:t>
    </w:r>
    <w:r>
      <w:rPr>
        <w:rFonts w:ascii="Calibri" w:eastAsia="Calibri" w:hAnsi="Calibri" w:cs="Calibri"/>
        <w:b/>
        <w:color w:val="5D8DB6"/>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D0226" w14:textId="77777777" w:rsidR="00600D02" w:rsidRDefault="00600D02">
    <w:pPr>
      <w:pBdr>
        <w:top w:val="nil"/>
        <w:left w:val="nil"/>
        <w:bottom w:val="nil"/>
        <w:right w:val="nil"/>
        <w:between w:val="nil"/>
      </w:pBdr>
      <w:tabs>
        <w:tab w:val="center" w:pos="4513"/>
        <w:tab w:val="right" w:pos="9026"/>
      </w:tabs>
      <w:rPr>
        <w:rFonts w:cs="Times New Roman"/>
        <w:color w:val="000000"/>
      </w:rPr>
    </w:pPr>
  </w:p>
  <w:p w14:paraId="64485860" w14:textId="77777777" w:rsidR="00600D02" w:rsidRDefault="00BC4E1E">
    <w:pPr>
      <w:pBdr>
        <w:top w:val="nil"/>
        <w:left w:val="nil"/>
        <w:bottom w:val="nil"/>
        <w:right w:val="nil"/>
        <w:between w:val="nil"/>
      </w:pBdr>
      <w:tabs>
        <w:tab w:val="center" w:pos="4513"/>
        <w:tab w:val="right" w:pos="9026"/>
      </w:tabs>
      <w:rPr>
        <w:rFonts w:cs="Times New Roman"/>
        <w:color w:val="000000"/>
      </w:rPr>
    </w:pPr>
    <w:r>
      <w:rPr>
        <w:noProof/>
      </w:rPr>
      <mc:AlternateContent>
        <mc:Choice Requires="wps">
          <w:drawing>
            <wp:anchor distT="0" distB="0" distL="114300" distR="114300" simplePos="0" relativeHeight="251660288" behindDoc="0" locked="0" layoutInCell="1" hidden="0" allowOverlap="1" wp14:anchorId="515C3286" wp14:editId="590B1585">
              <wp:simplePos x="0" y="0"/>
              <wp:positionH relativeFrom="column">
                <wp:posOffset>-190499</wp:posOffset>
              </wp:positionH>
              <wp:positionV relativeFrom="paragraph">
                <wp:posOffset>114300</wp:posOffset>
              </wp:positionV>
              <wp:extent cx="0"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2202750" y="3780000"/>
                        <a:ext cx="62865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-190499</wp:posOffset>
              </wp:positionH>
              <wp:positionV relativeFrom="paragraph">
                <wp:posOffset>114300</wp:posOffset>
              </wp:positionV>
              <wp:extent cx="0" cy="12700"/>
              <wp:effectExtent b="0" l="0" r="0" t="0"/>
              <wp:wrapNone/>
              <wp:docPr id="1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46733C5B" w14:textId="77777777" w:rsidR="00600D02" w:rsidRDefault="00BC4E1E">
    <w:pPr>
      <w:pBdr>
        <w:top w:val="nil"/>
        <w:left w:val="nil"/>
        <w:bottom w:val="nil"/>
        <w:right w:val="nil"/>
        <w:between w:val="nil"/>
      </w:pBdr>
      <w:tabs>
        <w:tab w:val="center" w:pos="4513"/>
        <w:tab w:val="right" w:pos="9026"/>
      </w:tabs>
      <w:rPr>
        <w:rFonts w:cs="Times New Roman"/>
        <w:color w:val="5D8DB6"/>
      </w:rPr>
    </w:pPr>
    <w:r>
      <w:rPr>
        <w:rFonts w:ascii="Calibri" w:eastAsia="Calibri" w:hAnsi="Calibri" w:cs="Calibri"/>
        <w:b/>
        <w:color w:val="5D8DB6"/>
        <w:sz w:val="18"/>
        <w:szCs w:val="18"/>
      </w:rPr>
      <w:t>CES Ltd POSITION DESCRIPTION</w:t>
    </w:r>
    <w:r>
      <w:rPr>
        <w:rFonts w:ascii="Calibri" w:eastAsia="Calibri" w:hAnsi="Calibri" w:cs="Calibri"/>
        <w:b/>
        <w:color w:val="5D8DB6"/>
        <w:sz w:val="18"/>
        <w:szCs w:val="18"/>
      </w:rPr>
      <w:tab/>
    </w:r>
    <w:r>
      <w:rPr>
        <w:rFonts w:ascii="Calibri" w:eastAsia="Calibri" w:hAnsi="Calibri" w:cs="Calibri"/>
        <w:b/>
        <w:color w:val="5D8DB6"/>
        <w:sz w:val="18"/>
        <w:szCs w:val="18"/>
      </w:rPr>
      <w:tab/>
      <w:t xml:space="preserve">Page </w:t>
    </w:r>
    <w:r>
      <w:rPr>
        <w:rFonts w:ascii="Calibri" w:eastAsia="Calibri" w:hAnsi="Calibri" w:cs="Calibri"/>
        <w:b/>
        <w:color w:val="5D8DB6"/>
        <w:sz w:val="18"/>
        <w:szCs w:val="18"/>
      </w:rPr>
      <w:fldChar w:fldCharType="begin"/>
    </w:r>
    <w:r>
      <w:rPr>
        <w:rFonts w:ascii="Calibri" w:eastAsia="Calibri" w:hAnsi="Calibri" w:cs="Calibri"/>
        <w:b/>
        <w:color w:val="5D8DB6"/>
        <w:sz w:val="18"/>
        <w:szCs w:val="18"/>
      </w:rPr>
      <w:instrText>PAGE</w:instrText>
    </w:r>
    <w:r>
      <w:rPr>
        <w:rFonts w:ascii="Calibri" w:eastAsia="Calibri" w:hAnsi="Calibri" w:cs="Calibri"/>
        <w:b/>
        <w:color w:val="5D8DB6"/>
        <w:sz w:val="18"/>
        <w:szCs w:val="18"/>
      </w:rPr>
      <w:fldChar w:fldCharType="separate"/>
    </w:r>
    <w:r>
      <w:rPr>
        <w:rFonts w:ascii="Calibri" w:eastAsia="Calibri" w:hAnsi="Calibri" w:cs="Calibri"/>
        <w:b/>
        <w:noProof/>
        <w:color w:val="5D8DB6"/>
        <w:sz w:val="18"/>
        <w:szCs w:val="18"/>
      </w:rPr>
      <w:t>1</w:t>
    </w:r>
    <w:r>
      <w:rPr>
        <w:rFonts w:ascii="Calibri" w:eastAsia="Calibri" w:hAnsi="Calibri" w:cs="Calibri"/>
        <w:b/>
        <w:color w:val="5D8DB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AB07D" w14:textId="77777777" w:rsidR="00BC4E1E" w:rsidRDefault="00BC4E1E">
      <w:r>
        <w:separator/>
      </w:r>
    </w:p>
  </w:footnote>
  <w:footnote w:type="continuationSeparator" w:id="0">
    <w:p w14:paraId="02B1B9ED" w14:textId="77777777" w:rsidR="00BC4E1E" w:rsidRDefault="00BC4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249D0" w14:textId="77777777" w:rsidR="00600D02" w:rsidRDefault="00600D02">
    <w:pPr>
      <w:pBdr>
        <w:top w:val="nil"/>
        <w:left w:val="nil"/>
        <w:bottom w:val="nil"/>
        <w:right w:val="nil"/>
        <w:between w:val="nil"/>
      </w:pBdr>
      <w:tabs>
        <w:tab w:val="center" w:pos="4513"/>
        <w:tab w:val="right" w:pos="9026"/>
      </w:tabs>
      <w:rPr>
        <w:rFonts w:cs="Times New Roman"/>
        <w:color w:val="000000"/>
      </w:rPr>
    </w:pPr>
  </w:p>
  <w:p w14:paraId="25367FD7" w14:textId="77777777" w:rsidR="00600D02" w:rsidRDefault="00600D02">
    <w:pPr>
      <w:pBdr>
        <w:top w:val="nil"/>
        <w:left w:val="nil"/>
        <w:bottom w:val="nil"/>
        <w:right w:val="nil"/>
        <w:between w:val="nil"/>
      </w:pBdr>
      <w:tabs>
        <w:tab w:val="center" w:pos="4513"/>
        <w:tab w:val="right" w:pos="9026"/>
      </w:tabs>
      <w:rPr>
        <w:rFonts w:cs="Times New Roman"/>
        <w:color w:val="000000"/>
      </w:rPr>
    </w:pPr>
  </w:p>
  <w:p w14:paraId="36D31553" w14:textId="77777777" w:rsidR="00600D02" w:rsidRDefault="00600D02">
    <w:pPr>
      <w:pBdr>
        <w:top w:val="nil"/>
        <w:left w:val="nil"/>
        <w:bottom w:val="nil"/>
        <w:right w:val="nil"/>
        <w:between w:val="nil"/>
      </w:pBdr>
      <w:tabs>
        <w:tab w:val="center" w:pos="4513"/>
        <w:tab w:val="right" w:pos="9026"/>
      </w:tabs>
      <w:rPr>
        <w:rFonts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6C224" w14:textId="77777777" w:rsidR="00600D02" w:rsidRDefault="00BC4E1E">
    <w:pPr>
      <w:pBdr>
        <w:top w:val="nil"/>
        <w:left w:val="nil"/>
        <w:bottom w:val="nil"/>
        <w:right w:val="nil"/>
        <w:between w:val="nil"/>
      </w:pBdr>
      <w:tabs>
        <w:tab w:val="center" w:pos="4513"/>
        <w:tab w:val="right" w:pos="9026"/>
      </w:tabs>
      <w:rPr>
        <w:rFonts w:cs="Times New Roman"/>
        <w:color w:val="000000"/>
      </w:rPr>
    </w:pPr>
    <w:r>
      <w:rPr>
        <w:noProof/>
      </w:rPr>
      <mc:AlternateContent>
        <mc:Choice Requires="wpg">
          <w:drawing>
            <wp:anchor distT="0" distB="0" distL="114300" distR="114300" simplePos="0" relativeHeight="251658240" behindDoc="0" locked="0" layoutInCell="1" hidden="0" allowOverlap="1" wp14:anchorId="4166DF93" wp14:editId="229BE2E5">
              <wp:simplePos x="0" y="0"/>
              <wp:positionH relativeFrom="column">
                <wp:posOffset>-888999</wp:posOffset>
              </wp:positionH>
              <wp:positionV relativeFrom="paragraph">
                <wp:posOffset>-419099</wp:posOffset>
              </wp:positionV>
              <wp:extent cx="10035540" cy="2114550"/>
              <wp:effectExtent l="0" t="0" r="0" b="0"/>
              <wp:wrapNone/>
              <wp:docPr id="16" name="Group 16"/>
              <wp:cNvGraphicFramePr/>
              <a:graphic xmlns:a="http://schemas.openxmlformats.org/drawingml/2006/main">
                <a:graphicData uri="http://schemas.microsoft.com/office/word/2010/wordprocessingGroup">
                  <wpg:wgp>
                    <wpg:cNvGrpSpPr/>
                    <wpg:grpSpPr>
                      <a:xfrm>
                        <a:off x="0" y="0"/>
                        <a:ext cx="10035540" cy="2114550"/>
                        <a:chOff x="328225" y="2722725"/>
                        <a:chExt cx="10035550" cy="2114550"/>
                      </a:xfrm>
                    </wpg:grpSpPr>
                    <wpg:grpSp>
                      <wpg:cNvPr id="1592615530" name="Group 1592615530"/>
                      <wpg:cNvGrpSpPr/>
                      <wpg:grpSpPr>
                        <a:xfrm>
                          <a:off x="328230" y="2722725"/>
                          <a:ext cx="10035540" cy="2114550"/>
                          <a:chOff x="0" y="0"/>
                          <a:chExt cx="10035540" cy="2114550"/>
                        </a:xfrm>
                      </wpg:grpSpPr>
                      <wps:wsp>
                        <wps:cNvPr id="1966470354" name="Rectangle 1966470354"/>
                        <wps:cNvSpPr/>
                        <wps:spPr>
                          <a:xfrm>
                            <a:off x="0" y="0"/>
                            <a:ext cx="10035525" cy="2114550"/>
                          </a:xfrm>
                          <a:prstGeom prst="rect">
                            <a:avLst/>
                          </a:prstGeom>
                          <a:noFill/>
                          <a:ln>
                            <a:noFill/>
                          </a:ln>
                        </wps:spPr>
                        <wps:txbx>
                          <w:txbxContent>
                            <w:p w14:paraId="19457D2A" w14:textId="77777777" w:rsidR="00600D02" w:rsidRDefault="00600D02">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descr="TEMPLATE CES POLICIES (NEW LOGO) 2018"/>
                          <pic:cNvPicPr preferRelativeResize="0"/>
                        </pic:nvPicPr>
                        <pic:blipFill rotWithShape="1">
                          <a:blip r:embed="rId1">
                            <a:alphaModFix/>
                          </a:blip>
                          <a:srcRect t="89300"/>
                          <a:stretch/>
                        </pic:blipFill>
                        <pic:spPr>
                          <a:xfrm rot="10800000">
                            <a:off x="0" y="0"/>
                            <a:ext cx="10035540" cy="1381125"/>
                          </a:xfrm>
                          <a:prstGeom prst="rect">
                            <a:avLst/>
                          </a:prstGeom>
                          <a:noFill/>
                          <a:ln>
                            <a:noFill/>
                          </a:ln>
                        </pic:spPr>
                      </pic:pic>
                      <wps:wsp>
                        <wps:cNvPr id="1008913511" name="Oval 1008913511"/>
                        <wps:cNvSpPr/>
                        <wps:spPr>
                          <a:xfrm>
                            <a:off x="190500" y="171450"/>
                            <a:ext cx="1828800" cy="1943100"/>
                          </a:xfrm>
                          <a:prstGeom prst="ellipse">
                            <a:avLst/>
                          </a:prstGeom>
                          <a:solidFill>
                            <a:schemeClr val="lt1"/>
                          </a:solidFill>
                          <a:ln>
                            <a:noFill/>
                          </a:ln>
                        </wps:spPr>
                        <wps:txbx>
                          <w:txbxContent>
                            <w:p w14:paraId="2C3F1617" w14:textId="77777777" w:rsidR="00600D02" w:rsidRDefault="00600D02">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descr="Logo&#10;&#10;Description automatically generated"/>
                          <pic:cNvPicPr preferRelativeResize="0"/>
                        </pic:nvPicPr>
                        <pic:blipFill rotWithShape="1">
                          <a:blip r:embed="rId2">
                            <a:alphaModFix/>
                          </a:blip>
                          <a:srcRect/>
                          <a:stretch/>
                        </pic:blipFill>
                        <pic:spPr>
                          <a:xfrm>
                            <a:off x="342900" y="142875"/>
                            <a:ext cx="1866900" cy="1790700"/>
                          </a:xfrm>
                          <a:prstGeom prst="rect">
                            <a:avLst/>
                          </a:prstGeom>
                          <a:noFill/>
                          <a:ln>
                            <a:noFill/>
                          </a:ln>
                        </pic:spPr>
                      </pic:pic>
                    </wpg:grpSp>
                  </wpg:wgp>
                </a:graphicData>
              </a:graphic>
            </wp:anchor>
          </w:drawing>
        </mc:Choice>
        <mc:Fallback>
          <w:pict>
            <v:group w14:anchorId="4166DF93" id="Group 16" o:spid="_x0000_s1026" style="position:absolute;margin-left:-70pt;margin-top:-33pt;width:790.2pt;height:166.5pt;z-index:251658240" coordorigin="3282,27227" coordsize="100355,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TFZKwQAAFINAAAOAAAAZHJzL2Uyb0RvYy54bWzsV9lu4zYUfS/QfyBU&#10;oGgfJpZky4saexBkQwDP2EhSzDNNURZRSmRJeuvX915KXpMgy6AFCjRIFHHR5bmH5x5R55/XpSRL&#10;bqxQ1TCIzsKA8IqpTFTzYfD7482nfkCso1VGpar4MNhwG3we/fjD+UqnPFaFkhk3BIJUNl3pYVA4&#10;p9NWy7KCl9SeKc0rGMyVKamDppm3MkNXEL2UrTgMu62VMpk2inFrofeqHgxGPn6ec+YmeW65I3IY&#10;ADbnr8ZfZ3htjc5pOjdUF4I1MOgHUJRUVLDoLtQVdZQsjHgSqhTMKKtyd8ZU2VJ5Lhj3OUA2UXiS&#10;za1RC+1zmaerud7RBNSe8PThsOzr8tboBz01wMRKz4EL38Jc1rkp8T+gJGtP2WZHGV87wqAzCsN2&#10;knSAWgaDcRR1kqRhlRVAPT7YjvtxnAQEJ/Ri+E1q2llxfRQFHjyN0tqiaB1h2zVqzJDE1BCRAZxk&#10;EHejJGlDqIqWIDjPITnob/J8R+KIHwOe4n8PB/XjO2aOE3+GvhcThzKxeyXY71PCQ0E19wKz6QGJ&#10;g26304N97WxJvIc6otVcchLtxzyR/rmdfGxqQUnv0w4q40Q7u+Rpqo11t1yVBG+GgQEgvs7ocmwd&#10;IICp2ym4bKVuhJTQT1NZHXXAROwBHW1B4p1bz9ZNHjOVbUBFVrMbAWuNqXVTasAMooCswCCGgf1z&#10;QQ0PiLyrgPdB1EHo7rBhDhuzwwatWKHAd5gzAakbl877UI3yYuFULnxGiKsG08CFDR+da8FS+Gs8&#10;AO6e7PzrXglPuQVmUPtt+aYYJTV/LPQnsCtNnZgJKdzGWy/sA4KqllPBcNOxsRdRd6sdrzECzYxb&#10;Bhk/Xn+Zji8er8nl9QOZTsZ3l3dw88vX629kPLmd/ErACPtoENt4GB22n+fc3HMJGJb8nlvxFxS3&#10;r6fWExQzKTTqgBjlvglXeAi4kcg1DjYEAJoTH32Gw9qjrxRblLxy9UvHeByqsoXQNiAm5eWMg/2Y&#10;u6xehEpd0C8quxEoL9AeroqrW8OwmPBF1B+0w8YQrDPcsQKnYjJb/DUHhyWFGaHp9kP88fm83Z2j&#10;dj+KavP9JysMM6gx+2SgiS79b/hWGPYHUTuJoGJr858sqSTwitp2N6UOKn3dsqJBmADF6PpRD15r&#10;zVbtTL8f92EXau+KBp02LIOqfZlZLkEDFu2Wpi/Yl1VSgGak9FLBMxC/lIZAFsNAuqiJfzTrzTZX&#10;vx8xxN5g/ne709PlB90OTrm14mq3g2bjdmM1Vz//tL74zV+u0AKFdnBYJhQcHw61glEpN2TOK26o&#10;49l/1/niWtmvOB/oD1zwrX6HkxuDa3fiwbYeO3G/1xwi9/XY7fpxPEtEvUHYe60ev/8s8ZzT7Q+q&#10;/u3tD+7eFZqPDPwyOGz7WftPodHfAAAA//8DAFBLAwQKAAAAAAAAACEAPLwU00cVAgBHFQIAFAAA&#10;AGRycy9tZWRpYS9pbWFnZTEucG5niVBORw0KGgoAAAANSUhEUgAABugAAAnECAYAAADo6uKlAAAA&#10;BHNCSVQICAgIfAhkiAAAIABJREFUeJzs3Xl8XHW9//HXTJZJ09B9oQtMgVKQ3RsWxWVU3H4Wo1dx&#10;v1pRQcVB1CruC4v3Ktfq1TvuXLHee70uiBqtiooyoMgWkL0tpe2he9I2zZ5JMnN+f0yqtXRNzmSS&#10;9PV8PPIonXPm8323dMLj0Tff8wV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jRUsXIHkFR+mWxyEhDu53JvOhX0j2QeSZIkSZIkSZLG&#10;Mws6aRzJZJO1wFFAHlgExIFZwASgABw/+NpuBWAKMHvwn/cWAzqALXu9rxvYPPhaHFgz+HoHsA2o&#10;SKeCrZH8oiRJkiRJkiRJGmcs6KQxKJNNngrMpViunQjUAqcAE/l7GTeP4md8MpAYfG1yhDHaBufH&#10;KRZ4AD3ArsHXmoEdQDD44/3A9nQqeCLCDJIkSZIkSZIkjTkWdNIolskmAV4KnAUkgXOBSRSLuGqg&#10;kmI5FwcqypPyoPoHvzoHf+wBuoA/A48AfwUeSaeCtrIllCRJkiRJkiRpBFnQSSMsk01WUCzTqvjH&#10;z2AVsBD4Z+B5wDkUC7gjya1AI/AocB/FMm+3EBgAculUMPLJJEmSJEmSJEmKiAWdVGKDhdxUYAbw&#10;QuB04AzgGeXMNQblgYeAG4GbKT5is43iYzP3dX6eJEmSJEmSJEmjkgWdVAKZbLIKeBpQDxwPnAac&#10;DcwvZ65x5nFgJcVHZP4ZWJlOBW6tkyRJkiRJkiSNehZ0UkQy2eQ84MzBr9MpFnRnlTXUkWMbxbJu&#10;d2n383QqWFPeSJIkSZIkSZIk7ZsFnTRMmWzy2UADcCHFR1nOpHjGnMqjD1gP3A/8BfhROhVsKWsi&#10;SZIkSZIkSZL2YEEnDUEmmzwbeA/wcmAikMDP02iUB3qBPwEfS6eC+8qcR5IkSZIkSZIkCwVpfzLZ&#10;ZAXF8u1C4G3ABeVNpIg9DLyd4m67XelU0FfeOJIkSZIkSZKkI4UFnbSXTDY5HzgNOBdIAc8Bqsoa&#10;SqW0GvgZxV12v0yngrDMeSRJkiRJkiRJ45wFnTQok03OAM4DLgdegKXckehLFM+uuy2dCoJyh5Ek&#10;SZIkSZIkjU8WdDriZbLJlwIvBs4BFgGzyptIZdYFPAbcBfwinQpuLnMeSZIkSZIkSdI4Y0GnI04m&#10;mzwDuAI4H6gAZgBT8POgp2oFWoAB4Dbg8+lUsL6siSRJkiRJkiRJY56FhI4ImWwyDpwIrABOKHMc&#10;jW3XAMvSqaCt3EEkSZIkSZIkSWOTBZ3GrcFSbg5wGvBG4M34Z17R+STwO+DhdCroKncYSZIkSZIk&#10;SdLYYVmhcSmTTVYCrwEuA55d5jgav7qADPDNdCpYV+4wkiRJkiRJkqSxwYJO40Ymm3wOcBFQRfFM&#10;uRQwt6yhdCTIAU3AIxTPqnsc+H46FWwraypJkiRJkiRJ0qhlQacxL5NN1gCXAGlgUZnjSAPAz4EP&#10;uatOkiRJkiRJkrQvFnQaszLZZBXwLuDDFHfK+edZo0k78H3gY+lU0FruMJIkSZIkSZKk0cNCQ2NO&#10;JpuMAR8CPl/uLNIh+izwqXQqKJQ7iCRJkiRJkiSp/CzoNGYM7pg7G3gV8B5gQnkTSYcsBL4K/Bi4&#10;J50KesqcR5IkSZIkSZJURhZ0GvUy2eTpwGuAGcCFwDHlTTRitgFdwDqgBcgDTwK5MmYKgZnAbOBo&#10;oGbwxyPl38lwbQN+CTQDy9OpYFWZ80iSJEmSJEmSysCCTqNWJps8geIZcy8BTi9znFJaC2wENgGb&#10;gb8Cu4BWimVcM8XzzArpVNBerpC7ZbLJCmAKMBmoGvznuUAtcBIwh2KZejYwv0wxx4K/UtxR9yV3&#10;1EmSJEmSJEnSkcWCTqPOYAH0aeBtFIuf8fTndD2wCnh48J//QLGI69v9lU4F5dwhNyyDjyHd/TUR&#10;mAScAJxJsWg9H6gsW8DRJw88APxbOhXcWO4wkiRJkiRJkqSRMZ6KD40DmWyyBrgG+GC5swxTP8Vd&#10;b6uAu4DbgMd8pCFksslZwGnAK4HFFB+XWUmx1IuXMVq53Qe8OJ0KdpQ7iCRJkiRJkiSptCzoVFaD&#10;u+VO4e87ra5lbJxnlgO2D361UfwsxSg+mvJR4B7g1nQq2F62hGNEJpucDtRTfCTmmcA8oEDxvLtJ&#10;wEKgrmwBR9YK4CqKheXadCrYVuY8kiRJkiRJkqQSsKBTWWWyyVcA11M8s2y06wfWUHw0ZRa4G3gg&#10;nQp2ljPUeJbJJqcCrwZOBU4EjqNY6B4JbgYuS6eCteUOIkmSJEmSJEmKlgWdyiKTTU4GPg68iuLO&#10;udHsDopnxT0ErKO4s8nHEI6wTDY5DVhA8bGY51PccTcWit3h+A1wZToVPFTuIJIkSZIkSZKk6FjQ&#10;acRlssnXA+8Dzit3lgN4ELhl8OsBYHM6FRTKG0kAmWwyDswCpgOnAy8CLmb8fj/bAHwrnQquLXcQ&#10;SZIkSZIkSVI0xutfaGuUymSTVwBfYvT+2budYtmzARiwlBv9Bgu7Y4E3AW8BFpU3UcncA6TTqeDu&#10;cgeRJEmSJEmSJA3PaC1JNE5ksskq4GTgv4Ezyxxnt26gFXgU+FI6Ffy6zHlUApls8gzgdcC/AFOB&#10;o8qbKDJ/AT6QTgV3ljuIJEmSJEmSJGloLOhUUpls8v3AMkbHn7WdwM3AH4FfplPBljLn0QjIZJMx&#10;irvrLqV43uHc8iaKRAdwFfC9dCpoKXcYSZIkSZIkSdLhGQ2licahTDY5keLupesonhVWTo9QLOX+&#10;mE4FN5U5i8okk01OBp4JPBs4H3h+eRNF4mfAF9Kp4M/lDiJJkiRJkiRJOnQWdIpcJps8HfgYcCFQ&#10;V8Yod1HcvfcY8Fg6FeTLmEWjSCabPAZ4IXANMK/McYbr98BF6VTQVu4gkiRJkiRJkqRDY0GnSGWy&#10;ySsoPnpvchlj3AZ8D/hJOhXsKmMOjXKDRd35FB9/+YIyxxmqAnAn8O50Kniw3GEkSZIkSZIkSQdn&#10;QadIZLLJVwH/A0wY4aX7gNXAF4Hvp1NBboTX1ziSySaPAt4NvBM4Bqgqb6Ih+Xw6FXyk3CEkSZIk&#10;SZIkSftnQadhyWSTxwMfprgDaSRtBu4Ark+ngptHeG2Nc5lsshpoAN4OvLTMcYbi2cCdPtZVkiRJ&#10;kiRJkkYnCzoNWSabfCWwlGIZMFK6gbuBa9Op4JYRXFdHqEw2+WUgBZxZ7iyHoRX4LMUC27PpJEmS&#10;JEmSJGmUsaDTkGSyyQlAM1A3Qkt2Az8Ffg78KZ0KtozQuhKZbPI04GXAq4FzyxznUOWAm4BPplPB&#10;E+UOI0mSJEmSJEn6Ows6HZbBs+YuA2ZQ+h1FOeDbwI3ALiBIp4JdJV5T2qdMNhmjeC7dTODpwEeA&#10;E8oa6tAEwOfSqeAb5Q4iSZIkSZIkSSqyoNMhGTyT6xPAR4HKEi/XC3wR+G46FTxe4rWkIRncRfpi&#10;4PPASWWOcyiWpVPBB8sdQpIkSZIkSZJkQadDkMkmK4E/AM8p8VL9wBbgmnQquL7Ea0mRyGST/wQs&#10;A84DJpQ5zsHcDLwvnQpWljuIJEmSJEmSJB3JLOh0UJls8l3A10u4RB64n+L5cl9Op4KOEq4llUQm&#10;m3w7cDHFM+qqyhznQO4HPpxOBb8rdxBJkiRJkiRJOlJZ0GmfMtnkQuAVwAIgXaJlHgB+DTwJ/Dqd&#10;CtaXaJ0xLddYH6N47lnl4NccYDqwDXg80dDUXsZ42kMmmzwauBA4bfDH0XpG3RMUHyF7bbmDSJIk&#10;SZIkSdKRyIJOT5HJJp8GfJPSPdKyE8gAy33UHuQa6+uAGRRLuHnAImAiMAs4Dqgb/Pla4CFgK/BX&#10;io8DbU40NPWUIbYOIJNNxoFTgbcBlwMV5U20X98A3p9OBb3lDiJJkiRJkiRJRxILOj1FJpt8P/DF&#10;Eo2/GfgAsCqdCvIlWmPUyjXWPwM4EzgWmA+cA0ymuDOuGqgd/BGKu5xWA43AH4EeoBvoTTQ0dY5s&#10;cg1FJpusBpIUHxF7QZnj7M+NwOuPxM+jJEmSJEmSJJWLBZ3+JpNNVgKfp1igRa0TuIni2VdbSzC/&#10;7HKN9ZUUzx6rAGqA84CXA8dT3E01dz9vHQD6KO6Muxv470RD069KHlgjJpNNHgXcSrGcHY276R4E&#10;XueOVkmSJEmSJEkaGRZ0AiCTTc4BvgO8NOLRnRRLp4+mU8HdEc8uq1xj/URgCsVHUx4LvAA4heLO&#10;uKcd4K19QDPQDvwKuAO4I9HQtK2kgVV2mWzyYuAKikXdaHNdOhV8uNwhJEmSJEmSJOlIYEEnMtnk&#10;i4HPAmdHOHYtcNvg13fTqSCMcPaIyjXWnwmcBkwHwsGvOoqPLjwReDowbT9vXwU8BmwCCoNfAcUz&#10;5FYlGpo2lzS8Rp1MNnkC8HrgGcCFZY6zpxbgeuCRdCr433KHkSRJkiRJkqTxzILuCJbJJuPA2yiW&#10;c7MiGhsC3wO+nk4Fd0U0c0TlGusnA+dSLN5OGfzxZP5+NtzBdFPcNfhb4HfAE4mGptYSRNUYlskm&#10;pwPvAC6l+BjU0aIApNOp4OvlDiJJkiRJkiRJ45UF3REsk01+GrgSqI1o5FogDfwpnQo6Ipo5YnKN&#10;9ecBzwXeBMymuCvuUEu5HPBziqXcfRTPk2tONDTlSxBV40Qmm4wBZwEfAt5Q5jh76qD4WNqvljuI&#10;JEmSJEmSJI1HFnRHqEw2+V1gSYQj+4HT06lgVYQzSy7XWD8b+AbFxw3OACo4vM9FN7Ac+F6ioenO&#10;6BPqSJHJJv8Z+AGHXgqX2gDwPks6SZIkSZIkSYqeBd0RJpNNHgt8BXhFBOM2UCyo7gTen04Fo/Ix&#10;jrnG+gTF8+MmD740A3gp8Fpg4SGO6aV4jlwvUAXcDnw50dD0ULRpdSTLZJP/TvGzWQvMK3McgEbg&#10;aorn0vWWO4wkSZIkSZIkjRcWdEeQTDb5TxR36JwYwbgOijvmgghmlUSusX4m8BzgWcCLgdOGMKYP&#10;+D3FR1d+J9HQNOYe3amxJ5NNPg34FPByYGKZ4wBkgKXpVNBX7iCSJEmSJEmSNB5Y0B0hMtnkMyg+&#10;yvHMCMb9CcikU8EPI5gVuVxj/RnAeRTLjcVAfAhj1lHcJXcH8L+JhqbO6BJKB5fJJicA/wv8c7mz&#10;DPoScGU6FQyUO4gkSZIkSZIkjXWV5Q6g0hss574DPG2Yo3IUH4/5tXQqWD/cXFHLNdangPdS/HUu&#10;ACYMcdR7gduAJyzmVC7pVNCTySaXAtuAd5U7D/B+ijtKP1LuIJIkSZIkSZI01rmDbpzLZJPPBW4G&#10;aoY56kngYiCbTgX5YQeLUK6x/rnA+4DnUjxrbii6gP8CrvdcOY0mmWyyCngl8KNyZwH+Cpw92r4H&#10;SJIkSZIkSdJYY0E3TmWySYAKoJPhlXMdQHM6FSyMItdw5Rrr64BqYCZwEfBpoGoIozoo7gbqAa4A&#10;fpZoaCpElVOKWiabXAB8C3gBxc92ufyS4i7TIJ0K/MxIkiRJkiRJ0hBY0I1DmWwyBryG4o6wuiGO&#10;6QFWAB9Ip4INUWUbqsFz5Z4PvBmoH8aoBxk8Qy/R0PRYFNmkkZTJJl8HfAo4pcxRrgI+k04FZY4h&#10;SZIkSZIkSWOPBd04M7hz7vXAF4E5QxzTAnwW+GY6FfRGFG1Ico31c4BnUDz7bv4wRrUBvwauTDQ0&#10;lb1wlIYjk02eQfEzemEZYwwAH0qngv8oYwZJkiRJkiRJGpMs6MaZTDb5Gopl1tHDGLMsnQo+GFGk&#10;Ick11h8PvBFIAc8CJgx1FHAj8H/APYmGpuZoEkrllckmZwEfB95F8bGvZZFOBf53RJIkSZIkSZIO&#10;U7zcARS57zG8cm4pcE1EWYYk11h/AZCleL7cCxl6OXcbcD5wWaKhaYXlnMaTdCpoBq4Eri1njkw2&#10;+Z5yri9JkiRJkiRJY5E7H8aJTDZ5AfArhraT5m5gCbA2nQr6Ig12CHKN9c8EPgE8B6gEqgZ/PFwD&#10;wO+By4DNQD7R0DQQVU5ptMpkkwuAbwAvKVOEVcC706ngj2VaX5IkSZIkSZLGFAu6cSCTTV4E/A+Q&#10;GMLbO4B/SaeCxmhTHVyusX4m8BrgqxGM2wq8LtHQdFsEs6QxKZNNfoFiQT3UXafD0QS8LZ0KHizD&#10;2pIkSZIkSZI0pljQjWGZbLKCYsH1ZWDWEEY8CPwr8JN0KhixnWa5xvrjgOcD7wCeOcxxT1DcNfet&#10;REPTfcPNJo11mWzyMqIpvYfiD8CSdCrYWKb1JUmSJEmSJGlMsKAbwzLZ5POA5cCxQ3j7L4FPplPB&#10;XyMNdRC5xvoLgY8x/GJuC/Aj4AeJhqY7hx1MGkcy2eR9wNPLtPwv0qmgoUxrS5IkSZIkSdKYYEE3&#10;RmWyyTOBnwELDvOt11Ms5+5Op4ItUefal1xj/WKKu+WqgTOA+cMY92fgm8BK4L5EQ1N++Aml8SWT&#10;TR5P8bP2VuAVZYhwRToVfKUM60qSJEmSJEnSmGBBN0ZlsskdwLTDfFsL8Ip0KvhLCSLtU66x/nrg&#10;DUDtMEf1AxcDP080NHUOO5h0BMhkk0cB3wcuHOGlu4E3p1PBTSO8riRJkiRJkiSNCRZ0Y8zgX7jf&#10;Dpx5mG+9g+LZUGuiT/WPco31FUA98DmKZ80NV1uioWlKBHOkI1Imm9wIzBvhZZuBi9Kp4PYRXleS&#10;JEmSJEmSRr14uQPo0GWyyenATRx+Ofd/wKtGqJw7G/gKxUJwuOXcVuC/gFOGm0s6wn2K4rmNI2kW&#10;8MVMNnnCCK8rSZIkSZIkSaOeO+jGiEw2OQ24BrgEqDqMt14PXJZOBf0lCbaHXGP9uylmnB7BuB8B&#10;30o0NN0SwawxL58vzA/D8OiBfGFBDBKxeGxiRTz+54qK+CPlzqaxIZNNvgD4NnD8CC99I3BJOhXs&#10;GuF1JUmSJEmSJGnUsqAbAzLZZCVwJXA1UHGIb9sOfA24Kp0KCqXKlmusfw7wGmAi8GYOrzzcl68C&#10;twG/TzQ07RzmrHEjny/MCcNw5kC+MC8G1bF4rKYiHt+Yzxdeli/kZ9Ykqi+PxWK5cufU6JbJJs8G&#10;ngW8E3jaCC79znQq+NbeLy5ZtuItwGPLly6+ZwSzSJIkSZIkSVLZWdCNAZls8oUUd6FMPsS3rAbe&#10;m04FN5cuFeQa678EvJHio+yG6xHgg8CtiYam3gjmjWlhGM7oz4enVlXE+oH1sVhs8973FPL5yv58&#10;eEqhkK+pSVTfG4vFSlbEanwZLOp+CcweoSVbgOemU8HKPV9csmzF0cAXgT7gM8uXLl4/QnkkSZIk&#10;SZIkqaws6Ea5TDY5F9jAoZ8X+BDw9nQqKOmOlFxj/dsong83XL3A54AvJBqauiKYNy7k84V5f7pv&#10;zfc37Gh/bmW84sOvf/HTryt3Jo0vmWzyL8AzRnDJzelUMG/vF5csWzEJ+B3QCrxx+dLF7pyVJEmS&#10;JEmSNO5Z0I1imWxyNvAgh75DrRc4Kp0KBkqRJ9dYXwHUU3zU5ksiGNkL/FeioSkdwawxIZfLTUok&#10;Eu17vhaGYfWf735oRj8Vi+pqa561ZsP2S5vbu49t6+5noBBy3My6H7+14fx3xGKx9v3NlQ5XJpus&#10;A34OvGAEl70xnQpes/eLS5atmAKsoPjYzTTw8+VLF1vYS5IkSZIkSRq3LOhGqUw2eQ7w70DqEG4P&#10;Ke5AWZlOBVdEnSXXWB8HlgDHUzy7auZwxgF3AM3ALcD1iYamcNghx4AwDGMDAwP/r6qq6ld33PPw&#10;OY+s3bRg10B1xYJZdWd1dXa/bFdP/+ndff105QYYKMTo7ctRiMU5ftbUnqNqqr5AmF/zgnNP2Xbc&#10;3Om3xGKxkpSwOrIMnm/5RYo76c6m9P9N6AO+DHwrnQrW7HlhybIVzwK+DpwO3AD8FPj98qWLe0qc&#10;SZIkSZIkSZJGnAXdKJXJJn8NvPQQb78eeF86FUS+4yTXWD8D+BRweUQjbwQuTTQ0tUY0b0y5f+Wm&#10;Lz+8dlO8kB94SWtH74k7u3vp6O6lt6+P/nyeQn6AQiFPPj9AjJCwUKCutpajp07mrIXHrDvz5AUf&#10;S86ZdqMFnaKUySaPA/4beNYILfnJdCq4du8XlyxbcRzwQ+CcwZe+CCxbvnTxU85glCRJkiRJkqSx&#10;zIJuFMpkk68EvsnBH23ZDfwncF06FUR+blOusX4xcCXw3IhG/gp4f6KhaXVE88aEMAwT9z289rX3&#10;PLr2tb394Yt29fYnevoL9Pb10d3TzcBAP4WwQIwQwpBCGP79gxnCvOlTOGvh/MYzFiU/efIJ8x8M&#10;w7A6DMMp8Xi8eXD+SbFYbFX5foUaDzLZ5DXAJ0ZouR8Bl6ZTQdveF5YsW3Ea0AgcR3F3cBa4cvnS&#10;xSU9V1OSJEmSJEmSRpIF3SiTySbPoHgW0/yD3JoHrk6ngqujzpBrrJ9IcdfcZUBdRGM/BXw+0dDU&#10;F9G8Ua8/H0699+HgC09sbn7+rrbOo3vDigmbd7TT2d1Of1+OQmGAQiEkHh/8GIZPfdJnHFgwa8p/&#10;fPrdr3t/8ZbwqLb2nudXVFasr6utbunszn11Qk3VJyorKh4dyV+bxp8RPpOuH3hnOhXcsK+LS5at&#10;OAZ4co+XWoE3Ll+6+DcjkE2SJEmSJEmSSs6CbhTJZJNPA74LnHuQW0PgjnQqeHaU6+ca6xPAZOBN&#10;FB8tN1wDwMPAGxINTSsjmDdqFQph5Zont9Td/vCmqn9aNHdWPOT/Pbxmw/sfXb9xbi4P+TBGZ1cn&#10;fQN9hGEIhMRisX2Wcns7fsakx4+dMXlVc1vXhQOxKmrrJjNv5hROPGZG97xZU146a+pRt5f+V6gj&#10;QSabPIri2ZAnA0eVeLlu4IJ0KrhzXxeXLFvxPOCPe708A+j2XDpJkiRJkiRJY50F3SiRySZfAfzs&#10;EG7NAdfu6/ym4cg11p9AcZfbWyIauRH4bKKh6RsRzRvVwjCc8+gTmz9yz6pNl2/c2RXb3tpGV3cn&#10;ub4eCvkBYkAsFiMWjxXr1UMUi8UG50MsXkntxEnMnT6FsxfN/85LnnHSOz2LTqWQySZPB24CFo7A&#10;cu9Mp4Jv7f3ikmUrYhQfsfuvFDeT7vZT4APLly5ePwLZJEmSJEmSJKkk4ge/RaWWySbPpXiW3MF0&#10;UnysZdTl3POBXxJdOXcL8JYjpZwDuPWuR7pXrm/ub27t6Nm2fQedXR309fUSC0Mq4nHi8TixePyw&#10;yjmAMAwJgTAW0t/XzUDXTmJ9HWsWzJj4n5ZzKpV0KngIeAewZgSW+7fB3cP/YPnSxSHwbeCHe136&#10;Z+CbS5atGInyUJIkSZIkSZJKwoJudPgQcMxB7mkHPgv8e5QL5xrrFwCfofhIuyh8Cbg40dC096Pp&#10;xrXevv6L1mzc8oEtLdtru3s66evrBgr8QyN3CI+z3KcwJNafY3oCJtUmqKqs2nTyicf8NYrc0v6k&#10;U0EW+MUILDWNYkk3ee8Ly5cu3gl8DGja69KLga9a0kmSJEmSJEkaqyzoyiyTTcY5eDkH8Nt0Kvhc&#10;OhX0R7V2rrH+fODHwLMiGnk58JFEQ9OGiOaNCXc+sOabj2/Zdd3GHe2xtq4u+gf6Dvl8uUMRhiFV&#10;4QBT6uqYUF3NsbOmjsSuJgngRiAYgXUagMv2dWHwUZaXUPyfFPb0YuB3S5atmFDaaJIkSZIkSZIU&#10;PQu68rsGOOcg9+zk0M6nO2S5xvp3AbcCZwMVEYy8C/hBoqGpL4JZY8bKtVs/ct+arZdu3t42rauv&#10;j0IYFg92jKicg+IevFg8TkiMKZOn9pz/9KfdFNlw6QDSqeAOimfA7V2ORS0GHLe/i8uXLr4fuHQf&#10;lxYAR5cokyRJkiRJkiSVTKzcAY5UmWxyAcWzlc49wG0F4Mp0KlgW1bq5xvrrgbdHNQ7IJBqaPhjR&#10;vDGlrbPnTTfftepra7a0T9qxq5XmHVtL0niHYUhl2M/k6kqOPnr2tg+//VUWEhpxmWzyp8ArS7zM&#10;p4Fr0qlgnw33kmUr7mbf/0PDvUDD8qWLt5QynCRJkiRJkiRFxR10ZZDJJiuAD3Dgcg6Kf1EdSTmX&#10;a6yvzjXWvwV4URTzBl1+pJZzPb39teFAf9MZJ8z5n1k1+ccShe6d5CN7+ug/isUI41XkK2uoqqyO&#10;YrejNBSvBRpLvMalwPkHuH4xsH0fr58N3LBk2Yo5JUklSZIkSZIkSRGzoCuP1wDpg9zz3xQfLTds&#10;ucb6WuCzwH8Cx0YxE/htoqHp2xHNGnPisdicXN/AM6bU1Ww/57Tjf3z87CkPF/r7CCN8tOVuMWJQ&#10;UUWseiKRgk7TAAAgAElEQVQ1tXXVYRieFPki0kEMnn/5xRIvMw+4avBszqdYvnTxI8BH9/PeFwLX&#10;LFm2YmapwkmSJEmSJElSVCzoyuNLHPzxoj9Op4Jhn+eWa6yfBNxEccfepOHOG/Q94G0RzRqT4vHY&#10;5kQi8avpUyZmzjjp2M+1tO76v0RVZaRnz+0WElIACiH09vVPuOuBNS+JfBHp0KwB7inxGhcAbz3A&#10;9R8BP9jH6xUUH997WgkySZIkSZIkSVKkLOhGWCab/BBwoDPE7gJOBX4z3LVyjfXPAB4EXkI0/66/&#10;AcwH3ploaNoUwbwxq6qqomfK5InNVZWVLfc9su4jVB91XUXtFGLx6D9SMYCwQEd3J61duao7H1n3&#10;ssgXkQ7NJuB5wPuB7hKu8/VMNnndvi4sX7q4HXgzxV3B+X3ccuOSZSueXcJskiRJkiRJkjRsB9vF&#10;pQhlsskXAT8BjtrPLXcAF6RTQe9w1sk11gNcDiwDqoYza1AIvDXR0PS9CGaNO/c89Phrf3f3yh+u&#10;3rqdMN9fkl10ALGKKiZNqOWYuXNv/dAbnvv8kiwiHaLBAu1DJVwiSKeCBQe6YcmyFY3Ay/dxqQNY&#10;tHzp4q0lyCVJkiRJkiRJw+YOuhGSySbnAZ9i/+Xck8AbIijnpgKfB75CNOUcwN2Wc/t3/9qd99dO&#10;rANixSqzBGKxGGGhAFU1VJI/afX6bS8uzUrSoUmngiuBxhIuEc9kk1MPcs+1QM8+Xj8K+PGSZStq&#10;oo8lSZIkSZIkScNnQTcCMtlkDHgPcP5+bmkG3phOBU9GsNzXgaURzNntbuAtEc4bd06eO+mEzs5O&#10;CAuUqqELgbAwQFvbDnZ1ds/evrP14jAMTy/JYtKhK+X3hjnAFQe6YfnSxXez//+OPRu4OupQkiRJ&#10;kiRJkhQFC7oSy2STRwFfBS5h37/fIfCxdCr483DWyTXWH59rrP8B8DqgYjizBv2JYuY3JBqaVkcw&#10;b9za3t5zVc9ASKGwr+OwIhKGxGIxIGRXTy4eNHe8ftXazYvDjs1X9G647yeFgd6nlW5xad/SqaAN&#10;uAbIlWB8JfDeTDZ5SSabPNBu4Hce4NplS5at+NqSZSv8fEiSJEmSJEkaVSzoSm8K8G5gxn6uXwcs&#10;H84Cucb6lwI/p1jOReEvwEWJhqbrEw1NayOaOS5t3NTyvDUbt53b1tlJWKKz5/ZUKOTp7mxn9cZm&#10;Vm9oWUC86paKidN/G4vFg5IvLu3b1UCmRLOnAp8D/ml/Nyxfung5cMN+Lk+k+P33mdFHkyRJkiRJ&#10;kqShs6ArvYUHuPZ94Np0KhgY6vBcY/1i4L+A04Y6Yx9uSzQ0bYtw3rh176qN17X1DDBQCKkAYiVe&#10;LwYUgIEwThiyYP3Oiq1V05LfjFVUd5d4aWmfBr9//Svw4xItMQ34WCabnHSAez4BHKikPibaSJIk&#10;SZIkSZI0PBZ0JTR49twP93P5t8C70qmgcyizc431FbnG+suAG4G5Q4y4txD4QqKh6SMRzRvXtu/s&#10;PC9o3lXf058n15cb3EEXIx4rXU0XA4jF6M8X6OrNnf7ktubpJVtMOkTpVLATuAr4a4mWaKB4ptw+&#10;LV+6eDPFR23uzweWLFvx/MhTSZIkSZIkSdIQWdCV1ieBmft4fQ3wjnQq6BjG7LkUz7arGcaMPXUC&#10;Vycamj4U0bxx7y8PrvloR3cu3tHVQb6vi3h/FxXhALEQ4rFYyXbTFfIDDPT3UcgXwvxAvvTP1ZQO&#10;QToVPEJxJ11XiZZYdpDrv6b4Pz7syyTg2iXLVkyMNpIkSZIkSZIkDY0FXQlksskJmWzyvcDH93PL&#10;JelUsGEos3ON9VW5xvqPAP825IBP9UvgLYmGps9EOHNce3j1+gu7cgPPq62tZdH8ozeePHdW05nH&#10;zvzt5Mp8e0UspJStWTwepyaRoHZConnG1Em9JVxKo8jGTc3nPrpy3ZvKneNA0qngx8BbSjT+5Ew2&#10;OWt/Fwd30X0YeHg/t5wPfHPJshXHliKcJEmSJEmSJB0OC7rSeC1wHVC9j2v/nk4Ftw5laK6xvnJw&#10;7r8BUf1FfSfw9URD008jmndEKOTDCxcdO3P9mSce+9annzDv29OmTov1hfGJA/25mkIhDyElK+nC&#10;/ACFXCcDfb23nnHSMU+GYTihREtp9Ii1tLb+R3df34XlDnIw6VRwE5Ar0fiPHuji8qWL/wqsPMAt&#10;b6L4PVSSJEmSJEmSysqCLmKZbPJ44BIgsY/LP2OIO98Gy7l/A64Yerqn6Ac+nmho+lWEM48IlRXx&#10;D59+wrxzT5o36QWJ6sr3zJw6KdZfMfGkPqqr+wb6KdUeuhCIxePUTahpOWb2tLvDni039OV6v7O1&#10;uXVJSRbUqNDe3nVWW3v3M5tb2//h8ZFhGM4uV6aDeEOJ5l6cySaPPsg9B3vE5uIly1a8LqpAkiRJ&#10;kiRJkjQUFnQRymSTlcBbgWft43IT8KF0Kmgd4vi3Ax+EyI426wYuSTQ0fSWieUeUUxYl26qqK/vm&#10;Hz1tyXPqF81e/eSWq/v6+mYMhGHJzp6D4r/8/oE81QOdM1s2rf+/79+88q33Prrhf79/66MrNmzb&#10;9crmnR1Xdvf0Lc0XCseXMIZG2PadbdfXJKrJ9fb+7Xt2IQwvIrozKCOVTgU/Bf6zBKMnUzzn7kCW&#10;AusOcL2O0hWIkiRJkiRJknRILOiitRBI7/VaP3AL8JF0KlhzuANzjfUTco31FwIXRJAPipuw7gWu&#10;SDQ0LY9o5hFv9pS6/KS6iYWqmokU4hUlXStGyMPbOrl55Q7uW7eVP96/+heTqsOWLdvbPr6zvetl&#10;3b25c/IDhXxJQ2jENLfsPG/qlEk/nlBTnVm4YH773y6E4dRYLBYc7P1hGJbr+/y1wE85+I62w/WK&#10;TDb5psH/IeIpli9dvAP4AnCg8xlnLFm2Yk7EuSRJkiRJkiTpkFnQReu5wNS9XmsGXphOBb8/3GG5&#10;xvo48HngF8Brhh8PgJ8Az080NF0f0TwBE2pquuPxeGessoaKyn093TRaISGdne10dLSR72nfFc/n&#10;rjn31OQ5JyVnXzR9St3F1dWVBy1uNPptb9k5I5frO2PqlLrPnXHKwo+dtmjBDwHy+UIKWLX7vjAM&#10;K8MwnBWGYdXeM9YFm1+9/skttSMYG4B0KmgG3gj8OOLR04DPAeft74blSxd/DfjmAWY8C7huybIV&#10;dRFnkyRJkiRJkqRDYkEXkUw2ORP4xD4urUmnhtyVXAdcPuRQ+7Y80dDUGfFMxSuOa+vpn1QoFEq+&#10;VAyIxWJMmTih48zj5nzpWWcsfOPzzj719u/+/M83rLj9gd+sXLf1qp7e/gklD6IDCsOwKgzDQ9pO&#10;GYbhsWEYTtr79Y6urpdWVlbcOfjTTuAegFgsdhrEHtnj1vnAqcBTdpVt2LzlA2uDDU+ZPRLSqaAX&#10;uAZ4LOLR84GGTDZ5oDb8SxR/z/bnn4HnR5pKkiRJkiRJkg6RBV10Pggcs4/X/2Uow3KN9Zfz1Mdl&#10;DkdI8S+s/xjhTAH9LavfO4Mdn29p76K3L0cYhqVfNIRc/8CEoGXXy39314P/esNPf7N83eatb318&#10;0476ll1dL9jR1jUqzyYbaYM7y/b1uRwJZwKzdv+kEIYn7nkxCDZdtPufu7p6n9/TnUvuPaB/IP+b&#10;7Tt2PgYQi8XCWCw2MHjp+7EYO/92X99Abb4Qzgb+oRAMw/C4ru6eZMvOoR59OXzpVLAW/p41QhcD&#10;xx3gegB87QDXJwLvXLJsxVGRppIkSZIkSZKkQ2BBF4FMNnkacOU+Ll2UTgUbD3fe4KMtXwRE9azE&#10;AsXHZF6VaGiK+jyoI1YYhrM7Nj7Wdceaji8/3lk7bUI8T2UcKmIlXpfiIy5zA4XKHZ25ha29+bO2&#10;dQ7M6ShU0t0Pre2dUzY379jn+VxHgjAMY2EY1t3xwNqv/uDXd/X+/Na/rlm1vvmDES4R29Hadd6u&#10;9q5zOOemv/3b7snlTt2wcet3d/98a/Ou83bs7JgLkOsbuCoeiz0O0Nc/MBlg+87WK3bfu3lry7wN&#10;m7f97fG4+XxhQj5fmLZo4YLtp5960u5S7m/i8VjruvWb//b9u6unN9/V1TO/q6v3Hx5lWShQk6iq&#10;jlfE4mEYhhWFQuHEMAzLUUjdQfH7UJRmAu/MZJP73KW4fOligOXAhgPMWAycH3EuSZIkSZIkSToo&#10;C7phymSTLwPu3evl1cAx6VTwk8Odl2usfzOQB14eQTyA7UBNoqHpFYmGpraIZgrIb276l6pHv11R&#10;v/MbvHravbztmFUkJ+TJl/4plwAUCBkIQ3oL0Fso0NW2k0Kuk0k1Vf9zzmnHl2LH0qi3bUfbsfc9&#10;tuGub/zsro6f/mXlZb/76+MVt63aVn1T9sGLwjA8elNz+5wwDJ9SXub6+us6OrpPOpQ1vvPLpju+&#10;89sH7vzyT+64+4bPHFu49Z5VHwZY+cTm/41XVP5x7fqNr8ne82j2N3c/mnlwzabPh2E4MVFd+elc&#10;38CJAB0dXeeFYVg5a8bMpwOsXb/p6bn+vuSq9Zu++7s/3Xc0QDwe68319b+hq7v3RQBhGFbv/bjM&#10;qqrKT/X1DSQBcr09fS0tOy/pzeVesuc927dv71twzJxvT5s8eVe+ULisrz9/bSwW6zj839nhSaeC&#10;K4GXHPTGw/c+YL/nyC1fuvhR4FKg/QAzfrNk2YpXRR1MkiRJkiRJkg7Egm4YMtlkHXAJ/7jTbQfw&#10;0SHunHsF8LmI4u32hkRDU3/EMwVUzK1vTBx3wdcqao9/oqu9l99um88TXRUl30G3txgQy/czsSrG&#10;1Lpa+vLhA7FYLD+yKUaHx9ZvmxI07zpn0/ZWduxsoa+7lZ3bN9PT0znv13966MsPrg5u/M1fHrsq&#10;2NJ21s5dnfN3v2/12o3v7ezJ7V20P8Ujj609oWVX21GbW7azs7OTxzc2s2Hbzo88tq75goFCvnZH&#10;667nHL9g/o+3dxd+kMvHeSRoueA3f3rofQCJ6srHATp6+5+7qbl1wfRpkz8F0LqrbW6MWL69u7d2&#10;9vSpz4Ti4yz78oUdvX353jAMJ3T35D4VhizI9fbG+vv7qwAqKyt6unt6TwMohCQm1Nb8sac394c9&#10;886ePfOJ44875qoXpM7NxYg9lqiuvDSq3+vDlU4FvwduKMHo6Qe5/mfgloPc86mIskiSJEmSJEnS&#10;IbGgG54G4IV7/HwA+C+g8XAH5RrrTx1879xoogHFsvCOCOcJaG3vXrh2446rd+1qu/y+7hOO+X0+&#10;1f3H3Fk80FpBnJBwhAu6EGCgj7oJNcycUndX8ujpD45sgtGjpiLe0Z/Lre7u6aZQyBPP99DX3Ubz&#10;rrY5f3pozavvWbXp/JUbWj5218NPfP/RoOUzu9/35JaWl2xr7ajbuLX1/+1vdnNLx7RVG3de1d7Z&#10;cWpHVzu7tm+lrauTjp6+lpqq+PyQ2JT44O607u5cLl8Iad7ZyrrN26/d0tz2wjAMj3vkia2pdVta&#10;X9Pbl0/XTqz5IkBNTWLn5KPqHghDOjo6uy4BWLlu8ynrNmy7tKW1o7a7v/najp7cxwv5cGYhjNXl&#10;84Wpg+8rVFZW9AP09+efTiH8xTHzZm/aO3cYhslCvlBRURH/fSwWK/cu2quB9RHPfN+BLi5furgD&#10;2HKQGcdHF0eSJEmSJEmSDu6IPacqIkn+8fFqq4F/T6eCp5wZdSC5xvoTgP/h4DtBDsdO4J2Jhqbu&#10;CGcKaN7V+YKNLW2fvGv7rt7WXZ01G1paae/poVAoEItBGIYjmidGSFWsQGUc2jo7/3DyCXOeGNEA&#10;o8j0yUf1bN7etplCftFAf47aOMTieTo72yv6BvLU1OTY1ZOjM5d/Wkdvf9/u9x1VV7eusrJiQzwe&#10;+5cnN28/59i5M67efe3xoPkdD64OnvXI+s33P7F5x+t3tLWTa2tmoBDS3VNDoZBvqZuQeKK7p+q+&#10;GZPrvg8wq65qSy7X25qPV05dvX49N92S//aUKVPaC/HqaRWVVfOnHtX/tz8kp5x0/F2PP/HkCScm&#10;j761uqLy4uDJze9as37jh7t6+xdMmz5l9kA4aWFFRSxfVzuhtjZRNbuvf2BbGIazW3d1nN7T3du3&#10;avX6xyoqKl5VUVn59b1/PwqFcHZvb99LJkyo/gHF7wlllU4F6zPZ5LXA9RGOfRfw3oPcc9AdpUuW&#10;rZiyfOniXdFEkiRJkiRJkqQDcwfd8NTu9fMwnQq2D2HOF4CzIsizp2sTDU2HfQaeDi7MF+I727pZ&#10;tXlXzeZdXXT05Mjl8xRiMUa4myvmKYQkqqupS1S1zJ02+c6RTzB6LFwwa2ucwiOFwgBhmKemqpLJ&#10;E6qJF/rIF/J0drWxc9d2tre2smHr9tzu99VOmNB69NTJvyqE4de37uy4avWTzW/Yfe32B574SrC9&#10;86233rfqc+u3NVf0dOxgWnWBeDxOfiBPONAX6+nt2zZ72lGvmjVz6r0Ai46d+UR1RWxVGMbo7O7h&#10;vkcfXbBy4/Yzgpb2+TvbO2jv7Dppd5Ebi8UKlRXxvjnTpyybd/SMt1VWVZ1/6kkLg1NPPKFp2rTN&#10;J/cPdFf35wvhxJqqjbm+gXMS1VX9QNdAPn/5xIkTflZXV3teorpq6uxZU+/f8/ciCDaf9uc7m7K/&#10;++OfHuvu7bs3DMNhf78vFArzCoXCi4Y55qfATcPNsoeqTDZ5wF10wINA7wGu13Hwkk+SJEmSJEmS&#10;IjPCD+MbPzLZ5JXA5/d46RfpVNBwODNyjfXVwNeAt0cY7ZfAyxMNTRGO1N42t7S+e3Jdbe/ECYkb&#10;fvH7uzf+ZeWT89paNpALY/TFa4jFRu6jFVJs2s9aeEL3ifNnXr44deZ3RmzxCOzc2ZbYvHVb3Wmn&#10;LNoxnDmPPL5xxhMbtt5xx8PrTmxpbyee20WCPNOmTKG1o5PtvQUqqicQixc3Dk+fWJs7e+Hc25t3&#10;7lrY0jWwIB6L8Zl3vXreilv+fF53b/+b+sP49M1tuec9snYdBULihT4mxgaora5kR/cA1EyCWJyF&#10;s6f3nzBnxmvf1PCcn+3Osv7JlpNve2DN8rtXrT93akUvi46dy70b2lk0Z1rnormTX/ei55z9qz2z&#10;79jZnq6sjG+ePKnub8XVH26/7/pJUze/aPqMlmPnz3j15zq6KhZNnVT92YF8Pl5VWXPA8/LCMIw1&#10;t7QuqayomDR9+uSvPLlle+6Yo6f/UywWe2Q4v8eFQqEOmB6Px4PhzMlkk+8BMsOZsZcB4O3pVPC9&#10;/d2wZNmKTwOfOcCMHHDF8qWLvxlhLkmSJEmSJEnaJ3fQDUEmmzwRuGyPl9qBdxzOjFxjfSXwMeBt&#10;EUbrA95rOVd6c2ZM+c7ECYkbACZPmnDxhKoYhapaaiogHhZGPE9lVTW7evpq27t7L12/efsFYRjW&#10;jHiIIaqsrEh2dnbfEobhhKHOCMOwbt2m7b+5f+22E7vzIYX+XirJU1FZSSwWI18oEM/nyOc6KQzk&#10;CIFdPb2J2x5d/8LHW9oXtHbnaO3p5ws3/Oyx1o7uN6zZsPnp96584nlrn1xPdWyAyXRzdE2MqRMn&#10;0N7bT3+hQCE/QKGQp6O3t6q2NvGMMAxjW7buPAbg9vsePnnr9u1n9HZ3cM6pJ/L/2bvvMDmv8uD/&#10;3/OU6bMzs321K616syUXucgNGYwx2CAwJkAgxJRQEpRCTAlJXt4k5JdAiH+EvEpCC8QhocU0gykG&#10;Y8u4y5Jsq7fVrlbbd2d2+lPPef9YyZaNykoaO+TlfC6trH3Oc+7nnnNm1telW+ecwbFJsokoLenE&#10;nS+/es39z8vdqFZr11Qq9Wtd17UA8oXSealk5OXDhzs+lI6fd38o5ebmTPKWIAz8o6cOAuBLlZzM&#10;F9/4/PEQQqj2ttx3m5ubvgIgpBpnZgvec2IYRuVci3NHfRf4RQPiHGMBb9i4qfdUlfEvAIVTtEeB&#10;1956+925BualaZqmaZqmaZqmaZqmaZp2QrpAd3Y+wMz5c8f84YZ1A+NnGONNzGyp1silVgei67cc&#10;amA87SSEEM9sj9hplydWd0bwjCiGYSCU/+LlwdEPsQKpFMWqc/lEvvS5as1Z+KIlcY6amlL7lEIM&#10;HB4565WkW3f2/8mh8dIaD4ua5x89k0+QjMcJwpAgDLFQWNIndKtIv04Q+NRcl6rjUnNqVOtV9gwO&#10;N23atvM3+oeHFtZLk4T1AtGgiikEFS9kpFTDUyaWFQGvjhH6uL7EccOLj4zkV9Vc9w8ABqeqmcli&#10;JTa/JUVrtolDk0XaM+lCWzb9YyHEc86FLJaqVyh4qVLKiUQiCmB4ZHwpqN5MVsjmpvM/bRqxMQAh&#10;RFUIUQRQSiV27Nj7gUKp8vbnj4fjFlJBWL2iUq2sKZaqc9vasn8phHjx3pinsWHdwBAzBbN6A8Ne&#10;CrzyZI133HbTMPDT08RYC1zTwJw0TdM0TdM0TdM0TdM0TdNOSBfoztDGTb3NwPuOu/TNo1+z5t61&#10;5mrg00AjV2pIYEMD42mztLCVdXPtPKGwCaTCVCHyRTiMTgDi6O9RU9SWzWm+u7ez+WMylB8qV+pH&#10;XvAEGmjp4vn/23G9PzzVPUqp3K49B96uTjC2B0YKr6j5ilK1iue7GEgilkU8FsULAgIpkRwtaKqQ&#10;0KsTeFUCr0bg1QhDn1CG+L6DgSQesYlFLEwBRU8x5UpKgcAVNpF4iu6WFm9lT9ueJsPDDuscGBq7&#10;YnB08s2j41PdAO1N0dWGCnjZ5RcwmZ9GYhGLWgdfdsV5Pzvu9Qil1AW1uvsqKVWbZZkeECqljFCG&#10;54OoLuztGRfEf2qZ0S0AphEZNI3IAMDEZOE6yzLfLqWMHY1nK6WWAJSdvfNLtSOfC6X/Msu0I1Hb&#10;+reGTFRjfQX4eQPjdQIv37ip91T/X/v0aWLkgBtuvf3uaOPS0jRN0zRN0zRN0zRN0zRN+2W6QHcG&#10;Nm7qbQd+xrOr3r4EvHPDuoHayXud0J1AWwNTuxO4JLp+y30NjKnNgnKm1gZPfekT0ckDtLa1oxKt&#10;JGyLlPCR8oUu0omZXwICqaIDo1OXDY9P/kYYeCNdHc2lF/jhDdXSkv1uNGLXd+4++JUTtR8aHF11&#10;39ZDdz68P//Pd/70iW1KKfP4dj8Ik/VaGc9zUF4NSwUkEwkEgprjEgQSqSBEoBCgJMr3IPCQnkvg&#10;1vCdKjKUuEFA1fNxAokwbECiEBh2DMuK0ZKMc/l5C986v6v1JYlo5A9tAlS9kLr3wYc/4HnO1o/+&#10;3b/8YnRk8L3dmQhPPPk0P39iB3M7OpzLVvR+WQgx5Xj533K9wpzJ0q7odLXvf1XKzkHHcSmWq1fU&#10;Hbdn167BiOcFryiUa8nB0XybEKIuhHAAhDB8IQwPwPf8BzPpxM3tLal/AQilfH8olQFg0nad61bn&#10;+nKgkkxGDgJnvX3oC2XDugGA3wK+1sCwvw9cf7LGO2676VHg/5wmxruB325gTpqmaZqmaZqmaZqm&#10;aZqmab9EF+jOzIeBi477fmjDuoHqmQRw71rzX0BHA3N6BPhodP2WbQ2Mqc2S98SX7ggm7osJzyMR&#10;sTGtKNOhSToiSBghL2iJ7miZWClFzXXMoUK57UjBWbW9f/L+vf2jH1FKvUFK+fr/KefROa470NSU&#10;+taJ2p4+OL7mwOGRl/VPlOMtudzOQ4Pjtx7f3pONfydm25hCYAuBZYBtWQRBgOv7BEqhgFCBVKAU&#10;M5VNxMwcKQkyRArwMXACQSAFsahNxJhpNwyDSCxBW3MzkUj6gbfccuPELTfe+LN585fsHy17zGlt&#10;iW3buf+ThYpzdd9EOblnuEBTNhtcfP5KlU3F3POXzn0qCFVPqSL/PF/021NpK0SoqZZ2MTcSVRiI&#10;hGVy9aLFbW8yTCMVscwjmXRy6PjXGYTekiD0VgB0d3cU5va0HEin7CPlSv26MJC2aYgjSilDkLxR&#10;kOyPx3L3KKXMmpv/5xdizs7VhnUD08AHGxjSBlKnued2wDlNjD+59fa7f+WKmpqmaZqmaZqmaZqm&#10;aZqm/b9DF+hmaeOm3vOB1x13aTfwvTOJ4d615kPAaxuY1hHgY9H1Ww40MKY2S8Hgo+8NJ55eqpw+&#10;YrZgbpNFNp0hkW5lrA6ZqIElA5SSL0ihTilFEIYI6dKTtgicMlXHw8OKjuYrfwF8zzCMbx9bffWr&#10;LhKLRROJeKTv0OCrj79eqTgZQ/k3TBRr1Ot17tm8462bdx9+/+an+96mlIoALF/a1CKkiwoDDBVg&#10;mSYIgRv4eEGIUjPjxcwvYOa/SgiUOLZRqEQoEAqUgEAppFSYxrEFs4IgkMybE7Jg0dhnAM5fMsdP&#10;xmN9dWmSTCa4aMVSA8MkmmzigmVLd11/9aXXve21665L2CIB1PYOjL63VPOXVdygqPzcb9fdydai&#10;s+WVwipi27aQoX2vF1TfLRAXGobYs3LJvEEApZQFEIT1nJTuBVLJqFJKSBVGEDSNT+bfdmRkwhdC&#10;VJ96sj9WLLqvaGpKfD4Vm/9EENaviEXSf3eycVdKmTKUyYZO5hnYsG5gGLitgSETp2nPA3ed5p6F&#10;wJWNSUfTNE3TNE3TNE3TNE3TNO2X6QLd7L2Omb+0BfCBz25YN7Bltp3du9a8BvgAM6szGqEOfDy6&#10;fsvPTnun1nBKqWjQ97PfDiv9yCBHi9rKSvMIlglRy8SKZ5j2oDmqSAsfS3qc6Oy0s34+IMOAbETw&#10;qkvO4+Jli4lGoiSjJpmo0T+vvelKIYTfsAe+CFpbcvsrTvB2THtR/9DkGqVUq1IqvWN//7zx6erL&#10;a65HqCTlWp2n+kYufmxX/+e/+cOHP/m9H+1Z4gR91zpuHc+tYxISsS0EAt8PCOVMgVQhUDOVOBBH&#10;V84dVzo1BRgEoEKUUoRSUXN9AmVh2jFMIYjHkpi2y57hb7x5e/+dG/O1p1/nh8YhOxLhyNgUxUoV&#10;T0IunSKXiv1wTkfLL4QQ97WkI3bVHX3rVNGZV60HpGLpqzy/uM71yvnJ0tYrQlUZD4KgFoubE1IG&#10;o5fSAwoAACAASURBVDKUI6YQTwDK9UYMpeRKpVRCSs+TKuwOZT3l1L3eel0t95yw1bLMXmAYoK0j&#10;6UXs5A3J6Ly/BZBKGX7g7jnRmJcq9aUThfIf+GF42Qs6uaf3LWB7g2K9euOm3vTJGu+47aYy8INZ&#10;xPnfDcpH0zRN0zRN0zRN0zRN0zTtl1j/3Qn8D9LMs2fPPQz802w7unetWQz8GdDVwHzK0fVbPt/A&#10;eNqZmNp7paxOLFXeBJhxjPo9LLJvYGzeErYOxVDTeVzXpuSWiZkBWdOj4rk4ZvzYpopnLZAS13VZ&#10;0JLmhrUXEo9GuH/LThLpHL0drUPnL+zasKCn/X/clqeu599bKNc+NzpZkYFUr9l/eGJwujidrHrS&#10;7xuZap0sV6kUJ1Eoak6WcrUSG4tH/ihtj1xf9cPuqXwew3dI2GCZFlJJHM8nPBpfiZmPrxACJRVC&#10;CFBgiJnynWEYiHDmzxIDKQxcYROPxVnQnmQ4H2AJA2UMUg/3cngq+n7TeOk/+2FryUBhGFCp1wiw&#10;6G43WbzQjQghFEBbJjY8PN73uni0dcD1TExD3CRERNhWerOUMZxw3ErbvbXJ6V1vqbl7ljW3tH/b&#10;kPO+LGX1vGika9j18++MWLmvWWZ0jlSBMoQKXc9rx5CLpKqus81INZmwpwC657QHwD1KKVsI4Ues&#10;xIOAPDbOSqmkEKJ6108fuvmBzTv+fOni+XNaM6nrlZKrlWLMMIyxF3PeATasGxjYuKn3P4FPNCDc&#10;a4AeZlY5n8xszg29pgG5aJqmaZqmaZqmaZqmaZqmnZAu0M3Cxk29i4G1R7+9E7htw7qB8BRdnuHe&#10;taYN+DHPrr5rBB94fQPjaWfInx66yey5qk+kFv+5zB+QwvY/mDVG3aumvrrq4pjFA4tew+HJGm0C&#10;JmuKfF0SDaeohR6mefaLKEMpWdLWxDUXrkCgUBg8/NRuCo5kRW/T4dULu9530Yp5P2ngS31B5afL&#10;Nwoh9uQyqb6mZPzevf3jv9h2YOhmxw/xaqWwWimYqWhESilpsUI6WxOsXLSAXYeGGMqPUy0qDBmc&#10;Nzxs09Gcwc4lqTsOmaYm6q6LUhJbCEJmKlQz583NFOeUOlakUxhi5roBSGFgWDZ2LIVtxrj24hAv&#10;8hBdlcsolDuZDraBGiRmLaq0Ni14wAsry23bpr05R6FUJpXKIa0pDhS+/bafbv2bi2PmhZWDfX7M&#10;Mfw5vd1jD9bry68xTWMoGmkyVBh7c8ZWGzNNkea4Zb9muPD0K6EomtO5fy/XH3rX4GTKk6q25MFH&#10;n35PKtW84sLzF308COplsEzbJjtdHvtYLpveHIukdpuGGAAYn94Ws8zk31edobumqwffXKwd+ng2&#10;ufDQsTF/eMuONz/81L53WTLsnSzVDdsyHzBMY0cYypuZOZvthAW6UIZLTMPc/wK+HfYCFU5/htzp&#10;xIEvAled4p4poADkzvFZmqZpmqZpmqZpmqZpmqZpZ0UX6Gbn1cAVQBX4gw3rBkbOoO8qYFGD83lf&#10;dP2WhxocUzsD0q//VXTlTbFgqv+T4VDqN42gvtsfeiSZKPyIROBzY+kgfs9lRPZ9laB5Jd82bmB7&#10;LY7wKmBG4CxX0QkZ0JKMErEsypU6ShhUay7NqdToG175kldkEsbexr7SF1YQyHbDNNcqpT4uhCh+&#10;dOM3v1CsOTfnSyWioWNeunQ+l6xabtTqDkOj45SqVS694DyUErRnk9i2TaVaY7pUQiBJJFJ0d3Zg&#10;WTZjk5Ms6O6mVq8zVigwWamDOLarrwIhkKhn9/lV6ui5dAaGHcWybKJGDDP7TQgO0NJyKaaZwZMu&#10;StTxgyBSqU9kR6ZUgdAnl2licGQMIQV+6DBZ/49chI9eXVT/ScX5XYTZPjy3M/7VhN3+4MzjlD1Z&#10;O/LXO3Z5n37DTWs/WiiWTddNfbA123pnV/MFn5oq7V8ZyvIGxyv9juOo+HRptPei85dstq2kL4SQ&#10;tVpd1KuhPacj9/vAUo5ucZlLLW11vUJFYAz5QWGdZSZ3KqVuF0dXENZrTm/dq1zR2Zp7w9oLl5eF&#10;IZYfffnfFydZ3hnKYGUYelcDL2SB7ifAT4GbGxDryo2beq/csG7g4ZO0HwS2AC8/VZBbb7/7VXfc&#10;dtOPGpCPpmmapmmapmmapmmapmnac+gz6E5j46beHuBNR7/9nTMpzrl3rekA7m1wSv8UXb/lSw2O&#10;qZ2h2IpXl4SVHLc7zntH7OJ3xILCvo+h5BJFljBMY1fvJbH7w1hqiOTUV7kqM4xQLqaAsy7OCQMj&#10;9ElGBJmYoCNtsKQjzpuuXsi7r195a9PDF055Q9uuCUpjb5Fu9aRncP2qUEpR8/z43v7h39954Mjl&#10;d/7o4X1LuppbPKdGb1OE97zuem5Yt5aeOe00pZM4nkdXexu/eHwbT+7eRaVao705x/XXrGXlkkVI&#10;oF6rUyyV2bX/AKPjE8xpb+PmG17G+muvxhIC47hzAA2OmwmlkEqhhIEwbQzDwhQGuXSKvLMNhUU6&#10;HmFBRxPJWAxT+Eg1Hemf2HxFOpmRiUSStuYsWBHaOruJxZJIwDADSv5mVi8vkTBijybsRfccNwSG&#10;xMCIp6/9xVP9/z6cr81dteiVC03TvjSU/qUtTUt22Wa6HI9kPiDDoN6UjN8vhHCFEBLANEX3gUND&#10;FSHEtBDicSFEDcA0YioRn/PZRKxrXIbekJJhhGe35+W6qy/5+pUXr/xISzb546ZkLJZJxn4chnK1&#10;EFxomsYJVwZ7fukWwzAeaeT8P9+GdQN14AvAeINCvv9kDXfcdtMgszuH7mMNykXTNE3TNE3TNE3T&#10;NE3TNO05dIHu9K5mZnvL7wD3nObeZ7h3rbGAbzQ4lyeBTzY4ptYAkZ4rC0aye2RmhZZAiTTKnAum&#10;oNz2ezzurUBZKQwUSp1dgU4pME2DVu8Q80o/oqfwPaxtn0IMP8yRPY//JEy9c0JOD3wrLI28Xsmg&#10;s7GvsPFCNfWqQrnwqe0DhexD2w9/9am+4cXjk4U/nZ+L8/rrrqR3bjcHDg3iej7bduyhWC5jWxa7&#10;+w5RcQIqtRo79x3gv+6+h6htM7ezi1Ktyt7+Q+TLJQxhUK/Xue+RxxmfKnDF+cuwTIEMw6Or5RRC&#10;zRQKFTPjKwwDw7QwTAs7EsGyBBDBCydRxjTp1CAwhC993LBEIOtzu7NGT7VSoVKpUC6XqJSKeG4d&#10;AYzX7kVg44qtMhePP+/nh5fsGyowMFm9aNuB4XVTRUc67thLIXANYY0C5NJLPiJE/Oudba3fvvbq&#10;S993rKfj55crEWyo1t2O54+rYZhDhjD6vaCUNs1ECsGRY2fhAQhD7Gppzvzdwvlzq0KoX6DUoGGI&#10;PcIQ2086V9K92DKjJ21vlA3rBn4EPNagcLds3NR7qu0ytwL9p4kx/9bb717WoHw0TdM0TdM0TdM0&#10;TdM0TdOeoQt0p7BxU+9q4KNHv/3phnUD+dn0c+9acyHwT8BLGpjO08B7ouu3DDYwptYgyqtYKvRs&#10;ji++yTKq+eXsa30tU5E24qkcUUOCDM72KZiROOMVi4d2+3z7QCef7L+CT+7oYNORmFe3u78fnXfB&#10;70a6L3ijGc+c0VaE+w/0Xzc+Ptlzlomd1q49B5fv3H1gvlIqeuzajn0j7UMTpWSx7rNvJD+37lTF&#10;knkdK25ct5aOthYOHxmmUquxe99BHNdhTkc7Q6MTVOou3e0tB5szGVYvX0JXazN7+vppyWbIpJuo&#10;ByHdXUkyaRvLMlnS24MKA1oyTbxy7SWc39uNbcycPSdQHN35EanUzPmAhoFpWqRTGVoyWUAQKhit&#10;fp++6U/iBptpjb8KNzxCyRk5z04cWS8Mi8PDY5RdSSYZI5GIEUqoB1vpTN1CMtr96RUr5nzZcbwu&#10;x/FaAfYd7vu77YdKlMtlfD/AcUO/XDvwBttMfUMI8ZzPecS2vw+glEwVyrtfW64N/Jth8HgyEe94&#10;bOvOPzn+Xs+vm77vXKyUbLKt9LekDO4H2L5zX3LXngPPOZfNNM2CYRp1IYRnCOGebP5MI/bDc5n/&#10;M/RXzPxjhHMVAT5yivatzKxwPlXFvBX43VtvvzvegHw0TdM0TdM0TdM0TdM0TdOeoQt0p/YhYDUz&#10;xbFfzKaDe9eaNuAvgPdw3LZyDfCL6PotmxsYT2sgf/D+rCz1tarQ5/hpF0JgRyOYpolCYQowkWe5&#10;yaXCk/DzqQT/MdLOg1NR6spChj79ZSm+0d/WvWfHvj+QYztPurXfyYRSfdg0rd6zSmtW1CpQi2o1&#10;53zH8eYAbNk1JQ8cLjA+OcHgyGEuWjiHl669ENMw2d93hO17DzBVmGZobJL5c3tIxOLsGhwjZpnB&#10;2lXLPrtm1YrKRatWcskFq6hUK+SLRVpzORQJEs2jpLJlYtEYq1csZ/ni+WzduZemVJLrrryU7pYc&#10;ppgp0MHMjClAGCZgzKxylAHNWRuBgYHCDYaImr17FuTe/NDS5neF83I3UnSf6Kh4gysiZoTJQgEP&#10;i2Rc0pous7rjK1w57ycsar2JK1e844NCCM8wjMsNw1gOsH3f5Lump6dJGy7Kd3GdQNXcwfP8YLrb&#10;C8qXHz96K1cu/gaAHzrzbCvTYxpRF9iaTiUDIcRzCp8ROx4qVDVqZw80JRb+bWvmwkGAwnSx3ffD&#10;O6s193eUUmdUcIpFsv951lN/hjasG3gC+EADQgngLRs39S45UeMdt91UBf4DmD5FDAtYD1zUgHw0&#10;TdM0TdM0TdM0TdM0TdOeoQt0J7FxU28nM2fPBcA3Nqwb2HG6Pu5da0zgXcBrG5zOOPD1BsfUGki0&#10;Xnm9rPahpHz2opGGqUdYsucf+U3xXV4/v0LZFwil4Cy3uQSwhSIiJJZQgEQpheMH9pF89eLHRmMv&#10;uWt7+RNbdx2aVUH5mGgsfl0m21Q866ROw/GC1cVKbY7n+alSpfIyAM/zcVyHarUEvsMl5y8jCEIO&#10;9A8yODLCkZFRpktl2luaSSUSPH1wAGWYXHHBef82b+6cJ8cmC6Obn96N4/p0t7ejlEIIAzCoqUla&#10;5+8gl4lRrTs0pZtoy2XYvH0nKLjyolUkIjZCKCwBhgDjWNlUAEriOQ6GGEBRJhNdTm/mtWTjy7Zf&#10;e/7vv3+qtqsyJ/5eTHM7rl/Gd2sojp5jF3oYZg1LNZOOtWOa8pmtLUMZxkIZRgHGCwG28OnIpnBd&#10;BwP2Slmuef7kZbaZOniicVQq7EvGur6YiHa+wTaT/zqno/WHHa3N+8Vxq9+C0FkXseN7hRCVY+fV&#10;AXS0t9czmaZytVZvFULUz2T+jp1v92LZsG7gfuCpBoTqAl5xssY7brvpfuB054rOBy5uQC6apmma&#10;pmmapmmapmmapmnP0AW6k/s9wAa2A38/yz4rgY+/ALn8WXT9lgdfgLjaWfKLR8ygml8WjG7/a3fb&#10;HYdVYcfvgUAYgpmDzQJQNQj7iDrfoWlkI+f3/xVVYYEKUWe9zeVxlEIc/ao5VYYmp3h6MM/e0WrC&#10;C2g5o1CGuevIaP6vd+099Lbjr4dhGDn3NFWutb39gmxLmxWJRmpuwOsApFKhECYIkyUdzbQ0ZxkY&#10;GqVUqTJZmKZYqeB5Lpl0mkBKhosuuUwzu4aiH9m2Lf/I8FSJn2/Zxc4DA/R0d9HV3kY8FgHTRogE&#10;k8G/snX3Vr7xg/t49MldLF80n6ht89DWp1i2sJcV83sRSpGORejKZehpzuC4LkIYGIZBMpEkGjOJ&#10;Wr1ctfB22poupOQOPGJbTU+1NHXcXQkfpCf5BdygQtw2aUqlsEwLhUHU7Bz32DxSdneRSbX9hetP&#10;p8v10T+uVt1UuVxTALFEBhFJMDRVxI5EiUetgXh0rkrE5v5ACDF5orGM2mlHCOHGIs0TQoiwpSV3&#10;ezweefWx9kB6iz2/+s4T9c1mm/xUKvnllubMv53rnL5I/qgBMeLAVRs39VqnuOd0Z4sK4Npbb7/7&#10;jD5TmqZpmqZpmqZpmqZpmqZpp3Kqv7T8dfdWYBj44w3rBrxZ9rmMxo5pAHwzun7LFxsYU2sI4+Zg&#10;bNdHVWkwbucW3G53nX/IfTLyMf/Ij9fgewirg9Bopsx8FB7Vpi6ecBfTNDZFKmLj+AFeIDEtG1+C&#10;MM6lVq4wEIRKUnFrpPwkR0bz/hm9GtPYt3tg6paIIfY//tT+d+0ZnDo8UZiu7Do49Cng6ompYqK1&#10;uckXQpxRXIDdfSMtNddfpBDRZCK2+ccPPnXzHd97qHNgZGRpzfFotgOuvWQV1VqNkbFJTFNQqVYJ&#10;pMK2bYRhMD5eAMPCtmx65t13+aKFF05Eh3oPHS56i3cNjrB0/hxacxkwBFIqBAZSwnkXeDy6tcDB&#10;EZNkIsbcrg4GhkbYd+gwyxbMY+u+A8QiNvPndNLanCOy7wADRR8lFUKBlIqu9FqceisRKzHembpg&#10;T35SNaWz9S/du/UHbxmf7MFwE1hmSCoex/XHUWYcQ174LWRxWgjzN0yTPePT+5Z7fvHmGBf2uZ4z&#10;s1JRSEwVkMo2Hcxm21sTCbucjF0Qj0eNL5xqPEMZJAHPNCzfjoRdStSf2VPVcYt/lIy1/sGJ+rW3&#10;ZvPAZ4QQNaWUKNcOL2pK9h440/l8EfU3KM4VwJXAAydpvwPYwKl/dq9lZrvj+xqUk6ZpmqZpmqZp&#10;mqZpmqZpv+Z0ge4ENm7qtQETePOGdQOzPXvuDUCjC2n/J7p+yx83OKbWAHZmzp3Ance+93bc+RoV&#10;ugbCDoShLLv3MvItN/LT6XlMl2sUpqeRoSTbkcT1fKRTxwwccpZPvubiE8MwzvLjqBQKReC7hGHI&#10;1HSBgxarzySEU/e+emSicIshjPUTI0fePO2LnkQsxqO7Dk8/vbv/htbmpr0HDo/dGATyu5ZlDD+/&#10;//BofsnBwZGeOZ2dtYU9zfuFEHkAx/Pn/+t3H5ovEStb0vHrgM/u3Nc3KRG7p8vl7IK2DC9bewXz&#10;ejq578HNFCsVoraN43mYhiCVSICCockChhXBsBJYsYEfTlYjlXiifTIaiTOWzxOGkngsSjoRRxkm&#10;6WgztrESP5CsvOgnjOy/hcd39nHpivks6JnDwcNHiEQEyxamscIsc9pbKZYrXHvZxdz3xHaOVAKC&#10;MMC2qoxUHqA39xq8YOzQynk37a7Xi2snCuJNI1PLGZ2uMFFowg/y7B0cJppIM1lRHBpRc25Ye8nk&#10;4OSWxdPliTdF7LTreMMrOjvNLSrI9gEs6MpNL+2MyKsu7vnT4TGcuiOfjFjBpfFo56bjxzYM/W7D&#10;sIaEOFaHU+cDg8CwVLW3++HEoWP3puJtG04xzeJocS5xaOynv51LLrgceIdSygJiQojKmbxnXgRF&#10;4GfAy88xznxmimsnLNDdcdtNT956+93fBd5wihjdwG/eevvdj95x201ntD2opmmapmmapmmapmma&#10;pmnaiegC3Ym9CXj0DIpzLcA/NjiHh4BPNDim1gBKBhlKgxeRaJoMBx45Lxh6+nVB/6bLg9F7FyjP&#10;RfkV/OFdmJzP+ZGQMBfFSwXUa1WkDPDcgNCVVDyLXWM+LXGLyZpDaCXOaSWdUgolQ6RSCNM+o76V&#10;urMlagiGJgttI/mCqLo+TdkOhAqz2/apDyyY2/VH4/nydTsPjb3uznu3/XzteQsfnMgXs/liuf3Q&#10;SH7h/Vv3v8xx3XnD+Xr1iV0H9j329MH/unz1on/fsuPAP7Q1xb6y98gkkxNjr//W3T9/TbFc3zOW&#10;L75k7Yr5rF62kPbWZgYOD9M/NEJrLothGBhCYBoGEcvCMA38IEQYBqZpUwsnGSkPpFKiJRW1ejFN&#10;CwUz/UwTkCg/h1CL8e3HSJq9JNp3UT68nPF8kWULeggk5CuDtLYVGdwfwTJNgjDk8JFhejvbGDs0&#10;QTwRJ5dKP1CsWlfvn/xHoyN9bSWVaK+lk+Kew6OFnqXd4p1x2yRttVGYtqiW86TjadLxGMkEyVjU&#10;LClRLkyWdr7nwt53rTMw/xSj+vlksmcfwNzm+Feikdj8uuc3d3d2fFbNnEv4O8fPy1Rp+y1uUFyS&#10;iLZ+AkAqGZEyiIEKAULpRqJ2bvds5niqvPdvx4vbf7xr8OtvrHtD7wP5GgAvqHUBlwLfPqM3zQts&#10;w7qBwsZNvV8EXgKc61arp9tT9lucukAHcD2QBXSBTtM0TdM0TdM0TdM0TdO0c6YLdCf2G5xZwe2v&#10;ga4G5/Cl6Pot4w2OqTWAt/t7r5FTfZ+SpYFpoYJ2WR5olrUhpFMDBYg4cvoJ0uW9LMtcjiKClAFK&#10;SgQCGc8xPedSHhnLUA490qYkEzWY8jyEETv7xJREhQFOvUatfmY1hHjEnmpJRx/Zd8S5ouwGLMrF&#10;GMgPUa0mcOu16z9/50/uWDG/58HdfcPvd5369fv37x0QhhlVhp10pJEuV2so0yIWTZKOWUvLNe+G&#10;zzxQ+s89fZvXx+OxymhhmvaYMpqSyX9OJxJjsYhFV2sztmWx90A/2/fsp1av0zS3G1DEohH8MMAw&#10;DCK2hWEYuG6dQCoCFI48TNwsEIstw7SjhDLEMAyito1tQbHYRa5pLnl5BwuTn6IWPkYsfgnD+SKX&#10;rFrKwkgPIzv205KpEIm1c2hojOF8Ad/z6GlrIWFbhIGP8paNJO1uIqaNwp0QQowDzOvMfWnHoR/f&#10;NlT52cqogNZslZWxxWRivRyeTNPdHl46Xtq+2A1H0n7gXmRFyRpO5LXJyNxdx8Y8k0o8GIlyUErH&#10;Bji6Qi48fl5cf+Idlhl/+pkpVmFGqaBHKXkQwDJiIwhjcDZzXHX6P1yu972l4o73CBRjxfv7AAxh&#10;LAul33ZGb5gXz+PAE8xsUXku0qdpP9n2l8ebDyTOMQ9N0zRN0zRN0zRN0zRN0zRAF+h+ycZNvZcD&#10;VwMfm8397l1rbgLe+AKkUnwBYmqNkZS1iU45uakTJVFuBRWEII9b/WYkQfkYhXuAEFNJBBLMJkTy&#10;Kqz6dl4ZD+me287heoLHR8BAoZTi2a0Mz5yUEmEY2NEzqyOsXNxdG50ofN9Q8oogDLl89Uo6h4bZ&#10;OTBMueQZ9Yq4TDq1tOvWCSVUwqDXNAwisThOpYqtQgJhM16aphCJMzEl7PetXnDZFx4+IPxQvslS&#10;ipdcsZZqrdazc+/+LssySScT1Op1duzdT75YpKO5meZsBj8ISMRi1OoOUs2cQ5eIRRCmR7VcJhPW&#10;kaaD4xdxaxVk4OO6AUqBZZlELJPCtENbj0FdVYjbOYQQRG2b8UKFIAgRCAqlaVZmq7R3+oyMeNip&#10;Tqamp+kfz2PaCUIFpWo1lW3rMISwVS618Dkr1TxZHKuHD670xCDCtPGMi1nae+2fdrd2tQTSu7RU&#10;L01IGc6P2AZArCO76JninFLB4jAwlaR2TdUt3HuiOVFK9R6ZuLtXhs6WZ68K5Ye15UqGTwFHIlbT&#10;A/DLW46eSBBWqbv1nqi1YFN385q/RMj9pdoHYp5f/d1ErOVdZ/SGeZFsWDdwaOOm3u9x7gW6Szdu&#10;6m3esG4gf5L26jnG1zRN0zRN0zRN0zRN0zRNOyO6QPfLbmLmfKeJ093o3rVmMfA3QHODc/ga8HCD&#10;Y2oNEj3vls/V7/3YEqPruvVW9yX/7m7/2odluT+t6kUQx29RaYJIgyoj7GYQNgibYGoMfyyPCn3O&#10;z7azpLmTrthcvnowjpAhwjy7j6VAIAQETpXi1OiZ9RVCfv2erQ+0Nuc4PDHFdLlKJpVk1fxuFszt&#10;piWXpVZ3VpQrVaRSxKI2A0NjtGSbaG3OsX3PftpaW/CCkKGxCUqVGj/d9PB9Fy1dSHdnq5VJpxga&#10;HmNofAxhCDMei+O4LnsO9jFdKmNbNq0tzTQ1pQiDgFQiSb5Ywg8CDAG5VIIwyNOUa8EwEoRqlLJf&#10;ozmbY8r18AKJQmEIQUcmSSW0aYqchycXgDVGa7wDL5Og5GYpVWuMjBcw482E4inmLjXonl9gcuIi&#10;4rE0lXIC16tjEGJZiKS9ZDweSw4t7nz5d58zaErYyCimaMIyLWzTJAh9a8XC9g8qpRYOjF6+uOa1&#10;rTDMyEIhxP7ju47md15fqPXPAX9Bc2qxPMm0VKKR9qeq3sgdxy4YwpSeP7VIKdkJ7LCs+OdnO8cd&#10;2bV/15659EA6Me8Lx64FgftqhPEJIcT0bOP8N/ga8ErgpecQ49XASuDBc8wlfo79NU3TNE3TNE3T&#10;NE3TNE3TAF2ge46Nm3pfxcxZTOs3rBuYzaqUW4HVDU7jm8Ct0fVb/AbH1Roo9rK//JAQ4oMA4ZFH&#10;H3I2f+7n8vD3gNRzb5RFSF9NpecGqoHA83xGjC62Tac4WHDJHxonKj1aExHmZgy8ICDvBUhx5h9N&#10;YRiYIkIsEqU9k/Se366UEqMT0xe0ZFODkYg99fz2N11/0eY7fvDYZxLR6B8mE3F27dtHIp7gwMAg&#10;+/r6qdbr+EFIKCVCKSQwND5BMhrBD0OKdY9ASuq1KrYBjutEd+3by5GRIeZ2dVIql4nYUS6/aDWT&#10;+SLxWIQwDEnGYzTnmunqaMcyTQxhkG1KMTxuUnccAHJNSVCKUrVOu5nDUQrTCFHMtDuuR+AHeL7P&#10;st5ONu0cZHJsGbJlAWOVbSxvfzOynme8EGXb7j7KNY9EawY3qHCk9lWEkJCeZnnn+wmq1+PXO8hP&#10;lnGqU5mLF23444lCbWnNiRSOH6+4nVkpxMzKPYFFxGrCMiNVACFEH9CnlLoaSMNbjp8HY9OOv/nw&#10;WOVb85vjL63F7bbnbGv5zHwKMQX81vMuy6pzOGsI+8OON7kzFmkdme37IxXv/sjzr1lW9Duz7f/f&#10;ZcO6gcGNm3r/F3AXZ/+PIeLAezdu6n10w7qBE51H5wGbmfn5fypvBT56ljlomqZpmqZpmqZpmqZp&#10;mqY9wzj9Lb8eNm7qtYE1wGMb1g0cPt397l1rOoFLGpzGOPBJXZz71SeEUM/8GXeHkV3+GMbzamIq&#10;xIi2kO99Iw9HX8oPg6v4yuRK7h6IcWi8REa5zItBeyqGZVooYZKKxYgoHylPWLM5LUMYZGIWhjU9&#10;JAAAIABJREFU89pzm56TilI8uO3AbYVy7U4hjNXHXX/m7EQhhHd4vHAoapnYlkXdccEwiUUjLFs4&#10;n7ldnaRTSdLJBC25LC2ZDJlUgraWHN0d7aQTMZozGdqaWzFNi7bmZi5YvpS1F66mvaWFquNQqlZI&#10;xuNMTOUZGZvAD0Jcz8dxHZScWUhmWQbRaBTTNAnDECEElmViCyhXy7TGFiJVgG3XSaVcTMPCDQKC&#10;MMTzAzKpmWJeuRrSFFlAwZkiDBRWpEIykaRU9wiCANMwAIEhshh0YLCUsdr3MRNfY9mS8s8WzZ37&#10;M0PIJQ9u2/v2vpHxj01OF19//Jgmou3NSngYhsISESwjQ2fL0q8dHVdTKRUXQhSEEM/5eVKpj7xE&#10;4iakAiUIQ3myBXQnJKT0XMcbud4PqtfNtpNSKnomD/lVs2HdwEPAtnMMsx6wT9LmAb+YRYybzzEH&#10;TdM0TdM0TdM0TdM0TdM0QBfojtcCXADccbobj7qZmW3XGumL0fVbtjY4pvYCE90vKWMmHxZm+rkN&#10;Ko9su4GR2CIOT9aYyhcpVSoEbpVLeltZ3dtOJJkjMFM4Ik6ZOGN1SNoG+O5Z5aIAPwjZfXjk0nt+&#10;/vCblVLpR7bsftt3fr7tK4PT7t8enqwuskzDAVBK5R7fcej/e+jJA9/fsXfg7QBG6JjKd/B8Hz8I&#10;sSMxPF+SzTSxaP5cck1p0okEPZ0dLFs0n6Xz59Hd2UFTMoHnOlTK07hOFdMQzJ3TyQXnLSeZTDAy&#10;Pk6l5uB6Hq7nYdk+U9NFAgWeMhifzDNZmCbwAyK2RSwaxTJNQimPrlATRC2BME1M0YQhQAgfJV1M&#10;wyAIJGEY4vs+EdsmFrFxpKTJXIWv9jJY+wFSOMQjUQKpsEwDw7SA5xbHTJEhYifx1FMPrlyy4tPC&#10;jifHxievnSj79A0Xznf9qbeVa+MXAEg/iWlYoAQQIxmZ1x+xUiM1t7CmVBv6h2p97MYTzdGBkYev&#10;rjpTOYXCNEws0zyTKa4IIRzLTNUNYcRm26nqjrxfymDemTzoV9BnzrF/EydZIXfHbTeFwH2ziLHs&#10;1tvvnvW4a5qmaZqmaZqmaZqmaZqmnYwu0D1rMdC/Yd3AodPd6N61pouZs+caqRRdv+XPGhxTexEI&#10;IZxwZNM2YeWYKZEdo0CYBEqhogkKroddHefKxe2kkgl2jhWJN3fQ2tFBe1cX0WQSP5YiGosTN0KC&#10;wAfEGSYDJU8yXKhkdwxXPn/7v/9w6+a9Q/90cHT6t4Ynq9ZYvkKhXOsBeGJX/3sHJuvv2NE38urp&#10;cu16gGwy6iUiBr4/8+xYNIYXBBSKRVLJBJ2tLTRnM2SzTfR0tbN65RJ6ezpxfR9TgAoDlAywTYNi&#10;ucLA0Cj7+voZHp8Aw6JS99jbd4hsTtDe0sy8ri6SqTTKijAwNES5WsUyLeKxGJZlIUNJtVbD83xi&#10;tkkQ+qhgLgoQIsSOCCxT4AUBUimcuksYhnS1ZAlRhO4KQrWPCe+fqLo1hFKYpklbLkOoAJ6726FS&#10;JoEf90y1ID9/buqH7e1d98VMJfL5PKZpdEWs1HAq3nYIwHU9bKMXKRUoi0S0ZRCg5hSuKdWGz0/G&#10;2350oikqVPYtqXtTthd4uF5oVGvOrCdZCOEnY/MfT8bnP2aY8Vn3C4LyBwzDOu3K4F9lG9YNfL8B&#10;YV5zirZDwGwOb7yyAXlomqZpmqZpmqZpmqZpmvZrTp9B96xXbVg38KHT3XS0ODeb8+nOxGbg2gbH&#10;1F5ERiLtoRYg/R0crfyA0QZD3+KCoW9yYTiOs/ij3B55BTvyITemdvAq60uo/CEQNqBAVYhEK9xR&#10;/AuqsTbcuksYCkxz9h9TAYQyRGLwZN9AOmpZ6aZEksVzWg9dtCT3rVUrer+ZjEU3A2zbPZDrnyhR&#10;rJQ5sGvrK3bs2vO6p/cc2tC+qIfHn97BkkVLqFXLBL7HxFQBgcAPQgzDYLpYIl8oolAopajXHeKx&#10;GNFolGNFSsd1EUIghEHUtgkF1P2QHXv7aMqVuWhNAj9/CaYJh9wao5MF9h08RHdXB10drZy3dDHF&#10;Upld+w+STCQg8JXnTHH48FJhzwHEERBjGLKbmuMwp7MNQ8DI+BTZZIS9w6NYQY4LL3kf/cXPkstM&#10;Y7oOhWmDa9acxw8fe5CoeQlK7UKILAqFZRjEo6lyJjlnWCnVMpR/9LL29PyX7To0+oNr1yz6GyHE&#10;w4/u/tyDB0d/8RXlCiKiGYkHokIgC6JYHb4mk5zzD8A/HD8vQehcbpmxx/ygtvDRff+y3LbrtCcu&#10;IRvrHFs696r9lfrY3ygVfjOdmPPk6eY4l1756XJtbEUQhLM+P25y8kf/01fPHVMDEufQ/4MbN/V+&#10;fMO6gdIJ2vYCX+b0Z8x9Blh1DjlomqZpmqZpmqZpmqZpmqbpFXTHuX2W9935Ajz749H1W2ovQFzt&#10;RWK0rHKM9AKMSAKeOZ5OABaomW0UE4f+lly2ibbmDOlUEghQGKCKCOEQxK9kKv1uykaCouMjMTCM&#10;2X9ElVIEvkfoO4S+g5Ahge+SNIOJxXNy///ai5Z+6FhxbmRsqieTjC6r1CphV0Kxauni1unq+Hda&#10;2+Wyp/b2kcu1YgmBW68RsWa2YQyCgDCUKBSu51FzHMqVGqVSlSAMEAJMQ2AaJqZhYoiZftGIjW1b&#10;CCEAQTQaQRiCqeIQU/kCHS3NtGebjp4bV6NWd4jHovR0tpOIx48+N6Qrl940v6vjsEQQs+egcDEs&#10;i3Q6w3RlZlvOnjmddLa3okKfZDpDJJnGDK45uuLOIRqzEYaFaZqYdgwpLeC55/0JIbBMAyAqCOKW&#10;pUZzycguU4iH6zX/jb4q9mw99PHP9he+xUjtTiwzihvWOFK4/6Kn+7/+gFJq1dH5MEMZZI6GdQAm&#10;prevSkSiC1OxHi6Y9/vvbk4tKTlePuuH5auUCJ+7nO8kQhkuS8Xb/z4Vb5+c7Xtj8fw/Uqe/63+E&#10;zzUgxptOdPGO224KgF2z6L/w1tvvbmtAHpqmaZqmaZqmaZqmaZqm/RrTBbqjNqwbyJ/uHveuNbcC&#10;l78Ajy++ADG1F1H04t983MguvMdIzkMYBs9sdSnLkFyN1/1hKqv/k/PbLK5MjtJR3YtyhzDlOEHu&#10;RoayH+CJ3Fv4onsju8MWQsNG2FGEmOVHVClk4GJLh6QIiEoPEdQxgxoirOcnJifr+/qOvHUsX/qd&#10;ex/d/Y7NuwY3RCxj3Zr5Leb5C3uYLld46Ik97Nh/hGy2md45XYSBi2kaRGwb07QIwpBQhqhQ4vsB&#10;nufhei5e4CGlRCn17BeKMAwJwpkVd5ZlYRoGSilSiSQtTe1ERCt+EBKPxThvySIitkXddalWawgh&#10;sG2bYrlELBrF831ct/ZwLm4+FIQh2cjLccItFOtjBG6VfLlMX/8wiIB53Z20Z9NUi1PUXYdSOY0h&#10;QIm9KDENwsT1fFQgkEELQlSeGcZQCsJQIaWwhBDDESv7ZRlaX166cP6/KuWmq87EO0Np9ko1xlj1&#10;x1iiE4GJZSoU40k3KIQ8uzLZCELvrZ5fv9IyY08BIEwZs5u9luSFdLdc8sWmxIrPe2EwJIjeaxKd&#10;zfaKCMgrJQ/PFDx/7fxzA2Jcf4q2IWDwNP0tYF0D8tA0TdM0TdM0TdM0TdM07deY3uJylty71vQA&#10;GwCzwaH3MLtzj7RfYSLWOeLtvvsLZnX8CuVOpMPyHpAS0i9BdK5CJXqQySxrDt9NsnAXZvFRzDjs&#10;zn2SydwSdlSyDI2WqNUqSKkwrcgzK+9mQ6GwkbRn0mRTKfwwRKBwPZ9y3V82MFb4l+V1zzZsl2Qi&#10;SrYpycKeNrbv3M0jT+0mFk0Qj3eQSiZpb8mgAp9ktomoZeD5Aa7noqQEIQjCAM8P8IOQIJSAwjBN&#10;nl03qABBKAPCIMSyTGzTwjAChBAk4jGy6SYsAa0tGRzXY/miXjpaW6hUa3i+D0BTemYnw9ZclsMj&#10;Yzx18PDhd99ywf4dhytviBpLI1J5KCmx7Qh2JMnA2E5Sbf3MSV1LUypBzALX9ylVouQ6rgBlYBoW&#10;oMhPlwhlBClzgIMQgALLVAgBYTAz9m2ZVX/4xNadan7vnPcIIco7d+991FRNNzTFryZUdWKWjxsU&#10;UWoUEFjCMoCnYOa8uJpT2mJbkbXAwwCxaDreai6/FyWSAF3NSz+vkAmBsVscXyk8BcMwJ2b9xvh/&#10;Tz/wY+CV5xDjoo2beqMb1g24J2jrO/qMuafoHwGu4YVZTa1pmqZpmqZpmqZpmqZp2q8JXaCbvXcC&#10;lzQ45k7g/cD+BsfV/hvYy2/8nhx/+urIRR99Uzh4359KZwIjPc9X0lXG0HcisfoERm0H1fn/i6cz&#10;tzFdqrK1kmB6ygU5iue7BEGAUnKmOCcMZr9GShAqg2LNIwjLKGBOSw6FQU9n13hXZ/tu07a96eny&#10;dcOj48bIVImxsWE8X3Le0qVMF4tETIFpmkxNjGNFPELfJhqxWdTbjWXajIxP4joOfhjiBQH/l737&#10;jrPzuut9/1nrabuX6UWjXizbcpMbjmM7FYgTAyEQakwJXMIxLQbuPZQDBw71EF7AMZfQk3CpToDj&#10;xCHNCXZix02Wi2R1jWY0vexenrrW+WOPHZNrW7I8SkK03v9otJ+9fs9+7b1Ger3mO7/f0kr1Qjsg&#10;FhpL9l6t1r2QTilFrBTlbJ5iPks8NUuz49PxffoLGzky/ySX7x7HTQosLFe45fq9fOrzD9NotvGD&#10;GbrdLrZlA4JOEHLNxTuuuP6KXb/66KHPVaurG4aFA6lUjcTtkFIKq/QZji3CzJRLEmTZNpDl0HKV&#10;WqaPbP57aDo/gYzeSTZV5tDkNG++YSuxWEB33katexgh1l67EEjrS52L2WzmfwshDgJo5URZa+dP&#10;K2tqf5IULFv4RHE92jL0nm+2ZPAL/bndHxFCPJ+sZlKFR5IkOvHc35XW95WyO+pasw1ACJEAzVex&#10;7S4od9w8Fd91/6bfAC4GzvVcvTHg+4G/+PILH7zz1qnb33fvF4Eb4WW//V5z+/vuHf7gnbcunuNr&#10;MAzDMAzDMAzDMAzDMAzjAmcCurO3aZ3rRcDferftu3+d6xpfJUKICHgaeDqe2fcJHTReH/7d6347&#10;/e4n9vqP/sk/JO1DE4sX/yn3rmxjqR3RDFK0WjWCoAtotEoQSqGTGC3Atl2QZ9ewKYRAOx6tJKbR&#10;9EHF5FIOzVaXerPZ3wmCG0v57KdKhawcHRlgdKjMQ4/uZ9f2Lbi2JONKEgXL1Tqnpie58vpFDj46&#10;SBxbdIOIvXt2Uy7lmZppkbwgmJNSopQiiiKUlFhSImQvWOyFXZDLZlCAbQnSjqTRbJP20lS6VXxx&#10;kr7cTuoNn2I+y47NE5w8PUMcx9SaTQbLZbQQJEpTSKWKmVx28fc+cG9Ub/RhDYJth+ioSimboqkf&#10;ot/eQyRmWa1PsG1ijOnqJIHyqNZyyAHIpqsUC4PUGy5LjTgpFp8MM3YhnbjD+HEV2+q9dvsFAd3o&#10;cP8fNput3fl87pDryN+/ZMdNXSG+fMLhPV+od6Zl2u078OWfjWU5z58VN5C/aFVr/YRGn/jy5xln&#10;7Wngfnoh27nIAG/mRQK6NY8CFaD/ZWoMA7sBE9AZhmEYhmEYhmEYhmEYhnFOzBl0ZyG4Z+83Am9Z&#10;57IHgPevc03ja4S9Ye/nnW2v++/ZXyaQo1c95G265kMis41/qF/NXDOh2uxQrS5D0KRsx/TbEWMp&#10;zca8xXgxRc7SJHGI1vrMN1sjhMCyHWw3hULg2haWJRgdHraGBgasfQeP/qalk+986sBRZucW6Svl&#10;iaKYbrdLLpvBS2cIY83IiEVVPMjE6AB+GHN6YYnVah3PcZBSkqyFc2nPY7CvzFB/mVgldIMQPwhJ&#10;kgTLskmlPDzHwXac3rlyGlKu0zuXzrKwrQzN+N9p+YsM9PVRbbTYtW0ztUaTpUoFPwiJomht7GVM&#10;kuhdU6dOD9mWpduNGgXvNdgSto4MkHZdIpXQjVaIdIfTi1X6SgUKdkTbDxFOFq0h5TVwpU+uUKbR&#10;8r74ust+qTBResf7h7Kvny9512pbpLEtmyjuvfFJpNOlUuFz+XzuEMDOnZu7L3X2WzGz8b+6du5v&#10;z+JzWpZCHj/rD9b4D+64eaoB/Cvgv4oyL5d8PwtUz7B+mPXvqDYMwzAMwzAMwzAMwzAM4wJiAroz&#10;CO7ZWwJ+BBhZ59If8G7bd6YfAhtfB/Sp+1/XDDLvXhz+fuqNBrVGlUZ9mT5H8w27NnLZ5jFG+8qk&#10;U2ks26WczTDeXyRjgUqiV34/rXEEpFyPQr6I9socnl0lSZL7Tpxe+Kt8aQCvMEChPIBtO6AVWoFl&#10;2YRRwuBIiG0FXHvdADddfRWe59Ho+AgpsSyJZbm98ZtCMDo8yI6tm3FsB6UhUoogDFGJoq9UpFTI&#10;47kOnW4Xy5KkXAelFWEUkXKyVPx/odKaJ4oitFIksWKgXCJRGiltEq0JoohIQSaT3llvNQdsIXTW&#10;c0lZG7GcChPjJUqlIgJBmMwh7A7prMdqvcVAqUiz3aLrt7EE2O4i27dYbBrtY9tY+ZQQIr5qx7e9&#10;54adP/um3aNv/a2h/GuPSbJZTTeltXaWms/87nL92HqfO2m8es8AT76K9S+ZfH/wzlsPAWc658+h&#10;10FnGIZhGIZhGIZhGIZhGIZxTkxAd2Z7gdvWueYU8GfrXNP4GqR1MBDNPPLeSFvDT3AltdUlwlaF&#10;3UM5rt+1kU6Y8PR8naO1iMnA4VjH4kS1SxQnjBTTyCRAJckruqcAkJLFap1qq0WzvoKrurR93/3C&#10;oZnckdlVTs4s4NgOQmi0VoRxhOe5SAE5bxwhyoTiCNdfdSWjA4MEUYKUEs91SWcypDI5/DBiZm6R&#10;2blFdm/bjONYxIkiiGLiJGZ0aIBtmzeQTafwgwApJY5tg4auH+K6HoGC2DnK0uoifhCxtFplfLRE&#10;sWBTyufIZzLEiSZWECY6d2q+mt+6MW9LYSP1GLGeJdEBAAqfRPt4Xkhf2ebQ5Dxjg30kSYxea5hq&#10;hcfI5yRX7hhRE8Olqefes1y2cPCSzd/+i1dsvP3dhfR4qto+PXp45pPvXGk+ecdgcccr+wCM8+6O&#10;m6eO0RtFea7UGa5PneE6wPDt77t34FW8BsMwDMMwDMMwDMMwDMMwLmAmoHsZwT17LwL+mF63xHr6&#10;Hu+2fa9mPJvxn0QUqltUfttriyv/yrU8TGJZZFIptJ1h3ne4Vj/Ou/kMP5X5Ij+Xf5hf2HSUa0Zd&#10;lgJBFMb0pRyEil7ZqEsp0ZbLXLXOajtkbrXKTLXFdKVF3Y/oJpoo1lhSYAuFEIIkUWTTHn2lPMeO&#10;R1xcei+nqw+CO8fISMLcwgrVRot0yiOVcllarXJiepaF2rNMLR9kbmGJHZs2cPG2Tbi2jes6rFZq&#10;rFbrLK1WqDdbWJaF53k4jsvC8gob+jczaP0wzeRRlLVCNpNhtdKgGR6n3B8y0t/H6PAg40MDxFqw&#10;2k5YberyJTvyfyPsHJKtRGqFIAwIwoh+9yZiHRAzhZPqcLoeECUJFgpbevSl30En/hS202Kg5P78&#10;YCl39Mvfu4Hizgeyqb7/lnELb1msP/DeleZjdPzVi174HK1VTmtt/u386vtzYPIc12646/5NYy9z&#10;/cP0zgl9ObuBi87wHMMwDMMwDMMwDMMwDMMwjBdlfsj88n4D2LXeRb3b9j203jWNrz0n5yqXP3Ni&#10;6a5TzsWTjd2/fKg8NMLPTjzNjrJkoRUxtVzleOl1bNvUZav+U7aoD7Cl9U+8PfgA3zexxEqzTcq1&#10;SdsCpV5ZE5eKY1ISUCHdwMePFVEc06gt0WqsEPkNuu0GKcch7Tq9AFArBvrKnFqo01wuMV54HUuN&#10;p1nsfJ75pVWWa018PwStODR1GtfxGBwN6Rte5gv7n2J2foGx4UEu2bmVXCZLrdXi0NFJJqfnaHe6&#10;5LMZcuk0ruuysLpKJpUibk5QbSjIPEU6bTExOkK1GpJK2XT8Fs3OKmPDg7TDhChRjA5krxkdHrxv&#10;25YUNhN0k6dZbVSI44S03YfWgla0j0jU8NIFnj15GltKMm4/GesyNB7t6DBKN9+ZSTsf+vL3TQjB&#10;2MDlf5NL98cD+YtXbVnQLX9l9oXPiRL/yijpeq9udxiv1h03Tx0APnuOy7fy8mfI3ceZA7qtmIDO&#10;MAzDMAzDMAzDMAzDMIxzZAK6lxDcs/dW4O3nofSB81DT+Br04L7DffuOzg0frcorDrWyu++Z3cTm&#10;4G7eVfocv3h1hV/d+Ri3VX+FWKWIrUtRYhAVd0ipR7hEPkHkpEHauLaN1meayPclSRwhdcSlO7ax&#10;a3yUvANJFKCDJiVHYKmYwb4yWc9FSkk6ncZ1LNrtNv3lIpdftJ2PPfAQA85t6HAcJWMGC1lm5hcJ&#10;k4RKtc62kX6+4co9JLJN4H2Ad3zTm0i05OjJKcZHhti8cYxNY6O0/Q4rlQpBGGLbNolSZLI5ukFA&#10;4DuoJMtwZiez7T9ibuE0TfU4LqOkcxUiVcX26kzNr4CTIp3N46VzLiqNnTqK1AWUguV6DW3ZIFwU&#10;CVHSQGjYVE4fChKdvPaKiadvvnygZqlLsGUfk8ufJgiSPVrr/hd7//KpDUvl3NaPjZa/4Z8zzpb6&#10;J/fv6vyHJ2g8dG+SqPFV91fAuXQjD9EL2F7UB++8tQasnEUd+xzubRiGYRiGYRiGYRiGYRiGYQK6&#10;l/EL56nuL56nusY6mV5YvUprPXQuazt+OPTogVPXP35odmtXpOzlWhOrvYTXXmSpUmX/wG/jNf+d&#10;zKPvQRz4Tez25zmw+ad4bPvvsrDpJ1jd+OMsj93JX9ZvRWpNpdmhFURIefbfqlprLCHIptM4toUU&#10;ApXEDOQy5NIuqVQWx7KQUlJvNGl3Ori2QxSGWEKzeXyUdCbLA488QV+xzK7xvVy0fTONRo0oCkni&#10;kD07t7P/2WOcWjlONTzM5/Y9w8TYGJlMhlMz8+RzGbKZNFpD2w9QWjC7sEij2/u6kEnjySyJPUu3&#10;OkLbLyKdKq2gwsTwFixXs2nTKBs2lHn4wDFc1yOKE9DJuGPl6n48R9aLGCt8Jw2/QRx1Ud09IJYo&#10;p17HSG6EnRuGf3TLxi3LW0YH91uW9cBQcZxi6noKmQzd+NRvAe0Xe/+EEB1pWbOelzs4XN42/5ar&#10;D9hREtwQRM08gJT2CSmdM3VXGV8Bd9w89RAQnMNSAey66/5NLze++OGzqHP2s2cNwzAMwzAMwzAM&#10;wzAMwzBewPz2/0sbWOd6MfC3nPtINuMr5PRy8/NHT1c/9/4P3//prCtX+7LOx299w/WVVquz8Zlj&#10;M+NPTy5e4TqOvnjj0JFrL9vygBAiAdBapx955uRvLda6P9SfsU6+ZazyyHR3is3BLP3hCaS1h8X4&#10;EiYLP0beniLntGiFHpOnFzlRk3w63AESGs0WcdBBWy7dOAZACOusX7+0bJTQHJ6exQ9j2jEorSlk&#10;0nRijePYWBKiKCDRGh0lFPMp8p5DHMfksmmGB/o5NjXNJasaNyXI5SUbR4fpLxVYXK1Ra3epBYKR&#10;VD8SsNwMDxyYZPeGflK25NT0HF3fp+N3CaMIx3aoNppEuk0hkyG2NTOzTeqWz0jeZVvxx4jVMYrJ&#10;tQRimbC1EZF9lmNHN+M4Drl0GttyyGSSHwT57jBKyGQOk/iSkcEShb4xqu2TiCwk8ThD+TTFwky5&#10;WNrujA8PTrfCk4dSjnNbKXUji40PM7d69K1bRm75tZd6Dy3pHoqj1g9nUxv2OzKr/GD5p6S0/hX4&#10;e9tyz/XcM+P8ONdfNNkDbAROvMT1+4DvPMfahmEYhmEYhmEYhmEYhmEYL8sEdC8iuGfvt9Ebgbae&#10;ngB+zbttX2ud6xrrbP/kKkvV1q0y7t5adAXF3ODvV1erf/LE4Zn/Vm93N7S64evsSHF0Znl2ZqX2&#10;Oa31zwkhFjodf+Lo9PI1J5calO1wa1Ksb91TWiIbLSAT2FVa4v75rezjUjZmdtNntViMBFOzDVb9&#10;hE4YopRCCBACkBbC7nW/6SRGCIG0XuZbVvSmLkrLQkvBQitaW+MiREQnCAhwKbo2FoowUth2L/hL&#10;ex79/WWWK1UcxyafzTAZxiwv2OSHprHEZrZtnGBwoEzHj/ni4Wn6yyNY0kVp2DSe4si04vOHTrNz&#10;MEvKc1iq1Gh3fOI4ZqBcIooisrZFX7nI40emsWWLHTsGGJ2IaMztJCz9Iyq8hEV1N3bnu+imPoZk&#10;DzfsKbdPrJLNZ12ErLQBmfGKNMMjtP0ptvYP+3HTc5vNfln0LsPWowS6g7Cb3z7af1X/YCn/yJMH&#10;/yid5rWU3F3E2Wsjy+pe83J7oJDe8Ey1eQzPLX00DBcVwhmXMl9bpy1mrK+TwOXnsO5aemMuXyqg&#10;uxv40zPUOPvZs4ZhGIZhGIZhGIZhGIZhGC9gArovE9yzNwN8H1Ba59Kf9m7bd3KdaxrnQbfd0o12&#10;kzjoshJ28MPgPYdOTN6q7fSWWLhJO1LEcZflZnd8IJ/9vg9/5snNc8vtOx3Hnff9bux3OzxWqbJa&#10;9oL+177Nb60uFJfnT+MLj65yaQYRD692icIIhUZrhVIJIJBotIJEJSRJhIp7YyctaaOEBCmR4kUa&#10;hoRAo0H3RlwC2JZ8/qg0IaDd7YIjSdkW+bRHGHRB92b9BVFIq9VC697zLcvCkgLLActOMTY4wcLS&#10;Ilprcpk0ibTxUh6W7REr6Bt8hoH6jXSVYmq1whW7thAmAbYrKReH2Tg+wuLKKtKyeOLELImVYst4&#10;yGD/MK3gJMdnx9heGqPePYFbPEwhVcd291Io+0nBvfi+2ebcbdlsEcVydrn6CaeUHXuk1qldl3IG&#10;KOXd+x4+vHr1pZtHhlfl1dhqgE7UptaZ+easVf9Wyx74TLXx4M0q7ZGW38p4/lveo2XlD7XWe4UQ&#10;+15qH3juwGGBfChUkUg5xdhz+ubWfbMZ6+Fuzi2gc4ANL3Xxg3feWr39ffeeqcbm29+kR+1YAAAg&#10;AElEQVR3r/3BO2+Nz+H+hmEYhmEYhmEYhmEYhmFcwMwZdP9/3wjcss41jwIfXueaxvmSROgkpuN3&#10;qDdrHDv+bPr41Kldx6an3ONTJ9Nzp4+yOH+K5VqNU4vLPHHkxI13/9tnf8lxZH+jXlXVyhIy6rCh&#10;nHOPzVXzR1cT/OJWNl10Fa+9bCsuCX63Q5yExEm8Fs6BQJMoRdipo/0aJSti51CJnSNDFFIOlk5A&#10;fdmRV2vtdhoNSqO17n2N7o2v1AqtVe+asHBSGVzHwnGs3nO1RqHxg5Bao0WS9F5L78w7gUQitM3y&#10;SoVao9nrgkun6XY7dLo+GengWTuZ634YB4EnBYGWfH7fQbQXsO3iaTLFVU7MnuCpE7M8dmSSLmk2&#10;jfYzMqJx3JhmvIL0PKLuNhw3RMRXsxz9OgPZy4nEIVUuZP9loj+z2G3XicMhVla+SWZTI7m0swVb&#10;5lltf+avA7yZI9MLjBZfQxRbBFGbWnt6KGTqoBAiyKevsWJ9Gj+qUnB3nJgYvO5S4MmX2waunTng&#10;2Okb+3KX6LTb/9tSOKfXf7MZ6+CDr2LtRXfdv8l9Fes3AblXsd4wDMMwDMMwDMMwDMMwjAuUCehe&#10;ILhnbwH4VqBvnUvf492272XDAONrh2dbyrFs0BAjKOdzDObTeKqLEzXYXHLZkBV0V6ZYXZyi21gm&#10;aNde85GP3ffOZrsli2mXqzYNsHPzuFBJIkeH+hksFymXi9TbPilLkCQBKuzgEiO0ApWg4oCsCLh8&#10;8yg3X3kZN119NTdffw1XXryTfDoFQj4/xhLB88Hcc+GcWvta0uuiE2vdc0pptNCEYUC33QTVG5mZ&#10;aE2iEtCaOEmI44QojoniGNdxUBqWVipEAVTrDVodn0T5lPs8lBbYjkfWG0ZSImGVzduepZj1SNs2&#10;7cRH6AyOM0A1/8NkNnyR7bs20Te8jZ0TA2wcHnhmbDh9SJHDs8bZtnOWav1ihFtEhm9Ck6Hm72eh&#10;8QVbycWJTUN9fzVSSLqN+goXf9uHEqnLl0h/DyPFGwhDkvFy+oSydDIzPUxtNUc78NFylZSbeT2A&#10;52yIPWcTibtfh/aRd/UVNpx67uzAl2Jb3hcs6fybbbmJY2c+IaVVOa8bzzgnd9w8NcMZwtaXcS2v&#10;LmCbeJXrDcMwDMMwDMMwDMMwDMO4QJkRl2uCe/ZK4GeAd61z6ZPebft+bp1rGufRcCl7aqHe3iOE&#10;AAQZz8URmpSlKaZT7NmxHc9zeerQYVrtFpfs2MjQQF/fPffd/7O2bfPOt7yZQ8cnOXj0ODfsvYJ2&#10;ENDyE47NVPjME4eR0iKXLeD7bcYysFBt4CeajUMD3HLtVWTSaZZWqzRbHeYWlplZWma22kRbHpZt&#10;gdZoTa8zDuC5mE6DQKyNuNQkKkYAKkmwdIKTSuGl0ziOQxCGoBVC2MgXnF0XhSHS8sll00jHpt0S&#10;FFM7KY64pOsDhCwQiwqetAjiGJW4CJlD6zk6foehYhs6aca2zrFpfJVK53Gk3kRH3MXoyOUMl8e4&#10;aIts7dly5WV/+dmr35F2R+4ezu9ltnUXWzbcTcyV5AtjrAS3c7jyk6TklWK+cmDjDVf9wI88fvzP&#10;l8O48fsf+eCdqZw387s1qj8/Vrqedrght+eqq995YOojH3ts/8CtiR+T2B3a4WFWmgffC/zZFZu/&#10;b7EdLDyodUzKyf7Xs90LQojqeu8v47z4L8CD57DuFnrnjZ5r+HoV0A/MnON6wzAMwzAMwzAMwzAM&#10;wzAuUKaD7kuGge89D3VNCHqeaK0drfWrGU/3ospZ9/EkCtFaIdGkPZdEa5rdgHqzxfFT02TSKfbs&#10;2kkum6dab1CtN8lnMnYhk7ERAs91iRPFs0dPUGsHLLY1T83WGR0e5qpRl28dqfFDI7M4UYe05zBc&#10;yjM+PITrOtQaTeaXV5icm+fp45OcXFhF2y7SsXsjKddGV/Kl/jnQIDWgFUorEpWglUIlMVJFbOgr&#10;UsykAU0cRfh+AGtddpZtY1tWb8RmkiClwLNtLCGwSBElPspapr9cxFUbiTrDKBXSbjeJwxJal8k5&#10;u2muvga/6dGXz1CJD7HU+hzDuTeh9CyCbXT03XTsX+PY/L8prXV+MHtrMYwdoiTBj3IU80eiodLs&#10;dCY9RaQOYYkRhIDV5uS1ADtG3/LFjDNYKbvfZ4dJezpWXVbrs7SDxX6AUnbrA4ODCY1uhNaaMKlT&#10;bR3bpbWWrpNR5dyW/bnUcEZIObzee8b4qpsEznUE6eZXcd8cUH4V6w3DMAzDMAzDMAzDMAzDuECZ&#10;8OhLXg/sOA91j56HmgYQRvH7BeJR4E/Xs65lOykAS1pINKV8nrpKUFoTK81qo0Gt0WDLxATplMfs&#10;whJhFNNXLGI7Nra0uGz3DqZm5unvKxNowYC7yvXqAPr0UbJ2jZw+Sc56gIfiX0dYZfqKRbSGpw4d&#10;Z3pxmZVmhwQLLSVC2kgpe51xz6VxWqMQayHb2vl1Wq2dKwdohU5iLBTbRwa45tJd7D98gqCb4Hgp&#10;egMxQUpBOuVhWZJOxydMFFJaaGKU1pRKRdphE+KAIU+SSnugFY5tI20HrRO0DsnbW5hpVxkp56i1&#10;NZ5TYqX7AS4efS+aGIFNIzyBK4p4olqoNubeOtF37aZktVVdaj1SSNSSZQm7Eemlf5ypffznGsE+&#10;LJFHE+O6lqO1TgOPgJjPp6/3ItV4OJVJiOI0bia3TWvttPzFT+Zznd9xs2mQLkrHNDpzRKp9i2uX&#10;JoWQDwrsSaWi2nruF+NrQhP4d+D7z2HtLcAnXuLaAjByhvVb1u5tGIZhGIZhGIZhGIZhGIZx1kxA&#10;9yW/eZ7qfuA81b3gxXFylZSyDaC1Tj18cPrP55Zr1/tdXzmWXNmxcfgTw33FA6NDhX1CiOkXq6G1&#10;3iKEmHzhY0pbhXSuiG628CxJLpOm22n3sjF6oyVnFpZJeSk2jA7TVyqxvFohjmNSnkeiFBPjI6RS&#10;KSwiSiuP4S5+HFF5GOUfRgBuDo5lfpkFnUFpiBPFcqXCcq1BI9Rge4i1rrZeHtcbWymg10GHQOje&#10;UXQaTaxUb/QlvT9RGnTCWF+Ba/fsRiUx89Um2b5RpBDk0mnqzRapgkc+l6VSrdHsdPBSGbSQ1Fsd&#10;oihkZGiAp0/tY3hsiflTDq2WxdhIP4OFNJWwS70+gO7LI4RgoJgBS+LrhJxl43m7KWW2otbeOIGN&#10;JiFW9TiIOo7Q7kUjhUvva62c+FZBhlg13GY0s60THA2l8BJENw0JUpJRKt5sWc6h08sP/rttO8H+&#10;E3fPDGdfTzbdh7AjF7AcObSaRDWy2S5eJo+yBnA8WKo+8T0bBm56dxh1Lsp4w087dupF94Lxn9cd&#10;N0+17rp/04OcW0B36ctcO8KZA7rtt7/vXvHBO2/VZ3ieYRiGYRiGYRiGYRiGYRjG80xA9yUbz0PN&#10;hnfbvr89D3UvONVGO71Q73L89Io9lE9x3Z7NTcdxftUPwtcfmZq/an6l/q7DJ2evXKh1t3cDH+Jg&#10;58ETUzd4rkMmk+b9H76fUtabzLryqUw2Z+lEJbMr1es/8NEvFrTWG+mdQWULIaJDx4/tWV6qkmiF&#10;Z/U6zGzHQQqBlALHtomiiLmFJfwgYLBcwnUdhgb68VwXEKxWa2QzKZptiMevIyuaRElEHGVp9d3E&#10;A9E1PL1sUUmWsaKYuFIjiGKCRCPdDMKSQC9o02vBnNaaBACB1L0OuESp3pBLDVonvQ47rUmUoj/t&#10;sXf3TlzX5tEnDmLlBigU+8kXMlh2iNIa27Ko1hpUGi0s28ayHHw/4vT8PCP9ZeaWVuk0Na69zGpy&#10;kCOzBY7NLnLFzs2cPjLN8opDX7HJcOY7WM0Iask8Y+M7yeUuZmP/m0Hl/sPnqLQioWvPVp64Le9t&#10;/sxMbf7ibQNv+d+TFXlL3T/Zr7HfXvAumY5U3YqDQ+OCANtOZKx8F6Avf9E/Zry+jrB/p5jIPQgr&#10;g7SEBSBlN9Wfr6EiLxBen5dNv/d2Pz71q4urh78FeLdSsSeEtVtrfUgIYcKUrz9PAXPA2Ctct+tl&#10;rh0Bbj7D+u2ABcSv8L6GYRiGYRiGYRiGYRiGYVzATEAHBPfs3XmeSu85T3UvOIuV1rHTy0272QmH&#10;RRzx8Qeevtr3A1brbafTjRzXciKpotlavXrJcqNNnESIOEDGXWzXI1EaLe0tSHuLkDZCK5A2hdIg&#10;f/T3981dtm38Q8P9aujE9MGHPvWFGcuxbOi2COOIheUV2u0Onm3j2jYp18WyLGKlqNQaNJsd0mmP&#10;Qj6HbVsorajWmnS9gEIuSyhTLG58B4fUTXx86Qit0z468knCDlguse3iRyFa22D1uuL+YzDXy916&#10;HXO98+divdYxt3ZRo9EqWeu0UyRRzBtvuZZc2uPYiVMs1NoUh/vZkNUUPUXox7T9kJNzi3T8kDhK&#10;cGyJ47YIwpBS2iVO9XNw9jTXXD6OI1Ps2mUxtu3TVGZ/jEcOLVPIl8iVBxgrXEknLJPt7ydJPo4Q&#10;h9g98n/xmeN3UA/+iZTdyz+EkEgEntXfPLXyyOXf/g3f+X2a8G219sx7rt3yX37+8ZP/31+m7IGl&#10;ocLVk1mvcPTYknNrK35yLEm6/TPLT9wIPJVN9X++2pz58aHCLR8MwtXjBxf+bvt4+a03H537RL6U&#10;nfj5Yqn5CeEe+ehY/1WLcaKOjZRv33pq8ZN6pfHMb6a8wi981Taw8ZXwMPCPwM+8wnXb77p/06Y7&#10;bp6aepFrnwZ+9AzrrwMcTEBnGIZhGIZhGIZhGIZhGMYrYAK6nv/nPNT8V3rnFxnrYLXR1ZMLzeFq&#10;y0f7NaIotG6+eufxhdX6z+ZSbr3V8cd3bx7df2J65jqR+EWpBUkSYiUBMoywpURr8ANASNKupNsO&#10;WAnaRN2ye2pu/t0yCRkfcG+77BL7yVbbHm+1FEGimVteAa1xnS+Fc1prlFJgSRCQJAlRGGFJiSUl&#10;ydr9Yg0rlRYHT84zt1pHBz6OigiTGCElOklI4hi0ghd2wvWawlAaxNp4S6XXTo5T+kvhXK9lDq0U&#10;QsdkbYtyLseW0REKuSyLi0toIcDxuHzLCFuGipw6PUM3TBjuLzE5u8iJ6Vn2XJQj64xSqTexbZu+&#10;0gCfevIEG0cGqHSO4MhHGXNuRKgB+ob2M1G5IWn6Lcu2bTx7gHryZ2wv/zKVyrMstv+VtD0EtPHs&#10;rWufoEZoicBlx8ibP3Ry4alvPL1w4OqUmy9XFhc25tJj+4cLV33cj5oTKG+62fEnHas87yT9Y3Es&#10;YkumG8/thTiJB5NuKlE6qeskS7u7OtHxK7Ld7txSyJZO5FMXLUaRTGuEDZDxRj8UxPXLvpL71fjK&#10;u+PmKe66f9MxekHZK/2/7RLgxQK6I2exdhSQr/B+hmEYhmEYhmEYhmEYhmFc4C74HyoG9+wdBb7l&#10;PJT+R++2feF5qHtBKmdTd6ZtTaISml2f5cpqks2kDk7NzF8eBuGlR05MXdPxg5NJ5DcsIVBoYg3d&#10;BPxEESuFFJKULSllPHZv3sT28VH6rJC4tULcbZC2odOU+PYDV+zc0cFGYtkutbZPGMVkUykyqRS2&#10;ZT8/XjJRCqUSEqWI4pg4Tojj3uOx1viJJuMIrt0xyI0XjbK0ukTQXMaJW2RUB0/5yNiHyEfHIagE&#10;rRRa9YI4uRbEKa1QWoFS6LWvNb0/kyQmYwluuGgbt732Or75xuu4bPd2lldWSadSZDM5Ul6ai4Y9&#10;+r2QSyfy3LIjxet2pinbATftvZLNW/IMbKzQXy6jtGDfkVNIL4vWHlHYT9W/m0YwhWeXaIQP1Pds&#10;3vB7OyZG6sVChkJ6J5XuERxnmURHCLGN45U7CZOjCJznP0OBg2f105fb8eRwfs/MYm3y9pnlw6Oa&#10;ZKHenn7/NTu/+4eHi5d+ti8/OpnPlI5tKF/7uby3AdsWKxODV97/XJ3+wsY/3jz2GqeQ7fNTXho/&#10;XkoNla7eZdmtrelU/uho3yUPFzJDc4XMcB0g7ZV/x7Vy6iu/a42vgqeBU+ewbutLPN7izJ1xLmBG&#10;phqGYRiGYRiGYRiGYRiG8Ypc8AEd8L1AcZ1rngSeXOeaF7TdWwc/Olxw/iFta7A9rtw6/h3HJ+e+&#10;aaHazs8sVr6p6wcnnzwyeXR8oO8hW4IlBEiLRDoEyqIdKZp+SBTHCK3JZTNcvedSdkyMs7Evy0Ub&#10;Brnqom18083XUs7uYDX+N0ppC9t28ONeEJb2PDzXxbYtBL0OuiRRKNXrbouThDiOiZO493iSYOmE&#10;fMrBcz1Ozi7RDSOCRKOjEFuFbChl2DpYYrycJ21BHEcopRFrP+9P1sI4pdRacNcL6LR+LsRLcHXM&#10;pVvG2bNrO67joJWi1WwzPjzA0EAfrusSacFCLeR0JeDpqRoH5iKemYvpG91EohJWm8sshH9JS5/k&#10;8FyTxXaMncqTzRexLAcpYKHzSSxpM1K40nvTDdtPbhrI33HxhlJzqDAB2mGhcT9V/xgpOdgtu29Y&#10;TYmNSK0RSLSWWMLClUPk08OPbx+/+lGlu5drwu3DpS3PNrrz1+ZS/Y2xvp0fKOaG+icGL01fveO7&#10;/9yVg0iptZT282G3lHJlsLS7pZV1ryXKJLTJeMXtvt8hjhM/5eVmU27xkbRbPA1gSW8qmxr7f79K&#10;W9f4ynoamD6HdVe/xOMRsHQW6684h3sahmEYhmEYhmEYhmEYhnEBu6BHXAb37L0BeA9grWdZ4Ne9&#10;2/YdXseaXzeUUq8RQiwKIY6/knVCWF2t9e2nPnzfyaWg/QuPHW/c+cVnj/6U0pJnT51+lyXAQt9g&#10;WcIJ4oQgCkmSBCklGkmiLRKlCKOETqNN88mDDPcV6cvnuXjnTuYWl1ipVhnsK5GV30Rg/TLbd1xL&#10;/UARH0GrG1DOKzzZG2mplAYSohiEEAgpiIQAeufBCSFIp1ySRPHkbJWF1SaNLvz2d1/P6akpPnYy&#10;QeqE0/UaZVsxPNDHptERGp0Ox2YWaIcRUq59e+reuXN67WsheL6zzhOaS7Zs4pJtW4jCEGFZJMKi&#10;0e0wX6nj2BZu0uYnr4rpG2ygpMfV2VWW9TCPLtukbZujixU2bhil7X6e8uggry3/IDPzOa65dJDj&#10;cxHlYpGFANAxk7VPUnC3RbajnnrddRc9MnNK/5PMHfhpW7i/M1X7F7L2KK7Ymt4+9JYH0d53hHp6&#10;/1Tlns2JPk1f5kq2D73zQwPFLU+eXnpaDpY3vn229tgNnlf4ayUXqp996veefP3lP/uWZmd5X8rN&#10;nwZO7t3+Iz9abe77s/nqI3+ptf4uP6peImBMCPHPWuvfi090R9vB5E/UWgdu85OqHhu49F4Ay3Lb&#10;z+2djDfU1lp/cj32r/G17Y6bp5p33b+pdg5L3/oSj7fp/bLF2BnWXwY8dA73NQzDMAzDMAzDMAzD&#10;MAzjAnVBB3TAbbz0aLNz9SDwiXWu+XUjUXopjuOLfT+cSaVc/5UuT9mOVElEkCR2J0xsFbYRUjpS&#10;CqS0HYREqZhEawSid6ZbLzdDCIFGEmtFzQ9pzi1SzjTYunGCwb4yh46foK9QYttOTTn1WppWBYsS&#10;QlhEcUAUx71ONg1SCrQCLXojLpWySJRGxAmxFRNFEUEY4aShlEszVMqxcSBH6aEfZyn3Q1w30CEK&#10;utSkoNbuEscxtoTRvjLtdoep5QpRrBDS6p0ytxbMIXpn0mmtQSsc26LeaDA9N8fm0UEu6df0L38G&#10;efK/M7P1t9lgH6NdfC1zqct5+FSXsaEBUhRpNxt4MmG11u6dbReXKTlvpRPX2TTwMNsn3sjEwPDP&#10;Nzurv5vP9a34vK7ZDtub4qQlExXoOPYVwIbNIgR+9++/8Kb/oUXW6c9c+9COkTc/mUuNPDRU3lZb&#10;qBx+U6s7e6wZZil4e+8vprb+FEA+MzxvW87/mqvue0MQLd2Q6CUnIb3t2Oy/f+PmoesfTFQ87gDD&#10;pYv+HPjz5zaAUmEwvfzRj2itx4QQ81rr/zFfeebk8YV//oEgDmyt7BcdKyuEMCMIjZfzUv8X+pzd&#10;yMxt6/dSDMMwDMMwDMMwDMMwDMO4EFywAV1wz95twI3nofTT3m37Fs5D3a85WuuCEKIxu1QZ9MNk&#10;W6Xh22lLrV6yc+MJIUT4Zc/1/G6Qty25ePDI5E8X89kTwMEXq+sH0UQYxv7Tx2a2Hp9ZHKrVG95l&#10;W0YOfer+x0W92fxRP0pQCnQSkrUhl3JQaBpdn1AJEFavc26to02gUfQCLqFBrA2QTISk1vVZXFlm&#10;x+ZNZDNpqo0GqBGqwSeI9AYcuQUhxJdGWCbJ2mlTEiwLnj+HTqN1gtKCKE6w44QwitCRz1DWIy0C&#10;Ms2j6MW72TtzN3uzN9CS26kMjDBZ6GNfS2NbFmhFPpMm69nUujFKq16HntAI3Qvqnu+k0xCphPla&#10;nYz2uSn5HP2THyOJHOLsDYyu/B0r/d/FM8EuWqt1Ti02ePLkPLl0mq0DafrzEieV4aLNJRzHQoTv&#10;pej2zrOL1PzKcP/r/ue+Zw//rpsWFdt986enKo98ayM4Mi6FcCrNqe3AYwD7j3z80snan9qO3NQY&#10;zV/x+6P9e05ppbZqra25yr6V7aNvPLTS2Jztdru/Mdy/rQaQcfMNx0nf51mpPULHN7lWNpNLOTLR&#10;S29z3fQf8xIjYoVwTmgdHwui6huBvxFCLAF/cM9j3/sjhdQE4vk41riABetY62xHXObX8Z6GYRiG&#10;YRiGYRiGYRiGYVwALtiADtgDXLnONRe5gLrn5pYbPw/8UrXRfVu1Ffz67FLVlXD6xEL9iw8+cfST&#10;N1y54+NCiBjgxPTyHUqraKHSOLWwVHl3fzkcBd7+YnVnFmu//cSRmWwQRXvr7XBDiMux2crTbd9/&#10;cGal2udHEXEcYauYsaE+RgcHaXa6HJ9fJoo1CNkLtdbOiUODXAvZJNBrResFXDEwOTvP9o0TjA0N&#10;cmxyGldcTp/1Myw5pynmFSudXvNVvBa6CSGAtRAQgVKaWCXYykIIRZIkRHGvi67TDQiihFIhJjP3&#10;WfwYhLeLlYkfYr99KQ88M0ltcZado4p0yiObTlGp1dciRI3Qa41fWj8fOKI10Bt5GSeaECAOSQLF&#10;Y/47SNJZFAKNzXJ1mLnFaRaqLTrawfEyKD/k4ILGWuzgOhZKaxIFrpPC87IMl3JcvLk40OrO756Z&#10;X6lNrT69c777byWlrJRGEyvtdIPKhuc+r5C5v4gSS7hW7vRl27/tI2HsT8QquMYPmulCZrir9NCv&#10;bBi44pRj9T0LPw2A62bawMFDU/c9FsX+wcF86saU4317Obfj8Zfbc0KIxtzqfZOeU/70Cx9XSkWx&#10;jkFYyVlvYOPr1RSgWIczVj94563x7e+7d+4snnrRq72XYRiGYRiGYRiGYRiGYRgXlgsyoAvu2TsE&#10;3AFk1rn0HPCpda75qiilbpVS3ns+aj9+8OQv/snffXypkPH27z88HT15cnYsjqOBnCuvLGSz3/HA&#10;U8cf/5U//qe27Xr6gadOvCXrWV8MIj0zuVhxC7Xg2/7wbz/5sWLa/swPvP0Nf/BcTa3U6Ifu/eL3&#10;HDy9SpT0Qi5pWZwK/cssoS/tBCFKKeI4JGNL+otFspkMfhghLAdL9H4mr7UCrRDiuY6z5/rm1rrq&#10;hFh7HOYrdQ6fmmLHpo2cmp3j9Nwc9cW92Ok8Q2MVphYsYiCIIkRXYFkSXBcpJZZloVRCEkti+aVs&#10;SIQRvm3juTEA850Uuu9NFLO/jMIm2zrMFekOY9dcxdHZHPl0ilwuQxRFrDaatIO493qfG2eJXuvc&#10;4/nwDkBpDUJwsmvxl5U9LIUSWe2N4dQCpAqQugNaEUcR0nFRCqRtY0kby7bRQBRFWFIy3D/EYC5i&#10;traflYOdv75+2w+/bboW/EUnOr4LUUCIhEgF9szqgct777MevP/Z3ygLEWLhWlprF2i2ulNvVzr6&#10;6EDh0lng7pfaQ9s3XH/AlpmjYdL+29mVh/+hkNn0yJn2nRTetfQ6lp7vVC1kR1ywaXRPXAU8eqYa&#10;xte1jwA/BAytU72zCejG1+lehmEYhmEYhmEYhmEYhmFcIC7IgA64AnjDeagbebft+1o766qslN4t&#10;pTi03oWXGl1KfQM/ODHa/5HDxz62v+XrTR3fp5t0aGVygzHymy0hcLJllk9MM1bKb9VRp3Rqbhkv&#10;V2J8cPhWD7cPeD6ge/CJoz81OV+h0moTBe3eWEc0SRSgtJJCCCzLAd3rIAuimEarTaPdRmnWuto0&#10;KIHSojfOUgBaIIVECYXQil5QpxFAECccOD7JSH8fF2/fzsGjJ/CDkFY4jJWKcW2fJAI/jtFa49g2&#10;lmVhK4WQErQgUQmJSpBKoIToddFFMVHcC+ikraBQIN77L3in/4VS8Bip7CAPLzY5OrOEVBFSQBgn&#10;LLd8kudCOVTvjdFrjX/P/QWeyxoBTTuM6TS6vcCQ587fUyitQEV4KCb6S2TSKfwgpNpq0/Sb+Aos&#10;CaOFPIFKSEtJrnCCVvIpVHjRdeXScE3Y0T22GPq5RMdooYGAZndhGOD0ymNvJAlHx0pXHnetQlnT&#10;vbjRWZlQOnyjUqF1pj1kidSpRMXXuVb201tH3vjhs9l3njMSJjraCRwD0Fqnjsz+64qgSZy03wq8&#10;/2zqGF+f7rh56vG77t/UXseSTWAV6H+Z52xfx/sZhmEYhmEYhmEYhmEYhnEBuOACuuCevQL4zvNU&#10;vnqe6p4zIcSnkkS9CziklJIAUkr1amrW6q2bbNuRf/yRB5jvNq/4nb+YeseWof7H6tPLbwXsbqIp&#10;EjBaLFJth8wuniaVLTEddEddHQ4MuAm1To3pBYXqZvZ+6vNP/Oa2DUOfOXpq7nv//fEDP9QMBWHQ&#10;7oVwWhH7HRyR9FrCbA8hBFLahEnMXKWGI5s0uz6R9NZCLIEWEiHWxl3qBC1E7/w2AUJLQPe66LRG&#10;CUm94/PQkwe46eorsF2XlaUlWmFCXBUkcYwQgjhO6MWF4MYxsW1jSQlibcxlorBaHc8AACAASURB&#10;VJDyuTPjFHESE4QRoyWPYW8V0a5xwruSocuvwlUtFuqaA08+zXytjUwCUo6NY9ukXAdbQDeKCBOF&#10;0GuH5615YQIsng8aFTrqkiQS+Xx3YILQCikEli3xHJtCNks2lcJzbLKdNiAY7u8nk87w5MlFBgdW&#10;SeyHGM1d/+mB3JVz+4587P/OOPYfDedufNdqZ99wqJrEKgK0p7UufuGZv/7uRrebv2Tgbb84V93/&#10;R1NLX3zb5qHX/0G1Fe0X0j3jXpLSmlNahRp91qMpy/ntwy/8uxDCB25SKtrbDavn41xJ4z+fzwI/&#10;/Aqe/3K/WJHQm4ZrGIZhGIZhGIZhGIZhGIaxbi64gA5wge89D3U1vdFqX2uGpJT3rH09LIToAPVX&#10;U7BUzD2w/9lT91YaTTqdFhMl73tGhvo/z+nltpCyqL0sC52ATlzvnZemFXEUECHSEXH6DZfvYn5x&#10;kSdnKyzq0D05bV92anbhmvlq942tSFBt1kElCK2JowCpIizbJtYg1o6Vst0USQTVTkgvNJNIW4IU&#10;oHQvqBMCLda66HRvvGWvo643LrKX5QnQmkQIFmoNHnh8P+ODAyAkceyvdeUBGpSGOFZIEuKkd9Zc&#10;LOVa1x5o1XvMkhKtnzuLLkEEdRx/GnfpPvq3/QRL7T4OTfucWm6y2vEh7DA+UGSovx/Htmm2O1Qa&#10;DWRHo/2QSPU6/v5jMLfm+WY6hS1FL5Bbu94LCnuBXaI0M8srzFeqvWmZa2fbZTyPIAyJEkU2m6cr&#10;Z/DVF0i5P5m5YvttPzC18PT/HCjcVDw0+9G7EtX5xUb4TAoSPNfrA4ZHBycey/vx27aN3fS/Ti1+&#10;8mdtS7wBeF9fftves91PUsiVc9yK/7GOdPbB/2HvzuMku+r77n/OOXerrav37unumZ5Fs2qEJLSw&#10;IzDY4AdbBhI/jmMwjh1CHPM4iZ3YWZzFeZL4CTbJY4fExnFswLETYrANxiDMIiQQArSNNFpmNDOa&#10;vfet9qq7nJM/qno0gJaRZlpCM7/369XT0133nrp163b161Xf/v1+3Hcp1hIveXfz3AK6Z5pXtwKc&#10;BsaeYRshhBBCCCGEEEIIIYR4Tp7pTcnLWbQBa3aAP9uAdS+KtfbdWqvHAbTWszyPUNY5N3Ds9PJr&#10;ZhcqVzvnigClyPv9ZqtFK445tVS76ezS2hSoFAdaabSfo5p5VFON8sNejuSI04w4zXjlDdexa7jA&#10;WA62jPZHvlYrjXYrqzbqpNbhrCXNEmyWoJTqtnxUuttSkm6uZvwQvBDnReggRCvdjeBUN4rrNrBU&#10;QLfKDdW9zan1gGs9ygJQZA5mV6ucnJsnTi2B7xH5Bl9renfbDems7ba0zDKstVjrwNruLDprz30A&#10;5ELDUlrgbOnlqOJmRs9+kkGvyWCpgFKaTHvo0jCLWcjxlQbztRb5XEQ+6M7TO/8Iv+NJAedQyuJp&#10;CIwm8gyR7xF6HkGvuk8psM6SWUczzqg2O1RbHeqdmFacUG21OLuwyNLqKsbGaJcABdpxc9v8/AFV&#10;zo/+zmp9dt+uqTffPlLadaIvnCY0EZ5nHdh46+gbfzcfTFQfPfWJsL+4772hP95udpZvea7XmBCX&#10;2B3PcXvvQ3dM73ya2y6ogu49H/zLq5/jfQohhBBCCCGEEEIIIa5gV2IFXf8Grfvb4a33XZJKoEvJ&#10;Orac//U9j539xb/65qGh7795999TSj1lW8HZherQgcdP/vShk7M7Ggnph//8m9PYeK+1ttKKkxO/&#10;9FufmP+T2+/rb7dbJDYjs0o9fGr+ra0kLarz0iStDehvH0NmteHuQydwCl718mupN5qMjQy/wjr3&#10;Hx49cXafS7P9WNVrY2lwxsPZDKs9jPHPBXTQrRAznv/tB98L8qDb2tFqhXYKbK+KzvWaQqpvr0Jz&#10;rjvkLQMWa00MgAKjFIHR+NqQkGEtZNbRSdJeAKbQWqO03+1CmWUkvZAwzTLiOME3mnot47i6gW31&#10;j1E6/UWm8vso9c3zA5PHobqGyywqaRImCV9bvpa5GjQ7ManrHUi3ZyVKdWNFo+m2rtQGrbrnovvw&#10;XTe748nP3XMFoWfQultR18srsdbRThISfAaHCuTDPPlAY6lOHFm823/t/p891kmaXzbaHx0q7v+N&#10;cn73j86u3nnvYGHL31+rn9w5UNr+hYXVRz+MUra/sPmvWnF1NknrF9yuUoiN8P5bTh790B3TM8DE&#10;Be5igC305hp+hwqweAFryHUvhBBCCCGEEEIIIYS4YFdiQPeWDVr3X27QuhfFOWd7nweB/Z+5+/Cb&#10;FpYrN3/6KwfLzrl3K6WS79zn6OnZ9xw5vfiBRqqotTrMVWZod9rYNEVjX24ULFczMmdxSmGdo9KO&#10;y09Z6fUdtDbUU8dnvvkwb3/1tezdsZWlxaWib3RiFA2t1LnWk0oZlB9hbYY2hqepJfsuT+7f/co6&#10;hVaGTIFTDu3Aqm6YpdCgHc52oywFZK5bdQaQKfCMwlMarTQWi3MQpxmeTtBKY8yTwRcoMjLSVBGr&#10;lLVag0arw1oYEgSj7GKRoPpVJlpHGHOWfPJ1FPeThdexMvp9HJoPOLTYZDntJWh021Yq5VBOYRT4&#10;WuFpg9ZPng/bq9qzvdaV65WERiuM1hiliXwf7Rk060FeN5RM0ox6aqm3YwITUfAnCIyhGBV715A9&#10;Zm06u3fz274C3HPN9NsPr9SODBsdDgOM9O/9t0ACkAv6Dl7QkyTExvss8LcvcFsNjDzNbRfaFlgC&#10;OiGEEEIIIYQQQgghxAW7EgO6v78Baz4U3npffQPWvWjOOgVwdn7l+lwYbD52au5onHHz8lrtxz51&#10;+0NF59y7lFJrAM65PV/6+sF/8PWDx943u9agHSe04xZY2wtzwAJJL9jBufMaRF44rRRRvsidBx6j&#10;2WzRbjUY6iuMWWdzmVuPyXrrKoUxz/EydQ6lFFa5blVbt2auO5/OqW5VmePcY4BeOZ1b36ZXhecs&#10;Fsgyh6dB96rxbC8ISzKL12t16XotLV0v3Otu0z1vmbXYLCNLE24f/S1W6m3WKlWuDY6xp30Hxg0w&#10;W/5BPja7h1q7w5ppomwH57pz+LRyaDSe6R6D16vcg/VgzgHuXDi3fv4Cz2CUwfMMxmh8z2CUPreP&#10;UoqJsTGiKOTw6Xky4zGQ33l2pPQ6z1o3FgTd6sQoKLaAVm/xh7qP072/k9R6WaiqPrcnSIgXxF1c&#10;eEDnAbue5rb1XrnP5tU8dQWeEEIIIYQQQgghhBBCfJcrKqDrfPqGQeDlG7D0RzdgzUulBHBqbmUk&#10;DLwfKfgMrNXqrNYbVKqVtx07c3b1f3z6zke15w3+54/fPt6IU5ZqbWrtNmkSoxVYugHQeq4F9IKt&#10;508rRdP6fO3howQqpRiGP9bI6M9UiFKKi1u9S6GwaOh18tQWMhzOKTSQYbtB13rby15byF6ch6Ib&#10;1mXOktluJZpWCqe67TJTa0nTlNTzSa3F7wWDOEeWPTmLzqHI4oSrxob51uk286sVVpdnKQ6lrJTf&#10;R65YYrlmWUk8kiwjReFshqcsWiuM0t1QTitM79ysh4TOnR/Mdc9rt/Vlt2LOGIM23f19z0OjaCcJ&#10;KBgol9l31TZa7Q7zi6vMNGs0G9sKgdrtm3AZX4VPf26VetaZXEK8yL7+HLZVPE3744/+4tuq7/ng&#10;X566gDX8Z99ECCGEEEIIIYQQQgghuq6ogA547wasWQM+twHrXhLW2V+5+8CRVx85s/TmTid+a6NW&#10;matW1tJas+OtdhpUC0Vmlgv7UutIM0snSUiyFGuz3iy39bjq0tNa44Ic7TSmFTOhlIf29HOqxnsq&#10;DqAXYNksxdH9v+rNZwOHc5Zuw0qFxq33xeRcQge9Crtuy8s0c+heFZ1DYa0js444tXhJgu95ZF6v&#10;ik4pHBlZmpIaj9EIBtwq44llR6mPPZ1FMr9N5hwH1vo5vRARxx1IOlgcOe3IFUK0UqTWkmVPds7L&#10;nMPa7vHb9bl0vXPprbezNAZPa8IgwBiNZwyeMRhjyLKMEBgcGWJibIwnTp1hZn6eWgKhX2C5svZo&#10;f3HsjB+U3+KZ4CKfCSFeVGeAOlC8wO0HnuG272oF/BQ25oVSCCGEEEIIIYQQQghxWbpiArrOp28Y&#10;AH5uA5b+GHBiA9a9JHJR+OCd9z/+yMxqc9/i6hrjBW8+y7LBzNHnvJBqs45rt3Ha71Z/9WbAaaV7&#10;K2zse85KaZQfnfcdd9H3aK3FZSkuS8A+WeiVoXtdLTNwFt0Lt1yvg916x8tu9dx5M+msI8FiMoVn&#10;NGiNcxnWOhIykiwls1m3mu1cZZslzSwmyHFVqc7O9pexp+5nfPvPYuxB2qVraXmb2PrYPaw1V1kb&#10;2MHti0VmKw2u2TxKXyFPtV5ntVan3myRWnuufeZ5Zw9Pa7RW+MYQ+h5Gd4M4YzS5IMR4pvc9jXOQ&#10;qoThgUH2XLWN5dVVVtYqrNWbrFFgy/AIfhA9tHX85n/dilf/g8QN4iUuBj4F/MQFbv90LS5B5ssJ&#10;IYQQQgghhBBCCCEusSsmoANez4VXUjwX94S33td69s1eWGkWX6+UOmm0v9JqxV6z3SF1itMr1X3N&#10;OM0rBVobnM5/+4Cli2xd+WLpzpXrVsjZLMGmCcYmGOXQWpNYh3UKpTQ4h3YWo7vtIDvnMq/eLDqe&#10;nLHXTfAU1jky5wiUJvA1nUTRiVOyXuWhMYYg8EmzjCRJaMcxhZzi+k2GHeUWdf8mGvnXc3rOJ/G/&#10;n8ifIlEhg+VT9LuUwxVNp90iJGWo3Ic2hnh1jXackGaWrBfMOUDTPe5uMPdkhZzveXhG42mD8TyC&#10;XgWdUqrX7tORi3JsndqEbzSPHz9JmqagDX35IoOFkELorSql5jtx7Q9RSkIJ8VKW8dxmwj3T9T4H&#10;tIHoGbYRQgghhBBCCCGEEEKIC6affZPLxit5mhlDF+E08PglXvOScM5GzrnrAULfHHc2pdmoUW22&#10;SpnDuF4Qd7HtJF9M1jmyLCVNY7IkIUtTbJag0gRfZRQDRdE3hL3QShuD8QOM56EB7RyeMTw58a5b&#10;Rbce9Cnn0IDp/ZRkzhH6Hn2FAvkwwAFJ5uikKaHvM9hfplwqoZWm2e4wFFmKxSJ/cTTPJ4+V+Nyp&#10;HA9U8jyymDG72qJEjc25WdzgNEeTAaqxwyiYWVjg+OkzLKyu0ex0SO16VeH6fDlF6HtEgU/kB4RB&#10;QBj45MKAKAyJoogoDPE8g1Ya1XtcvucxOjTI5PgYh44dZ2Vtjf6+MiPDo5RLffTn/eNvumnX/wAI&#10;/OKXw6AoAZ14yXr/LScdcOA57FL40B3TT/dHHC0urM2lEEIIIYQQQgghhBBCXJArooKu8+kbBoGb&#10;ufR51AHgiUu85iWhlT6UZp13OefufOCxk39YyOXeki+mVCpJd77cS5zNemGcTVGuW0HnlEYDxcgw&#10;kM/j4UiSFq2sTRqHWBWA55PhwGXYrPt+u1aKzK23tOxeIgoIjKIQ+milaLTj7hw6Y8iHIdo50qzN&#10;WgvaqUVp3Q3ntGKovw939Bj11Ocz95wgjEKmRsdptxqYdpM9O7cz6lVprc3z26dewcnVBnEcgzE4&#10;mzC7vEqSZWSobpCo1oM5jdEa3xgC3zs3V87TGt/3CPwA3Wt5qZXG4VC9SjvVm0k3OjxIs9VirVpj&#10;bGiILZPjzC1XaFtv5Ydf//K/PTpUeBRAKfXSLKUU4tvNPIdtQ7p/xFF/itsu5HfHFfH7VAghhBBC&#10;CCGEEEIIcWlcKW8ovgN43QaseyC89b75DVj3onWS+k+B+yulVPLAoVNG92bLKaVe4qPFHGmaEGUt&#10;cgYwigxDK4PYQt5X7JwYJe60ObPY4GU3rFIY+5+sPPHLPH46otppY4wPvXlxaZoQGEMnc1jXmzqn&#10;FIGGiaEBSrkIDVjqrNbr2AyM1owOjHD1K45w6sgmDh4Lma+0uMYz7N99FYV8RLsd0+q02HPVTrK4&#10;gddeZmtxkaH2A9w2X+DjZxWVqoW00p1nl7QZLwZMj0+xVq0xt7xCO0lQqjdfzvMw6+0sPUPgeXie&#10;hzHdtpZaa3TvuVW9xxD5/rnvQ7dcdn5xmU4cEwYBnTjm0cOPn7h+347a1s2bf2FkMP+VF+1pFWJj&#10;zAC3A2+8gG0dYJ91q6f3auDDF7G/EEIIIYQQQgghhBDiCnKlBHQ7AX8D1jUbsOalkoDyAJzNtM1S&#10;nM1esjPm1mVpSuASRvvy4KDdiQkDRbuh0L5P5hKczViuNbE6pJqukLSOMTriODHjQW8OndMGZTyy&#10;tIOnFJ5yxA7AoRwUQp9CLkcr7rBpYIjJbZpqcpaH7xlgsL+fwVI/LefYtO04R47to55YvvXQo/ie&#10;R6lYoN5qUshFbB3y6avNUrL3kC3cweOtN5KqRZo1H21jMpuSJR2Gc5rrdl9Ff6nE4SdOEPoezjmU&#10;gsDz8X0PozWe0fieh+8HGGMwWnVnzKluKPdktV23um697Me5bgDZardZWl1jcWWFSqPJ1snJhysd&#10;++C3HjsVWRPe7Kw7qLRqvIhPsRCXUoMLr6KLgMGn2T7j2cO7l35pshBCCCGEEEIIIYQQ4gVz2Qd0&#10;nU/fMAVcv0HLvyRGuGVWn8lFObRpgnpJHPJTctZibMJEf4F2kpFkcPW1FVo2pjizl7OVlHYrpd2J&#10;iTNLlC8QeAUAgtw8UTAC7TbKOpw2YHxIY3CuF2w5MqcwytJXyON7hmotZse2KfLFNs3WbfjmKsql&#10;7piqgh5gWf0vysE1VLXmzHKFh44cxFc5Ts9X2T8RMpFltJTlTPhqkuHr+OzcMCfnlyBrkKYJNm6R&#10;Uyl7praxffMU9WaTdtzBOYdvDMYz+L2KOaO71XN+r3pOqfV2nN3PxphzrTC11t0qwd7tSikC38cY&#10;Q1+xQCeJSdKM4wurPzTfSH9o88hQ4/7Dp+bmVmqfqjeT/1DM+wsvypMsxKVVB05d4LYFYAJ4+Clu&#10;WwCqQPkSHZcQQgghhBBCCCGEEOIKd9kHdMAkcO0GrGuBpQ1Y9xJxDsicc+NPnD21zWhFFERoY7BZ&#10;+mIf3HOksDbFJh36Q0O5mCNpQjlfoDD6RxA3KQSTJKenmFlRrNbrhJ6PF0b4fo7MgfbniKKb0dUK&#10;FoXWhkx7OAWZtTiluzGXc+QCj758jjiOiQKfzRNjhH7E0VOzGK3pdGJqjQoFQuKSZfrGb9Beuokj&#10;j/sMThzh+OExduw2nD0Tcu9MQGliHwtWcXJtjTMLT9BuVEnadSKVMVzOMzk6xfDQIHOLi8zML7K8&#10;ViHJLEEvjAs971y4ZjyD0QalngzmtFbdWXS9gA4A1+3Xp5TqtsX0PfoKBfr7ShQLeZqtFnGc8K1H&#10;HufwfBW32ixUsuoO5Ue/cHJuueWc+3dKqdaL9YwLcSm8/5aT6YfumL7QNsTP1OKyAXSeZf/v5Ypq&#10;IYQQQgghhBBCCCHE95grIaAbBsY2YN054NENWPeSyGxa9kyQzS0f+qPZmdK7JodynFmuPBncvNgH&#10;+BykaQJJi0AryrkCgefhhwajoJrchXXTlAf/lIHaj7NUK1Bp1dhU1LSTDpntdp3z1BjGWYphSLOT&#10;kVpwaFzmyJTD9ua3ORzFoBuGpUlMKR9x+NgJfC9Hf9/VJEnMkZOnSFJLfq3EwDWasO8hctlmtk9P&#10;okonUHqCsYkZHjx8Nf/rwCJvdSXaBHRSRanQRxyn3eq5pMHIQD+T4+NYm/HosSc4M79ImlmiwCPw&#10;PULfIwxCPN/HmG6I2J0lqFEKtNZ4xkNr9WQ7y96/YRDg+z5hEBD6PgPlEtObNzE3v8Sho8dZXF1h&#10;17ataKU5OFeh7Qx9hRyVemsTV8Zrg7gyzAAtILfB9/NUlXdCCCGEEEIIIYQQQgjxlK6EN+E3Kos6&#10;EN56320btPZFy0ejv2+0mrvzkV+/2eXy9xTSN30yFyz9NfUSmkHnnMMlLUYCxdBAwNY9NR58wKfZ&#10;MjhKhLkifcHLWWtXqHS+zNDg/02jVmBBgdYNpvpDQu0xEX6UZnYbV1+3yNTSq3jgUJFqs0GWddg2&#10;1Ac6ptZqU+nkMH6AVRme1iw1Whybr6H7mszOely7/3r23xSzvFri1FlHvRWzV78HRZVZpRke3QTk&#10;uebVf8lcs8ZPvvl13JBrka5+FdIat1V3MTy1jeG9o9x1OM/cWov7j52m3WpRLpcpRDlGB8pY2w3X&#10;At/H8wxaadZjVa01xvRCOaXoRopdSms8z8P3PaIgZLC/1JtX56GVJgg8KtU6rXaHfC6iLy5w5IkT&#10;jAwN8q5d2/javQeYzpXuvGm69G+VUrUX7YkX4tI63vvYt8H3s7zB6wshhBBCCCGEEEIIIS4jV0JA&#10;93Qtyy6GAw5vwLqXjNFqrtZc3Hv7I/9cZ06PD+X2vSrwQoIwIs0S3EsgqLNZwlBo6C9GtJIKhf4l&#10;JiYjZk41SHM+JdtH0fwAq+6/odQmin0HGeibYrXuYYICoyMBlfZWZhvjpEMnMeZxyrm9RP44Na3w&#10;lKLcl2dy5xrNuMLjjxSpxiGtuE6apTRTyJWGGRp9goHi6+nvq2H9LxMV9pDLXU3cXiFubsIv3klj&#10;4dUMbtHEGhab9+Pr7cy0F7n7yFawBR47dZp60uGGXWeJNn2Tl+1+E+nhEpVakUanQ79S+F43WEuy&#10;rNuu0uhz50Jr021l2fusu/04z4VznjFEUUjgB0RhQBgGRGF4bh6dUgqFotnusFat0Ylj8rkcWyYm&#10;yLKMRqPBq3aPsnmI7Wvzx36hsjRzX9/Qpo8ppTbi50eIF1K993EhLuaF8aVUmCyEEEIIIYQQQggh&#10;hHiRXQkB3fgGrNkCHtiAdS+p5eqhn2ol8/lWOkOrMT0Req8FZ8mcQz/77i8qZy2RshQjn/lKm4FS&#10;AaeqkFugnU2jOnUa7TKVlf34uWXizLCW/A7l0hso5iJWG2s8cbLCWhzRX1LsnNjHUvw5Kp1ZlBsD&#10;1W0J2UliCKoQfZFtV/0EJ473sZiF1BoNUmXIBXkqyQxbRo8T5JucqdxOKUgZGw1oZEfJ2pOkypEr&#10;DmGCOdCrQA5UiyA6TaE4wFrVY8vwEF5U5Oa9fST6IfpLHV47PczKYkCStfGMoZ2kWOfAWZxzWGvR&#10;xmCM7s6fOxe0PZkidCvqDLkwoFgoEPo+QeDj+z6+MSitu4FebzvPWtIsZbVSY7Vaod3uYIxhcWWV&#10;48t1Ng/3T123zb1/bDxEzcQ3Oud+VSm1+OJdCUJctJXex7PxgPwGH4sQQgghhBBCCCGEEEIAl3lA&#10;1/n0DTngVRuxNHBgA9a9pDJXy2euTsocqDnKpQ6eF6DQbExh4aWgcDisTRks+MSpo6MjNk+NYFWT&#10;vqE1tkxfzfaRLdx/+Dinzvrs3/9v8L0CC63Pkx+4g9Lc26k0m5TLBQaN5uRCjYBpHGfxPR+0h0LR&#10;7ljOLjTpn99EcapKNHKAwZU3s9gMWawsY/0io0Ma3zesZL/OUsXQydrY+H6a5mGayUmMV8OktzJY&#10;jtBMMpp/LZ3sOKlt0XKHmNzcYaT2GvqDa/A8R//AKQ4vnmBy4EZ2Ta3y1YdTai1FvVGn2e7Q6nSw&#10;mSXNMkLno+i2ujTaoHr1OdaBUuB5Xne+XBCQi0IK+QjPeHjrgV6vPaY2GtML6JRS9Pf10VdcY61W&#10;44kzZ4nCgOHBQbYanzO1lPaMo7i6zO4p9XPl4zOTwDte1EtCiIuzzIW1nywAExt8LEIIIYQQQggh&#10;hBBCCAFc5gEdUAbevQHrHghvve/gBqx7SU2PvOYPvvnEB386zYK85x0gV7iRUmGMWrOOzeKLa+Z2&#10;SSmcs1ibYbMUD8umUoRRjmXrMzo0QXHiDwFNbP6KyW3X8PiReV55zU4efuIU9z6wi1J+gB1bi1Td&#10;h9myM2Rg5a+zsFohXVliYgDmOrezo/SfOPX4dnLKsaV/jG3XJ2Q2ZHlljLT2M7SiX2FqT4OW/hkW&#10;FkJC7fC8AZzL00lXcAxhVERqK6RZBipHZiNSvkGx+HmGCtuZaz1AatuAYq39EDV9EKvuZCD/71hY&#10;HWCB/5+Z+m2MFq6n2r6RWrxMu9PEoRgbHqbV6VCrNdBGE4Y+kR/gGa/XzFJhjCbwfXJRdF61nIfv&#10;ed15dboXxnmGKAjQSqG0QiuF8QyeCSkV80xPjVOpNUiTlKXVNQ48doi8H7B3PM+JxTlsp8jYvskP&#10;Jtb9xot8cQhxUd5/y8nsQ3dMX8hMRQ0EF3FX3+uFyUIIIYQQQgghhBBCiO8hl3tAtxcIN2DdT2/A&#10;mpecMX1rDm0dHo3kDtLsnei0jzRN6E4ke3ETOge4LEYnLTSOQCv6opDA84GUaquDCkfwlKaafZxK&#10;czvOJXiF20nDd/Clex9hsFzE6gITmzoMFm+gUr+aBrexZfJ6OvFWVtM21qUU/RwPfmMLevg4267/&#10;FAPhNdSThyjFf5eZeY+JYA+p/4NUkk8x2v8P2TzaZHEpRSmD0RGoAOcUhoCCv3nZkqp6cnLQ4VBY&#10;lpP/yPJaB+hHEdCtBExJrcO648y3f4HR6L9xJl5gMnozOfo5uRpSzzxynsfo4ACT42OsVessh2v0&#10;lUqMDA7ge4bl1TVW1qporQiCgCgIyOVC/POq5LoVchpPG0xvfl23JeaTbTDDwCeKAozRWOvoKxU5&#10;dWaOE6fPUqs3GR7waTab+J6PF4QcObP4i++9ec8/elEvEiEujRfixe6JF+A+hBBCCCGEEEIIIYQQ&#10;l4nLPaB79Qat+z3f3rJHK4zqziwbo1Q8w8joNuZrJdrtCyko2TgOcGmboQD6+sokmSWzFqcMzsCu&#10;nXXWqikn5gPyhT4UecAAAda1yEU5XDFPLemwc6tPFvw5Qfg3GXNbWKw/gPLOVl61/5blmeqZ7TZb&#10;xfh7WO4rMLllCzPt21lrH8Iyy87yOxkc2EXk+3TMXrLO55gagmacZ+uuTxFX3s3m4e/nVOMgzeQx&#10;jOpnIH/DlzPbDlvp7K2pawMaRX/vUanzHqUCFFqVWG7fz0jxOG+f+HX8RNoqNAAAIABJREFU2knm&#10;1so8sNIC47PatDx09ASLK2sEvsdatcrpmRmiKMdQf5m+YoEoCtGqW1UXet35clprtNJ4vTlz3XBO&#10;9yrmQCnV/b5n8D2D7xuyzNLuJKRpSppmzC0usVatMjo4wMjQIEfOLtJ2HkOlMlEu4uz86i9Njg18&#10;4IW/QoR4yTnzYh+AEEIIIYQQQgghhBDipeNyb8n1xg1a94ENWvdS6yiU6wZIeTKO4aihlEapF/Op&#10;V9ikw2gEhSgi0T7Kz2OjIWxhjPxQmdLYt/CjDoUwwuKAjG7Y5dFJz+AHPlFUYKA8TJRvYPVttJKD&#10;DITbUGqYRnvuW5NDA/84H9bTmvsImCa7tg5TyD2AURNoVcJT2zhR/QRbxh3G5vHsVrSCfP9XGcht&#10;oRiWGRx5sDNY3JeW/KvBtdBEGALf132+zxAag8bD4KHpzrZ7Kp7azeH6X+ejx9/E5xufpFWYZ9em&#10;PMODw/jFYRZjw2Mzy5ycWyJJU1qdDmcX5nn06DEWlpfRWhP4Bt94GE/3wrdelZzWaG3Q3VSuGwuu&#10;V9Sd1/oyjhNarTbtdrv7/3aHerNFPorYvX0r2zZPsnPLFBODfWwezC9unxy6vVZvPvUDEkJ8J/lZ&#10;EUIIIYQQQgghhBBCXLDLPaC7ZQPWbIa33lfZgHUvOaXUaaNs5pxCqYBGeh8d28L3fHolVi/KcWU2&#10;o6AzAuPRyBSbttTZuf8426cGmOgfYnxomMXO/6Y8EDHU55PPF3GkgEMrTaCH2NTfx86JIbZsKtNf&#10;XqGZnuB07fdQth9PRwQmrzeNFb5lvPqDmQ1Ybj1K2P8IzfhxysGNODLA4OmEMH8nKnqE0eIokX41&#10;pyt/wKbRhOHob1CKbCMK2p2i34fD4pRGKZP1RzuqeX8bvi5gVICnCngq6rUOfWpG7cJnG6fbf4lr&#10;fIUb4y8yGmTkcyUKxQG8/ABnO4YEw9T4KBPDw+TCkCROsFnWnSNnusGcNt1qOd0L4sx6OKcURndb&#10;XXqmW1lnraMTJ7TbMXGSkGUW5xzOOQpRxM5tW9Fac/LMWaLA3DtWCt83NZR796uv2fbu3dsnpHpO&#10;XCkUT/870fHsbTLNpT0cIYQQQgghhBBCCCHE5eyybXHZ+fQN+9iYx/fnG7DmhtEmslorrFPE2UkC&#10;36eUz9Hs1Eiz9AUv+bA2o89YisYw01Rs3+wzMn4/1ew2VP8xIhvgPIWzI7S8zzK9bYJaZZy26wZf&#10;RkUoO0kut/g+32y/d8vYmb97pnrve321l3a6yLHKJ3HOQxujgVVr7Zp2fbSSkxxb/QCWPAqDQgOK&#10;1K7xxNofY11IPdvKyzb9LA/O/leOrn64XfL2LNbixydrrZauxQfRqoR1DRrx0utz3tgvXT35Y599&#10;dIb/ntqaynmTSSHcfOdq6+HJtc6BqzOa3/a4lQJsQGiKbC29G53/YWbbAXvzMS8vVRku77srXlz6&#10;3GD70Z/60lF9VRwW8T2fof4yWhsya1H6yYo4/7w5c+uBnbfe9lJ3n9V2O8bSDeIAjDHd4M7XKBRh&#10;4DM+NszRE6c4dPQ4C5UqN+/bOfMzf+NHPqqU6rygF4YQL74qTz9HbjMw9Ew7f/QX3/bIJT8iIYQQ&#10;QgghhBBCCCHEZetyrqD7vg1a9yUV0OEKBDoADArwjcLXoLuVYDzfrmxPXyf2DIcCBMoxXPCpxhlh&#10;aYh8fhOG3cTZKay5A/zbyNRtKAZJ7QHyxfsZKzsU5d4qmlxYJsrdd+Cdr99yfzFa/vflYOd80R/D&#10;03000m8SegpsO2t2Zvf2RcMv2z/5zjsHwj0ZLiC1a8R2GUU3pHJkxNkaiZ1luXMHB2Y/TOZqdJLT&#10;tTCo3tdJZ3U+4mta0fBUDqVi4mxupJksFvdv/YHPe6rPFsOJxvTQa+8bK+7/hK+9x/L+ILpXzQa9&#10;WXA4isEwb9/+v5kI/yb9fo6R/hav2Ltl/3D/6vK2+MFX7Zn78D8dO/v728azGY6fPs2JszMsr66B&#10;gsD38IyH1wvZjOpOFzS6Wz2nlcI5h7WWNM2I45h2HBMnKVlmu2dOa1CQZZY4SbAOjDY0W20a7Tap&#10;VRxdbP7wRz79tcP3P3L8XzyvC0OIl64UviNZf1IEBC/gsQghhBBCCCGEEEIIIS5zl3NA99YNWveb&#10;G7TuhghNmTTTOBwOCA3kw4BclO8GSIrn1OpS9YKnQqRQzqFsBlmMS+PuOk+zlnMObMpQ3qPeSWio&#10;PBqHzWLAoQiBHFAECgBotYnF2me4esc4vprsBYoZmW2RxM4D2DP9wyeK0cTfKfrXpM76OEIanSqd&#10;rF7IBUONHZve8A9fftVPv3HX2Ds/GplxwKLRGBUS6QnK/nWznsqj8VHkSexst8+dKoR9uc31ocI1&#10;xwJTbk303/hoX7Az8XWeOFujEI68frl6eszRsM56fik39tlrd/7AR3aMvOVboZlIjNLdUwsYBZ7y&#10;uXnT+7K+wx9mz6N/j8Gv7Mef/Qq5yoM/u6NdqNeX5vRx9he+qH/GfGG+iNEeu7ZuZe/Oq9g6NUEu&#10;CnstK7vz59ZblFrA2l4wl2UkaUocJ3TiBOe6z5cxBqMNzlriOKHRaFGtNVhYWqFar1MsFNi9bSuv&#10;ue5qcmGoDs9Vp+86tPBvbvv6I61Kvf3jz+/KE+J7yoW+yD3Tds/U4jJ9DscihBBCCCGEEEIIIYQQ&#10;l3VAt2MD1mzTbYP2khH6ZZMPAjQO52BkMGNsqExfVCQKInDuu951ds8yack5GO1PiNIGYdIgTFNM&#10;mqF1gFIeWhl0r0JNKYW1GaHrMFkwJEnCYtsQ5oqU8v0U+xxNfguY/K77UXgkWY7+sj8XqCkMAdZl&#10;dNIKzeTMuTfEd0699oGB4o67Ir8fpVIwdae99o67Dv3Xdw6Vt/yRUsru3PSWj0X+KNalgMJQYKLv&#10;9Xe/ad+vvD3SUxj8XqBmcFiM8oMoGHysnNv6jXJ++sCNO977yztGf+iuUriDifL+1lB5/P4DJz7+&#10;B8pUo2LBOFSyrJRKpsdecaA/P9Ys+hPWYNBqgbzZxlD0fzHVf91Hk4W7sa6EK/4Qeu4ISyvxzx2J&#10;J6a/Yd7Kn9Vv5mu1Seqpz5aJTbx8/16GBspY60iS7NzcOOgmBdZabJaRrYdzSUaSpN12mIonZ9Ph&#10;yKyl1YlptFrUmy0azRaVao3Dx47zyJGjnJydp9lqMjEyQKOTstJoc3alER09Pf9rF3P9CfE94mJb&#10;tj7bDLp7L3J9IYQQQgghhBBCCCHEFeaynEHX+fQNVwETG7D0vUCyAetumHJu5yOV9oOv0qoCbggT&#10;HKev3zGcrTDav4cjpxzNOCZLE6xN8W2C0ppUexgvxFoLzpE5C86ilIYs5fTxOgPlPgaHM8oDFarJ&#10;Cjk1zuJajsivYLOYVttxdjlDxw2CXB4vKuEFivG+HH35PrZNtWhyH/V4CfUdAZ1RmlKwYy6vt0Xt&#10;uPqRifL3vWW+8cXrG8kZWukc44PveMWRs397ohAOtPoLWz5/z+Of+M2cN7mzky1MJLal5ut3jSqG&#10;/9rZ+UN/Pjm255FCfnABNEYZtNJo7aFV3owPXvPEUP6mLy83+b6OPUVGB41HIRxxK7UzU8Vw8EP5&#10;oOTno/LXB4s7f1sR7lcqe9/W0Vc+vNY48X2xjVCqnWvGZ3cA9BenvjmY3+f6op2/s1A9MVT0d/yY&#10;1lVKucllrzT9y9l1v/h6c+rzH8S54XTwpuyo3drOO2/PZHJ873j60CuypBZ8UUeU+0p4RpMkTxbm&#10;rIdyKWBwvVIf1S1c1BqtVG8GXbfKLk2zbuWktVhrSdKMNM2wNiPNLK12m0arhVKGfBSxtFrBqzUZ&#10;1H5zLCo9lMad2zpxPPOCXaxCbJxZuq/d/vPcfwgoPcPtJ5/nukIIIYQQQgghhBBCiCvUZRnQAS/j&#10;+b8R+0zuoFtF95KxeeSmPz+z+qVXaXUWRZlW8hhtdTtR+WH6y/+Sau1qFmqrxGlKu7LIyICHMSUy&#10;U0D7YbdkRGnWqqukWYZ1jqTTwuLwSpP0Dy4yPPU1dPsbeHaeodJP0kkCSv2HmJ1TLKzkMbkiuf5h&#10;Mj/HaL7I9KRDBQfpmIPY5M9Q9ruzVKMCytG2xS39bzpidHDoqk233LF67PDn2mqexC2z1Dj4z9rp&#10;kjeY39I5cOzPfu26He/4L3/6zZ/+W6EenGhnK1hSlDKZ74Wxcy6865Hf/2eZrVLwpluBLlfirD60&#10;2nz05uOz97x7onzDP7M2uWOxtRZmLKFdyGBh5z0jpWu/unvzG76xfky1xsLnBwrTnx3s2/KnALMr&#10;B75yfGH1+zPbVErHVwEopaozyw8e2zT4sl/7xqEP73DW/7HUKvK56H9GYX6p1lm6P7/v7Z9QSi05&#10;9ztbX3f662+jcmylU7871yl1TNj8fU4U/jVr1SozC4u0Wh2CICAMfHzfQysFzpGmGUAvlOvOo9PG&#10;dGffOYd1jjhJyLJuOLdefedw51piKqXoKxYp5gts3jTGylqVzKZHJ8dGP75zevz3t0xvfuKFuEaF&#10;eAG0gIxn/r1gefo/wBjkmdtfnnh+hyWEEEIIIYQQQgghhLhSXa4B3bVAuAHrzoa33pdtwLobZqh0&#10;1VcifwgvDkl1zHLrMJnr4CjR8e5m747duJMjVJoNvCzj5pss2lugXtlNrT6MZzzSNGWgUKTebtHo&#10;xLQ6bSpLHa7Z26SUG6GRlUjSmET9Mfm+fib03yENvka5b4LhchHnfDYP9zM9vUjdfpXV9BGUPUWc&#10;LqLOe9+724zR9WbAhfi6FPUVRz9aiAZD5xp3bup/+eH60iO7FW3qyYPjcXqMTjLNePnVfz9OV79y&#10;+8EP2MxVcEkFawusNr/xrZHBf1/56iO/+/lq+9At+ahAIdve3DS49+unl+96XWJrI4fPfuUf/uBN&#10;v/Sf7nr09z7eyo7+ZC2uEPk+jc78yGv23nLb+ecyF/UnkXN/vv71aOnaD6Ds7nY895Ol3La/Wv9+&#10;X37zV5VSZw488TtbO+kczdYcueC6UwC+NotxWn0N8Cml1AmXVb5JZ/kHHzVvuBE/5prw81QXMo6e&#10;maHRbGGzlKH+Afr7Snha09dXIklSWq0Wju6MufVgzrluK0vrLGnmSJMY5+hNH+ye4/PbZPqez9jI&#10;MFmaYbSiHccsLC9vfuzE2ffe8UDuJ2+/++An3/DK/f+vUmplAy9RIV4Iq3TbXEbPsE2Vpw/anqXx&#10;L63ncUxCCCGEEEIIIYQQQogr2OUa0O1kY+brPbIBa26o0M9/68sH/x00ImxWx6k2oFDkqKefwXhb&#10;mB6/lbOL/QxPBQT+aTrma4xsqlJMZ5mt/x5KjbLb/xfMnJ2i3jS0wiL9xX0sr1mKfV8isnuBP0Gz&#10;g0p6J9Ojt7DWvIpo4F6mp36ATRN11uyPcrLTQjGIIsQ5H0URh0Whe8dk8FQBo/1UkXoK32+2F84U&#10;xl5xv3NOzVee+OOcN/irnc4qqXOUon4iP7+aZa3pR0984bXXb/uZ33nk1B+/rr1WGzTGoxCOV7/w&#10;wK/+q9hWboGM1+z4929bqZ3eZYy3qpUpz6x9+Q3arJYARvv2/G5il98QNXO5ZrwyEtvq3q8e/O3f&#10;AH5m/Vx6JmgCf7b+tfFVCryn93FOFJS+CHDttvcdnF1+9H+029m7Fs+o/+/r37j/A4szVfoH+t7S&#10;rC79iKrN5OYPfPlHbztdNidXI1Rc5wv8OsezJXYODnD91btJk5RKrcbMwgLNdotcLmJooMyKgjhO&#10;QIFyjsw60iQly7LubDprcY5u+0vVbYMJ3RaZ51fVDQ72Y7RmfnGJRqOB5/mh8vToajvj8/c+9g8e&#10;PHb2H3zqi/f82q1vuvFf9B6ezjKrPc9c7EwvIV5IM0ADKD/DNg5In+H2Z3LP89xPCCGEEEIIIYQQ&#10;QghxhbpcA7qpDVhzmW6FxUvORP+1f7TWuv8nMtbopPZcKYhiinr2GxSiCbZOXUsu/zB9+TIz9YzD&#10;yx9Aq2G02olzjlPt/4e+iZuYDN5GZW0v9ZZhfKiffDDAqcrHUGoEMGRugdNr36I/vIHYfonNk2+i&#10;6r5OPdZoNc16JZdRHp4qEHjDrSQ7nVMYfD1Of7j9tqHS9sdPrn7y57VpbK11Tk8A9yul3MHjf3Ko&#10;FE3STI5Tzu1jsv/GP3zlrl94z5mlr/+6VvrGkfKOP7lq01t+KRflfsE5c2r35I987cT8XT/fTubn&#10;A2+wMtQ/9Vngs6vVM1cHPtvjbH43ZB7AzqnX3vXgE//zN3NB9K+b8cwnnGNfqeC/c7Fy8EvDffv/&#10;l1LKXuj5Nso7APDEE7MDUa6oykW+OTE2/Gth1h6On7j9PdXG6J6z8cDfenzF8fjMIPVGk1q9Sho3&#10;8YDpsRFevm83SZyAUgyUy2RZhu/5rFaqaK27s+jSDOe6QVuWWdIs6z63zgLd1peObsvL9Zl0SZaS&#10;pVm3XantXguD/SWSNKGTZuTzeYLQ4WptnDKcXG2jgtY//atvHHrj2GDha9smR06X8uF9wF2X5uoU&#10;4gXR/SuAZ/aULS7f88G/VED/s+xbeZ7HJYQQQgghhBBCCCGEuEJddgFd59M37AdGN2DpR+mGdC85&#10;SuU/HHqbf0JzCojPvwXrdlHlnwAxrgH19M1kDozejMKc29Ko3dTjFWqd30R5q9AHsflh6vEuUkuv&#10;Cg4U/Sy2/5D51m8wnPs+Ct4UueDlLLf/CzDSOx5NqPsZyb/yRDEc/nil9fgvK9WhFO7jjS/75z/+&#10;jcO/N5UzYz/vbEwnqZ+bGVXMFw9PuesrztXLY32vX75p59/5SdVt7fhPmp2VX6415/dvHnnFf3fO&#10;fQZoAvV4qH59IRz+zWI0cTRN3/U6zwu/OtA39Yhz7iN9hbFktX6k1o5X3xwFA1+8dvuP/8dTC3fc&#10;VMz94H8LTO6R+cqDR+K09g7gL4DaBZ9vrc4C7NgxcQJ41/m3dW7/FV1cOvTeiTQ/crr/b9HqpNRq&#10;q3SaNVxco5gL2Tk1zcz8ItZaxkeGKBXylAp55haXOHriFEdPnKJcKhIGAYHvd9tb0i3/0b1qOaV0&#10;N6ejG+BZ62jHMXGc4GyGcw6lNIsrKzxx6hTNdszg8AhaeywvLjEYKgp5w0K1xaMnz1Jp21duKkev&#10;DP3gC3u3j//WhZ4LIb5HtHj26rjG+285ufAU3y8BQ8+y7/3P66iEEEIIIYQQQgghhBBXrMsuoAMm&#10;6b6heqkt0G2R9pLTTuaPlqKphdVmbrSjamTu/HFKCsW27v8UVOLjrLeb/E4KD6VGgVFwsNQ8iOM+&#10;tCpyfnGKVv1oVWat82W2ls9yePmP0erJ+1DOoF2Zq8Z/8D+1WvHH+vPb9xijrs4Fg4eBWq31YCcf&#10;TKJUgKefvES3jr710KmFu/5x4I38vK8HP6B6fRuVUmkrrv2F1sFa7+v59X2ccx8EWkopkrTzOuCr&#10;vZtOFcKJr5Zym+9utOb+a5q254wJD+P4ubm1Bw77XunnB0v7/kZqY62UuuBw7uk45/LZ0c/9aOeh&#10;j/xutnaQXLbIDX3XcKZ8M2k2SBAVaMeD1OI2X3joGEVfMdJXJENhfB+jFGfnFphbXMQYTbvTob+v&#10;RKlYxPcMSml6YWU3qVMO6zKsc2TOkWUZcRxjM4vSCmMMRms8rzu/zpgWKkuIAp/N46OsVKqsrK6y&#10;fXKCXKVDK40p5ctozV9e7LkQ4kUwy7O/fn9X9VxPnmdujTnzvI5ICCGEEEIIIYQQQghxRbscA7oJ&#10;NiagWwbaG7Duhhvtu74Tp8mjvimMqlSDy552W/UcLgmlQhTh067k3DaOrv0B7WwWRa8QzoGnIfJz&#10;DOSn5/du3rmWZms/vVo7O9RXmF5RSmWPnf6LVq199nRq1zbng5J+8v5Uxzn3kWrz5BfCoFulti7y&#10;iwef+hhV67yvPnPe9zPr3D1KqbjRWvjTdlL977ZjP9BXGP/k7Mq9tzqXzQ0Utx93zn13UvkcOOdK&#10;8eHP/Wrn7t98a7Z8aDJd+DpkBmtDiic/xA8PvIPGYBnSGD+tM880n1qeZK2V0Vhtc2zhOLVWh+t3&#10;b2d6chPNdptao0Gn0yFJImxmscZgeo1LXffUY7OUJLNYZ7FZRpZlOAfG6wZzxhhUr1Vm0fcJfJ92&#10;p8NQuYDWhiSJabeazC8uMDwwzEKlQtEb+le7psd++2LOhxAvkjbw9C98XU/3s14EBp9hv2XAPcPt&#10;QgghhBBCCCGEEEII8V0ux4BuAIg2YN2T4a331Tdg3Q03Pri7udw4dNA3/W9QnKJXYvWc1+nuYXGo&#10;C9pfqYBafLAXzj25vQOMtizXD/0U8HHP9K8AK+u375n6oeXTS3d8Nk6r7+jLbTn17WuqBDjx3fel&#10;nvUNct8L5s//WivVBCjkRj9ba8ze4ZyNATYN3nj3ees+25v6z8YqbUZd0trrWmdQaFy3GSU2SSgt&#10;/GdKw2/ngel/xInFmE7qGBnTlNotXJaCgrnVNZI0ZXCgn+v27matVuPYydNoY86lAtY5cN1Gl86B&#10;tZYkTXHW4ZwFpfB9D8/zWK88zLKM/8PefUfZedX3/n/vp55+plfNjLolWa5ywwVjOghMTbiBJCak&#10;wP3FyU2i5OamkQSS3NywnLacBC6kiEsSEggEgQlgbGMM7r2qS6PpfU4/5yl7//6YkZHlkRseDR59&#10;X2udpfPs/Tx7vrM1ZS19tPeOohjHsclns9TqDUbGp2hvaSbjO9RTPmEYYKPjzqz30bdds+NPTvzE&#10;jj8rxCqx7xTtz/cD70mef/tMIYQQQgghhBBCCCGEeIbVGNANAO7z3vXivSLDOQClVP3mB//oJld1&#10;/JKtEoSn3MntOcZAYSnXuHZzKYpLWW3qyqCB5146ovCecW0pC1cl8Z0uao1S4xT11ibnH7wj6bV0&#10;NmU3HFvqnpdbNt29LNuXKqUqwE8aY/7Qeeo/djWe+OxrdKNqmzDoM7Vh3zRibAc22iN0dKZJxdOE&#10;pXkiv0GXOYAVzXNnsJV9R/PEYR0dazav62fjQD+lShUF6CjCKIXRi+fNGY3WizGqUli28/SqObO4&#10;3WUURcSxJowj7NAimUjQ3tLEXLHE1OwsURSj4xjHsuloa/nWTKny7x/7m3/dkkxmrGwuw4ff85ok&#10;C+d6Pbkc8ybECpg6RXuO4wdoLm0vz786TwghhBBCCCGEEEIIIZ5hNQZ0epnGffFLzn6EnL/hPRPT&#10;hUPfjcYql8zUHkqEpoI2wOJ6OGDhM1wibTOLnY5K6YH8Vd8PY2oTpbveaam0ZVkusS4TmSKe1TGr&#10;Td2vRaNpTbS4UkyhFleM2QpSbhsd6YtY3/H6f9rUu/NnTlVve+6Cm1HcceJ5cq9kSqkDwEcAjDF2&#10;cNdf/XU4+K2PxPE5Vuhtp3nublpsm1ilsRqTmPnH0NoQ2j3U6xb7ZgdpSvrU63VymRQb1w1QPVZf&#10;2LoSRRTFRPFCRmBZFrZl4fs+SimUUmitqdXrRGFIrDXaGMziq2EM1bExXNuhq72NZMJjdGKKcrXK&#10;fKnEXC18S2jsA77vUwsj4krIt+96/PcvWpv9s5WcUyFeRhFLrMxd1AR0Pcez9+zetVO2uBRCCCGE&#10;EEIIIYQQQrwoqzGgE0vw3ZbSQGfnl2tBqRhOFd4yV99ro0KMAUvZ2MoBY2GsGGPixXBtMZwzBqUg&#10;MjV7ovTkRU2JrXdkvPVz7dmL95TqRw6m/dZL5yqHd/pOspxL9u3ZO/H5DxoqGCJsZaGw8e0EjpWg&#10;I3tFubf5oi92Nu34n89Vr7LU5GmYltNCx2ETcdhhdGSD7cb1csLuv3zCxI3D1CY2hLQp3QjRg1/E&#10;VPaj1v8S5AfQLVsZTVzEvn11/MYI5209i+HRUeqNgCODw9QaDRK+j6UslNILq+WUwrbtxdVyoHWM&#10;1poojgnCEL24yu7E1wJFrGOGJyaItcGyXRKpDE49wFaK2VrAXMNgOx5eWOfRw2O/NTJV2Pb5r333&#10;tou3Dty9YcPAIys6yUL8cAxQOEVfjoVz6E713Kr5WSWEEEIIIYQQQgghhDh9JKA7Q6S85pJS1q2b&#10;e1/33dnKU5dH8UxLXU+gjca1OqoJq9P4bqtdCwcT2pSITYA2MbGJiXQDTQTEVMPBdkvpt6bc/sTV&#10;2z/8IYBC+VjLofE7PxHrqKs9v/n2ozO3fbChRzAoPKuFpNtO0ukkn1pLU2rDJ7b1vevPlVKv2C1D&#10;XzStB3S9+DMmDprsbOf/NfXKmHFSX3N7zvmP6K5v3OxM/Xl3jAVWN3j9RIOfQbldmGpAV3Kes6rd&#10;fIcM7S1NFEslSuUKtfrC7qCe6+C7HspSqHAhoLMsBUotbGOpY+I4Xlg1t/haCObg+Hl1x4M9o0DH&#10;GtvxyGZzKMsi1FAul9nS28pMscqxuQKlagXibKJUbbyvrSn7znsPzR/Zc+v9d561bs13N6/t/I8z&#10;6u9WrBYxMHyKvuRzPDcFLLlVrxBCCCGEEEIIIYQQQjwXCejOEMqypy1lTWeSHXpo8qE/DPTsX40V&#10;JtGmREv6jYfXtr32nkJ16GMp/zX/OF189LXKiol1TC2apRYMUQ6fIDYehpjW9Fl3ZhJrn97yLZ/p&#10;n41N6XdGpvf/XNJtnu7OXTw9Xqq1gU1/y1v39jSf+w3HSn9npvzofb2tF8wopc6of9BW8JTR4R8T&#10;h7ayvWkn40fAEYDSP14SYPc/8wG7HRNXUNUxSmt2MlJIMjE/xNHRCXo6OyikSvT3dhOGEWEUEUcx&#10;Tq1OVdWI44Xz54yJCMMQbQyxNnDC2XQAxixsbWpZCqWsxQ+8ENgZA65jk0mnaM5lGR2fZGh0iHw2&#10;y2u3b+DQ6CQPD4/TnGtivlr3h6YKW7ZuGNgyVap/yBmeersx5qeUUrXTN8NC/NA0S6yEu+6Gm2xg&#10;/XM8t59Tr7wTQgghhBBCCCGEEEKIU5KA7gxhW/bTZ/P1dVzw18aYL9z91KcfLDeOdrVmt9Pfeum3&#10;8mvfcQx43VLPf+/xT98/X33qnJiCF+vCa9e0XvAnzxhfZccHJ+9BYIZ6AAAgAElEQVT7tfam9S2P&#10;HtlzXTbZ9c89LVve2dd+1e3L/Kn9yFOuH7Cw0uZp0fgjbwmf+srngr3/2oLR8HRIdvwhHxpHaB3+&#10;EtuSr+VIPsE9jzzGmy6/hEzSY8/Nt9Hd3s6mdf10d7YThhHDY5OUq1XCKFgI7mK9uIXl8VBu8SBF&#10;BbZtP912/BBCx3bo72kjn8kwO1/ABDWy2TSdTSls04U2UCwV6Mj6fOiaC+NH9x4IivVC3XGzVl+T&#10;/5Urzhn4+PDo5JFSoSzncYlXmuD6qwf3LtGeBrY/x3N3A6vinEwhhBBCCCGEEEIIIcTpJQHdGUop&#10;NRbFs685NvXAH3t289FMqrmsdWxblh0vdf+V23/+orHZR982VXzo56Mo2IJpfAD4nRPvaUn3fUpr&#10;s+3o5NfnLMttaoSl360FM/uSXuv4afmkXkFUfS5P3FCY6OmA7JkMquV8dKaf8/QBNm5IMFZ0cMr3&#10;00ivwYoDxqZnqdRqzBfL9Ha1oxQLW1wqhVJqYStLzPF8DkuBsiwUC00GMAqUAdd16GxtIZtKcnRk&#10;lOm5AmG4UFtTNkMunaZarxPFBmU79cmZmc9feM7ZU6l0ZthAOd+Ue81TRyf+X9K1C47r/jILK4uE&#10;eKVY8rsQsIGm53hu/+5dO4NlqEcIIYQQQgghhBBCCLHKrcaATlbvvECO3bIPeK8xJhvFQTcmfs65&#10;624592vA12ITbq7Wps8+uT+T6vxdpVQ8U3zivykMluVZ1fqMtcRQZzyTaj9mpdunlN/UbKIKcMI0&#10;GQNmGjX1VXT9DWBcWipfp1VDw30nw7VXsb1Jcd+8R7XeYGpmlnQqiWvb+K779Jlz4eK3gqUWzqSz&#10;FBgU+vi3iGEh1LMs8pkMXR1tzMzNMzE9h+NYtDTlSPgejSDg6MgoruOyYd0AI1PzcSKZ19OV+OrG&#10;3NSF2ZTvWK79+Y6WJgv4VjLln+osLyFeaXyg9zn65eebEEIIIYQQQgghhBDiJVmNAV1ymcY91QqL&#10;VzylVAkovdD7beXuZ4kVUkqpGMCx03dlk2s/Y1nuzS3ZzaMvX6Wrh9Nx9p3xoW+8K9gb3a7sYpuy&#10;WzBWBnQNZaro9p/isPcaplWW4twc653zSagqJgxR8QR11mKhUcoQxzGVSo2mfBbXdXBjhyiKnl4t&#10;t/CFq1jY4/QH4RyLK+4c26alKYfWmrn5Il1tLQys6SafyzIzO8fg8Di9XV0oy+bo+CyHZ2rpPuN/&#10;qCUDve1N3+9qb/nUuZt6/qVeD/uTSe/IysyoEMvC5bkDOiGEEEIIIYQQQgghhHhJVlVA19izIwe0&#10;LcPQFWBsGcZdlfLptYPGmF8Lo4p+/rvPPCYonRXsv/m3w7HHt7vr35u1chv+QUfx/Y27P3CXd+7f&#10;9hir+slKZl3fVLGT7w8bZqdK3FVtIeW0kMvm6ezo4khxBt+LcByXIAppBA0gi21Z+K63sMUlEMXx&#10;CWfRLa6mQy2s+zEGz3Vpbc7j+z4T07N0d7bR19NFrd5gaGySTDpNIp3n6HQJ2wKDy2Vntd0/WY5/&#10;JunZiYHOltEtG3uPh7ASzonVph9oXukihBBCCCGEEEIIIYQQq8+qCuhYOC/IXoZxA6CxDOOuWour&#10;8sQJjDHZYPDuO+pPfvU8ZTuj9ppLv62UeoszcOXkD+76/x6uf+sX7/D3/fv7LwmrdOR+nP/nbqGu&#10;PSyj2Na3AW0MWs3T1NJMHDYgbqAshdYag8K2bRKWIgyjhXPmjEFrg0L9YB3o4kI613VJp9KEYYDn&#10;OrS3tVCt1XniwFE629sYm5rj4YPH6GhtZU17/oHtG3o+tmVj3x6lVu2CUiFOtPl5+uUbQQghhBBC&#10;CCGEEEII8ZKstoCuD1i3DOP+YKdAIV462+3c+htq4LKDSqkjAMaYpD7w9V5VmeirtZx3ZaNe3Vl9&#10;6qarbGJ09jwy687mlzsnyU/czKP6Mu4YGiKKNe1tnWgdEzViUokkST+xENAZg6VAWTau66K1BmPQ&#10;aiHA04vB3NMr6YyhVquhlEU+l6FcqXHg6BBN+SbGZ+Z5/PCw2bq+/5adV57/m60t2QdXcO6EWE6n&#10;+vl+wXM8MwEcXoZahBBCCCGEEEIIIYQQZ4DVFtDpxdfLLVx8CfGiGWNSOqy1KaWOATcfbw8LY+dH&#10;x+7+H1pbV8zVs5vGR4ocaTTTu+bHWZdrRdlJVJykHii+x/v4zoFpzh5IUGsE+K5DuVTFdxTtrc0k&#10;fA+9mL4pS4FS2JaF57pYlkUURQRhhLV4+NxCPqeI4pjpuQLGaGxbYYwh1hauCbBmD/DGC7cfvvD8&#10;8z6QySQml/7shHhFMM/TP3eK9oHneGYMGH9p5QghhBBCCCGEEEIIIc50EtC9MHPA9DKMK1axYOyx&#10;Pl2d/fnGodvOc1o3P2mM+V2lVHy83ybOl2PvrEOF/KYj1Q5syyLnBLTNPI4qHMUpPUL7zB0cbv8Y&#10;h+tNJByLtb29HB0ZJWjUiKMG2WyGfCaDARpBgG1ZKBaCNstSuK6zeB6dQUULH1qpHwR0BgXKIoxi&#10;giBE2Q6bMiXCxiwt+Rza8rK257YCEtCJV7JmwH+O/gOnaD/vOZ4ZR84mFUIIIYQQQgghhBBCvESr&#10;LaBrB7qWYdwGcgadeLF0VLAS+bIOKveasLoHiE/sVrne79335GxTPfb2dbX6n2xPWdlyyH2dlcd+&#10;MZ7d8zZdb0AyR4BDPbawXB/HtmkEDRzHJptOkctkcF2XeuMHX57amIWtLVkI4yzLwrZtXNdBG4Mx&#10;C6voUOA6Hp7nEwYNfM+lFsRMVmCi6mLnegrbs02/WavVZk7ntAmxDDqB1HP033GK9lOtoIuBe3bv&#10;2jn1Q1UlhBBCCCGEEEIIIYQ4Y622gC7Jc/8j7EslZ9CJF83rvaAI/Nmp+vcfGv7HNV3tf5nOpr/d&#10;Nfq1z1OzDzrnvu/jlS++YxcqBdSw/C4aXhPTcxZJwGAIw5CU75FMJkkkEiiliBcDOW0MGEMca5Ri&#10;MYwDC4XrOMRao7XBLO7457oulq1I+g7aQCMMmGokaW9yedPFnbvznWv/aZmnSYjTwXqe/tte5HhT&#10;wL0vsRYhhBBCCCGEEEIIIYRYdQGd4fnPGhLitAjnxyzLcXeYoPIOXRp9Q1yZucTt2HqDcRL1yfnG&#10;u1Rc293tF6cbT37jkdDNZEx95sLqnp++Rs/vbUVrjL+ZRqAoVuYolH06sz5NuQxN2Sz9vd1YyqJS&#10;rdEIAnR8fGdXs3gWnQGzuJrOLIR1jm1hKUVEjDawkOBpoiCiq62ZsYlpKtUyV7WWWDv1Gdxb+eX6&#10;t37tl52+K39vrP9df5urTwW5lBsaJ4HlJmVFqXglsXju/2Rx54scbw544qWXI4QQQgghhBBCCCGE&#10;ONOttoBOiB8ZyrbXmaj+fiz7bqdz6x7XsrVulDN6bvDd7dOPbdBTj/2fiomx+q4h8tei7r7ejsJE&#10;V9jxdqKNG5gwrRyrJhmZrjBQH6QpnSHhe9i2hes45LMZytUqlVoNhcK2LeKnt7BcPJBRGxYuFZZS&#10;2PbC2jl1fMVdHNPalCOTSjFVKHO2fox1U3fQqCcpqSyNSJNq4uOZuQMfd5KpPzJ4j2GMBr64QtMq&#10;xEvRA6RP0Rdcf/VgfIq+UxndvWvn4A9ZkxBCCCGEEEIIIYQQ4gwmAZ0Qy8TJdhwCfvXkdmPM98K5&#10;oac0/EmkvSZr75dh+p/RcRu6bSdldx26nIDZw2xX47TSSjmbY7xQYXJ2nrlimf1HR1jb24HnOpTK&#10;FSzbwsc7Pj5KLYZzJ5xFp5TCALalUMrCGIPvuaRTSY6NjlMolxm18zzgv5UJDLOqnVG1nlfPlLiy&#10;8Okx5bVv19veMW01r//G6ZxHIV4GWcA9Rd8tSzVed8NNp7o/Br7+chQlhBBCCCGEEEIIIYQ4c0lA&#10;J8RpppSKgL8L939LmSf/5UZTO6JM4nyIa7jzX6V1dDdWBD1dF9Do/Tn2h+dQrNWZL43x6IFBmpub&#10;CbE4OjLBQHcHmVSKSr2O6zi4jg1KobWmWms8Y79Xw8L5dEqphQO51MKquvHpabSx6O/pZnjSZ16n&#10;GG+UOTpXo6WtQiULYVjrdoOj76Q+/wXLcfetzMwJ8ZK1AolT9N18ivbzTtHeAP79h65ICCGEEEII&#10;IYQQQghxRpOATogV4mx6wydRlmfqhbSJag2ihqPmHlnTUNmfGktckYsyHbS5s5w3fA9tOY891S6G&#10;Zitkkj71epVsKsno5DTr+3ro7monk0oSRRGVap1GEFBvNDBGPb3lpTEGxQ9W2IEiimOUbdPZ2oZS&#10;FulUin2HDnP2mi56mmo8fGwM0+zitCaw81s+Y6/Z8ZWVnDMhXqJ2Tn0G3f2naL/kFO2ju3ftHP7h&#10;SxJCCCGEEEIIIYQQQpzJJKATYoUopTTwl/Hs4S3Rvq/eh5tOFjf+LEMzVbvbHCUzcTPM70NVH6XQ&#10;/jtkcs1M1DR7hydoSdr4rott+xwYHGagp5OgETA9O0+1Vsd2bGzLQmuNwaCwsGDh/LmFj45S6uk/&#10;Pc+l0Qjp6WwnkUhw/yOP0NbcTGdTioyex88PfN66+Gd/QylVAdDGKOIQy/HMKT9BIX50nCqcAxg5&#10;RfurTtH+zR+yFiGEEEIIIYQQQgghhJCAToiVpo25yqTaxyO/Ixc0apktidF/9m1rXOdeYynnDY3o&#10;wFffUKn6V/UmAorZJEYnaE3ETM1M09fTS2hsHtl/FFuBbdtYloWFJptJE8cay1J4roVl2ajFiE5Z&#10;amEV3WK8VqtWSCQSGKNRxhCEIXEcc35yih0dhbusnov/Mnzo092Ne/+qP57cqxWUjLIiTh1uCPFK&#10;8DBQPkXfqQK6v1+mWoQQQgghhBBCCCGEEGcQCeiEWEHGGDsqTgx6297zQU+ZznRYcUlctBfsAzY0&#10;9MzetVGtuH3r9IfY0vJetrW8hn2lJDdPeqzJpJibnyfWMb7rUGrEeC5k00k8x8K2FL7r47kuzU1Z&#10;okgThgEKtbCeSCmsxT89y8LSEXPFMpNT0yRdl3PO2kT72D6qs3PnzB+cvEWl+tM5p0SidJOJ9331&#10;jfZZb79tpedPiB/Sl4CZkxuvu+GmVwF9S9x//+5dOx9a9qqEEEIIIYQQQgghhBCrngR0Qqys9Sh1&#10;tq7N71fJptusZOtcHFS2K9vbEc8ceq0euvsjaLqiqAczvIdNfJG+zNtY23kFDwY9PF70GGjN4vsW&#10;vhdRDwIOHjtGd3sbLT1tNGXTtLe1kkomGZuYJAgaHF86p8zCAjpLKZLJBOlUgmo9wLZsgiBgerbA&#10;U/NrUfbGTHWqn9amHFs6HM6Z+5YKDm36nD2178vRk/9xu711571KJQ6v9EQK8RIcvP7qwXiJ9ktZ&#10;+vfjvy5zPUIIIYQQQgghhBBCiDOEBHRCrCCjoyk31/kXJ7bZXvpxreO8CesVbOspo9K/YqLJV9lN&#10;OyCzDhX7OE4TYbmJdEpxbHqelO+R96A5k+DsdX08euAwW9f3U6zUMMySTCQolSvUg3Bhm8vF8+cs&#10;tXAGndHzFEo21XqDZMLHcR0OHztG35o1fOexQ6Qzo5RLBYK4m+0hxGO3d+rikY/E80fep4bvG40O&#10;fP2zdu8l3yXZevfC2XZC/MgrAeOn6DsXsJZov2X5yhFCCCGEEEIIIYQQQpxJJKB74cxKFyBWH8t2&#10;55dst+xCOHL/sMr27MIEnVbuAsy5vwKJDEpbVAut+MU03bUaydRapqcmqDXqFAoNNrQn6GzOU22E&#10;RI2QQmmSVCKBshQ6jlGLoZxSoJWFUlBrGGhAGEUkPI+1a3p48uARsvNpzl/fywNDc9iez0V6BCuG&#10;uDZO3BhFFx5vxss1m8bsH1tzx2KTG/hH4L+f5mkU4qXYB4ydom/zKdpPdV6dEEIIIYQQQgghhBBC&#10;vCgS0L0wNjJX4jSzO7dZ0b5vxxCvJ4iNueejhuiAsZo/oLdseYd7nv04rjuI2b8bZUB5UGt5D2Wr&#10;i2PnfIBHDo2Rz6RIp5Kkkj61egNjAAzGmMWQTi+upotRloU2hiCMaM5m2XH2VkYnp4gbDdrdkHqt&#10;xIFxj4GB/03n2E1YfiuuKlQxc0UT15NKR0W3feOtKzxtQrxQ+1kioLvuhpvOA7pPfzlCCCGEEEII&#10;IYQQQogziYROL0wP0Afct9KFiDODNgbixmZ365s/YSWS39OlYxvAxMRxPp7ee61zz4/36hgVmgxY&#10;3RiVZyb3Tr5T3cxD04ZLVZGe7k7iMCSZ8Ni0rp+xiWkmZ2YxWmOOf4zFoM4YhW/bZFJJiuUK5WKV&#10;OI5pbWpCG43nlGlubuHhw2PcMDXAxrX/h3P7WrioW9/RGR/7V23UOVq5fbpWuswY819KKVlpJH6U&#10;nLzvqgbuvP7qwcIS914LrF2i/U5gyRWvQgghhBBCCCGEEEII8WKttoBOA/EyjGsWxxbitLAWznH7&#10;rqmM9tu9F3zFSbxhAkA3ynl9z1/7Vtf7rtSTd55FpFBmgkbz6/i6fTWHSkV8SjiWIp1KUS6XmSuU&#10;OHh0iPbWFvJhlmKpTBTHGL1wFp2yFChFFMWkEj65TBqlFHGscWwLpSwajQa1WoWNnXkqg5PUaxEH&#10;x0qsS5g3NZvx1yvL+T5erhc3sweorOjkCXGCG28f8ICmk5rHgEMn33vdDTcpYAtLnz/3PRbOrRNC&#10;CCGEEEIIIYQQQogf2moL6GaBaaDjZR5Xzp8Tp5WJa1vDB3Z/uH7PZy7DRDp48B++7p715pvw3KqV&#10;W3d7NHTHu0CBqWM1X8X+ng9y7FBEuVql2TW4rsvc3CwJ36Wns41SuUq9EdDf28XBI0MUy2W0NliW&#10;DSgsyybWmmo9wHVsMskklrVwVl213sD3XAqlCulkktdfsJlvPzFCwukmsluIc1t3pdae92/x5JE1&#10;Tue2+1d67oQ4SRPPDugmWCKgAwaANUu0a+DO3bt2Bi9zbUIIIYQQQgghhBBCiDPUagvo6kBtGcZN&#10;A5llGFeIZ2kMfv+TjUc+/wE99Wgmnn0ItEHP9l8cDt/zC8pyYl2fyevCfzWrBlgx2J5hXwFmp8eJ&#10;awX6u3oJggA3kcZ2PIIwpqujFcuysZRFEIYEUYzrunheAse28HwP13VxHBsF6FjTaDSo1mrMF0vM&#10;FYuUyhWmZue5sqeLRFyhydOEVvLbibXbdyul5oHxlZ47IZbQuvg60dD1Vw8eWOLeNUD/Eu0PAXtf&#10;7sKEEEIIIYQQQgghhBBnrtUW0CmefdbQy8EDWpZhXCGerXPrL0b3vP+X/G1/2mbl1v1zNHLrNTqY&#10;tEz5QJ+pTYLbD9s+wWTz1RycNUxXI+aLIblsnqpt89DIHFu0YmTiAOlUho19vcTKoVatMjg+g+en&#10;aU1msJSFZVlYi5v5FSt1BkfGGJqYRBuDa9u05nNs7OumJZ9jdHSYC87ecNuWs8/9iTd+5OOzX77x&#10;o0ykN0S2UrLCVPwo27D4OlF08k3X3XCTC+zk2efPNYD/u3vXzn3LUp0QQgghhBBCCCGEEOKMtNoC&#10;ugrLd0bQcgR/QjxNFw63RodubTV7v2alf+zoYDz4/X7b8nNOz/l/aHefdXfw4Gd/sv7o333AVA+i&#10;Dv0nrR3jmI53kLFdko5PYFpp1FM0woj907Ncc/ZWhscn2HfkCIeHR8hnszi2jYVCWRau45BOJ0m4&#10;DpVag0PHhinVarTmkuQ9KAWKwdFRmlMe2zas5diowz995dZrrhyZH//Ub/30ze987Y63KaWMMcZ7&#10;8PHDndVGbD92aCi3qbd1WzaT3mQ7XpzLpux00nVci4aO4y90d7YutWpJiOXUwrP/g8VSP8/bgYuW&#10;aH8CuOXlLkoIIYQQQgghhBBCCHFmW20B3Swws9JFCPFimPJYX/DU194cHrjtWlMefTXJtlw08sBf&#10;4uVUXC9827b8SvDIl/5HcOSbbwYLVApTPoRV/D5d+26gp2UbhZb30cp6TDImyjjEuZjbjwzRls1w&#10;Vv8aStUq5WqNchRRDyLCOCaMNZ5t43sOcRyRTKZ47YY+tmer5BJBodBy0czo1Pz6Jw+PUKnV8T0P&#10;UDTl8mGkzVPfvOPhqz/1hVub9tz6wI4wit8SGSsbY6/bOzKPssskEwk29LYO97ZlHgvQFjp+DJCA&#10;TpxuS61+Li/R1gqcv0T7A7t37VzqvDohhBBCCCGEEEIIIYR4yVZbQGcD1koXIcQLZYzpCO75u8/H&#10;hYOXExRRXh7lt37O1OcesXt23O72nHskuPdvfj2e2fdm05jFxAowoDyw+9E26NIsmeLvLyz98VvB&#10;X4ftKu5t+ih7J2dY26hyQX8zCdvDtgxGxxij0VHAcD1N2Xg4yrApE3K2eixumb/7bjvhVJrjwd7O&#10;7tfGtaCrMFcstmQzKfK5DKNTU/FMsX7O6HzjJ7VRLZOlBrUgQmNhFj4pkr5X35hNT6Rs8+Darua/&#10;cF3nDmNMKggi2/OceEUnXZwxbrx9wAE6T2puAI8ucfsA0HZSWwX45jKUJoQQQgghhBBCCCGEOMOt&#10;qoDOv/aB2caeHRMrXYcQL1R476f+DfQWld/6s2by+8NWqh134+vuttq3FI/fE5enOnR5GBPVlh5E&#10;eRjVT6znUbQQ9f0E/uR3+UD53zBNLiaXx/MHMC1nUXF70LEmjAK0clk/cS/+9JMYpUi2tDA7U7Vu&#10;DX+sJ6vd5PaOnq4De6fiqapKrBvoR6FIJnxKlVqiu9W7xvF8ZgtlakGDcr1EuVpDxzGgqDiO05k0&#10;nV3n9H+uXK0fMsYopVT1NE2rEMe1Aeed1DYDfO7EhutuuMkHrl/i+f8EvrY8pQkhhBBCCCGEEEII&#10;Ic5kqyqgWyQhgHhFaBz5/j8qSw2pY99+u3/VR0/Ycu9/Pf3OGNNW+/bHz9LlA5g4YmGJ2hL0JHHz&#10;uzBdW3Cn78LJNXNf7VWMzpTxA581qXWc27adtkyeRiMgqFfJzz9EIjNNPbOJsWgNx+pJaglL5Tqa&#10;17U053iyUOLJkbJ99oa1Kd/z2HvoCI7t0N7cRK0RkPA8eltzuK5LEITU6nWSCZ+RyWnufPKoY5Tl&#10;9HW3fFMpVVnemRTilJqBbSe1ff/6qwdP/o8cCeBNSzz/sd27djaWpTIhhBBCCCGEEEIIIcQZbTUG&#10;dGqlCxDiuRhj2uLC8G9izLjT3P9b4fxIa1T88E8o1ztsJ5tvWbzHiccfTjLzhIqnH5/VjRJoiyW/&#10;vE2Ayb4Wq2cb7tzDxF0XU1QJnhhfw0w0SlvscE5XH2PTJcafOkKlUsMA2Ww7vd3vx/McgnqD1jgi&#10;DENKpRLDQ8O4rsNl527DcW2ePHiYSqVGKpUkjmOq1SrFUgnbsulsb6ERBBTLNQqVBg8fnSROtrJp&#10;3drHJZwTK6yZha0rT/TlF/rw7l0797+85QghhBBCCCGEEEIIIcSC1RjQCfEjTYfVrMp0fNp2/P26&#10;VuyJq9OfiEsTjrfmgp/XQbUjHHv8NeHgnVdQm74ynjt0vp3KWATri7o6mjVRqJ61ik55qMojWAcf&#10;I3LWUpl7lDDXg6o20Qgjtq1fR0tTjuLkEOgIpTSNeoMDkxPsPbCfVCKJxuB7LknfpzmXpaezjWQy&#10;iTGGkbEJwjAil0ljWRbTc/NEcUwUxTTlsnR3dvC1W24nmUqTzzVRixQt+TQJF724teWp1v0Jsdx6&#10;lmj7yhJt8jUqhBBCCCGEEEIIIYQ4rSSge+H0ShcgVgfbSx85/t7EwVaVyP2117LuQSAE1ptGcYcu&#10;jzqqPvsdGuVvOJ3nTahk+vXhsfm3mqhgP3vEGNxurO6LmEls467aZh6fihmZG2Ign6C9pRkvmKfF&#10;D6mk03iuh9PcTF9PFzNz89QbIa1traRTKcrlMgnXwXFcxienGJuaJYxiMqkEuWyGar1Oubqwi6xS&#10;Fl0dbcwVihwZm+DCs7dRrDXobM4GfR35obbm7DBwLvDIaZlYIU5w4+0DioWvvxMdu/7qwaW2QW5a&#10;ou3Ay1+VEEIIIYQQQgghhBBCLJCA7oXraezZYfvXPhCvdCFi9bAzbbec1PTw4gtjTFN45Hvvj0fv&#10;u1KXJy6A2F5Y6HPSNpemRuiu5cnc29k/7bCvYJieGiPjGHzPY2J6HjeAqvGpBiHFUpFKrQ4mJghD&#10;kskMluUQRRFRFDFXqzM+M0etVkcbg6UgCENq9Qa2ZdPe0kw+l12o37Y4cmyEs9YO4No208Vy3NfW&#10;emNP3vlsez41E2sjZ0KKleIBrzmp7Q9Oce8fnnQ9D3zkZa5HCCGEEEIIIYQQQgghniYB3QvXAaSA&#10;0koXIlY3XZm6PJrc9wv1p7620/YzU073Bbdqx7lDl0ffo+pFz5hnBnSKOkFDcW+pnWIQgKqRberE&#10;UobxepWJwxM8nkxgmRjHBGRTKfKZDLmkx7HxCe7de4B1hTIb+9eQSiSphxUaYUxsDMpoUIowipgv&#10;lXCUhes6xHGMUgpjoFAus3ltP0dHp2hvyn7mg+++Zlet1thSD8JJx7aCFZpGIRzgihOuK8CXTr7p&#10;uhtuUsAHT2r+z927dt66fKUJIYQQQgghhBBCCCHOdBLQvXBrgTwS0IllYIxxdXXuKl0Y+oXG0Tuv&#10;tVPNj/trr3ijlWp5CEAP3vpT4dDt76B02APrhCc1qCz6wvfQ1ciRtiuUKpqqFVILQhLZHFEcERuI&#10;cIm8PHPFItHsLHHY4KyuJt56xaV876HHKO6rsb6nh0w6hWXb0NAoS6FQYAw61jSIqQcB5WoVpRQJ&#10;zwNjSCcTrOtt+1JTU8vjt9371JHBsZk7Nqzp+AggAZ1YKet55jfLbUBtifvee9J1ANy4XEUJIYQQ&#10;QgghhBBCCCEErM6AzizTuE1AYpnGFsKKiqNXEtT6/L7Ldli5zqdO7IyL05dbyY6UdlKYuArGAmUB&#10;CoNH88Q3eKt1G9XkFmpKYefhaDDAbF1j2Q46jggVBGGJMJ+mrhVzNc3h+RIPDz7OVdvWc3R4lImZ&#10;GXzXBQMGg21ZYCCOF45gNItbbBpjiKMYAwRhhO3YDE3MvT05GCgAACAASURBVPvOJ4+9+1XnnX3Q&#10;SyT/yPUc2d5SrKRXnXT9ueuvHlwqMP7ASdefR86fE0IIIYQQQgghhBBCLLPVGNBNAjFgv8zjbgVa&#10;XuYxhQBAKdUAPrb4ehar54J/smaetFR6TdLOdG7Xlb0XEM5jNGAM0ZHPoeKItAWJ3FVU7E3smP0V&#10;zEKGtxC4tb0e5eWo+lsJ7BYmVIapICCya5iRuxjYcC4PDJWp1SskXJuk72GMIYyip4M5hXp6a0tt&#10;NI0gpF5vUCpXsB2HpOfU6rXKn67vad5/+mZPiCW95YT3R1k82/FE191w02aeGeQNAbt379pZXN7S&#10;hBBCCCGEEEIIIYQQZ7rVGNA9AUwDnS/zuEmg+2UeU4gXxG7ddA9wD0B08Jatwf6v/HY888Tb4sK+&#10;JnSMSV1Jpe/dlGim4OQ4FiS4PJElqw9izd9EFLow+yiYCN98iYReWBJ6dr6NoPUSAtXGSGDRkeyj&#10;2GiwuX8tYRQzMj6BMWApBYvhnFKglEWkY6Iooh4EzMyXCSJNczZ9YMe2Dfet6GQJseDtJ7z/++uv&#10;Hty3xD27WDhfFCACPiVnzwkhhBBCCCGEEEIIIU6H1RjQzbL0OUMvh75lGleIFySuly9XUcmxJx8L&#10;9ezjaeV64GiUU8WPhglzWQ43UhwoOtT9t9JsBXQ2Xcfa0u3443+DMmDn1lFvfTsj5iwOzSkKVQut&#10;NX46RzGIyORTNOfzjE9Oo7XGUseDOYVSFq5jYds2ju0QRiFBENLW0sTs4Ci2xXxPV+v0Ss+TOLPd&#10;ePvAJp65inrq5Huuu+GmbuDcE5oOA7uXuTQhhBBCCCGEEEIIIYQAVmdANwQs1/Zklzb27Pi0f+0D&#10;jWUaX4gl6Ti4WFfmPqwrk+005gNMvM3K9Lgq2YZyUig3gxtNkZzay+XlGS5L9fKxofeS9Fxy+Tbe&#10;bXfQvvV3eTi4kNEgR6UWUsNjOm4wOjXFto40LW4KP1lhy/p+5goFxqemiWKNbVlYiy/XtvA8j4Tv&#10;kfD9hTbXoaO1mf3HRjEmVjqMrZWeL3HGu/Sk66W+Jl8PbF98b4B/371r5/CyViWEEEIIIYQQQggh&#10;hBCLVmNANwyUl2nsTpb+h14hlpVle/cB9wGER+5Ya/Ve8lG7//Iv2S0D95DqfkopdcgYYxMW3lwv&#10;z79hdO/9v9BcdJNdGZe58iz/oC/EKnu4lkW5WiE2hlJ5ilq1RNbWvPrCSyhXq3iuw/DYBENjEygF&#10;Cc/DsV1cz8V1FlbNua5LSz5HZ0cLlUqNobFxqrUa6JhIx22Hh8e6Wfg+FGKlvO2ka33ixXU33OQC&#10;VwCZxabK7l07f+90FCaEEEIIIYQQQgghhBCwCgM6/9oHdGPPjpFlGn4HkGL5ttAU4nm56646Cnzo&#10;xLb6sbvSlUPfeZWxsz8zNRe9Z7zcxsXZKXRQZGMGjtVDnqh4FMoVlAU2ms60T19fP+duHqC7o435&#10;YonDQ8MMj03iuy6e5+F7Lq7j4DgOSikAbMvC81wmpmYpFEuEYYRtKVwvgUb5hXItuQLTIgQAN94+&#10;4PDMrSsfBe466bZtwKtPuB5c7rqEEEIIIYQQQgghhBDiRKsuoFv0HeAdgPcyj9sCbAJmXuZxhfih&#10;WGF4KeNP3mymn6B99G9pq4JyQClQFmxs+VWGZ8+iUKlx0Vnr6GxtRmvNts0baGnOUyiUqAcBST/B&#10;lg1r8VwXZVnUGw1q9QZRFBPrCKM1rutSLJUxRpPLpJlyHSzLWgz/rNbJ2WLXSs+HOKO9FehZfG+A&#10;/7z+6sFHT7pnM7D1hOtfOx2FCSGEEEIIIYQQQgghxHGrdbvGx4FwmcZ+7TKNK8RLYozJ6/GH/ko/&#10;/ivoY7uJIxv74huJaxBFEDWgY+YvWJ82xF4a23boaG9jrliiXKlSrdVpBCFxHKG1JptO093VTjqV&#10;II5jgjAkCEOiKAalMFpTKJao1huMTU1zdGScUrXGxFwJx09lI1TTSs+JOKNdyg+2rhwHvrvEPcEJ&#10;7+/avWvnt5a9KiGEEEIIIYQQQgghhDjBal1BdxiIlmnsc5//FiFOo0Zhkykd265DG0wWO7uRQs+V&#10;5H52DDV0CyWnlxHVRXHfGNHcMMOTM/T3duE6DnEcM18oMToxxcxcgXw2RVdHG1EYMztfpFSpEkUx&#10;Silcx8HzXKI4ZmhsAqMsglgzXizz5KFBAtsnl2uqN2UzlZWeEnFG2wjYi++PAnec2Ll4/txlJzTJ&#10;2XNCCCGEEEIIIYQQQojTblUGdP61Dww39uyoAfllGP7SZRhTiBfMGIMOq7ae3m/HI/fZDH3nUZU/&#10;+8Mo/1Mom7g8RfIb7yOy86CLJPDoMYYf69jBeweq/N7gG5mamcN1XaZnC2QzaXzPpa+7A9/zKJTK&#10;zBVKlMploijCtm0818WxbTzPpVZvUKnVUK5PNQhJJ3z2jc3S1r2RhOfONDU3T6z0HIkz2vHfawb4&#10;wvVXDwYn9XcBH1h8/0ngztNVmBBCCCGEEEIIIYQQQhy3KgO6RZ8E/mAZxl3b2LNjs3/tA/uXYWwh&#10;npfRUYY4uBwdvwXLeUMwvr9PF4/l7JbLIKpAXMNEVUzjMEYnwIRg5kiWFb838ys02wEHjx6lWqvz&#10;+ssvYd1ALxOTMxRKJUYnp4miCGMMjuPg+z6e4+C5DsqysS0L27ZZ39dLqVyhHjqcf+mF3PrEMS7s&#10;tkuXDNh/3fVkx2Dw+Jffq9z0WVi2i5tytFJHouLol9LnvHtupedPnDEeuf7qwb9Yov3fgD7gBuDX&#10;d+/aeXqrEkIIIYQQQgghhBBCCFZ3QPfAMo59ESABnVgRlu2WgW8tvjC6tjXa+/W3qrGmS5WdajNx&#10;4KAbrdH4XZ26dLBVWVksfw370/8Np+jTnErRnEkwMj6B73sUiiXiOMZ1XTKpJLCw9AgMllo8plIp&#10;MAbLgoTnsXn9APPFEgePDvHg3oNcnZrgsuay5x6977dq6hc+YQ78BwqD3X7+MKnOQZPp2um0rA+B&#10;z67AlIkzxI23DySB7OLls8K56264qRt4FfAY8PcSzgkhhBBCCCGEEEIIIVbKag7o7l7Gsa8C/mUZ&#10;xxfiBVNW8ingKQBjTDeENpVhr35XcJd2bOrNb2Q8dTa3H1XM1qbobfJZ19dLvdFgfGqWai2gKZ+h&#10;tTmPzmWxLIU2EEUhWi98jFhrGkFAHMVYSuG6LvPFEsPjE8w2ND+1Ywjr0Bf8cP5231gbQGmcnjdP&#10;2x3b7rc3vO7PsPwDJg5SWkeuZTnhCk6XWN22srA6DuCLS/T/6uKfh3bv2vnU6SlJCCGEEEIIIYQQ&#10;Qgghnm3VBnT+tQ9MN/bsWK7hr1yugYX4YSilxowxVjg/9wdO71XfdjrO/+Y90/3nHK3kfn0qnCYM&#10;6lQrUCpXyGezFIolDh49Rirp09bSTML3UQp0rAnCkFhrMqkUXR3tZFIp4jgiCGMKpQqlShVlWRDW&#10;2DO6kTVtl7BxzU/SV/3chPF7jrib3v4JA4e01kdsWxVXem7EGWEzsBHYc/3Vg9UTO6674SabH5w9&#10;N3S6CxNCCCGEEEIIIYQQQogTrdqAbtEngY8sw7i9jT07LvevfeDOZRhbiJcknD16qXL8NwG77VzP&#10;w7o0dG5j6sk/v8gZtbR3GU8EIUbHJJJp6mHIU4eOsGmgj1dftoOJyWnmSxV0bIjimCAMieKIMIyZ&#10;mJ5lfGqatpYWUqkkaMPgyCi2bfOaS3fQ39vNJ7/wdR4rN1jb0ce57f+r7QLrrnxm5M7P+9f8kbfS&#10;8yLODDfePtAG/DgwDvzaiX3X3XCTBXwd6AF+G/jEaS9QCCGEEEIIIYQQQgghTrDaA7pvsjwBXRZ4&#10;HSABnfiREJUm12HZryYo3xlN7/85Swc6Hrs/F47c3GrX7mdj/yfpa95MudrOEyMzZDNZtm3awMHB&#10;QcrVKuds3kxHawue71Or1alUKqTSKfLZDEOj4zx18DBTs/OAQSmLSq2ONoaxqSnGJqdRRhNpmAtt&#10;Hill7CP599nv3JRgcvp//qRjmcH5QumJdDpV6uxoke0txXIZYOF8uX8Ajp7U9w7gCuDu3bt2/u/T&#10;XJcQQgghhBBCCCGEEEI8y2oP6O5ZpnEdFs46EuJHgpPtOGKM+QvCYl4fu3kwslt2Bgc/e40OQZse&#10;Oid/h7XpzzCaShJYzTxwaJgdG3pZ09XFbKHI4PgEuUwG16kRRiHlSoXB0TEq9QbFcnlhdZ0BS4Fl&#10;2Vi2BSjmyzX2HjpMV3Oe4elZSrOaAT/PRgrMz7REdc/qzqb8zbZtXWKM+SIwuNJzJVatdUAXcN/1&#10;Vw/GJ/W9EbCAnz7tVQkhhBBCCCGEEEIIIcQSVntAFwBPAGcvw9jrGnt2dPjXPjC5DGML8aKEs0cz&#10;8cyBnXrs0Tfp+fHXR5Nf6dNBDNrG2A7a6h861z3c6nT0pW4Z94mDkNufGuLcvlYy2SawHCq1BmFc&#10;xXMdPD9Bs+eT15pUoUAqkSQ2mnKlRiMISPsevufiex5N2TTrBwZYN3aE1vI+NvqP0eF6837+jV+x&#10;1q6TrQTFsrvx9gEPuHTxcqnfawHwG7t37Txw+qoSQgghhBBCCCGEEEKIU1vtAV0NeJjlCei6gG2A&#10;BHRixTnNA43w0C090bHvvC+avCtl6nOgFegamApx0OZ1ju+yMu619MZrqHV2MGl3c99cg33zBssO&#10;UZaF0QYdh6ADmpMOLSkP33bJN7fiOzZxFFKvVelsb6WlKY8xUK03CEvTXJY9THNLDSu77WErkf19&#10;1bX9AWNMQilVX+n5EateCrgGCIH5Ezuuu+GmNuDbwHdXoC4hhBBCCCGEEEIIIYRY0qoO6PxrH6g2&#10;9uz4GvCBZRh+LXAl8J1lGFuIF6X6hSt6cNb+Tjz7WMoEM6A1yk5jdV+GSfQQJ7s6Q/Ne3Pl9bPAP&#10;op0RNluHuLjVp2a34JoAu1ElLs2DbUA3IKhArYCdyhN1XUzBG2DWaueQnePY6DhTs3PkMhkq1Rql&#10;4jxT6VaSmQ1k3IHp8zZu25J3kzenJZwTp8dPADuAPwVuPd543Q03NQHXAffv3rWzsEK1CSGEEEII&#10;IYQQQgghxLOs6oBuUXEZx04t49hCvGDepX/1/vCxT7daufVg+jBRA+IAapOo2gT2dIyd7KSe6qfi&#10;dVPKnE2lEVFx2ljvjNA88RX0/H+B5WNUB4aAxpq3M5nYzkziLB48NMVcYZ50qsBAX5aa5+G7Hl1t&#10;rcwXy2zduJ5AGx49MMQFuYnXNzWSuWQt8ykWVrEKsdzeBxwD/vP6qwf1Ce39QLR7187bV6YsIYQQ&#10;QgghhPj/2bvz+Liu+u7jn3Pv3LmzaJcs2ZJseY2dfVF2CEnYQSBK2LswQCmlQNn08EBLWyjQAi1D&#10;C09aKFsr9rIWlQkBAklIQhai7Isd75ts7dLsd+5ynj9GThR5LMmJxorx7/16iaAz9/7u0dHMWK/7&#10;nXOOEEIIIURlp0JAZ1SxdrDwIUJUn9HQfmv4jNd+Ct8poUKRwEmvdnT42Z7dbE94kcYDU9o6mAtj&#10;+kVqVYFNzdHChuLD0fCOT6ELh3HpohC5hnT8dPbEt/DbYYv9W6dYXR/lgtPrWbUyxMq2VlqaGonY&#10;YX730FZMQ7H74EGKTolLzjmTzo4OLBO8wCBb0H8dXbWmoLWOKaXyyz0+4vfXtTd3mcCVwDffdeXe&#10;O+c8/CDw0InvlRBCCCGEEEIIIYQQQszvVAjo/CrWPhXGT5wEzPqOW4BbAPZoHWqCi2Lw4X0j+Qsf&#10;eWz3xyczhZjysr86cyXZM1sC35veGcvkcy8Yi/euLtTXmVPUsaPYws405Cez5DLTKNfh9LWb2LJu&#10;NRNTU4yNT7Jt1172Hh4j7waEjQClwHE99hw8RGNjIzXRCDvGi/uz26feYu6663V2NOZ+J/XbW8/b&#10;su7h0zesemCZh0n8frpm5r9fn/tAf1+PBvSJ7Y4QQgghhBBCCCGEEEIsTC13B6rNGeg+A/gucHYV&#10;yt8EvNnuHdxThdpCLFppZFsLTvrtweF7a/T4Q5ayGlf5m6+59ScPuxflC85LtQ4ypezk9bVRq7h+&#10;zeqpphUrRl0VfuzWO+/+5KGJ7CXZkocOAmxD0xy3WdPWyKrmeuxwmEw2w9adezgwPEq2UCQWjXFa&#10;VyedK1twXY9tu/YyMjHJpq7VRKNx9g6PMzyVwY7VEq+ppSEWoyYWuW91a8NdHSvq0m2NNb+rr439&#10;JhKxDy/3uImT37U3d90F3Ax86F1X7q3mBzKEEEIIIYQQQgghhBBiyZwKM8B2UJ5ZVI2A7grgTGBP&#10;FWoLsWjKrimAHjVqVr00yBy4LJh8AH1o7atWdbw4vHtojFx6urWtufmK5sa6r1qR+G87rYlXP/Do&#10;7j/eu+fgupFMgVrboL25gdVtK1jb2c6K5gampqa575GtPLRzN47r0lLfwOa1a1i/up0zNm/EUAqn&#10;5GJZNqmbb+GRHbtZs6qN9qZ6opbBw0PjjGYdItEoETtyXkNN9PS6eOQ7pmk8rCCz3GMmfm+sAy5+&#10;15V7l7sfQgghhBBCCCGEEEIIsWi/9zPoAJyB7ncDn6tS+f8DJO3ewSqVF2JxtNbKP3BXFF+vQGdf&#10;mr/5A/+uV19DsfVSnLqNn2mtDd1rj9757PGJ7KtTu+O124YmI66nOa2rk5UtTTiuR8g0MBVMp9Ps&#10;PnCQqUyGdR0dnH36acSjUSwrRNiycD0Pz/MJhULYdpjrb7yFnQeHMLSmtbmJVStaMEMhtu8fZt9U&#10;HjtWzyWb13zkLa949qeVUs58P0c2m+/OZnPrNNywauWKqRM1fuLkdO3NXe9615V7r13ufgghhBBC&#10;CCGEEEIIIcTxOBVm0AH8DtgObKpC7dcA3wBGqlBbiEVTSunSjl9ghBvX6dz06XhZ1PYkNYc2jdbZ&#10;LW/za0+ve6T55WzLdeF5+2mzQ1zWNcX6NROMjO0kXtxNacUV7FHrGB4bZ0VzE1s2rCcajTI0PIaB&#10;Il4TpS4exzANXNfD9TyUUlx52UWcNTHNrv0HODQywtZduzl9wwaed/E57D88yj2P7aOYz//9T2+6&#10;7/vAo1rr6HS2sMo0jCs817XvuvfBG849c8ubcrn8H97/0Da3panhPadtWju93GMqntmuvbnrXOC/&#10;lrsfQgghhBBCCCGEEEIIcbxOlRl0DcCXgVdXoXwReIHdO3hrFWoLsSjac0OB52wMJna8Pjh491XB&#10;+EOen9ldxMsGGA1NhnYuGN70/mhe2eRH9lGb3Y43uod4TSPTVgO7nCbuHo8RVprmhjqi0QhomEyn&#10;yeXz1MfjtDQ10tTQQMS2KJZKFIsOTsml5JX3r4vHothhi6l0hsl0hlw+T2dbG00N9Rw4PErRdb+e&#10;LQXfD1SY17zgkgvbWxuinu9fmkln2/YfPKQa6+uGVjQ13tvW1vQBpZTsJSbmde3NXQDvB774riv3&#10;5pe5O0IIIYQQQgghhBBCCHFcTomADsAZ6H4d8B9AfRXKf9vuHfyjKtQVYlG0V4oExfSl2ncCs679&#10;FqWUfvwxrWPew//9T+l9j74t47dZEzmLQnaKwsQ+Gk87mykdZ7fTwMqmeh7dtZf9I+Po8on4WmMS&#10;sLK5gVWtbTTU1uJ6LplcHs/z0IEm0AHFkkup5OAHAVbIpCYWx/M9RscnaKyro7G+jp3DaTKuprGh&#10;mZWNdbvP3tj+wY6maI4giK7tar9DKXVw+UZQnGyuvbnrUuASygHdvMumCiGEEEIIIYQQQgghxDPN&#10;qbLEJcCtwBTVCehe4wx0J+zeQa8KtYVYkAqFi8BNR74vjWx9W7h1y5cAlFJ5rfW77Hsue449fcfZ&#10;bQbkmv6YPbodFa6lobaV+imFU3JpaayjraURz/UplhzyRYdi0SFiR/Bcl4npafKFAk6pBJrHI/4g&#10;CAgCjet55AsFJqbTbFzTRTSS5/D4OCW3RLFQIuOHMYol7Fxu3WQ6+6Eta5o+tW9o+Pp1SmWWYdjE&#10;yW0d8CsJ54QQQgghhBBCCCGEECejUyags3sHDzoD3fuAriqUtyjP5LitCrWFOC5eZuTV3ujW/yju&#10;u+uNZu3K+3Qpt7K0/ecbrK4XnrZr+rXcfriF/HTAroksz9uwllUNKxjf8yAHDh+mNhZj09ouWjqa&#10;0ASMjU+SzuaIx+M4TomDw4cZn07j++W955QqJ3RaQ+D7eEGA6wf4QUA6m6WroxN//34mpjOYSkE+&#10;y7TvUW+vZHRi6nctTed8f5mHS5yErr25q5HyvqJ7lrkrQgghhBBCCCGEEEII8ZScMgHdjO8BV1Sp&#10;9puRgE48A5g1K36Y/uWLjFj3FwyrcY2vdbBqX7H2bbc7reuHSo495I6Sz06Tz3vcfv82OlrHaGxs&#10;JByJl2fCqRCO61EqlZjK5rBMk/Wr2xkaHuGx3Xmy+TyB1piGgTET0AUa/MAn0BBoTaA1Ow8cQKM5&#10;Y9NGADLZLKvSafaPTqKdrA6ruvHlHCdxUpt815V7717uTgghhBBCCCGEEEIIIcRTdcrsQQfgDHTX&#10;APuAxiqUnwY67N7BXBVqC/G0lFxv049ufuh658C29dlwA0NFAy8A1/NJZ6YIhUIYaJxiDt8rYSnN&#10;itoYrY31NNXVUB+zGRkdY2xyEq0DQmYIjSYINDrQuL6H5/sEWqM0KEMRtW1qYlEa6upoa12BQjE0&#10;PMqeQ6NY4XBp3aqWv/3DP3j+Py332AghhBBCCCGEEEIIIYQQJ9opNYPO7h3MOgPd/w58uArl64Ek&#10;8PYq1BbiKdFaG4AugPGizjzR0c8xEX8x+yObcQMP37JxWzxCpSxBsYgfK+K7JXy3iPYDgsMezqjN&#10;XYVahh2T1vo4LY0NxKNRikWHQsnF9XxKXoCeWfLSskLEbJsNazpYv7qdhvoanJLLYzv3MJWexlBQ&#10;cr1ca9uqPcs9PkIIIYQQQgghhBBCCCHEcjilAroZ36A6AR3A2VWqK8RTFXZ33fR6c2Lny8K7f9JS&#10;Sh8mPvJ3nBEAdiM6egYYUYzCo2jnIApmZsCBoUDVNTIZvwa/cAGThyMMZV0O58YxzRC+BpSBYZho&#10;DAAMZYLjo9JZJgu7yeYLbFrbSU08RsiyaKitxfXT7B/PNP7ukV2f+fb//ubs7i1d39q8qWvrcg6S&#10;EEIIIYQQQgghhBBCCHEinYoB3e4q1jarWFuIp6JkTu+62D34i1f5k/cRlAC1Bt/U4PrgbgftofUE&#10;BqBrzmI0fjWTtLNrug6n5JEuWhwq2WgU4VgdgeeiDIPaaBylIPBcItHy/nU6CHBLRUpukaGpHCPT&#10;u9i29wCXnr0ZrcEwFHYoRMFxODg2vjoUsv7GefTAG+5+cOe/d5+1/rNKnVKr7gohhBBCCCGEEEII&#10;IYQ4RZ2KAV01QzRJF8QzRjbvvPrQeObqkcjVL8m3nsEmt5Xwoe+gdRiCQyhdPs6INlBY/VdsK23k&#10;3ukmrMgKCl7AZI1HsVAkZFkYtSZNSqE0RMI2IcvEdfIYGuKxOPlCGjAIAlCqniDwyU1Pkc5MMZwp&#10;8as77+WsDV2gIWyZhFRAwYfRosZNexvUgWyyrnbk5Vrrlyiliss6cEIIIYQQQgghhBBCCCFElZ2K&#10;AZ0D/AR4RRVqn+cMdP8fu3fwM1WoLcSiHDo89oKiU/rczj37f14q+feOT2dfsrktkrb3F2oCPW2o&#10;6EVkz/08kw0XUvI0LcFBgrHttHkjvLHxTnDThMZ+iFFyy5Fz4cn19ZH/ORJHj4EKzXxFwIheglV/&#10;GqOXvo/v3rKDB3bsYcwtsW/I5uJzzyaTy3H6Gp/RySlGhvdQt2ZDXgel2HQ2VzhSXgghhBBCCCGE&#10;EEIIIYT4fXZKzvhyBrpfC/x3lcr/BHiD3TtYWPBIIars0e17V4dt+znr652DhZs+9k1/9DcdBAZG&#10;83no8Z+jJ6fQBmCAUuV0TCsWfmdQTz5EhUDZbRixLaimCzFqVo9PNZy/46bHMsE9j+5cky4UO2qi&#10;Mbo62/F9zZ6RcXKupr6mjqvO3/L9WDRcvPqSs95YtYEQQgghhBBCCCGEEEIIIZ5BTtWAbgPwa2BN&#10;FcrvAxJ27+BNVagtxFMW3P6Z9+V07WcLU+P4hTRoDRq07+N7JXy/hGGEUKaJoQyMUGhm3zgDrcsT&#10;20wrTOB5FD2LsWIDpmEQBB6GZYBpYsRq8WpXkrFa9zx6YOIW0y/46KB739Dhs1EGoZDFwckMBRWh&#10;uaGRc9d37j+jq+0Tl5638UvLPDxCCCGEEEIIIYQQQgghxAlzKi5xCTAM/BL40yrUXgNcBNxUhdpC&#10;PGW3xl7jOtMjjPsZAsND+yUC38E0QwTaJRwJ4fkB2rQxQyFMQ+G5DmYojNaawPcIqRCBqckT4rBt&#10;EzJNXNdFEaACE2eihDvi47mH1o4NH1h7RucK1nW0ErUj5J0SQ2Pj5D2wa6K01NbQ1hC/7pJzN3xj&#10;ucdGCCGEEEIIIYQQQgghhDiRTskZdADOQPfFwNeAM6tQfhp4jt07+EAVaguxoFyueFk8Hrld61IP&#10;YN1w2yOvuHf36OsbIkZkfXsLI5NZhqezFNwA3/extE84ZOAGAa4XoIOA6XwehzDasCg4BXzPxTBD&#10;6MADQOkAwyxn/H7JAQXa94iYihrb4vxNa1jZ0sj45DRjU9PU1tSye/9BdoxMUl/fzKqWpoF3vL7n&#10;dQ0xVVzGoRJCCCGEEEIIIYQQQgghTrhTNqADcAa6/w14R5XK/z/g/XbvoFel+kIc092P7h2ens7f&#10;qgNfDY+Nrzw8mblw88o6K2ZbFAoZ1ravwPd8GqMU6+tiphtu+eL+SffuwyMjLyzmMsGBoUM9mWy2&#10;aSqTYbSg0YBtQm3EJhaLErFCgMIwDCzTxLIsrJBJTTRCU0MtUdvm4PAouw8cpFgqsWbVKgIN2/bs&#10;YyKXp8aO0NJQ/9WPve/Nbz3SZ621CQRKKb1sAyeEEEIIIYQQQgghhBBCnACn6hKXR/wSeA2wogq1&#10;/xD4e2C8CrWFOKbx8YlX3Xj/gfjOkew1hcwEZlDioERMxQAAIABJREFU4vVNPKtxL3FvyNE1sf1+&#10;sG801LzuBrqe+zGllKe1DjVNfHnluY3RKV2n3xCE7g9rd5pxt4W7pjeiW0/HtkxMw8QMGRQKRVzX&#10;xTAMbDtMQ10tphmiUCwyPDbBjj37GRoZoTZew+Z162hraeaBbY8xkckQs0LURKzCpq6OXbfc9WD7&#10;gZHJdR0rW8+4/f6dL7At8wGt9T9ISCeEEEIIIYQQQgghhBDi99mpHtD9GthKdQK6ZuAlwDerUFuI&#10;Y5rM5N9kGMS1WwAdYFg2d+0vEFErWbuiK2c0rv1qa3vnryjsGiv9NvlK564vX1C680udujh6ZTC5&#10;bbWevhfcA2irEyNYxeraTtxVbZQKBXbuO8Dw2BjDY+N4no8yFHYoxOYNG2htaUIBgdbU1tawubaG&#10;2ngc0zDYunMXOw8cwjQUtbEovia68+Dwe12s101mnXMOTB0gUCFqw8aLxifT1gOP7vrSOaevP7jc&#10;YymEEEIIIYQQQgghhBBCVMMpvcQlgDPQ/WHgE1Uqv83uHdxSpdpCVLRvaOxf006w5eDwxHCLmrjc&#10;zI9szBn17HPqqK+vpSEamgwHxX0ddUo3Tt5hW1P3xtxDN3VpM0Y+fC7TfjuHMxFKkToOFmA4qOPs&#10;LZvpaFtBOpfjsZ172bZ7NyXXJWyFaayvo2PVKmzLIggCcoUiuaJDoeQylckxPjXNdKGI0h61lklH&#10;SxPKtDiUKUK4llDIQisDy44StUKsqo/S2VL387NOW/e69e1108s9nkIIIYQQQgghhBBCCCHEUpOA&#10;bqA7DvwIeGGVLvF3du/gx6tUW4ijjE9m1tQ01BSs6YPP8nZc92N/9EF8s45800U7i81n/XfOaBif&#10;nBj/o0KxdMHUdHrSmRoJzHyu2Q1cCqE4k57JsGOQzuWx/QJndrTgBT4AWmtGprKMZ3MEWmGGLGKR&#10;KDW1DeRyGQwrgqEMCsU8k7kMViiMqXzOry8ymckz4dfQ2dqCJqDkemQLDul8kbTj4QQGdrSGupoa&#10;muIRoob/M8uybTteZ9hhy1zbWnPfmevb/6GtpX54mYdYCCGEEEIIIYQQQgghhHhaTvmADsAZ6H4J&#10;cF2Vyu+2ewfXV6m2EMekg4LtHbjvDRQmXqlCsd+Ytu5Xnc8d06OP9Djbrv+MN7l1y3WTz+HOfDOT&#10;U2NYkRqKTgHPKaLdPB3xMFecfyaRSJjrf3s3w5kCvrIwTJNItIawFUahQUPcDlHX0IRJgO/7bIwX&#10;uCJ0J0ZpitjYLeyOvJD/PNCJh2JdezvRsEXgBxhKYyiFRpPLFxiazDLuh4mGwzTU1GIqCFBEIzZr&#10;2po5bfWKV19x3vofLvfYCrFYiWRqFeW9TkszTQbws/6+nt3L1yshjl8imXo2cDZwZI9QE3gIuKW/&#10;rydYto4JIYQQQgghhBBCnKRO9T3oALB7B3/mDHRXq7yEoGJZKCPqAP8184U3tnOdO3TfvsL4vqgb&#10;70T7CqZNCvkMlgF2cYw1dVHWbmqnq2MVTQ0NjExOc+dDjzHph6ltasQMhYnYNmHlU2P6tNTGqAmb&#10;1IQMzrPuoaH4CNbYdegDh9EWFMzn8FD05XxtfwemX6JYKrH30DCNtTU01tVRE40B5ZAuGo0Tj8Uw&#10;Dx5myikx6hZBhbBjtbimzf7xDCoIfvCtn96x8o9edqnMojtJJZKp9wPJOc1f6O/recdy9Od4JZKp&#10;KHATcPGch67p7+v5cYVTtgCfm9P2CkACuuOQSKYuAAbnND/c39dz1nL05xR1FTB3RYAvA7fzRAAt&#10;hBBCCCGEEEIIIRZJArrqizgD3Z127+CB5e6IODVprU3te6u8fbd/MFD8erz+Au8wpY5AZU/3xnfH&#10;Lecgll/k/M3rqYnFyRY97tx2kEOT28h5Gsu2aW9fg6kUXbEiTeRpLE2zoiZPA/upy92DGvsVgYIg&#10;eiml0DkEzVcyYnRwQ3YT+yfDnL0yzGg6y9Bkmul8kamCw9h0hoZ4FNu2idlhIpEIkXCEM9avZSo9&#10;zXg6S6ZUIJMp4RazBHVN2CGDK87q6gQkoDt5FSu05U94L546DWQqtB8roPAX2Sbm51VoS5/wXpza&#10;Kv0OSjwxo04IIYQQQgghhBBCHAcJ6J7wbeAPq1C3BfiAM9D9t3bvoNxMFMtBaSfTZa274iNKqWGd&#10;O7C5s05tIld8VjgXedPe6VUrR9N5to2W0KqEFathVRiu7oRobgTbKWEEARghVptTxJ2H8MwmsmoL&#10;dk0b2luDb7RjMAUNmzgQv5z9pSZ+trNIJChx8ZkbiIYtakbGyRY9RnMFMCymXUhPFzBUActQhAyD&#10;ltoYp69bw4bmJlbm84yNT/DQ3oP4SuF5HkU3YGVz/VUcPZPmpJZIps4HrgbiHPtmtwnc19/X85MT&#10;1jFxSkokUzHgD4CNwNNdulAB2f6+nn952h0TQgghhBBCCCGEEOL3iAR0T/grysuOxZe4bgh4C+Ul&#10;oL67xLWFWJBSygNue7wh1pEhvVsHhYnm8VI4UtOwAjNWwsTjrPAo65xBIqURarwhQs42VP6ex08N&#10;0kBoI3S8DDMzghdpIeT7hIIhple9m0fc83h4tIXdmYB0ZpQzNnbSVF+L4/qEQhau74MRIhQKgzIe&#10;XwDW0Zqc4xAyCvh+gKEMPM9nLJPDNyNEInEiJliBw+jE1K0ndgSrJ5FMRYCPUA5DtizilIlEMvXP&#10;wL/09/U4Ve2cWCqV/p21Tngvjk8N8DbgyiWqlwYkoDv52RXaoshS3kIIIYQQQgghhBBPiQR0TzgM&#10;fAV4TxVq1wDXOAPdv7B7ByeqUF+IBWmtm9l78xu8Wz7yhsm6i9YO25tX+HUh6zz7MKsnbsY+/CCW&#10;O0zYuwsd5NA0EBAF1cHjk2iURgVp7P3/QaRUgNDLUeEwd3V+kx1eEwdyPlO5IpOZac5ub2bjmg5y&#10;BYeG+jpK3iHGCy6WHSVQBgYahQIUBhqTgKaaKLYd5uDwMDv2HWA07xGtaSIaDtNaV8P5p3Xe31Jf&#10;88hyjuNSSSRTLcAPgOew+BvcTZT3gLoSeEmVuragRDJlAi+gPEP4yAyrMHBjf1/P3uXq1zPUHcDZ&#10;PLGspQL2LV93FkUDSxkAV1rWVCyTRDK1EbicJ5asNICJ/r6e6xY49Vrg+zwxy1cBE8j+c0IIIYQQ&#10;QgghhBBPiQR0M+zewZIz0P1j4O1U/pT40/U84FzgxirUFuKYfDe/Tk/senvhlx9+Vz7WFTsYfxlB&#10;qJGVoQxrHvscHO6fFQ+F0MoAwihVQBkRtIqhVRyFJtBhfKOWUselTFsd3J/tZE8uyqGJSTLZw/hB&#10;gOsWqA8FnL3pLNxA09LcSL7gsPvwOIQslGFgKtAz4ZxSisAPsAxFzLbJ53LsOTjE4UyBULQepQPa&#10;G+M7Xnz5We8967TO1PKN5JK7F+is0O7yRDhiUn6fnj3jKgS8OJFM3dTf13NVVXt4bBbwCaB7VlsA&#10;vByQgG6W/r6ePPDQcvdjmcnfGs8szwO+OKftJ8C8AV1/X884MF6tTgkhhBBCCCGEEEKcauSm2ZPd&#10;C3wJeCflT5QvpSbgbc5A96N27+DhJa4txDGZVmy3v+0nO7NrXpbPxjdu3zx+/Tl66/eUe/inYHZC&#10;8yvBaoTifnyjjqJuwXFNtAbd2EAhtoZMtB3tuRzwGtiRjZAZnkIHGuWXCJFmZdyiOVJLycnTWt/A&#10;lnVd+BrCVojxqTR3PbiVoakMtmWhlEHAzAtMqZlwUJencKTTTKTTjGYKmHYcwzRpaGymtra+c8/B&#10;0YblHMelkkimDGAdR4dzh4BfA1/t7+u5cebYJuBC4KNAhPIymNGZ469MJFP/CHy6v69n+gR0fa65&#10;e5P5HHv/PHHyGwO2Ug6Nj4eBhDrPNJX2FfQrtAkhhBBCCCGEEEKIKpKAbha7dzDtDHR/CjgfeHYV&#10;LvF6ystBvbMKtYU4Jt2wcaR5eu8/rOiMfsE9lP0rv/miDeGWy5pV8xlXmbVNI4Fp7SxlM937p836&#10;e8ejPDbpkXc8soey4PuElIdtQr2dIRaaJuLkMZWmLhaltbmRzRu6cByXfLGEaZrEY1Huf3Q7tz7w&#10;CBMFFytsY4dtDKOceyulZnI5DRoMZeAEcGA6j2XHMCK1KMAwQjTUxGmui9/Qc9V5P1/OMVxClwHX&#10;z2kbB/68v6/nf2c39vf1TAC/AH6RSKZCwNeAP5l1yF9RDkw+WL3uHtPcME7Cud9v1/X39SSWuxNC&#10;CCGEEEIIIYQQQvy+kIBuDrt3cGhmqcsLKc9YWWpvRwI6cYKZrWf8SrWdmZn59qNQ3pNOo1+lfGer&#10;9vzWQtz//rgzzkj2ILbvYih3ImwFGfxs17q2ZmwrhGEaaK3ZWyzhBJrRvE/Gm2J0OgtaYyhFNGID&#10;mru3bifnaWLRGEbIwlAKZgdzsymFEbIwUZhmCKUMDKWIRyK0NcRZtaL+XqXU2Akcsmp6E+V9KWf7&#10;IgsvL+clkqnf8OSADuCspeuaEMdkLXyIEEIIIYQQQgghhBBisSSgq+wrwDuADVWovdRLZwqxIKVU&#10;pkLbOOUlXclpXet4XLS2Q611fD5Wb+RPX5u5I5ZJp0Of37mGoYyH1iU8XxMoA0J14PsUnTxj6TTa&#10;9/A9B3SAIsAyDdIFF9MKEwqFZ5axVKi5wdwTvcFQRnkKltagfWLRKC01Uc5av/LG1a0ND1ZrbE6k&#10;RDK1CThvTvMu4Gf9fT1PdYk5WZpOCCGEEEIIIYQQQgghTjIS0FUws9RlqVr1nYHu8+3ewXurVV8I&#10;AK11uz78YE+Q3v9sQralDfND1rqr91U4rlZP7HhReGjwdXr80UuatbVa50dQhb2RwcYPRDpbNU6p&#10;iKmg3rYh8AmbEPg+QRDGMJoYGxvF8Wwy+TzZXI5SqYQmhGmEjj1r7liUwg6FaKuNZV586Zkfv/CM&#10;NZ9hJuL7PXAh5X3kZru7v6/ntkWePwbkgdiS9ur4ecdol7BQiGe+SnvQyRK1QgghhBBCCCGEECeY&#10;BHTH9iBwepVqf9EZ6L7S7h0sVqm+OIX5hfSFwdSuNzo3fzyhixO+1rrGCIVz5uZXDwel/E2gPBRb&#10;8Z0ab/etH3Ru/acXqMJo4Lv5EkHJU4G7y8DXftfLUbRzrjFCVx00xQLqzLxSZihj1YY/i7bCKGXQ&#10;3L51dHjzldqZvmN4onjJvdsP/t+7t+6qHS8plGksKpxTSs1sR6dBa/ySQ2dLzW+cXPo/gEjJKVnT&#10;U5lSfUPtSfuaSSRTinJAN3t5yyKw2HAOYB+wGzhzVlskkUyp/r6eYw5yIpmKACsp71dXiZrpy2h/&#10;X49zjBoKWHfkmoBd4bDORDK1hvJyiMFMvew8P8/ca5hAB5WXUzSB7fP9nPPUbQKaOHYIoYGDx/rZ&#10;n46ZsV/NE6GIAob6+3ryizhXUf69xTl2311guBp9P1ESyVQDsILKwZHb39ezj+MIkBLJVIzy82j2&#10;mGf6+3qGFzivFaid1WRQfg5PLfKaKzj231UKmOrv6zmupXpnngOtlJ8Dx/qggp7p51EzpWfVOfKz&#10;aaCtwiE1iWRqFeXwXwHZ/r6ew3NqNAAtPPG7UMAUMNbf17OYn2UV8z+XFTDZ39czvohacaCdJ37H&#10;BuXXcH7mcYPy667S70MD+/r7eo71QQMhhBBCCCGEEEKIE0ICumOwewdf5wx0nw6cXYXyFwPfAV5Z&#10;hdriFGdG6+4G7gberbWu1+n9z1N1q1NKKQdAa62CUvZyvJKytvQklHqZW7nSNxd9zY9c+92bD40N&#10;E1M+q1qaqY1FmXKLBJ735DvK6sh3CsMwZjUrlBlCadBBQGAoHtg70hOywr9dsefwnZ7nrqyLR+/L&#10;5Yqfi8cjI8c1IM8cG4DL5rQdBn59HDUmgbk34Ttmau+Y57xPAH0L1J4C+hPJ1Bf6+3q2VXg8Cuyc&#10;5/ww8NVZ33uU99v71gLXBQgSyVQY+HPg0zPXquQ9iWTq34/nxnoimVoH/Cdw5QKHJhPJ1NeArf19&#10;PZWCoqfqWcANc9peCfzPfCclkqkWyvsNvgfomufQPPCVRDL1+f6+nvl+P89IMwHmV4FrjnGIk0im&#10;/hb40XGUfTHwwzltP57nGkf8K/CGOW1/l0imPrFAAH4p5f1l/5D59+q7LZFMvai/rye3QD+O1G0A&#10;Xgu8j6Nn3s715UQy9ZfzBLXXAq+Z5/wXAUOzvk8BL5tzzHuY2cN0lq8BfwEcc9WBmZBxM+V9Ntcd&#10;67gZv0kkU2/s7+vZu8Bxr+Do95ZXAT9KJFM1wB8B/8axP5Tw14lk6v8dzwcIhBBCCCGEEEIIIZaa&#10;7Ic2v7+uYu3LnYHu51exvhAopaaN+jU/ejycC4rrgl03vJIDt9cY7vQkOO1aF9Yf9RXk1+kgt94/&#10;cPsLvB3X/4G3/bpXPP712E/LX9tTr/C3X/dyfcdfv0OFwoFWIRrr62lva6OjbSV1tkXM8KkNaWpN&#10;TcwIsHEJBSWU7xC4Dr7voWfNrlNq5n+UQShk4Xi6ZSKdcwqu/1KUuswwVGS5xnIJRICGOW0F4NBx&#10;1JgCvgz8A/Dxmf9+ETjmTeZEMvV64P2LqN1A+Qb8txLJ1PoKj+v5rlNBmvLsrsUoAc8HPsexwzlm&#10;Hv/QzEy7BSWSqRdTDmYWCuegHGD+GHj1TKCwVCqNwWLG5cPAZ5k/nIPyjKd3A19PJFPdx9m3ZZVI&#10;pmzgkxwdBM1mA//E/M+LuSqN74IzFim/HucqMs/svUQy9TrgG0CC+cM5gMuBf00kU6sX6shMQPt5&#10;ysHaQuEclMPBD87M5KtkMT//QsdXCv8KzD8+BvB6FhfOATwH+HEimXreAsdV+h2rmdfu+yi/V8z3&#10;PvGPwLsW0R8hhBBCCCGEEEKIqpEZdPP7BXAncEkVarcCCWeg+3a7d3BRn6YX4ulwH/puonjr599J&#10;cXK91l4JFRpXRiivMNTs9crgyFKTHloHKwlKEYJAoygvValnJhcpBYGndbSpLcDE9cuPW+EwTZbN&#10;6crAskKYShFojef5eIGP47jkigXSuQJTuSJu4KLNMIZhonVA4LqEwhbNcZvNXe1vufjsDQcOjU6t&#10;ra2JfCgSCe8/8SO3ZGyevLwllGeZLfr139/XM0l5xsqiJJKpPwb+mePbw68b+K9EMvX2/r6eR2a1&#10;K47u/3zqWDiwgPLN/UbgeSyun39FeSbfd+Y7KJFMXU555tzKRdQ84jTKs25ylGcQLYtEMrWF459h&#10;fTnlsOuFS9+jqnkr8N5FHKeBj1W5L8ctkUxdDXyJ8nN9MRTln9lIJFMf6O/rmThGXZPyc3e+4HKu&#10;OPDBmfM/XWEm3fHuW7lU+1y+inLI2HQc55xP+T3oFf19Pfccx3kxyrNOP0jlJXjnugL41HHUF0II&#10;IYQQQgghhFhSEtDNw+4dLDkD3f8M/KBKl/gDyjeZr6tSfSEA8Pfd9mfOwz/4tD96Z6N2DoF2wQyv&#10;UkaE8kTaWRMgtKK8FVwAgTtrhpuaOe6J7013B8OnfZlM0SFAEzINSq6HUgZnblpH4AdMpjN4foDn&#10;+7iuS8wOqK+rodkpMTmdZjSdZrJQwlMG6ICw9olaYTpX1L/xiotOv+6h7QdHO1ob3lofjz5wIses&#10;Cgzmn9GxpBLJ1AWUl6ObG1Dto7zk5a2UZ839LfCSOcdcQXnW3VtntRUoL1MH5dmA3wDOmfV4ifKM&#10;lF9RXu7Sp7yE50I05XBuM7CXcuDxY8qBw6eB5845Pga8LZFM3drf1zNfYPstKodzH6W8/GFAeVm/&#10;v+fJ+461UA4Hzunv6zme2Y1LYmapzw9z9My5eyjP8jtIOfh8A/BOyuHmERsSyVToZNhbK5FM1VEO&#10;buZyKIewP6K8Z+M7gasp/3v5jJFIplZQOZw7SDlc+yrl5WffBrxxzjFvAQaBfz9G+WPNKvwm8AXK&#10;r6tnUw6TZ4fmMeBDwM+A38059z2UX+saeB1HB56/oPx6j1F+r5o+Rt8WbWbfuy9ydDiXA/4O+Dnl&#10;f1iuofw6nK2T8nNg7XFc8irKz5M45ZnJbwAOUP49fHTm8dkfAuhIJFOn9ff1PHYc1xBCCCGEEEII&#10;IYRYMhLQLcDuHfyhM9D9x5Rvti3mE9nHowZIOQPdz7F7B29Z4triFBV4+QtLD3zvdqt54wfRlPzR&#10;h1/lPPStS3Qpa5jN52VU+ApDxVbsCTWtv0PrWYGRUuCXbH9i50VBbniVdiaNIH84orP7lS5mmDu5&#10;Sfn7mVz/SW6c6iJTGqM1HBCybO56eBvpoosdAssMEWiN1pq4HaYuFiFqhwlbYZShCIcM4uEwBcfF&#10;9Us018ZZURcnn89n66PWJd/8yY3JszZ1rDjBQ3jSm5mB9VNg1azmceAl/X09c2/cv3RmOb2v8+Sg&#10;7k8TydTe/r6ejwPM7MH12Ez9EJWXA9zb39ez6zi7a1AO567t7+v5yzmPPW9myboBnhxYXAW8P5FM&#10;fWjuTKGZn/03wOznTYbyz37bnPqPAP+SSKY6KN/IP6KF8n5cS7nU5YISyVQ75RDm6lnNeeDd/X09&#10;X51z+N8mkqlfzhx/ZMnE9ZT38Hp1f1/PEM9QiWSqERir8NCL+/t6fj7r+73M7CWXSKaOuYziMvk2&#10;sHFO2x/19/V8e9b3e4DbgEQimfon4AOzHvu3RDIV7u/r+dcKtd9Uoe3MOTNad1Fe1vTymWscEQXu&#10;mqn9+DKQM2HzIYBEMlXpuZFZIPB+KobnfD8JnNPf13NgTvtDwMcSydSzgZt44oMMXYlkahx4dn9f&#10;z6OLuN5bgLuAV8/5WXYCz00kU5+lvPzlEecCf5NIpv5isfsCCiGEEEIIIYQQQiwlCegW5zrgeuAV&#10;VaofrlJdcQrShx44Mzg86OYf+nwSI4Ky6otmy/l32Be+81qz9cwfLrqO1uv8R77/uuJD//1HnnPb&#10;WejZT1ONYcHOfDsjQRiyo6iYza7RKfK+CeEwRRRFQCkFCnKOx+FCHvw0SvuETYVlKlxf4wYKMPA8&#10;H3RAydc1o9O59je/5sXr/njJR+iUcBpPDucAflUhnAOgv69nLJFMbePomXTH+lBCiMrh1VOdIfgI&#10;5dlAlfqmE8nUdynvIzd7ptv5lEO4uTf7/5Qnh3NQnk0331J5mePqbfWcy5PDOYCHKoRzAPT39fwm&#10;kUz9FPiLWc2rgTMpB4xLyV/CWu/i6D1wfwDcPM85W1ncXmwnSqXn+nwzFz/IkwM6gBcDTwroZsLv&#10;uQ5T3gvvKP19Pb9NJFP3U37uzPaHQP8x+lJp/+ETEUYnK4Rzs91NeYbg7L3hmijPQnxfxTOeLA18&#10;dJ6g8XrKswfbZ7Vtofya2bqI+kIIIYQQQgghhBBLSgK6RbB7Byedge49VbzEVZSXhRPiafNHH3kO&#10;vhNVKoomjPYKEW/kzqvUtqZw8dbPrAitv/p+c9UFDyqlsguUOmx2nvcjteOWTpQ+a/YqmARTUPds&#10;XMsiP5EjWtNIOtAYUYs6wyDwA5QBphmi5JYwzRCe7+G6LjoI0Gi8oLwnnTY0GAod+OWZd9NptBHi&#10;kYMTr/ze9Xf8gKNDI7GwtRXablzgnEqBw4matXRbf1/PfDfIb6G85N7sgG4tlff+mjurCeDe/r6e&#10;SjP+jnCBB4GzZzcmkqmz+/t6HpznvCUzE8z0VnhooT0HfwW8Fmie+b6DckD3y6XrHQCbE8nUmzi+&#10;meQ28LX+vp657zWVfs4f9vf1VAyhZvwd8L3juHbVJJKpbspLMM52L+WguaKZoPn7wGtmNV+VSKbs&#10;ObNAV3P08/pByuHTsfycowO6DfMcX3WJZOrCCs2/me+c/r6eYiKZqhSkV3pNV7K3v6/nZ/M8/iDl&#10;mcSzA7pOnnjtCCGEEEIIIYQQQpxQEtAt3kQVa7/bGej+vt07eLLvsSWWmda6pbT9lx1m+2X7zJbz&#10;b9BKGeigAT9/JoXRywlFLg8O3L3fG7rvIefh/7nV6rzgC0b9msnHz0/vOT8Y377F3XfnucWbP3ma&#10;LqU3BNntmwhmTbjQkxix0xhueR37pqN4hWkaGldg2hEMZUDgoZVCa41lmjhueR87t1TCcx1czyeX&#10;zxEYBr6nCAIP7XsoHeAGAcVSQCRiks7leWxo4sW33vvYnzz7/NO+sRzjeRK7GXgv5eAJyu/1v16+&#10;7ixo3v2u+vt69iWSKWdO8yrK+2XNVWmm10Iz+4rA95kT0AEvpXxT/0QIA5dUaP/RAuc9QHnpwCMh&#10;gwLWJZIps7+vZylnvV1EeW+14zUAPB7QJZKpc4DWOcdsY+FxPmb4tQy2cPQszQeB7Quc9yueHNDZ&#10;lPcanL0H2iTlGWQ25YDcnKk73yzPSnuora7QdiJdU6FtMX9zVjomWOQ1R+Z7sL+v51AimZo7jiuo&#10;HPQLIYQQQgghhBBCVJ0EdIv3XcpLp62pQu064CPAq6pQW5xCtFcsGLWr3ku0RoU6LzsAKIrDtr//&#10;d/Van9WroFkHbrtpmAahyOZgbOsH/B3XTZcO3NGLV6Jwx7+txEk36uJEY1AcQzujaDdL+Z6/Bp0n&#10;sM5j1+aP8MCYZtQrcVVXCUuP0aX34ZkxlKEI+XnQPioURgG+CjFEB79LNzNR8DAjNtOZLLguhu9i&#10;mxqFouQpfCBihZj2AsZzJcbHxr+Q3f/gq2PR0DdV85b/UUq58w6CoL+v537g/uXux3FYzPJ6Qzx5&#10;VlCY8vJ3c1Wa9Tff0oNHZjf9tsJDzwU+vYi+LYUGyst2zravv69ndIHzhjg6gFwFxJl/1tWJMjdc&#10;OYujA5HHKM9sms9TXT61Gs6h/Ps6IgAenrsfYgU7KrStZVbA1t/XMwV85Tj7U+k9seU4ayy151do&#10;W0zQVum1utiAbrHvI7OFKO/bJ4QQQgghhBBCCHHCSUC3SHbv4GPOQPcZlD/p31GFS1zjDHTfbPcO&#10;XlmF2uIUYVjRHJX30hnVWv+LUurx8EL705vzAx/8b3/8nnO176ADH4ICBM5MxKFBO6CnQJfvmZo1&#10;myi1XcYDE4qro/dTN/U9jOEcKtqMaSlU7WZNjcgtAAAgAElEQVSMaAOUJjHP/NMDIVV6B3UrHynd&#10;8+23rdh97fvOyJUsdICBw/7o5XxDXczItCIWMkBpXB/SLlhFh87aODsnhxk66MYL/qO94bDTba3Y&#10;so3yjCGx9BZ7E3y5PAZcMaftSQFdIplqBVbOOWY3i9tfaj/lmUqbZrWdmUimuvr7evYeZ1+fihdW&#10;aJt3SUCA/r6eXCKZOpcnAiwFOEB+Cfv2dMzd7+wqnhxuAdzR39dz+MR05+mZeY6dOad5jMqz2Oa6&#10;ifJz9sj7sGJp9j+s9NpdtkAzkUytBtrmND/A4vZF3AMc5Ml/Z7Ulkqm2/r6e4SXoXqUQtb1CmxBC&#10;CCGEEEIIIUTVSUB3HOzewZwz0P1+4L+rdInLnIHu99q9g/9apfriFKaU0kEpd4Y/PXQNxfSIt+v2&#10;X/uTt03o0hTaDQAFSpX/qzXKtFFdL2e64w+g/UIih2+nNPgdJqwuhiddrqt/Fude8ELOLt7mWoW9&#10;e6yuK79N42ZtNK49MJYPXpjL5V/bELf/LLb9e7WlvT+8iuIE4VAtgdWJH4TIBc2MTiuMsM1YyQHf&#10;B9MC02A871Bju7SFfXbkInzx4AW8tG20Y0tJDegd3ztXbXztvEsiisoSyVQd5dkitTw+LRIoL/HY&#10;uFz9WqRKIcTcGTNtQP2ctiyzllich8vRS21alJeOPBEB3dxlH6H8gZAF9ff1LEXIs+Bl+vt63rQE&#10;dSr93bGUS3FWW4zy7MTZMsCCAePMkqOTCx1XSSKZilAOkkyePEvUpTxj8pmkC4jMaZuk/D6zkDyQ&#10;m9MWpfy6XoqArtIsu7khshBCCCGEEEIIIcQJIQHdcbJ7B7/nDHS/G3hWFcpbwJ85A90/s3sHF3Vj&#10;VojjoUuFtf7knospjK9SXvGDZmN3lz96K9p3Qc+656sCVLQZwy/SsPurGKM/Ixc/l9Hz/5Jx3UCT&#10;doiGTQyrDm/9Gz5XW1//Afgkvtab/EL6sjorcruR3/dSlS6+3BvdTpDbhrI34J711wyH1/DoYc3g&#10;UIGYNUqhFBAKxwi0RimF1gE+mqGpHOtbG9g9OYYfi/Ej3cFVht911oozLgOuX7ZBPAklkqkLKC/L&#10;9zLK+2fNnQH0+yLg6CUuSzNfizH35r1B5X3uqqHSv8fPpGUdw1WsvZilCZ8pDI4OdGY+2bD0EsnU&#10;BspLu74CeEc1rlEFlV6HRRYXxFYaS4vynnzVUmlZXCGEEEIIIYQQQoiqk4DuqXkvcAtHf0J8KZwO&#10;vNUZ6P4bu3dwof1shDguZk3LdcB1Wut6oFGXcm/w09v+DmdHBB2A4WNY9WC1ghVDFUYJxdvGzUjb&#10;beHMHQ+sqAsykyueW+uqSFfgexPrmkPttVbwM3dy3+sxzBLa9wLDajWH74tG7vqo9sd+husrtG5H&#10;uZN4VhM7gi4OBlNYUYNIA4S0plgs4AcBTslBuSXMEJRKHtO5IhEU2aJBYGS4YX8ctz77H/sOjf/l&#10;mlXNA8s9nieDRDJ1HuU9NDctdKyo6ETdvK85QdcRT49FdcPKxyWSqXcBbwAuPxHXE0IIIYQQQggh&#10;hBAnlgR0T809wJ8BH6X8yfalpIA/B64Dblzi2kIAoJSa1pOPtWg3e4ayasKhxnMg0opRu2Gvsld8&#10;yR++eYcynVKx7tkd443P+r/5cFMzrTX59pWtfmtj7G91UHohyrqZ7NDzA+2PU7NinNFtf+o+8J3z&#10;/FCNpSd2rvXHH6vRfidoA7RPUMwSffCznGtfxeZ8niAI0DoApQisIugAL2bxgLGRm0ZssGxG8yXq&#10;wgrLz5KbzFAo1PDIXnvN2RvaXwBIQDePRDJ1DvA+yjf3JZwTYmlUPbBNJFMfBK6kvF9ftNrXE0II&#10;IYQQQgghhBDLQwK6p8DuHQyAbzoD3VuAD1fhErXAxUhAJ6rE3XfnH5d23PgpStMd4bUvGTabNl2n&#10;Dft7OnfgPuu8N48o9Z4AYEr/tNkeGn1RKZt7WUNdzbNilvp7AJR1o1LKDbz8AcOMFp1b//Ff/Ikd&#10;lwfpbfXEN6InBtHFnWCugSCNEW0D1UQwdQ8N3FDe6g5mLWRmAQGG6xOOvY/dtWexa8ogMMNM+xqt&#10;A4yQTU2kjg2rmg91tjW+74QP2kkkkUw1An8DvKbCw0PAl4EfAQXKv4UC8A/An5yoPoqjnEzLPJ7K&#10;TsTv6S+BjgrtPwX+E7iPJ/5+KwGvBT59AvolhBBCCCGEEEIIIZaQBHRPT7aKtT/hDHT/xu4dvL2K&#10;1xCnEOfQg7YZa3yuP7rti97o1jUqXLfdOvO1zwutOu/XTz7yLY//vwalxoFeAK1/YOClVen+b7X4&#10;w49c6j52/eXefV+/wh9+4BJv7B5LF0cI3CymO83wpd+m6e4kocmvoxqeT+6Mt8PBx4jt+2u0sWbO&#10;FBQN2sVgDC96OXvdGnaMZMEwUZZNSCksK4xl2dTHbFY0xp6nlPKqPmBLrwTkKrQv+oZ/IplSlPdE&#10;m/3eHQC5/r6eYFbb5VQO5/4XeEt/X89YhdoTi+3HM1ilsTyeQKXS7KgTFZxVGn/ZG+uZp0g50K6K&#10;mdd4pSU039rf1/PVY5wzVK3+LCEJoIUQQgghhBBCCCHmkIDu6bkBeBOwuQq1Q8DnnYHui+3eQblJ&#10;K542Ixz/pDu6/aWhcPy74bOv+a4K1947+3GtdSiY2NHCxPYmf3x71JveHTEibXVGy5nP0l6utXT3&#10;xOn4JcOfuO9yvWMAlMIjivY8VOYgWgP+CE7Ln7Mvo/Bbn0Vc1xE6/WoMXxEb+wqBBqX38aQJdKEV&#10;aHszaaOXvaqdgdF2GiMOE14I04qyorGRpoiiPh4t2tEabnxo7GS4GV1JEcjMaYtRnimzY5E11gPf&#10;Ay6Y1bYPeAXlWTUkkimT8jK5cz0MvL1SODfDWGQfnsk8yoHlbBEWt0yg4ugx0IC7BP1ajErjb5+g&#10;ay+3pf43rlIYtFTXUBXqGyzd31NvBuoqtN8yzznPtNeuy9HjHac8VXohlcY3oPzaFkIIIYQQQggh&#10;hPi9IgHd02D3Dt7tDHR/FPgIsKUKl7gQ+Jgz0P0Vu3dwbxXqi1NIqKnrM6GmdX1KqcdvnLrpw883&#10;rOgeM1q/Q+fHL/GHHnxrMPbI84PccGtQHAsHk7vQ+36B9rLgF9BBCaU1xNehoqvwousBhTn8W9AO&#10;hoaxYDVDWcU9zsWcu3oz50/cTXzo/5CPvZFi7TWU/AhZN07ge3hOHm0pnFgLd6mzOTA6yaZWmHBg&#10;XchhYzRPjZHRkfb1d9V3rDtY0ubpZ5WK737ObXdnYxH70OaN639RVx8/WWZ+DQNbeXK41gCcw+ID&#10;ujDgz2k7BBye9b0FvLjCuX/R39dzsoabi7UHGJ3T1jbztZAY0DmnbQp45Ol3a1F2Vmg7dzEnJpKp&#10;a4BVlIMME3gUuKW/r6e0dN1bMsUKbeYSX2NuEA6VQ6+nYhqYnNNWD6xe6MREMhUD/j979x1nR1U+&#10;fvxz5rbtPcmmQgoBQiDApYmIgqLo6IqKfC3IiPxURCw4Kl87NqwDFrAByqCCDeW7OtKbAak3JISS&#10;QHrbbHaT7eW2Ob8/5i5sNrt3d5O9qc/79bqvZGfOnHPu3Ll39zXPfc7zMSCZ2xQFbndtc9OgZuew&#10;a2D2emDzbs1233gR6B2y7TCC8zSaWqBuyLZWgve2EEIIIYQQQgghxEFFAnR7KNaQ+FOyMb4KeKpA&#10;Q3wVODzZGLdyte+E2C1KhYYLzmiMUCbTtvGc1Kanr9NtLx3hNy9WOt0F0bq0TjZn/O6NxToNA4Xj&#10;tBFDhXrwd/ybkJ+LhRgzAAOtIJLaRkZvZ9u2PjY0r8dIdaMrf0Zf8XQ6dIxObdASKaU300dHupv+&#10;ngz921IYmXVURzTVNVUcX9nJ3OwL1KSXEq2c2RmdP++7G4smb9Kp3stbdyRT5WUlM1LJ1AEVtHZt&#10;s91yvMeA9/NqhkgtcBZBPbixmA7MGrJth2ubgwN0BrtmqnS6tpkvA+eg4Npmv+V4HUM217Jr4G04&#10;84HJQ7atdW1zuGBPITw0zLYzxnjst4BjBv38F+BpgmVV9zerCQJUg4NQsyzHK3Ztc6KWjmweZtvR&#10;E9Gxa5ttluM9D7xr0OZqxvYlnSOAa4dsWwlsgleyX4cG+nzgLtc2h1sed7/k2ma35XhrCDJ+B8wA&#10;asZw+BSCLy4M1jmB14YQQgghhBBCCCHEfmN/WxbpgBRrSDwN3FDAId4FXFTA/sUhKlJRf38oVrYO&#10;I7RKFdX8OFR9xAWhmW9dFz3qw8+EauadFplz/p9VOAohhQobqIiBCmch24RRXI1RejRG6dGoohJU&#10;NIKKRIiqLox0Dz3dHTzVXsJf++ZyR0std63L8Oi6Xp7d0s36davZsmUjvW0thHq2M8XoZUFtlGNm&#10;TGJLV4a16Rr6ahehJ52MmvHGLX7VcX2z6kqemVZb+Zn4wnk/qCyvCJ9w/MKlB1D23ICV7JoJc7zl&#10;eEODbiOZzq7ZYGNZ+i05epNxGW4Zuv3FcPPK+7suFxgZLhh214TMaGx6gcSQbZWW4+UNLFmOV8+u&#10;z6+b/XdJwJVA55Bt84FJoxw3NHM0nyRBZulgVZbjjfY3z1i/BPMCu2bRLbAcb2hgaah5w2wbfC4i&#10;7Hr9Zhj9b7XxvtZ742+/h4bZNpbPjD2tIymEEEIIIYQQQghxwJAMuonzOeDNBMs4TbRS4DTg5gL0&#10;LQThymlrgRu01mG/q3mTobIvRco+qvof+Mo7VekMQqUKFS5FhUpQoSKIlkGoCKXCgEb3t+L3b0f3&#10;lVJmtBDp2UFXexslyicUCpH0IRwKURw2qCiJUjutnDkzplJbU0U265NMpvCVweRokikrf0K0axXR&#10;8pM6ixb+zw9CpWU/8GPB6nSRWKR709btlxXHIolUOn0csGZfnrfd8AjwHDtndJ0BNADXjeH44ZYC&#10;nKib12PO0HVts89yvOEyWvaHepnDBR9Ge27FBLW/hvrHnk9nzJLA/UB8yHaTYMnAkcxj1+UbV+zH&#10;GVdPESwdOjggdypB5tiGPMctGMcY3QTLyU4dtC0KHAssy3Nc9Rj7fwbYMqT90QQZY0vyHHfqMNte&#10;yb7PZYAOV/NwtOv39aPsH2r4bOqJdSvwnSHbxhJkHe65ypfJhBBCCCGEEEIIcVCSmx4TJNaQ6AY+&#10;XsAhFiQb42PNshFityilMqGK+sdV+fQdmc1LfqlK6ssiM899uWjh/7ulKP6Za0re+vM3Fzf8+sxi&#10;89dHlrz1Z6r43GtU8bnXqpLzfq9K33nTG0rO+N7Hi6tqH60sLaOkqJj4/MP5wLmv59xTjuXIGVOo&#10;q6qkuKySrBFlbXMH/12+mvuffp57n36eex5/hlseXM6PtryBl2reT3LeB34dnn321WryKdlQpDgL&#10;kEzpkuVrd3xsxabOS9ZuaTu/ubnlqC1NLee2bm8fy9Jp+1xumba/sevSgx+3HO+EMXRRPsy2obWe&#10;fHbNqJlkOV7xSJ3msrCOHMP4gw3NXowSfJlgX3uYXQMB77EcL18dOsWuy+rh2ua6CZxXXq5tZoE/&#10;AUMDNJ+zHG9oTa7B3keQWTlgK/DsBE8PxhHAzce1zWZ2zUwsAa7Id40CPx3HMB3seg5KgbeNdIDl&#10;eBcQLDc7Ktc2V7BrJuwC8gQRLcdTwBVDNt/n2ubQ13tov1GCDMOR+n0dQV27ofIF3IYLrtfmaT9u&#10;rm2uHWbzJyzHG/GLYZbjTSa4ngfLAvdM5NyEEEIIIYQQQggh9heSQTexVgEvE9SZmWivA76dbIx/&#10;P9aQyJdNIcSEUJXTfxsuecdfQtWHL1ZKDVfT6RV9i6/7ct/DP3+Hv/XeU/tK4qovUgKxcp7Z0Mry&#10;Le0ktcG08ijJcBnJlCbkR6iPpKgN9ZAtr6LD0PQn+8HvYWa5wcNdU1nzUvYLt9/7dHLZupZEyFDG&#10;zLryWu+RZy9u6kwuquzs7j79mJl3dXb3Xu77+u7582YNXTJvf3YrwY38zw3athC4xnK8HwLLXNt8&#10;JcPFcrxpuf2zgU8M6etxds28SwG/Az46ZPu1luP9AXjGtc0ey/EqCOpmzSbI0jp3nM8jQZD5N/iL&#10;Hu+zHG+Va5vLcnOvA1pd2xxn13vEI8hC+9CgbW8EPmk53lPA065tNuXmVwucyPABkIcLPdFhrAa+&#10;D3yWV4OxNcDVluP9xrXNpwca5oIZ7809BqQIsv4KEaA7zHI8Eyga53GKYF5eLggJ4AJns3PdvPOA&#10;yyzHexx4zrXNDsvxiggyBI9i52y4vHKZaPcQLA09kOUWBj5qOd5/Xdt85bW1HO9Igt+vn8rNNcPY&#10;/jZ6niBrfrBTLcdbD6xxbXNzrv+5wFzgI0P63URwHoa6jeBclAza9iHL8Z5wbfPRQfM+jeC8XE0Q&#10;PB36hat8wfIWgmtt7qBtR1qO9y6C1ymV+9zZ6trmngRm7yd47w14L/Co5XgvAUtc22zNPZepBO/Z&#10;U4FzhvTxR4LPTCGEEEIIIYQQQoiDjgToJlCsIbE62Rj/MMENtkJku10EHJtsjJ8Ta0hsL0D/Qrwi&#10;XF4/5vpb6VU3fdfvXIkR7qe57lNsp4666jB+tpKZ0X6OYxW1oV76MhGy4QgqHKUq1EZ1uIkdah4d&#10;kSL6IqW83BOjJV3M3MmVLF29ma3d679aUVqKYRg829lJ2tccXl2Unj691p4zo+43AFrrIsZXn2qf&#10;ymXR2ZbjXcbOwY43ACcDiy3HSxBkUpUSBOfeRFCfarBm4ANDM1Vc2/Qtx3Nyx8wetOvjBNkp/7Ac&#10;bzXBzf0zyL8sb77fES5gs3Pm2fnAfMvxbifIyNlBEHCa6Bp4I0/KNlcBF1mOV0ZQvxOC4MXXcv//&#10;t+V4SwgyjBYA7yDIUhrsvwTBx73Ktc1Oy/G+RbCUqQ3Eco+PAm+1HO9vBMtDhggCi69j5+UttwCf&#10;dG2zEEuNngH8azePTQJ1BEtP4tpmwnI8C3iSVwNLIeDHBMGj+yzHe4Hg2jyVYGnKFmA7wXU7FncC&#10;PwO+wqvX8WzgD5bj/ZUgy04RBKdPAlqBXwOXMkw25TC+SZB1Ojgr73KC39P/tRzv0Vw/p7JrfcMd&#10;wOdc2/zr0E5d2/yX5Xjd7BygOx74peV4fye4bqsIgl0DmZNXA18e0lW+JUFfAu5l5wDdVILA/l9y&#10;QcazgAvYNVN2PM4jeB0Gnn8I+DnBZ9s/Lcd7nuA1OIHgdRjqX65tWnswvhBCCCGEEEIIIcR+TQJ0&#10;E+8x4Frgu+x8g22inAD8hJ2zQ4TYZ7TuPbnzxtf4EDOMqnMomTmHKalasipELKxYWNTMMVufQLX/&#10;DT8NeiCUpkH7MAWoL6rDj85nengR92cWsmpjHycfdRiGUjz2/Gp6elKksxlCKI487tivNpzz2t8A&#10;dHb1vr+nt//LhmG8l6Dm1IHkwwRBrtigbaUEmWyjZbNtBT44wjJyENyA/xlwDTvXqKvMjTvUk8A6&#10;4N3s/HuhynK8sGubQ5fMxLXNjZbj/RH45JBdx+UeAIuBmwiyhfa2zxBkT71hyPa3kWepQ4Lss8+4&#10;trlPsjJd28xYjnc1wWsxOBg1gyCzLp8/FSg4t6d6GLLkYi5I9zWC35WDTQLeP2SbBr5IEMQZU4DO&#10;tU1tOd7vgHcSBLgGzGDXpSYhWELzQYIA3Vj677Ac7xKCLLHBwbAK8r+HOwmChnfk6X4zMHnItmNz&#10;j6G+S/A3xxUEtRQHVFuOV+naZscwc++zHO+fBAHswUu/VrJz5u1C4D955pmXa5vdluN9huAzYPBr&#10;ECG4vt+d5/D/EAQ8hRBCCCGEEEIIIQ5aUoNugsUaEhr4FcG30wvlwmRj/AMF7F+IMcss++slZDMG&#10;FJFtX031kp9z+rNX8e4N3+Vc40Hmrfgp2ea/sWPhXSSrP4uvw/hMRVe8CeZdip7+LvxsEXQ/zeTk&#10;nSwoamXljiSPP/cSW7Zt55Sj5/C6445g7pRqaspi6abmbb8F6OzqOdIw1OGhUOhS3/fX7OvzMF6u&#10;bf6ZYPm3kYJsI1kKNLi2+UCevjVBNsxNY+hvHUENq98TZGcNdiQ71zcbarSAUQ27BhrUMO2G2zaW&#10;NiMe59rmRoIvMvx5DH0PeAR4/+ClJCdgLuN+vq5t9hBkGo3HDQSBn4kykX8fjNSXQ5CJNhrl2ubN&#10;BFlvY+kXANc21wNNY+j/ZoLsvTXsWrst3zW2lSBoOOJ7cQgf+IJrm78apvbcYBcBXWPo7zrg2wQZ&#10;io8P2RcmyLAclmub/wZuIX+tuoVDft6da3kJ8AHgoXzthvgb8KHc6zeS4cYdyzW7u58/QgghhBBC&#10;CCGEEBNOAnQFEGtI9AMXM/4b7+Px/QL2LcSYaK0rMluffoPO9IEKo7PtqM57iHX/heK+v1IdbifU&#10;54GC4uoaQuX1DKxGqVPt+E3PsrHmg/TGziATXkRz6fksM45lZkUxqVAxL7Yk+b8nX+SfT77Ac1s6&#10;aKcscuKiRe8AKC8rWdnSsv3Hzc2tT2/b1pbvZvd+K1dTagFgEWQAdhIEyYZ79AA3ubZ5gmubT42h&#10;7w7XNj9K8Fm0jSC4MbS/24AFuZpxKwjqUnXl9ncRLFM5Kc8YGYJlD7uHmW8nwe+YyiGH9RMEFAa3&#10;7R3t+eTmO3icFKMsnena5ibXNt9HkB3VO8wc2wnOyzbgAtc2X+fa5gtjmEtnbj4DfXQTLNs3nEzu&#10;MdC2K0/bwXP/BUE900aGP78DfT0CnOLa5sf2sF7YYJpdn+PuPjoZYZlE1zaTrm1eRZAF1jfCsc/y&#10;aubYSwTXz8A53yU7bBjvIVi6crjn0g087Nrmxa5t9uf6a+HV92EyN16+IN064C0EQbXnGfk93Ad8&#10;37XN34w2Ydc2nyN434302vcDX3Ft81OubSZz81zMrudw0SjjfBF4lFff80PfkzOHHNI35Pn1MYb3&#10;rmubL7q2eRZBfciRruWBMa9xbfO9rm1uGKXbFMH7aPBrOZas14F2A8cNnD8hhBBCCCGEEEKIvU6+&#10;NVxgycb4bwlukBfCzcDHYw2JVIH6FyKv5H+v+VV60yMfzzQ9BmpIiTSdwqiYh1F3PJmXb0SpfqJn&#10;30HykW+h0kvYMflbPDr1PNY3tdHc2syiGVWcWtbGnK7bSJYdS//Uc/Sa7LTHnl29qUJpanvT/pQ+&#10;P2TMnlzR/ZpjZl5RWVoUSaeSId/XOhwO3zqprqpt35wFIYQQQgghhBBCCCGEEGJ8pAZd4V1N4QJ0&#10;/wM8m2yM/yS3tKYQe5XfualEJ7eDoUAFl6BSiiD2H0Knu9FKQQi0MZ3kfedBeCoYEK6cQnlZOVVl&#10;fRwT9ZnX/gCHd91Jumc9oc13UNF6d+a0ue9PnP6ez3513Zb21zy/ZvPp3f3Zd6S1OqGzt/+XJdHw&#10;lZFI5Laa6oqxLGEnhBBCCCGEEEIIIYQQQuw3JIOuwJKN8TqC2ivHFGiITcD/izUk7i5Q/0LsQmsd&#10;zrz4r4+l1951Zbbt2Vmku8EIgxFDGUVghFHaJ1s6h9biU5i8+Tv4ugwy/ehMsDKhX3sBXaXH0dfb&#10;S516kXRsKuv1UVRPrqM620Rs9S0YUSh935+OUqpqJcDmbR1va9re+Z7JNWV/nzWl2tu8ufn0lu07&#10;ziovK10x+/AZ9xiGMZa6TUIIIYQQQgghhBBCCCHEPiUBur0g2RhvIKj1VFKgIZYBb4k1JJoL1L8Q&#10;r+h76lelRqT8frqbTtV9raBCqPIZT2FEUKHYBiIlz2CEoyGd7G4tOuqHvhHeMaln+Up/x8pJ2e7m&#10;eX5fC35fM7p3HbpvPWgIVx/J0pPvZVsPTCvqZW7Hw0RevAmlO4id8Jn/RE/+RINSqkNrXQRElVKd&#10;vT39M1Pp9Ptat+94HsXzc2fP2qKUOiBr0QkhhBBCCCGEEEIIIYQ4tEiAbi9JNsanAjcBby3gMBfH&#10;GhI3F7B/cYjSWhfr/o5TtJ+pZMe6qvTaO78WnnnGT4ySKX/PLP91W+SUT/j0NvlMOn0hRjSqlHpS&#10;az1nMWw8oql5fmtb5++LoqHlc0u7rkzed3xHVpHS/qkf1um+G/3+NtA+flGc8Iyj0C0r0O0JQAOK&#10;6Nzzlha/7QcfUKrsxWHmFVJKZff+GRFCCCGEEEIIIYQQQgghdp8E6PaiZGN8LuABRxZoiGysISF1&#10;BcWE8LUuIdV7bmb7qkuz7evPMYqqr9Otz19jRMq+knzuZ5cYpYcRnvHGZGjWa81w/bH3A/h+ZrZS&#10;ocmZLUsvzbS8+OHIrNM/2hednFCoKWVlxXdprcNk20r8VfeV9C258SK/Z8sP/GQn+Bp0D/g7QFWD&#10;UQoYoFOEqyYTmnxWf7h+0efDk6t+raa/O9PX11/T3tH9pS3NrQ3dvX2HTa6turOirPSu8rLSFyoq&#10;Shfv41MnhBBCCCGEEEIIIYQQQuQlwZy9KNaQWJ1sjF8B/LtAQ2STjfFzYg2JewvUvziU+JlZKJrD&#10;dfOuDMXKrstsX3WOilXf4+9YMU+Fq4AIOt0T05nU9FePyRZrRR3KeBx0SXrH+rcUz5y0Jpk1mrTW&#10;k9ny1MV6+0tnZLcte50iU0nyOVQGdJAshwoVoUOTINsHfh9G6XS2VV9Ice/2orKObddlQpOPXLt2&#10;w+LO3nTnqo1bwz39qb8pMPqS6U1HHTHpJqVUZp+dLyGEEEIIIYQQQgghhBBijCSDbh9INsZ1Abtf&#10;BlwUa0g8W8AxxCHKT3bOz7x89xv9rm1vVdpvVeVTnjPqj70tPOnoJgA/m65AGccpZSxTSnUBaK3r&#10;mlo63rJqU+tppV2rLwx3N1f5vV2Uqw5KVBfhaIxwKEwqY5BO+lRu+yl+upVwTLNt3k08FT6J+hKY&#10;U+0TS27D6O8nUzvnO96SrV+NhgyKiyJMqq74zZmnLvqCUqpz354hIYQQQgghhBBCCCGEEGJ0EqDb&#10;B5KN8SuB7xdwiHuBS2INiY0FHEMcwrTOTIFQt1KqZ9d9+hSgSSm1sbW17dSWto6Lmtr6376+pWtW&#10;c3sPaV+jfc2UUkVdWZRYLMJxk5JU9ame9VcAACAASURBVL5EevNyolt/QnryJ+g67AJay2ZT0vES&#10;ZZ2rKUp2E+5ZS5RVZGd/sH1x78KqWfU1yzPZ7PWX3/ivGx+99rNSi04IIYQQQgghhBBCCCHEAUEC&#10;dPtAsjGugNOBnwLxAgyhgQ7gslhD4rYC9C8OEem2DTN0V/Nv/bY1C4lVhML1x301XDX9hnzH+Jn+&#10;uArF2oDSTCZb8cDjy16cUl8/ddv2ro889eK6j6d72kuPPGw6LR09bE8qamtqWTSzouOYaSXPptLZ&#10;k2qTq1anlt+8MNVloLUilNmCkVqFTq8BBUULrkz3HPvp3zR1pM+bPaP+vaWlRY9prUP9/akro9HI&#10;zaGQsWUvnR4hDjiW450H/BAIDdmlgH7gC65temPoRwEfBb6RO24oA1gPvMe1ze17NGkhhBBCCCGE&#10;EEIIIQ5CUoNuH4g1JDTwaLIx/jHgj8BREzyEAqqAW5ON8X/HGhIdE9y/OEREqmdtAt48nmOMcFEi&#10;+dK9d6mi8o9GZ522XKe7pvk97V/sKC9PrVgX7WzXNaUvbGqlsryMaVVF/VNro9kZ9bV3+mWVt9cn&#10;X+pNvvivn+gd/yXU1wx+N0qBMkBFSzCKZxObccbRnRXTDDrWf3Ll2o23P/vims9ubmp9Z3VV+X9D&#10;IWOL1lqtW7+5VGvtz5w+NRWJhqUunRCvKgeOGGFfJrd/rGqAaXn2G7mHEEIIIYQQQgghhBBiCAnQ&#10;7UOxhsSSZGP8KuB6oLZAw7wB+L8C9S0OYVrrYr93xxRthMt0OPp8JFKsAfztL52VXuGdpMOlH0w/&#10;d/t/0q3rPxIxWPzU+vD8aXWVyfLu3pWpbKy5ojiy+qQFc2494vD6+wD0qjuO6Fu39JOZrY8coVNd&#10;GH43lJ9GtuJE/GgNhGNkgXWdNYv61q7rj5J9qre3/+Sevv5frdvYdFzDm1+7KTe1cgXvM0KhTDab&#10;3bR23Za2zc0tkTmzpm+un1LbZhhSp04c0jTgM3zgLJvbP1b+Hu4XQgghhBBCCCGEEOKQJQG6fSzW&#10;kPhzsjF+GXBmgYa4NdkYf3esIXF3gfoXhxDf9yf5PduOzLZvPiWzY12xUVTRiaIP7b9A7sZ+tmnp&#10;kdnO9SW6e/33InPesRmd/rKacsItWuty4DrAV0pt0lor1v77DcmHvn4xRVNP7d/47FuzLU/M0t3L&#10;oOZdtIYXkaqZjjHteHakoqhwrLO/r3/b5JqK3xVl9V0bNm37m/L9stqqsmtPff3JA8E5lFKdwG+0&#10;1qFsJjsdpW7J+vr1m7duW76jrX1Za2vbr+vqqh/ZN2dwdJbjTSHISpoMTAdK2TVoYgCbgBTwgmub&#10;a/bqJIUQQgghhBBCCCGEEELsEQnQ7R++BXwA+EgB+i4B3GRj/EbgD7GGxIoCjCEOHRrIoP0ene5d&#10;T1HFf8NFlU07N/F9skntd64kvbk2qrY8cVrv399zeu+Ld2sVC+vQlofp/PUko/uP75miSqadppMt&#10;9ST/g5/cBn4fRuXru0OzXnPzCvX6x9p6stGjdUW0ZXtz9qgZlQtrakpKYxXVD5WWljwSLioNJft7&#10;35/O+u/Z2trZXV9XMbTeYnUynb2gorJsXVVP7+otTVufrCovU1Mm1fbtrZM1FpbjzQc+SBCUywJz&#10;gHqgDpia59BOggDdSsvxXs79PwRsdG3zmwWdtBBCCCGEEEIIIYQQQog9IgG6/UCsIXF/sjH+KEE9&#10;n/MKMMQU4CvArGRj/HOxhkRrAcYQhwDDMFqBVuDxkdqo4pouQrGkn+op0dsenaQi1Z/A7yfUvIRs&#10;5zaybcvxMyXQ9gRs7wEiBB9FCqOoglB5fZkRUhecM713RnjGiT9VRvFDADq7rZqe3nJVVrohu331&#10;NyaX1UzZkFSLQoaxIxwyhssQ7dZa31sUizUed/ScLYsWzO0uwCnZbZbjVQA/Bt4EHE5QO3I8KnL/&#10;1gGvHbRdW453FPBd1zaf29N5CiGEEEIIIYQQQgghhJh4w9WgEftArCHRD1wKJAo4zIeAMwrYvxCE&#10;Zpz0jFLhzegIfl8X2c7NZDueg/7t6O3PkW1PQFaDDoGqAFUMKgJKQ2zeU8WmM8v3+w7zjaIL8UOP&#10;DvSrQpPbVMXhG/yuprMzRiyaIfyJabUVzrS66pm1laU/HToPpVR/WWnRstLi6EtKqf0qOJfTBHwU&#10;mM34g3P5KOB9wH8tx/uG5XhFE9i3EEIIIYQQQgghhBBCiAkgAbr9SKwh0Qy8E/hPAYe5ONkYn1HA&#10;/sWhLlqW1kbYBwN8QPtACX77eoySUlBFoFOg+0H3gU6CzoDOQt9TJ/ff9aVnY8V1l0aznRUqHE0P&#10;7lq3Ly9Pv/CP7xhr7319TXLNqqoiVVFdGn44nc3+LZnKfHVwW1/rUt/36zKZ7Ox0JnuY7/u1WuvQ&#10;3jwVw7Ec7wjL8R4nWH62kMqBq4D7LMeLFXgsIYQQQgghhBBCCCGEEOMgS1zuZ2INic3JxvhngZuB&#10;4wowRAOgko3xXwF3xRoSfgHGEIcwv2npZDL9ZVpnwAAVjqGiM/D7WojOewt+KgnZJCpSmVHh0j6d&#10;6SrXqe1o3U9/yel0ZqdV0dRxbWl2y8U9//rf3+jOx7ahM6iqM2v7l/zTyrY8elqoan5nbMpCW7ev&#10;nmqU198Zik1+VCnVAtDT01ezo63dVzBNwzzgeKAfeI4g+L3Xs+ksx1PAUQRLUX4aOHYMh2WBlQRL&#10;ig6mCZbDrQbGEmx/LXCZ5XiPubY54tKkQghxoLIc711AlODzcTAD6AAecm1zv6o/KoQQQgghhBBC&#10;CCEBuv1QrCHxTLIxfjnwO2BuAYZ4R+5xRbIx/tNYQ2LoDS0hdovWWqUTN56nky1zlEqiSmoJ1Ry/&#10;yiib/ndSrW2Rw89agIpsI1xcpyLRFUYksjHbunKaKjlskao94oM9qSirMzOIqDRzWHVcNLXuOt3X&#10;icaAzX8nk15NeMaHCdfHP6+mnXRLBNJKKd3bnz5ba/382vVbzt2ydduC2uqqW5VSy4AXgMZ9fV6A&#10;KuCPwAljaPsM8ASwFHga2Dhkvw9MA+qBo4GzCDJv87kG2GA53kWubT48jnkLIcSB4FZgpOV81wNn&#10;Ahv23nSEEEIIIYQQQgghRicBuv1UrCGxONkYv4DC1qT7DmDkgnTZAo4jDhHprcvP1tGqTxol0wjX&#10;noQqm05oyknd0fjF31NKtWv9m+NiM09LAhuUUq9kM2itK0j3/Kn8xfuPPbL5matDve1EdSfZzjb8&#10;7s2gYigDVGwOoSknfz6y6MIb4EJSrWs/mm5e8c72jraZPaHojqKi6CMtLd1/P3xm6Uv78DQMp5qx&#10;Bee+BNwObHRtsz9Pu1bgWeAey/H+ADwEfB6YnueYWcD3Lcf7sGubK8c0ayGEODD0MnKArpfgiw1C&#10;CCGEEEIIIYQQ+xWpQbcfizUklgD/U8AhSoHvAe8u4BjiEKLT/U/oUOS40KyzT4ye/PnLIws++HWt&#10;029WSrX3rXro+v7VD4eAU5VSfVrrSDbZdZrWerZSqlNFy/5VVl97Y6W/8f5Y0zfQGxz89qVBzToU&#10;WmmMivnp2LKP/wJA93fMDRVXzFDRkh9EY7HPZH3/krKSku8tOvbIJyLR8P62lNlnxtDmr8C1rm2+&#10;PEpwbieubW4HfgqcAtw5SvPTgE9LTTohhBBCCCGEEEIIIYTYtySDbj8Xa0j8JdkYTwF/JqivMtGi&#10;wBuSjfF/xRoS+1tQQxxgYrNO6ebVGm/PZFO9l0Vmv7ZFaz0p+fK9p+hkxx8G9vt+apoRLduWWvHP&#10;67LbV99i0P+P1OpHGvz09jeqohMwjG6034tONwNloCPorrsi6858PrFh69Rfq6Infw7nfAOgozsd&#10;qq+KvJIFuvKlNdEtTS1lxy6cf4xSxrk11RU3KaXW7O3zAWA53jSCunP5fNm1ze/t7hiubWpgC/A2&#10;y/GuAz6Zp/llwAMEmXpCCCGEEEIIIYQQQggh9gHJoDsAxBoSdwAfA7oKNMRlwNXJxvjrk43xAg0h&#10;DkUqUrRRax3y+9orQ2WT74pMjU8HDK11WXbpX7OpJ3/9OX/9w2/JrPTekV69eJlOdn1JqdADRsXM&#10;+8LlpXeGJp2VMA6/Ih2e8pa0UTof7Zcw1djasm3Vsp+sf2nan/v7+s/QWht+uu/kVCpzvNY6prVW&#10;JSXFZ5eUFN3Y3t51dm1N5Vf2YXAuClyXp0kv8BPghoka07XNy4FtozT7pOV4dRM1phBCCCGEEEII&#10;IYQQQojxkQy6A0SsIeEmG+MauAaoLcAQn809rkw2xm+MNSR2FGAMcYhRqBdAnxAqqX4a+NrAdq31&#10;RdpPH51tfuqTfroblGpQkfJfxc76+lVKqd5urac+uWzda46YNbWyyugoL256JJxuXjHH71rwTr3m&#10;b2cumnw8Rmn540bYX6WU8oHHU6nMiaDLtCY5Y3r9MzNnTN0flm49H2jIs/9W1zavKMC4FwJ/B8pG&#10;2H8WUE9Qy04IIYQQQgghhBBCCCHEXiYBugNIrCFxS7IxngF+R2GWuwT4AVACXFWg/sUhRKf7p/rZ&#10;1HHA069s0zoElKqK6Q+Ew2dX+B1rV4XrF61QJTV1qefv+PmOHW2VW1ZvOKY2nHq8d0fzTTPmHfbI&#10;wLGZVfet8TubjvONyOLI9JNuyrRteF1q28qPGaV1D4aj4cWDhu5m//BGIDTCvgxwY4HGfYwgQHdR&#10;njaZAo0thBBCCCGEEEIIIYQQYhQSoDvAxBoStyYb473APwo4zLnJxvjPYw2J7QUcQxzktNbhTFfz&#10;j4xw9LbB25VSWa319sj8cxYDi5VS/VrrRf3bXv53X91skr3dVESzd9TVTPnfmpqqZoD+/uT0to6u&#10;w7crVtXOfsNz4VD4nmzP9lmgzzRCkZeVEV61T55kHpbjKWBevjaubT5RiLFd2+y2HO8h8gfo5gAr&#10;CjG+EEIIIYQQQgghhBBCiPykBt0BKFeT7owCDnEq8IdkY3xmAccQB7/yUFHFR1S05Gm/v/MNmY7N&#10;n0+3rf9Dtq/9y8AzwPG54Fwsk/FjfeG6PzS19bZnVey99bPmvKumpqo5k8nWbNzSsnHdxq0vd3X1&#10;/srX6hy0obXWZxgl1VXpLc99P1wx9bZQcWWT1nrUCW1Yv0UV/Fm/qh6oyLP/PwUe/znyB+COKvD4&#10;Qgixt4z2C0AyhoUQQgghhBBCCLHfkQy6A1SsIfFosjEeB/4EHFGAIc4FNiQb488Bb441JJoKMIY4&#10;iCml2oC2bO+Oo1Ch08KV0388sE9rPRmIa62XKqX6gSeBDw3tIxwO7QB2CRT7mWRpdvua61Wq/dz+&#10;pbeVG3VHNfq9bSv6entWqFD4gaJYrAXg5VXrJxeXFF/f1t55/vYd7f3dfX3fy2a0EwqrnoI98VeN&#10;Fgws9A3jFwmCdCMF4o6fyMEsx6sEanLjfQE4miBIOZwNwAPAYuBhYLtrm+0TNI8IQXbgcL/fFNDs&#10;2mbLMMeFgSkEX1B4B3AKsGCYPl4AngDuAx50bXOvfDZajlcKHAe8DjCBOFA6TNN/Ax5BAHija5sd&#10;e2N+42E5XhnBtXEWcB7wJnZdtjkFPAIsA24HHnNt05+AsYuAGUARwwd1DGCza5t7XIfVcrwqgs+v&#10;keYddm1z2Rj7mgsUs+ucFcH7Z5frMPeevICgFuYb2Pkc+8DXAce1zf6xzGFI35OBwwi+LHRK7t8Z&#10;IzR/FtgM/CT3/+2ubabHOV4ImEVwzQ89B12MvJQwQAxYYDleNbt+Mc0AmoFtrm2OZ0pCCCGEEEII&#10;IYQQe0wCdAewWENiSbIx/iHgxxQuo24hcDfBjWEhxi8c68UID83k6gCW5IJzI9Jah1NP/vL8UP1x&#10;a1XJpDZK6lIq01OuurbU6M1PrtPJnt+pcCxspDoWr29N9nZ3tfywtLT0xCVLn7/2xOOP2RoOh9+z&#10;Zt3GiqKionsWLjjyR3U15fcV7omO23DBlQmTW+ayCUjmHoPFCG5q77Fc4OAMgqC+CZSP4bBZwIdz&#10;j17gHsvxbnJt818TMKWZBAHfkbIXrwcuH7whd/P/28D7gMNH6X9B7nEx8LDleD8B7nVts2BBX8vx&#10;5hEEPT82huZvyz0yQKPleNe5tvlgoeY2XpbjnQh8GvgfgiDZSKLA2bnHFcDXLcdrBJ51bXP0dNmR&#10;LQL+QnANjuQKgmDSnjofuCFfA8vxwq5tZsfQ193A3BH2/YEhX3CwHO9Ygudx8QjHGASfQWMZe3C/&#10;BvB24EvAaWM87Ljc463AcuCfluP9G0iMIzg4CfgrQWB6vOYA9+fZ/2PgKwRBYSGEEEIIIYQQQoi9&#10;RgJ0B7hYQ+KJZGP8I8CvCG5kFsKCZGP8A8CfYg2JPc5gEIcWI1JMtvn5Y9Mr/zlXGaEkQHb13SFC&#10;0Wh2w3/mG3VHrvV72idnM6m5GJHu6JSj/gSgtZ6UWfr7K/zurV+iJdZEedemEOqxLirn6GR3ZyzZ&#10;/QG9/VmMaClG5YxUfya5uKe3799FRUWtZWWldVrrbUqpXwK/1FpPUUo17+WnrsifRTd/L8zhZoJg&#10;1dCb8Aawx3X7LMeLAn9m926aDyghyKI62XK8XwC/dG2zbQ/684FuRg7QlQz+IZeZdjVB0Gi8Xk+Q&#10;PfQPy/Gudm3z+d3oIy/L8S4DLgFOHOehYeDdwNmW451bqHqH42E53qkEv6t2J3vzWwRBqN9YjvcL&#10;1zZ7d3MaWYLrI5+JCtSMJUtsrMHGfAHg6YN/sBzvPIKA88JR+tw0nkw2y/EWAJ8BGhg5O3Y0x+Ye&#10;lwC3W473A9c2N4zhOJ/852BP9DP210EIIYQQQgghhBBiwkiA7iAQa0i8nGyMW8A1wHsLMEQI+AVB&#10;xsH3C9C/OEhlu7aem37prsv8bcvf6Hc3GWSSPRpAo0GjQkUZVVTRFp528mZj2om362z2OYDMpqfe&#10;l17ifl53rosbJbXrVMmkB1DGI6S7l/aEJkfD/duqi4sqP+DPPY9s0eTF7RsT31lw5lv6gLtadnQs&#10;ymazNUqpV4LJ+yA4h2ubmy3HyxdEqLUc782ubd5TwDksAZYUou9cJtT32LPg3GDTgW8Cb7Mc7+OF&#10;CHblHDbwn1z237UES1rurmLgA8BRluN9xbXNu/ZwfgNzKwK+C3ySIONxd1UBf7Qc77uubf6OIPi0&#10;N4MRfQCW432YIGg00jKIY3EE8B3gBMvxPlbIrMUDzOyB/1iO936C7L/JoxyTBTaNdQDL8S4EPk+Q&#10;gTgRpgCXAZ0E2XhCCCGEEEIIIYQQhxwJ0B0kYg2JTcnG+MXAUoKbuhOtErgq2Rj/DHBHrCHxiQKM&#10;IQ4ifjYV16neOlUy+cuhycdPUkbo06lVf3u7370+rP0MobLZqGgJGJH6ULSkjvIpW/ysfm+69eXF&#10;KhS5Xfc0na9TXSpcf1xP6Ki3dyll9A30ndnwxEkZZWyKHf6ad4WKq57u6Uvdu73t/adktdaxWGRd&#10;2DCuHGib9f3Tsln/zEg4dEOuLt7edDtwMsN/1hqAazne513b/OPendbusxzvzYBDEFCrnuDuw8Br&#10;gcWW4y11bbMQWcH1uVpUvyOo51YzQf2eCPyf5XhXuLb5iwno73aCpSonwlzgesvxvgw8RJCNlK9m&#10;10TpA75kOZ5FcK2UjNJ+LGIEAdF3AmUT0N/BIGY53tnAl4HTCYLGo1kOrBlL55bjfRW4isJcM5+1&#10;HO9i4BeubX6rAP0LIYQQQgghhBBC7LckQHcQiTUkeoCrk43x7cAPGXmJt90egmBZq0uTjfF4rCFx&#10;ygT3Lw4iRiiaABIAWmtDV0+tyLS+cIYmU6e0JjyrgVBFfSrb9nKfLq1vC8Wql4fq5n3dUGr9zj05&#10;u/SdWffAOozwjOzyP/8o27T0Er9387qS8knXqmj5vwF0ujuW7e8uChWV9YcM43Hg8YI/4eHdQJAd&#10;UjvC/nrgJ5bj9bq2+Y+9N63dYzneIuCfBPXBRpMhqH2X4dWlPg2Cz5HIKMdWAwssx5vt2uba3Zzu&#10;SGLAhQQBnuEk2TXLLEwQ9Mi3ZCkE5+VtluP93bXNrbszuVw9vB8z9uBcHzsvpagInuPQ16gYmJd7&#10;7C0Z4EqGD+z4BHMffH1AMM/Rrg+AUsvxLndt87o9nuWBL0xQ3+2N4zimjVGW+rQcTxEE/b49xj67&#10;CF5XRfD+GXjfGHmOKco9vmk5Xsq1zXxZ+oX6m3VvBKuFEEIIIYQQQgghdiEBuoNQrCHx62RjvI0g&#10;k65QN2NPTjbGzwIelrp0YjRKKb8/cfMZodpjuoyy6S1k+1tDk442InNe+69IyZRfKqU6hjtOa13k&#10;r31gnlZGVhthlBHVme6WKpJtU0Jwd7b1xbfo1pqHjMqpJ6va2c0A2WTPkdrnNQrtZ3vbHstseHRK&#10;qLS22ag9otMoqdurS126ttlpOd4D5F96tg74heV4pa5t/mEvTW131TO24NwDwL+AZ4D1BDfoNUGg&#10;8mTgfQTZa/lMAX5uOd77XNscrWbYeFQDbxpm+1PA08Bi4FmC4JEiuHk/hyCz70Lg8FH6N4HzLce7&#10;3rXN3VlK8nzg4jG0SxKc41uAlQSBLg2UAycRBPiOBI7ZjTlMlCPZNTizneC6WAw8DGzg1eujiKCu&#10;37kEy46OFhD9quV4t7q2uWMiJ30AKgPOGucxm4HRPg9PBb4xSpsM8DLBe/4GgiCdIgjUzSSojXs2&#10;Qd3B8lH6si3He9K1zQeG2ZciqKeZZteammmC4ORIf9P2Elxz/ex6TUVz85cadEIIIYQQQgghhNjr&#10;JEB3kIo1JP6SbIyvBf5L4V7nfwJfSjbGb4w1JPpGbS0OabETre8DP4OsUiq8QWtdT1DXsGtwO611&#10;KNu9bV52yzMnpJ79y2tV//a3YYQzhEtifqQkpCLFxTpSvlL3bXtIlc+YbMQqrwvPfG3rwPGhWOlK&#10;P5PaQjY9i1CkRumsm936fG+2p62pf/0TK0KVM2+IVE1bvhef+pWMXhuyHvi95XjNrm3euxfmNG65&#10;mmj2KM184P9c23z3CPvXAE9Zjncn8AngowQ10kbyWqABuHWc082nBnj7kG1/A/6fa5vDBoqBl4C7&#10;csHWK4G3jDLGx4HbCIJRY2Y53uHApwiWFM7nMYIlOv/u2uZwYywDbsr191XgkvHMYwINDea2AF9x&#10;bfOGPMe8YDnerQSZpx8mCNSOZBLwGUYPIh3sihm+FmQv8CBBcGuAAUwDlri2Odrv7evJn83YAtwI&#10;3DBCputa4D+W410NfJCgZmW+17MOeDdBsG8nrm22A1eMdKDleC2544ezFnh7rg8hhBBCCCGEEEKI&#10;/Ua+ZYfEAS7WkHgK+HUBhygFvg/8MNkYn+haVOIgk97w2Gv6X2z8frrpuYtymwYCC5OGNA35Pa2X&#10;6kzqNt2z5XK/e9McneyarzN9D/s9W69SRvij0fnnXBCeddr14WknPKqKSh9TSu2UUWGEo11GrPR5&#10;I1raqjs2HK57mhaiM9vQ/gaCjI+9Jnfj+odjbP4Ly/F+bDnesYWc0256M3BOnv39BM9z1Owv1zbX&#10;urb5RYJaYl15mlYB77Icb6LqxA0Y/Lvvh8DH8wTnXuHa5oOABYyW6biQIFNwvC4iCErmcy9woWub&#10;N4wQnHuFa5vrCAJ+T+zGXCbaUwSZk+5oDXOvxZeBSwmCQCMxgLdajjd5QmZ4cPk9cAHwkdzjktzj&#10;IwTBstvyHWw53pkEdRVH0k4QGP3KaMvQuraZcm3zdwSB8NHs7heK8v09ayD1CoUQQgghhBBCCLEf&#10;kgy6g9+XCDIt3kQQTJtoJQSZMGayMX5JrCHxYAHGEAeBUOWsEp3N/gVYDaCUSmutSwkCvYOlyCR/&#10;prPpPyll+IRLFEXVGWPqwpdj0095JZiTWvL7c/zujZeroprXZFpe+mx40vxHho6ps/2tOtV1poqU&#10;dUfnnLFGxWryBYMK6WcEWXSzR2k3jyBL7T2W420HtgK3A7e5ttlf2CmOzHK8CPCbPE1WAJcDj7i2&#10;mRxrv65t3pkLBFwLvGGEZu8B7gD+ONZ+x8AHfkmwJN+Lrm2mRmn/Ctc2my3HuxR4Dvgau16/A24C&#10;po+1X8vxLILP65G05vb/Y7TA3GCubfZZjncecCbwTeCosR47QZYSBB7bXdvcONaDXNv0gTssx1tC&#10;sJTnSEHrkwmCToX4/XagaSEIbCaANXmCznmXBM3VQfxFniYbCc75Q+NcxvUbQCNwd542p1mOt8i1&#10;zWXj6FcIIYQQQgghhBDigCQBuoNcrCHRRXCzLpFsjC8luCE9c4KHCREEHh5INsY/F2tIXDvB/YuD&#10;gCqv74tWTn9cKTU4I6aDIUuoKaUgWJJs2KyM9q7e95Z1r16e6dh4t1FU9tns2n//Ijzf1L7WylBq&#10;p5vFRri4A3g0+GnE1dEKzrXNzZbjvYdgqcaxBEgO59VaZ28Dfmk53sPANa5t5ru5XShzGHlpuizw&#10;V9c279+djl3bXGo53vcYOUCngDMtx/uHa5u9uzPGMO4HPjeewNxgrm32WI53C0FW4dkjNJtmOd5c&#10;1zZXj7HbHxHUYBvJH13bvHE88xzg2uZW4C+W49UCPyb4YsXecv44zsEuXNvcYDneZwles5GcbDle&#10;5ViyIA9i7YDt2ubvJ6CvheSvtdjk2uZ94+00F1i+x3K83xIE+IYzHziaYJlWIYQQQgghhBBCiIOa&#10;LHF5CIk1JO4GbiHIHimUa5KN8TuSjfEZBRxDHICUEVoLzNT61RiaUmoJUKG1Lh7avi+Vjq1as2Gn&#10;2lmbNm9917otO24L1S9cEZly9CdUxcy5oRM/dbNW4c/rVM8rSytqrY1ssntypmfHPD/TX+WnkzV+&#10;Nl2mtd5nn3mubT5DkMl6xzgPVUCMIBh0l+V4my3Hcy3Hu8hyvNmW4+2NpdvyBRX7gMV72P+LwON5&#10;9h/LyJlqu6Nld4NzA1zbbCLIHMzntHF0OXSp16G2jaOvYbm2+UvA29N+xiFLcH3sEdc2d6lJNsQR&#10;jJ6derB7bIKCcwALKOwXuK7PBBdlEQAAIABJREFUs6+Y/HXqhBBCCCGEEEIIIQ4akkF36Pk2Qa0o&#10;m6C+UyG8E5ibbIx/OdaQ+GeBxhAHGKXUc1rr9wLPsnMduApyXxZIvXhHpYqWnWjMOJ2OvtR7k6n0&#10;JwiWCgSgaduOD65u6Qtlsv5VJy2YfRWA1qlp+CqlQpHWQX2GgFOB4wgybyIENe9WAXsUmNkTuUy6&#10;CwmWKvzKbnYzjWDJwIsI6rf92XK8m4EXXNtsm5CJ7qoX+A9BcH9wlqJBsPTinma7dBG8NiMFtKYB&#10;0T0cY0CWEbIzd0NolP0TtZxkhldrNu6p24F3M/rcJ8J6IL2nnViOp0ZpMgk41Oug7nEgdBDNzu/z&#10;ibYJ2MzIS8DujWtTCCGEEEIIIYQQYp+TAN0hJtaQSALfSTbGXwSOIVhW7qwCDLUQ+E2yMX478PNY&#10;Q2JlAcYQB54wQYBkMAX0ZbpbP+JvXTbFb1t7lU80Gimf3TFz+tQfDG5YVlp8dVln37q1m5q/cddD&#10;T85p7+5Zd/9/l9/2xtNP7NBaT0q3rnozmhqd7v1rKFb2T2C/CxC7ttkDfNVyvC6CTJHz2P3sn3Lg&#10;/wENwH8sx1tDEBC5PpfhNVHuIwjCDXfTXjNKTasx6Cd/AGoqExeg08CY6+TtoePG0shyvDmjNHmQ&#10;oA7bRIgQvOf2hr2VsToJqN1LY+2PNLBhAvtrJX+m/Z5eP53A/wKzhhknQvBlACGEEEIIIYQQQoiD&#10;ngToDlGxhsTtwO3JxvjvgJsZuY7SnqgHPgmclWyMfz7WkLizAGOIA8vTBIHh5wZt2wLMR+vlKlax&#10;mWjl17Jbn36hOBptDU2a8cTgg4+eP3uJ1tq/+4kVdjLZ/6EZ06Yys37Su5NbX9Qk20Ohiml3gnEv&#10;qJ69+aR2h2ubP7AcLwT8kSBIdzm7n9U6GTh/0M9n5eo8ua5tZkY4Zsxc29RMwBKLeSjy3/SPMnEB&#10;uoHx9objx9juw3n2JYG7XNvcvOfTOWiFCILVhyofmMjPvGXkz3yssxzvGNc2n9+dzl3b7Af+sFsz&#10;E0IIIYQQQgghhDiISIDuEBdrSGxMNsZ/BJwCFKqW1QLgj8nG+M+B78YaEvtsiUGxbymlXtZav51B&#10;ATql1Ata63eGyyf9H4DW+p6oUiMur9aXzLxr0ZGHXYqfKVbwUn9GJUJFVe/K9LXer8KxLeGKqft9&#10;cG6Aa5tZIGE53jLgh8AjjDHrahSnAycD51uOd6lrm+snoM99rZBL7hVKxRjbnZpnXydBYFvkdyBe&#10;H/sl1zZbLMfbAlSO0GQ28AXyB5aFEEIIIYQQQgghxCgkQCeINSTuSjbGpxJ8o/2dBRqmGvg6QZbD&#10;5wo0hjgwRIbZ9soSfypPcA4g0rdFT86mykJ1RziDNv9qcJv09lWxbG97RXTKgqM0HGNEim9TSnXs&#10;2bQLJ5fl1gUsshxvFkF9unMIajTtbuZYBDgXWGc53lTXNrdOyGQLI8WuS58eDMYaNDo6z74O4NEJ&#10;mIsQ4/EDguz6kVi5z6pPAS+6tplvSUwhhBBCCCGEEEIIMQwJ0AkAYg2JbuC8ZGP8C8AHCWrIhQow&#10;1MeSjfF+4CGgKdaQWF6AMcT+bbvWWg0JxK3QWlcrpdoGN9Ral+l0b7WKlDQppTIARqRkeab15U9m&#10;t6/ZoSqnP2yEY2v8VO9JOpPcCvQboVhHtm/7OSpc9GE/2XlvuLx+p+Dd/s61zQ3AxwEsx7OAC4AY&#10;wTJ2ZcBMYBrjq+/13dySl6sLGaizHK+EYJnOeoKaYGMJUGmC53d4oea1P7McbxFQlKfJylympRB7&#10;jWubruV4lwBxoGSEZmcR1Iu72XK8RoK/KbuBZmCHa5ude2WyQgghhBBCCCGEEAcoCdCJncQaEj9K&#10;NsZvAr4JXMTYl2gbq1LgS7nHhmRj/IuxhsSfJ3gMsX/bQhAAfiU4q5S6U2v9EeC3Wmvld287OtO+&#10;8TXZzqYao7TmQaAFyACoWMVj0XlvfAho1wNLsGk2gZ4JqstP9fhGrPK5cNXM84cOfKBxbdMF3IGf&#10;LccrAl5LcNN8YBnLaWPo6iO5h2s53udc29wxUXO0HG8uwTK284EjCAJtJxDUxROjm0MQoBzJvXtr&#10;IkIM5trmmZbjXQ18kZG/sFNDkBU/kBnfRVDDbo3leHcALwEvu7YpS1sLIYQQQgghhBBCDCEBOrGL&#10;WENiR7Ix/r8EWW5fAxYVaKhZwI+SjfHmWEPioQKNIfY/qwmyNIdmT4ZTmxPTkiu8b6uiqqNUcc1S&#10;nU39wwgX7VR/y4jEtgz6cQeAESvZCmwduv1g49pmP3A/cL/leDXAscAHgI+NsYsPAi9bjvf9icjK&#10;shzvTOAa4DCgbk/7O0RNYvhlXwccMDUVxUHpOwRB9/ePsX05cEbu8Q5gLbDBcrzngJtc21xXgDkK&#10;IYQQQgghhBBCHJDGs0SaOITEGhI9sYbE7QQ1rH5XwKFmAn9LNsZ/mmyM58siEQcPgyFLpmmtld++&#10;/vP+uofuVumeM1WkyIlUTf9ipObw+3L7y/z+9tdne3e8aZ/MeD/k2uYO1zYfBj4DfAhYN4bDwsCV&#10;wB6dR8vxTrAc78/Anwmy+SQ4t/umkj9At3pvTUSIoVzb7AV+BCzZjcOrgROB8wjqaj5gOd5vLceL&#10;T+AUhRBCCCGEEEIIIQ5YEqATecUaEluBTwGrCjhMLfBpYEWyMX5uAccR+wcNNGutS7I9rQog277h&#10;U/TteDlcM3dKqG7+x6IzTvq7Kqrsyfa0RFPrH1ueXOFty2x59md+Z9OF2c6tX8v2tf+vn0m+Zh8/&#10;j/2Ca5v9rm3+ATgS+PkYDikHvmg53riDapbjRS3Huwp4hKA2Xv14+xC7GO33cNNemYUQI3Bt8xmC&#10;pXUvA3a3rpwCZgMXA09YjrfUcrwLLMfLF5wWQgghhBBCCCGEOKjJEpdiVLGGRE+yMX4k8GXgfKAY&#10;mMfEB3gPB+5MNsZvAb4F7Ig1JNomeAyxjymlfK39B9H63RiRokzbxmP9ZGdGd2yqC9XMvzs8ZcGD&#10;rzQ2oheG64+92IiVPZ2nSwCyye4K3bO9MlQ1s0UZRr/WWqW2vrDA3/JYTMXqao3p8f/P3r2HSXaX&#10;dQL/nu5ManKdmAAJ90tQCGS5FSgqJgILCAVNdF1BUOtRBLmJSj2AKAIrwgJLrbArAguIhSugGIVy&#10;ywBGQYJcxCZAJJCQAEnIlWQglyFTM9N99o9fDRkSprp6uqqnZ+bzeZ7zpFPnnN/vV12Xnue8533f&#10;U+eOOP5D840jL62q6qArGzjq8fSCdnfw4SRnZnxfs0el9Ii7dtLx293BSUmekOQVa1knt1Hv7wXA&#10;Skbldd+S5C3t7uDlSZ6aZDkl4H9CSn/ZSc2nlM7+qySvaXcH70tyQ6/TumS6qwYAAADY2ATomEhj&#10;YXE5pRfNHw37zaOTvDzJi2Y03a+Mtg8O+823JDm7sbC45n5ZbChHpKqunT9iy4f2fLCu6/+05//P&#10;H7HlzyYdsN61/VnL26//1aWrbujv/Pal3STfSepfq4488fE5/LhTdizNfXLzpiNvSvKVJOdM5Vls&#10;QL1Oa9DuDl6Y5E9Sslb25qQk508y5qjf3YeTPGDCZXw3yaVJrkuyIyUQONzLeuqUv0UPTskCBDaw&#10;Xqf1hyk30aTdHfxIktNTgvc/mvK9spqbd35vtF3c7g5+pddpfXLKywUAAADYsAToWLXGwuJNSV48&#10;7DfvlmQhJaNuFp6c5OFJ/j7JM2c0B/tFtS3J1/Z8pK7rKslXx51V1/Wmndd9/cVzhx95abV5yznz&#10;hx/xje/t3LXz88vD6/8s85vnq00n3b6qqmuTdOq6ftOuncOnLS8fdnlV119Nqgtm8IQ2mvckeVzK&#10;53NvzkjyzxOO95pMHpy7KMkrU17LK5MMe53WNSud1O4O3hABuh9Ehh0bVq/TujDJhUne3u4Ofial&#10;r+wpo201JatPTtJrdwfP63VaH5n+SgEAAAA2HgE61uLXU4IAL0vyoBnNcWKSXx/2m99K8vrGwuJ3&#10;ZjQP6+s2Abqqquok21c4bznJZ1LN3Zzl5dOWbr7+0amquczNv3/+8KPOTnL20k1X370e3nCHPca9&#10;NMlrp/0ENrJep/WdUdm4xybZvJfDJurh1+4OHptS2nYl25K8LskHep3WeRMt9JY5jkhyqPaimsv4&#10;TMdZ3QABU9XrtD6UJO3uYD6lhO7pSZ6YEqg7YYIh7p3kSUkE6AAAAIBDggAd+2yUSXfmsN/8lyTP&#10;SvLqGU730iRPGfabr2ksLL5zhvOwDkbBuF37cN5SkrOTZGn7TZ9P6k1JNbe8tPP6JNl15Rd/bNdl&#10;nx0sL+364ySfXd65/bHLN159xvLObTs33eGUF47OP1T8e5Jzs/dAXHPCcZ6RlS+uX5Hkl3qd1kdX&#10;OI7b+laSnSl9uX6Q+yX5/PotB9am12ktpWTPvq/dHXwwyZaUQN2bkhy5wumntLuD2/U6rYn7YwIA&#10;AAAcqAToWLPGwuK1KSXwXjPsNx+e5C+S3DN7v+C8r+6V5B3DfvMdKf2wOknObywsKgF3AKrr+s5J&#10;Dq+q6ut7PHbXJHeqquozK50/v/nobd87b3np+KUbr3pkUl/buOMDbrf78blNmz+S/ZCN0e4Onp3k&#10;LeMO6XVa757lGnqd1lfb3cGns/cA3bisrSRJuzt4Rkqp2XHO6HVaH1zt+viei1P68+0t0/HxKSVL&#10;WT/+pkxJr9O6OcnNSd6R5B3t7uCnknx8zCmPTvLWdnfwrF6ntXU91ggAAACwv8zt7wVwcGksLH46&#10;yX2T/H6SLySZVcbS45L8R5KXDfvN+w/7TcHmA88PJbn9rR47LEljtQNVc/Nb54856cz5Y+74L1NZ&#10;2doNV9i/ZV1WsfYg+Z2zwushOLdmn0vy3TH777leCzlEXJ/kphWOOX49FnIo6nVa5yR54QqHNZPc&#10;cR2WAwAAALBfCWowdY2FxaUkrxv2m+9J8raUDJBZ+cOUXnjvG/ab3cbC4jUznIvp2plkx60eu+4H&#10;PHYwesA6zbPWTKDlqaxiZXUO0aylXqd1Vbs72DbmkDu3u4MtvU7r+nVb1MHt2ylBunHW6/O54bS7&#10;g6TcZHNMbvuZnEtyWa/TunKN07wzydOz9zK790i5gQMAAADgoCaDjplpLCxeluS3k/xOVr4guhZ3&#10;S/LiJO8c9puPnOE8TFeV5Oi6rr9XarGqqhuqqrp8P65pWlYqH/mYWS+g3R1USY6d8TTTeq2qHNo3&#10;jHx1zL4tSU5br4UcAm5IMi4gmiR3WY+FbFDHJ3lVSqnq3q229yZpTWGOm5L89QrHbJrCPAAAAAAb&#10;mgAdM9VYWLywsbD4xiSnJ/lfKVlTs/LEJH897Df/athv3meG8zAdFyXZntuWuTwYrJR5dvd1WMMJ&#10;SU4as/9bU5hjWgG6Y1O+Iw5VgzH7fijJY6c41zCHaLZikvQ6rR0pPdHGmdbnc70yUKfpqJQMuvsk&#10;ud+ttnullJdek16ntZzxQenkEH6PAgAAAIcOATrWRWNh8QuNhcXfSulndUqS989oqtsl+YUk5w/7&#10;zRuG/eabh/3m7WY0F2tQVdWulIvBR6/mvKVt1z1ieWnXRu/L9dEkHxt3QLs7eN6sJm93B4cneWnG&#10;l5d93RSmOnmtA7S7g0ck+WaSU9e+nANTr9N68wqHPKfdHTxnrfO0u4NGkt/N2nsTHug+kFLqcm+m&#10;9W+jVX23bQS9TuuyJONKRT+p3R2MC/xPatcUxlgNAT8AAABgwxGgY101FhbrxsLiVxoLi7+Q5IFJ&#10;/mFGU82l9NB5bpJvDfvN9w37zfvNaC723ZVJTqjr+jYBg6Wbrtqy48r/+Jnd/1/X9fzOyz/33J3n&#10;n3nO3PxhX1/XVa5Sr9O6JMlZGX9R+A3t7uAnZ7SERyV5/grH9CcYZ6VSnSdMtpwfrN0d/HSSc3Jo&#10;l7ecxHzW+Lse+cMkD5rCOAe6T2V8gG7N2t3BqUlmFoSfsXHfW42UktL7rN0dbEry02MOuSkrlyFd&#10;jfmUdQMAAABsKAJ07DeNhcUvJvnlJG9LcsGMp3tKko8P+82nDvvNjZ59dcioqurCJHdIcuSejw+v&#10;+vJDd3378v+7dMMVZ+3x8J2Wr/vqbyx/6/PZcd6Zr6rr+oh1XezqvT/JuWP2b07y/nZ38IRpTtru&#10;DpLkHUkOX+HQlfYn5UL51LW7g+Pb3cFvJPm7WYx/gLpuhf0PancHx+3r4O3u4JeT/Gr83d+dJTau&#10;xOIx7e5gn8uKtruDo5K8Icn993WM/WylDMu1lqM9OSXTfW8uTLJ1jXPs6fZJfmyK4wEAAABMxSF/&#10;oY79q7GwuDXJc5L8Ukrptc/PcLoTkvxFkncP+81XDftNF+w2huNy24yNE5a3f+dTc5u3/OUej102&#10;d+xdXlkv7VradclHXrbjc+/+o7qut6zjOlel12l9PckbVzjsjkne1u4OOu3u4NgpTf38JHde4Zjr&#10;MlmGyleSXDXugHZ38IoJ17Wn5yd5c8prT/EHK+z/L0leMso+WpV2d/CzSV6dg7Pf474aV2b56CS/&#10;vS+fyXZ3cMckb80UerXtRxeusP+kdnfwn/dl4NH7941J7jLmsH/L9PpbJqWP46NHNy8AAAAAbBjK&#10;irHfNRYW6yT/nuTfh/3mB1Lurr9nkmckefCUpzssySNG2y8O+82vJrkxJZPnbxsLi8Mpz8fKvpby&#10;ep+3+4HGSad8OMmH67o+fvdjVVUlyd/tOH/wgqVvnPXm5Wu/8MLhv73tccNLPr04d9zdXrJpy53G&#10;BpL2k/cl+XrKBfu9ZdPcJaX04M+3u4OrU0pP/kOv05ro+Yyyql6a0sOtkeThK5xydpJXpvR9W8lH&#10;k/xjSqbr3vx+uzs4PSXg94XROV9LKY9Zp/QZfHKSnxw9tjnJA6IP2q29K8lJSV4+5pjnJ3lEuzvY&#10;muTNvU7rI+MGbHcH90/y2pTv0ZWCtoea96YE0f7rXvY/KsnZ7e7gvCSv7nVaXxs3WLs7eGBKSeUf&#10;zYFfRvQVSW5O8lt72X+nJO9qdwdfTnJ9krdP8F48PMn/SPLQJD8x5tBPJun2Oq3tq1zzSjec/XyS&#10;o9rdwXuSfCnJcpK7J3lIkvf3Oq1Jvg8BAAAApkqAjg2lsbB4QUblLof95rtTAmm/N/rvtJ082pLk&#10;SUn+27Df/OvGwuLLZjAXe1FV1afqun5e9gjQ7bHv+8qc1XV91K5rL3zwYZue/I9V45gP1IcdcXQ2&#10;HXnO0mFHXr1uC16FXqe1M8kn2t3B0zM+O/TI3BJYe1yS77a7g4tTsnzOTjLMLf3g6pSyoPdOed8+&#10;OCXIt1K/uCS5LMnLep3WZyZc//Z2d/DnKQG2vWUTbUryyNHPT0jygiQ7ckuAbnc/yHF/bz6X8jzH&#10;9bZammTNB6rR7/oNSX44yS/u5bCjc8t34WPa3cE/JfnTlGDrcsrv+/Ypr8eTUwLfGzbLdH/qdVrf&#10;bXcHv569B+gaSR422p7S7g5enOSfcsv7eCnJKSm/60cmuWtu+7u+IuWze0CVVR7dHPDb7e7g8Ul+&#10;ZC+H3SW3ZME9vt0dfCnJf0/Jut0dfK+S/HhuuSnmXhNMf2Gv07poH5Z9cZLmmP1bkjw15TtzmPJZ&#10;aaQEGD+TyW5YAAAAAJgqATo2rMbC4o1Jzkpy1rDf/N9Jzki5+NyYwXSbUy6M//6w33xsktenBAy2&#10;NRYWd85gPr7fRAG2qqq2JXnmjNcyCxekZNE9KytnemwebcenBAemuYYzep3WV1ZzUq/T+ud2d/CW&#10;JC+Z4PDdwbjVuCbJ07Jy5l8z5SL8QavXad3Y7g7+IMndUjIOxzkiyRNH22pcmhJMmiSge1DrdVo3&#10;tLuDpyV5zwqHHpVSknW1zk0Jqh5QAbo9nJ7kY0nus8JxR6VkDq61p+Q1axjjRUn+eYLjjhptux2d&#10;8nn75D7OCwAAALDP9KDjgNBYWPzNJPdN6Vf390lWW/5qNR6Wkrl0UZLusN9sDvtN5fhmq1HX9eZJ&#10;Dlwabrvv0k3fesCu6694yNLN19+rXtqxpa7rDR1s6HVa23ud1nOSPDsr93eahU8k+cnVBud263Va&#10;v5tShnbavpnkib1O64KUoOQ4d5jB/BtOr9O6OEknJVgxbdelBPQm6T94qDh3RuN+MOVGj1ncULIu&#10;Rpl0P5dSEnLWrknyul6n1d+Xk3ud1keTfHEf575ruzvY0H9DAAAAgIOTAB0HjMbC4rbGwuK7GguL&#10;C0l+J0l3tP1tZnMx+4Qkv5nkz5O8fthvdob95ouG/eazhv2mfk7T9Y9JfmbCY09OKS33gCR3q0vp&#10;xQPi4mqv03p7Spm1V6Zke+ya4XQ7U4IEf5Lkyb1O67o1jvdLSc5c86qKzyd5XZKf7XVan53wnEdP&#10;ae4Nb1SC9OVJ/t+Uhrw45X3w7F6ndV5kz+/piiTPS/KXSb4zhfH+ISUw99wkX05ywxTG3G96ndb5&#10;Kb0Pe0m2rnD4vvh0kjcleWav0/qfaxzr15L8VZKbVnne6UmOW+PcAAAAAKvmIh0HpMbC4lt3/zzs&#10;N49PcmpK6cOnZfqB51NH2251kn8d9ptnJTm7sbD4b1Oe75BTVdU1dV1PVAZuvnHUYNbrmaVep3Vu&#10;knPb3cFdU/oytVL6hR09xWnenZJp+rFep3XtNAbsdVoXtLuDdkrW2zNT+ubti08meVGv01ptSbkn&#10;7+N8B6Rep/W2dnfw/pSyqL+V5KR9HGpbkp/rdVp7ZhddkOSBa1ziQaHXad2Q5E/b3cE7Uz6Lv5t9&#10;Ly377pT39jVJ0u4Ojs5sglrrqtdpfazdHZyT5LQkz0jy9CkN/fEkL+l1Wp+exmC9Tmux3R38Skof&#10;zFdk8u/UVpLbJfn2NNYBAAAAMCkZdBzwGguLWxsLix9Pucv/YSlZdZfMcMoqJbDyyiR/N+w3PzXs&#10;N6d1wfJQtrWu6037exHrpddpXdbrtN6bkmnzEynZmjvWMOQwJSvvqUme2+u0/mZawbndep3WtpRe&#10;dKcnedcqT/90yoX9M/YSnFupxOWkWZLzSbaM2X9YSv+2aVgpSDluHSvqdVpbk7w2ySNTMrxW671J&#10;TrtVcC5J9lbqtJHk8AnHrrLya3ZspvPvjEle+zWVkux1WsNep/W3KSVAX7HK07+d5FVJXrw7ODca&#10;86YkN65w7qTv63G9Heczvff0D9TrtJZGZSSfneQJSb6xj0PtSsnGe1ySn0/ymakscKTXae1Iycg7&#10;Lcn1E5yyMyWb94pprgMAAABgEgdEWThYrWG/WaX0zvnjJHddp2mvTrkgfmaSTzQWFtdp2oNDXddH&#10;JLlvVVWz6gm14bW7g6QE6x6U5CEpwYLbJ1m+1aFVShm3z6YEW96Z5PwkO3qd1notN0nS7g7emLLm&#10;k1MCUvVo11ySK1N6172m12mNzTQd9YCa3+P8W6t6ndZEJUHb3cG4npFVkuVep3Xr3+mqtbuDuZTn&#10;ueY1Tzjf3VOCGo9M0kzpy7f7eex+T7w3yYdSsid/YIBizLqrJEu9Tmtvz+fW46z0mqXXaS1NMtYE&#10;cx02Zp5VrXvC+e6dEog6LcnDk5y4x+75lL5sZyX5m3Hv7RV+RxvuPT2p0XfVnVNKzz4ipeTwjybZ&#10;8/WuUm4cuCjl++mtST4xrffEBGs8Mckvp3yPPiwliFuP1nVNkv+TpNvrtFYKogIAAADMhAAdB71h&#10;v/nAJL+Q5ClJ7pFysXTWbkzyvpS+T9ck2dpYWFxLdtRBr67rI5P8eFVV/7S/1wIAAAAAALMkQMch&#10;Y9hvHpvkd5LcLaXM3XKSOyX56Uxe1m21lpP8a5JPpWQQ1KNta5JLGwuL581o3gPOKED3Y1VVfXSa&#10;4y7vuPn4pRuuOK3ese3wuWPucMnc5uMun9u0+ZvTnAMAAAAAAFZDgI5D2rDfPD7JGUlOHW0PS3Lc&#10;Oky9LaXs19kppdLOS/LFQznLrq7rzUnuV1XV56Y57vKOm++8vO3aX1u+ees1c8eceNHc5uO+Prdp&#10;89emOQcAAAAAAKyGAB0kGfabh6X0GDoxydNT+uo8cJ2mvzGlf93VSS5JMkhydmNh8Zp1mn9DqOu6&#10;StKoqmr7DMY9vKqq4TTHBQAAAACAfSVAB7cy7Dc3JTkyyQ8leWiSlyZ5yDou4ebRtjXJOSnBuves&#10;4/wAAAAAAMAMCdDBBEZBu0ckeUySn0pyckp/uSSZT3JEkqNHP8/KrpR+dv+S5INJrsr3f4ar0TG7&#10;kuxIsj3JzsbCYj3DNU1VXdfzSearqjpkS30CAAAAAHDwE6CDNRr2m3NJfiIleHf/lDKZJyQ5fvTz&#10;elpKcmWSi5Ocm+SbSS5NclOS7yS5PqX/3XJKac3tjYXFqZaUXIu6ru+a5E5VVX1mf68FAAAAAABm&#10;RYAOpmzYbx6R5IeT3CNJMyVId/skd0ly3yTH7qelXZ8SsLs2yc6Unnc3JLksJbC3a7Tv5pTvhu1J&#10;rsjevyeqJHOj/86Pfp5LMkwpz3lRY2FxaTULrOv62CTHVFV1+WrOAwAAAACAA4kAHczYsN+sUvrZ&#10;3SElaHdcSsDuxCSnJDk1JdvudvtpiXu6OSXAVqWUybwu3x982x2Mmx8de3lKkO/cJBemBPi+OXrs&#10;8tUG6AAAAAAA4FAgQAf7yaiv3dEpGXWbUvrYbU5ynyQPS7JltN07yR1TymautxtTgnDfSAnWXZ3k&#10;K0m+lFIqc3tK5t3u0pk7BOUAAAAAAGA8ATo4AIyy8PbH57VuLCzW+2FeAAAAAAAAAAAAAAAAAAAA&#10;AAAAAAAAAAAAAAAAAAAAAAAAAAAAAAAAAAAAAAAAAAAAAAAAAAAAAAAAAAAAAAAAAAAAAAAAAAAA&#10;AAAAAAAAAAAAAAAAAAAAAAAAAAAAAAAAAAAAAAAAAAAAAAAAAAAAAAAAAAAAAAAAAAAAAAAAAAAA&#10;AAAAAAAAAAAAAAAAAAAAAAAAAAAAAAAAAAAAAAAAAAAAAAAAAAAAAAAAAAAAAAAAAAAAAAAAAAAA&#10;AAAAAAAAAAAAAAAAAAB21LHn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swYEAAAAAAJD/ayOo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sAcHAgAAAABA/q+NoK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rU8KuQAACAASURBVK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sLenTS5kaZ5Yv+/7kCsDJK5MLeqZO1V&#10;U93TU+pujal10En3uuisL6BPoA+gq26yvOggM11kpovMRiZdZSnTQRqpZlqjnurusZ5eqrqycmNy&#10;jw2Avzo4EAFEkoFwMJNJMn8/s7TE4hucQQbgfzzP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Uinf9AEAAAAAAADAy+KDD2//QZLXktRLFpsl+edJDp60nIAOAAAAAADgW+KDD29v5fJgKfPn&#10;r19hua35f+u0SXayPpfqkvwgyfvz25cd31tJ/sklyy2O/SdJ3s7611KS/HTNMl8ZAR0AAAAAAPDC&#10;++DD2zdzeWiT9CHMd66w3CjJm7laYPRm+hBqXcDzoqtJbib5Ydafn1mSP12zXJfk3fRB2WXnsSa5&#10;luSNKx/pt4CADgAAAAAAvuU++PD2G0nGuTyEqukDmcsqq2r6MOutJHtrtlfStwl84wr7HSf5fq4W&#10;0P1kzXKLY/xOkmbN9rr01VfwlRLQAQAAAADA12geft3I+hDqVpLbuTxcWlQ2lSts7830rQLXadNX&#10;VrVrlqvpX8fOFbZ3PX2ots5+ZBV8C/mhBwAAAADgpfXBh7dvpa/WuiysmiX5Z0leX7PcKH311a01&#10;y3Xzbf0s66vOSvpqrXXh12L/6+Z51fSh1jp1vj3gBSSgAwAAAAD4hnzw4e2rXKOtSbavsFybq4VA&#10;JX1ws27fNX311bp2gYuw6o/TB2GXLffTJN9ds73FvKqfrjk+gJeWgA4AAAAAGOyDD2/v5/KqoeS8&#10;xd665Rbt8NbNgqpJDrK+wuhl0CV5L30Atu78TJP881wevnXpZ4MtZmpdts39JO9c+UgB+MoJ6AAA&#10;AADgBfPBh7cP0ldMrZsv9Xr6YOuy5cZJ3s7VKqsOsr4FYNIHQP8kl1dBJX011R+uWaamD9xuZ32r&#10;wJo+gAKAl5qADgAAAIBvlQ8+vH09yY2sD4JuZn110yzJz3O1YOlm+oqpddfk2vRVZ+M1y9Ukr6Vv&#10;BXjZMuP59kZrjjHzba3bLwDwjAR0AAAAAHxlPvjw9o301VrrwqrXkvwwl4dBbfqqqnXb6+bb+3ku&#10;n3+V9NfD9tbsd2Frvuxlavqwb11LwcX21rVwBAC+BQR0AAAAAC+JDz68/b0k38vlbQVrkt0k/2z+&#10;/6eFRl2SH8z/W9emcC/Jn2b9taSaPlS7yjWnkqu1XBRoAQCvHAEdAAAAvAI++PD21hUWWwQ3oyss&#10;t58+PFlXEbSTq7Xhez3Jj9csW9PP3Ppx+laA62Zq/VnWV0vNkvzBmmUAAOC5EtABAADAGh98eHs3&#10;fWu6y9QkB/P/LguW2iRvZH3lUE1ftbQuqFos+ydZH1YtKqbWzd7qkvwk/Syqdcu9n6tVQQEAAHMC&#10;OgAAAL5RH3x4ey/rA6NFRdd3s7613/fTV2Gt29619HOt1lWJtfPldi5ZZrHN19KHb5cd4yjJe7la&#10;Fdv1K+wXAAB4yQjoAAAAXmEffHj7jVwt/DpIP9fqsiqxLsmb6QOwq8yr+nnWV3SV+b4vm5O1sJU+&#10;AFtX0fVG1odfi+1dpS0kAADAV0pABwAAvJA++PB2m+SnufxzS01fXfRH6QOhpwU3NX2w9NNcHtws&#10;tvfTXK2t4Itu8XqaKyzbpA+rLlu2pj9/Vwm1mvjMCQAA8ETl5F/86X922fNJTpL82yQPMuzDVZdk&#10;MvR45uus+ybmkxxn4Ie/7V/+6mX/sA0AwAvqgw9vX/W96ShXm0M1zvo2fEO2dzPJH6QPWi7b5jjJ&#10;z9KHW+vep/+nSaZrlpkl+cUVjhEAAABeWeXkX/zp1xVS1ST/Plf7puZCM1/n81w9bCvpP+T/Pxn2&#10;Ib8k+TTJbzMsECxJ7qW/8DAkEDxJ8jjDvoFb5uscDVxnuv3LX50MWAcA4KXywYe3R1k/XyrpK4eu&#10;XWG5UdZXS9X0Ydb1K2xvluTPrrBcl+SH6cOvdS37fpLk9Sss992YVwUAAAAvtK8zoHuV3UkfuA0J&#10;Ee8n+STr5y8sa+br3Bmwr8yP7ffpqwqvalEt+VGGhapdki+SPMqw83E639cQJcmD7V/+6nTgegDA&#10;AB98eHs7/Tyoq8yC+k4u/7JTTfJO1s+WqumDr5vp34tctmyb5N0rHGNNP6vq3TXHmPnx/WDNcjV9&#10;2Hd9zbYAAAAALiWg46IvMjygu5fkcMA6i1amH2dY8FjSB4F3B67XJPl1hoWji1D1Nxvs67fpz8mQ&#10;9Y62f/mrzwcsD8BL6oMPbx+kD43WBUt7Sd5LXwl12bIHSb6f9QHUVvo2heuWW4RaV6k6G6cP39aF&#10;Wm+lr3Zbt99r820CAAAAvNIEdHxbbNLy8zTDgsekD+UO5+sOMcvwFqivstMkf5lhsyUXAe7/m2Ht&#10;bhcB7tBQ9WT7l7/6hwHLw0vvgw9vJ8mPcvnfsUULwJ9mfXVTl+R76SuwnrbcYu7WD7M+1HoZ1CT7&#10;WT/zK+nP817Wzxwbz7e5br/NfL8AAAAAfMMEdMCrZshMyeR8juUm/xYOqcpM+ovj/5C+MnPIcXZJ&#10;fpU+/B0SWH6R5N9lWLvbJslfb//yVx8PWIevwH/1f97au3G680fN+plaTVJ+lpq3F8s95YeiS1+1&#10;9Ee5/Gd1luQP58uu+3tQcvUq63a+/LptDqnaBgAAAIBXgoAOgK/Kb5IcDVi+ST9j89cZFtJMk/xN&#10;+gDySoFlm8z+v276T0+unfxFqeWp1V8l6R6X2Q9PS313fj+Htf+vLO+pppuV+uOuX+5LYWtJctzn&#10;UjWlvluTG1c5zppkVmqG5cUls9KlNnXQaiUXXtNV1WGlpqt7/LrXAAAAAICXQ5n9zz+8wuW8UWpG&#10;i1Wy3NmqXuhyVWtJdUkNgBfMkNLD5dsPuv6/J63/tG2WJPfLbGmZq+19li4nTZc64NdoSXI8mma2&#10;1Q367Xtak/s1qQNSvX6AaM1JGfabviY5LV26gYWqtSQno6mkbm5I+eLF9Tbd3+C1Nw5wAQAAAL5d&#10;Rv/bnf9izSIlbR5mq/kiJTVNmWa7uZsmXbqU3Bx/vLRkl7e3P852+zh9iLeTWheXkkZZXFaqFy4x&#10;1ZR0VYcrAL4+V42GLi53rUkONvgV9c6gUYi9smm3x+l2Mhmynz6ge7hhQDcpA4O2JJPSpRu0Xt8d&#10;83R70w60r55JSj6ZJXVgQHqULicDzn1JXxZ6VGYD/8ySaak52ZoMDpmbbBbslWdYb/A6Q14UAAAA&#10;wBqj/+azP7p0gZpkXCbZK6f9CqXLXpmmzC/pvdGeXxEsSd7bmmW71CRd9pqPM24ep9Ym++3dbDWP&#10;U1Oy2xzm+ujz1DSpNbk2epTv7f9FUreS7KRmN+eXXMap8wsi51V8va62qvUA+FoNbTj5zRhettSU&#10;5OYGeyobRyKbhY/leGuj9V5FXZIfzTunDjFNBlcvpiTT1NQNgr1u8pSS06eoNfndrG8LO+Qnq0vy&#10;oHSZDXxtp6XL42Y6/1m+4jGWmsPtSSbtbPBP/2j9Il9SBh3duU2/7iZ8BAAAgOdvdNDMrrBYky67&#10;Sfpv3J8sXQe50y19oK/Jr0/Ph/GM8k7a0gd549S0pUtNySg1W6VLUuYBYM3NpqZLyU55kBvtx2lK&#10;l1EmeW30adoyTZcm393+bdoyTWoyS8nPrv0mN7f+bVJH6S8z7s333M73mH4fdfXSyGzl/sVLGU++&#10;QCEIBOBVs0nw+NzDyoEVXK+6vY3fjmxWZ7bR7qbDq0ffGjZCMcl5eD78J6QOqvBb6CbDg/AuyV9O&#10;LjaEv1xJHzweli+Nt1y73qej08Eh3Ukzy+Pd036O5QCjPM+qx81+Fvt/Poat+Szv+H1aAAAAYIgr&#10;f6m3LF3+WP7w2SxfFikXN9g/W9IHarP5oqdJDpdWq0k+nS5u76XmnbNAbPnSxDTl7CpMnW9nUvsW&#10;WLeae3m7/Txdmhw0R3ljdC8lNTvNJO+M72dc+u9Xt6XmP3n9HzOrTZIuJccpZ3OCJklmSUqaMk3J&#10;7GxfozJJU64SZl6mzfnZO7880VcIrn6kFwgCABc977jyee2v2fBtz2arbbizWjY6If/R8Lwy2aBF&#10;bpKU2c7wlWbp31QP0CT5m0nJNMNmX05LzcPSZTqwte5R6XLUTjPkz64rNYc7k0zH0wFHmMxqGXR8&#10;Z/tLX6k6NEqcbfAlhDqwuvVV91znbD7D/gAAAC4q//l//b++Ep/uasrZJYJ+pt3i8T7Yqzm//7Cb&#10;V+5lmu+0d7JVTlNK8kb7KLvlJF1Kbo0Oc73tr1bMaslP9g7z9vZxumdoAdSWByk5Sh8AnqQth/Pb&#10;k4zL0fzoStpymr32UZqyiDfP23vVlSktq8FerUWwBwDA126TdprPPUjZ4FPO41mTz+rVW5n2XxVM&#10;jkrNSRkWWKYmD0fDAsTUZDqe5Xhn+jL0X/7alSRHNTlKMvSEnKZmWJ3q+UzVIfNbk2TW1MzabtAh&#10;lvJ8Z3Nmg4rTzdYAAAAWNhmL8UIqqWkvVPMtbF9Y9mDpS8kneSMn829E3+tyNu+uO1mt3jt9UIZ+&#10;uXhFTcmt5n52Sz9hZb+c5np7nC4le2Wa10cnZx/wD9pZ3t8+yXaTJF12mt+mpklJl63mfpoyTVKz&#10;0zzMqJzMX33JjfGnuTY6nL+GrZz/8TbzYG9xppYvqRTBHgAAgwwNNp7dBmnUBm9vt0ezvD98tfRt&#10;ODepfBy4TknKtCQPN9jVK6gkedQlj+rwn4/jUgfPsOxKclpmg9vkTtsu061h3VhOa8m9rma6wXzO&#10;R2U2uJrzpMwyHZhq1yTHo2lqO2y9xVdOh/4VfbaQf+A6ZnMCAPAcvDIB3aaapeklTfLUd++7X8H7&#10;85r9HNb9JMlhLfl0fmWj1qQ7Od9Bl2RS+/+X1LzZ/jxdLWlKzUE5TTv/du71dprt+XySribvbE3y&#10;+qhLV5vsNJ9nXO4lKRmXo+y2d1NTMm5Ocq29mzLf+qic5u2d32evfTAP7g4WZ2I+u28R5jUrwV5f&#10;pbjJd6cBAODFtNlcw+dt+DzEV9lOmwxt7npelblJxdgGn4FmSQ6H7Wta+7EQ3cCAriY52aB8dFq6&#10;dJus13aDArqS5F5Xcq/WQZWIJcn9dIPawpYk0yRHzWzYa6vJ8ajL6dbp4J+QfqjF8J+rTT9ZCx8B&#10;AF5u3/qA7nlarVN7crXfwnIgeFoPzlb5vJ7Pp/voQmebf32SLKbpbeX9jEv/fctRuuzMZ/CNSs3u&#10;UvudttS81nbZbvrqwZujv824TNLVkhujO9kqj5Mk++3j3BjdSZ2/iuujO/nhtT9P6naS/SR7WXzI&#10;rUs1i7Wez92r8+q98zahl30w8KEBAAC43CaB6jcSwg4Mv0pJrm26q40+S202+zKzLD6EXklJP0d+&#10;ukHV49AKv6T/s94keOwmST3pv9R6FSU1J7XJx7Oa44Gh6mlJ7pXp4CD2cTPLSbl6S96kD+fuXH88&#10;OKRrslmI2K8zbF+btmkt2WxWrCsPAMA3SUD3EihL7zIXUdfSnTPjlXvNWVA2TfJwaQjf3Qvb//vJ&#10;+beFm/zxWavNppx/sCjJxcaY2S5Jl5KD5n5eaz+d19h1eW/rH8+CuO9uf57t5ji1loybSX6091ne&#10;2Ho0r8ZbjuOB4gAAIABJREFUnrmx+n3lsvLOuqY887vmklpXX8GTb2fgxykAAICv3qZB4oteBdqU&#10;/rPkUNvPs8llTTIbHkm9teEh9t1rBhrWNfV8X3cPBi1fSvLFrObjWdIMeH2lJnebWU5LvfIPZUk/&#10;5/FRO0s3sMLy4XiS093J1Q9w7lX9e/Yqe55XbFwdAuDrJqB7hX052Huy9qlPrsZk3YXnHs+fPJy9&#10;lt9PXz/by78++aOzpaaP+vabSR98HdfkNMksTX40+sfsldN0teTW6GEOmsN0Kdkus9zevjufjZdc&#10;Hx3nFwcPnik4KzlMKUfpm9JMUspJFlHcqDw6O/ZSanbbx2dtb2rOKwDPpyXMn6urexDsAQAArCfc&#10;WPVCBw41udWUvLVRH87RZq+tblAHeprk5OqLlyQnNflkmkwGhoHHpeZxGT6N9biZ5aQZtl6X5PG1&#10;49QyuBD3ldQl82tRw07GrGTw3NEkmaamlpohf3NqambN8KbZpWzatnaDlfo1n8MaAKwjoONSV2tC&#10;WdMuvSMYP33B3Fh6eFLfzr35avdPz8PAmuT/ODpfaVaTw88GHPQFXUpeax7k9eZRupTsl9PcaI/6&#10;+K3UvL/18CwMHJWaX1x7nKbUJNOMyt2UMknSZFzupZm3Dd0uj9M2R+nfJSe77eMcjB6k1r7WsGZr&#10;6cWfB3t1JeSLOX4AAAC80IZHUc9qw8RhYHpQSvLe1vrlnrSjslFb2HazFrQPdzfY16tnMVfy02nm&#10;odnVnaTmtPSTL6/6J9DP9OwybbpBf2qzUnO6PU1thh3j3a4Pi4e2uz0udVDFadKHlaeDQ+aSyWiW&#10;2cCQOdmsifKz1UwPbK0r/Aa+QQI6vjHN8tv8C787V94jl2RYE44vq9nLo7qfpP+21SddknmnjX9z&#10;sjoZ8H98kPnsvmmuN4+zVWbpasnr7WFGpR/T/lp7mt1y3lPk1niad7am6ZI0OclO81GSJk2ZZLt5&#10;kCZ9q41roztpS9/as6tN3t/9h4ya4/Qh3vZSa5M2i7cw9UKD0Zoi2AMAAIBn9FKEj8qWVrz9pW+F&#10;X8Vm0w3LJtMXa5KjnYH7Se5vENB1SU43COi6JJNmlkHnpCbT8SyzdniI+JtZHXwmj0uX4zKwV1Xt&#10;53MOnT06LV1OxtMMvdTWpm4Uum8+a3ODdQbOHAWePwEd3wp9A8p68cEkX67421363VVzLSfz1X4/&#10;O6//+81k9W317CiZzn/pNWWWg/Kz1JS0pctumaZN/02tG+307C/dLMn3t6YZlZqky27zebbL/dQ0&#10;2WkeZre9l1qb7LSHudbeTVNqak0ORke5vf/nSd1Ksp2a/Zz/eh/Pq/iSeuGvd1dbbTgBAACAl9bz&#10;D1U3sEFJ1rVNysySeUC0ybWegWlUSTIdpUyG7+v9Ovxq1Cx9NeLQTHtW6uAKy1qS2aTrX+MVV21K&#10;8vtpycMMrLBM8qjMMh2wTt9at8thMx0UCNYkx1uTnIyng46xZNOqx41qhDeJwfu9qXzkFSGgg0ss&#10;h3rt8u0n/cZZemyWvST9/L3TpV8Yd7rVBf/6NGctFtq8m7b033saLdqG1qQtNeP5t4Zq+urC6203&#10;r/I7yq3Rb5LUjMokN0Z3Mi4n6dLkna3fZaec9vPNa5Nf3Ph1dkd/n8FfCVrxbs5/TY9zXuXXptbl&#10;Kr/mQpXf8u2n/7oWIAIAAADfNptmDc89o9ggFdnf+FLPJoP5NgiJapLp8EjqjeH5YZLNQuaa4a1d&#10;k6ROM+jPrCS5P2vyu262dtmV/SR5VGoOy7D1miSft5Nhr60mp+NZHuwdqxCcazI86Cx5lmrODWdY&#10;bvDn9Wztbl8OAjr4GiwHe8v/IPT/WJ4/N1r516Kkpk1JPzevmy82qcnR0u+pmuTT2eL2bn59+ubZ&#10;c33nzn6js7r6S//o4zLoGzoXzdLkD0d/l1GZpqTmjfZBrreP06XJ66NHuTXqvzdUU/LO9sP8eO/B&#10;fDbhLCWH8zPRpSmLyd01TZlm+ShH5WQ+/y/pw7/FCSort+uFf9AFewAAAAAvnucdIj6v/TUbXora&#10;/GL8Bjvsk71Bq+yW5N12s5LOssmr64a1hE2ScpzkePiuXkUlyd1ZyWfd0Ga3yVGpeVRmg1vrPmqn&#10;fYXrAKejLo/3jgeHe5NaMyz27U0z/G9MN59VOtSsDKukTVaPTUAHL5DVaXhPevxJDzzln6kLK914&#10;8lKDPKjfTZ0f2qez8xhylrJyFNOaHNWSLslBOcl77Sfp0mRcZnlndD9JzVbp8uboMDvNLDV9peCP&#10;9x7m9dEsXZqMyp2UTJKUNOU0bXmUmpImXbaaB1k0Lm3LJPvtozSly6LN50J9asiX1FoEewAAAAA8&#10;Ny96Z8bnf3xmcz6ra6Oagw3W68Oy4fFQ+dLAqCuYJuX+tYH7ST6d1RzWYX/kXZL7zbDgsdTkqO0y&#10;KcNrXB9dOxlUXFySHNbkaH5bQAdcWbNU7fbENp8LJbk5v1nT5kH9Tn+7Jp+fvD9/fFHxl7P7p/f6&#10;SK6m5J3mi4zLNDXJfpnkenuUmpJxurwzPjqbKrjbzPKjnZOMm6RkknHzaZrM5rP8Pk/JLKUk283j&#10;jMvhWSh3bXQ3N8b359V42zmv2CvzYO/8+JdfWPdMLUIBAAAAAL4aNc87WN1wbxsEq6+Nktc32NXt&#10;jSYpbjh98eGwKtCS5GFNHs/b5wnogK9VOYvSepcFe3src/yuZzpf7aiWfLbIBmvy69PVWsPTB33Y&#10;15Yu18vjtKnpUvJae5RmfgzXmll259V6SfLGaJpboy5dSrabO9kq95P0bTb32s+TlHQpeXP8UZKa&#10;mpKt5jjv7vwu281hakZJ9nPWuLS2Of+H/GLIJ9gDAAAAALiq5x8+DjWwvG9utyS780vFAjrghbTa&#10;gLIuP/Glf7h2lv4h7LJ/Vuf32Wx/vmZJneWsPWfSNwadzZ8b5/2M54NsR+myPb9dU3K9mabMj2BU&#10;al5va8YlKWWaG+0/ZJRpakqutXez0zxMTcl+e5ibo8/OXsX10YP88Nr/ldThfbV7bfompeP5cY2y&#10;UvFXL4aBq/efTD8AAAAAAIDnaTl0FNABr5Tlar0vBXxLmdRqt+TmrOJtmmSy9K/kowsj/v5usryv&#10;N85vl8W+S0pqluvlSpKt8izf+Kh5s/ko19rH6WrJa+39XGsfpia51p7k7a3P5zP1kmuj4/zxjd9k&#10;Vpv0ezx/ASXdyjazcq5qSqk5D/2ePLvvYrBnjh8AAAAAwHACOoA8Ldj7sstadJ6HVWUljKtJjp6p&#10;HrvJb2a3U6f99rulfXXJWSvQJJml5NFH/fMH5TDvtncyKrM0qXmzfZC95iRdSt4aPcqN9rivuEvy&#10;071HeWe7n9FXcpymPE4fNk7TlOP5Hru05Xi+Rv8aD0b358fSjzU9PwdNsnw+Vl5/EewBAAAAAN9q&#10;AjqAr8hlkdOzxVE1zWU9jS88/trZWuMc1neT2oeEX8zOg8NZkm5pxZN7yWldtPV8nDeb++lSslsm&#10;udkepUnNuMxya3yU0XwrXZL/+MaDzGpJMsuo3E2T0yTJqHmUppwktWTcHGZcjubHVHJt9Dj7o3up&#10;tUnSpp7VM5ZkZXbfcsgXc/wAAAAAgFeGgA7gFdXXqa3O71sYX1h2b+m5mu08qm8nSR7X5LO+ZC81&#10;SXeyWh34Pz3sN9xklpvN44zLNElyvTnJdunn8x00k1xr+se7lLw7nuatrUm6WtKWR9lpPktNk7ac&#10;ZLu5n5IuJV122wfZao6TmszS5Ef7f/WMlXcltV5bOhltMm9G+qQwUJUfAAAAAPB1EdABsOJLwV7/&#10;4BPtrAR7+/MqvOTT2XLYtTp/b3aUTOcz7kZlmv1ykppkVLrsluliCl72m1m2Sr/mrCY/3pk+0+uq&#10;SV5r/zo1bZrMst/ezag5TpIctPey2z5Kah8PvrX9j3lr+3fpQ7z91OzMt9Km1sWvznI2u3BxX7AH&#10;AAAAAFyFgA6Ar8Qi1OvjqfNI7olz+8r5jVl2k/QtNk+Wkrw73Wqw9+8ePmuj0GS7vDmfs1czWrQO&#10;TTIuNe08DKy1ZLfpstf0t6+3n+eg+TQ1TbbLYV4ffzKv+JvlrfGnGZeTJCWj5jQ/2Pvb3Nz6u6Q2&#10;Sd7JecvOcRa/cmua1Loa7M1W7jcrzz399QgCAQAAAOBlJaAD4Bu1XK13WeQ0KvWSZ6+qD8JqkllK&#10;ZvNHT2tW0sAHs6TOn6yT99Pl9tl63VIEOa3nR1+THNfkNMmsNvnZ+B+yV077irz2fg7ax6kpudEe&#10;553xvXQpqbXk5vgw/8H1L+aB2yQlxympqSlpymH6s1LTZJJSurP7o3KapnRLr2tx9kqWz2S9MLtP&#10;sAcAAAAA3zwBHQDfOher/C6NrC4LBi9Z8aS+l+P5ql/MzoO8bikYTPr2nY8+6Z+/3hzlVvNF2tTU&#10;JN8bf54uTdrS5e3RYbabfq7fqHT5/s5hbm1NUlPSli9ScpqkpC3HacpRMq8U3G7uzWfsJSVdbozv&#10;zl/7pkFdm/PKwEVLz3J2f1l3IRwEAAAAAHoCOgD4GjTpzm4/sc3nQkmuz2/WjHNY3zl76t+cvHd2&#10;e5asVOud3iuZpg/8bjV3s1P6sO56c5L9pp/r1yZ5b/z4bKpgW2r+6d5RSslq/9ArK2nL/Yybe0ma&#10;tDnJuHlwVgV5MPpkKQyc5e2dj9OW6byKbzuLAK+uVPxdnNtXBHsAAAAAvPIEdADwgihnUVqvWcqt&#10;xheW3Vt6ruYgR/PVjmblrD1navJXp0vtLpP8Lw83P76akp1ynGulDwC3Spe95vQsXnt7dJI6b/vZ&#10;lJofbE8yKknJJDvNpxmV49Q02WvuZNQcp6Zkv3mY3fbBWUi33x7nO7t/lWSUmnGSvcXZmM/ue1LI&#10;11frad8JAAAAwMtCQAcAL7myEk3V5Se+9It+55kzrFEm87hwUpNHS/06fz9d3fj/fbxoplmzXb5/&#10;1rpzp8yWbnfZms/W6+/XvDnq0iVpc5zXRr9NP3NvkmvtFxnP5/rd2vp9tstpP0+wNvnDg7/OTvtR&#10;kq0kB+kr9pKkTT07C4uQr1dT0i3d/3Lz09XHAQAAAOCrIqADAAZZVPldjK3aC/P6lqv+akZnMeJx&#10;PQ/BHtfVQKwm+ZvJ8r7ePr9d+n327TvryjrjTxbPd3mtuZMb7d10tclB+yivtXfTpWS/Pc6bo3tp&#10;S9fP/BtN8ovrf58uzXwr06Uj6bKIF8tKg9GSki6lnN+vZy05l+fxffkMqfADAAAAYEFABwB87S7W&#10;pl0aVV3y5JO2UJJMzp4c5fezd/K76btny3fzZbsks6VAcJaSRx/1W9jOSb4/+iRNuozKLG+OHman&#10;nGaWku+MH2S/mcyr9Up+cXA/N8YnqSkpmaQp95M0KZmlLY/PjrQtx2nSzVt+dtlvHz5jSNcsVQP2&#10;98/PQ0ldyUeLQBAAAADgBSagAwBeGk+LnFZbfNa06xdMkry29MSj+l6/hZp8dnK+4L86Xq1+++/v&#10;J9PaP3atnOSt9k66NBlllrdG/ZC/cenyxug422WWmpLtpssvrj06Cws3UTLJuHySRRg4bu73MVyZ&#10;Zat5nDbnpYe7owc5GD1KrSXJ1nxm3+IEnN+uaVb20dXV+wAAAAB8PQR0AABJmnRnt5cDvvGF5faW&#10;nqtp8qiet+G8d/rO/PGkOyln1Xo1yf9w/1mOrmSrTPN6cz81Tdp0udkcp5SaNjU32km2S3e2r7fG&#10;k7w9nqVLyVbzRcblwfx1nWSn+SJJSVNmOWg/O9v+qDnJ29sfZ9wcJ2mTurcUTI6SeZjXP3Ye5NXa&#10;PFPwCAAAAPBtJKADANhQP3XuPNhrLsmpdr+CDOuk3kzSh3CPZ+eNQ+tkdZbf7CiZ1v757XKa7dJX&#10;141Kl/0y7dtupuZGO82irHBcurw16rJVklKmudb+Nm2mqWlyffRx2kxSSs1++zD7zf3UeRvNN7Y+&#10;zru7f5/UNsm11GzPt9mk1kW8WZaq+Pr7XW204QQAAAC+tQR0AAAviUVN3sWZfk/Muc4ea9PN3/Kd&#10;1uRkabXPzrPF1FryFyeLrdaMyjtnmxinO9v3uCSjUs9m3m03NfulpkuTg/azHDSfpyTZKqd5Y/xR&#10;am0yaqZ5d+v3KZklKdlujvLja/8++6OPkzpOciPntYqjpTCvSa3nwV5NSVeXg75NlKyesKeHhAJE&#10;AAAA4OsioAMAeMWVpTBvOXJamThXlmvwVp+dLVW/TWvOwrkkeTBLPp3frpP30+V2fzs5a31Z01f0&#10;LVbrkhzVZJKSkprb7ce52TzOLE1utQ9yvX2UmpLrzUne3brbV+vV5ProNH9649PMsuGsvJqUcpiS&#10;vnKwZJJSJmdPtuUk52eoy3ZzMg/pFm09F8+dh3z9nL/VIE+wBwAAAKwjoAMA4FIl9cL9py14MeS7&#10;ykpJlzfzRXcrSXJvdt40tEsye3y+4qwmjz7dPPyqSd5p7uR6c5QuJTeboxy0R0lqdptZ3hs/7EPF&#10;mmy1s/yHBw/mYeA0bR6kKadJkrYcpslpakpGzVFG5aTffk1226PszgPGpM352+1528+zE7EaMnZ1&#10;w9ARAAAAeCkJ6AAA+EY1/SS9/s5l+VtJrj/jvmpu5OF8lt+jWdJNz6v8Zkfny3VJ/ru7ZX58s7zR&#10;PMzWvNruRnOcnWaSWktutKc5aKf9OjX57vYkb2+dpqtN2vIoW83nqbVJW04zbh6mZJaSLnvtvTRl&#10;Nl+vyft7f5ukpNYmyVbOK/aa1LMwb3VuXzXHDwAAAF5aAjoAAL41St8w8+x+e0m+tb/0XJeDHM1X&#10;O5yV1D5bS52ct/JMkunhvA1okq0yyfVylJqScZllr5mcxW0320na+XHMkvzBbl+RVzLNTvNZRuUw&#10;NSW7zb1sNY9Ta5Pd9mH22gf9fmvJ61v3c2v7b9O/pS+pZ/FlSa2jLKr0+j0utSx95jl+AAAAwLMS&#10;0AEAwBpltXZt+YkV2yuPNZnkWpJkUpPD2fmaH01XG4f++cn5trfK99LOG31ulVlGqalJtkvNdunO&#10;juBaU3Oj7ebbKXlr9Ot0GaXJLNdHdzIux0mSm6Mvstc+SpJMa5M/ufEv05TDLx/8IG+fvcaapTCw&#10;tlkOA7s086rAhSeexWc8FgAAAHj5COgAAOBrUs7is4tPrMZT45V77Tz0Sk5rssjuDutqqFWnOZvX&#10;1+/jz872VJa2X5b2X5OMPxn4Ii6YpclPxn+ZLk3azPL66F52mr5S8M3xvdxoH6empKsl3929kx/s&#10;3U2tJf3RTpeOcbp0jLP50ZVkXuV4/hqas3X67SyfzdUzq+UnAAAALwsBHQAAvGCW6+ueGjk98Yl6&#10;6SMlfUT2bLr85enPz7bYnZ4HY7P0s/gWTlNyVPs2oG81D3Or/XwesiU/2Po0XUra0uWd0aPsNNPU&#10;JKPS5Yd7j/LW1mm6WtKW+ymZJCkp5SRNOU5qSVOmactRFieiKZPstYtBgk36oLMs3V+cgZJ6doyL&#10;GYSCPQAAAJ4vAR0AALzCLkZPX0UU1ZTu6U8+ZQc1O7nfvT+/nfyr4/Pbff1cObt/erevHuxS8m57&#10;J7vlNF1KbjbHudYcp6Zkr5nk1ujobKrgtXaan+0dpyRpyklG5Yv0VXtNdppP5zP+araaR2nLaZKS&#10;ki7XRvezNzqcB4dbqVnM6CtJ2qXjX53d16207gQAAIBhBHQAAMDXrpxFab32kqRwf+m5mht5PF/t&#10;cFZSp4vH+8aYC12Sk3v941tlkhvlcZrSpaslb48ep6avo7vZTrJdZmf3396a5I1Rly4l282nGZVH&#10;SW0yKsfZau6nzMPI10a/T51X4pUyzXd3fzsP+kZJdpZm7Y1yXpnXZHkmX9/6U7AHAACAgA4AAHiB&#10;lZUGlHWlQm98Ydm9s+dKpjk46+/52+mNs2X+frLa9nN6lMxSkprsNj/IOLMkJeMyy06ZnYWKr7d9&#10;C84+2Kv57tYsbZKSSfbajzMux6lpctB+Nr9dctA+yF57L4uDfm3rXt7b/cukXjzyqxolubZUzTfK&#10;4iNdrWWlyq8PA9svbQEAAIAXg4AOAAB45axU611Subd1vkJqxunmj5zU5Hgpybuz3NWzJn91uthD&#10;zSjvpZT+3ihdmn6RjEvNKPVs79sl2Wu+PCfwKmqSNtPcbD/KTtO35NxvH+ZGeyddmuy3h3l9dCdt&#10;6dIlud6e5A9u/O9J3UsfZe6ljxZLVqr8apvl1LNLczYncLn6bzG/7+nHZ44fAADAEAI6AACAnDem&#10;XL3fay4sOFqpwzsPr7o06ea3Z3W1Wu9hTeol4/uuopv8bGVeX3e232RWz2PJWZKH//hfJkl2cpIf&#10;jT5KW7qMMsut0f3sNCfpapPvbn+R/ea0bxlaS/7k+p3cHB/1IV05SclJ+nl905Ry2hcxli5NTs9f&#10;fanZbo7mx1XmZ+vLIV8f/K3UQ+armYoIAADw8hHQAQAAfEUuC/m+mh1cUoF3YWdvLD3xsL6fOl/1&#10;k5PzIO9fHpcsZ4b/7d1kUv//9u6kSbIsPQvwe85195hzrKySelIP0N0SSMKADRgbfghbFvwXsWPD&#10;gj0bllrJAMMwBhkyYZgwNHWrpW51dVXlUBmRMbr7PSzuDXePqMzsqsoq7+6q5zFLizvf475Lf+37&#10;vpKSlgf1OA/qSfqUHNbLPOiGWX57dZG3JmeZlJbWkt3a5x/eeZ5lG4K8rnyYUpZJWiblNCXzJCVd&#10;ucy0niUpaa3kcHKS2SrYq1k3LV2HfOsQb6PKzxw/AADgC0BABwAA8AVXN2K4220+Nx1snGs5yEk7&#10;TJK8WCY/XWxW7q1jyD7Jv/twONdlkUf1OF3pU9Nyp15kpy7SWnLQLfKgu0prw9y/7+xe5u5kkZaS&#10;mqvs1J8m6VKyyE73bJw/uMxud5JJuVrN//vq3g/T2qf/r2xLTbI77pW0G/8trjfadbZWte8EAAA+&#10;FwI6AAAAPmIIyF49v2/TZrA3z91cjbe9WJa05bDd5uuWnEnyH8+GNqBJMinL3C2nY1jX5053NdbR&#10;tRzVRWalH86Vlu/uztN/ulF+SZJaFjnsfpSWmpJlDronqVkkpWW/vshed5zrKr/7s/fz9s5Px5Xs&#10;Zz21sKa16eqZLZuz/Er6VgR7AADAawnoAAAA+MzcjKba5okbdm4dm+dwtf3Bcn3nTxebMWHyvy7e&#10;fH175etp4+t3y3IVRO6UNoaBw5UHtc/drqVvJQfd4+zXJ0mSabnK/cm7aanpyiJvT3+WWpZprWTW&#10;XeRb+z/Ifvd+hkDvQa5n8bXM1tutJulW62qpt9p3vvRbjLl9AADwxSCgAwAA4BduM4a7EUHdmrs3&#10;zZtrYyVcS3Lesto+bTfDsLZM+qvrNd1J8u31ssr64nIrMxsm6A2f6auTH2VWFulT8s7kcXbqkDDe&#10;n5zm/uT5UKfYSt7Z+TDfPXySvpWULJMsV6stZWgFmpaUsrj1rn5Yy403J63dnN13O9hT4QcAAL9Y&#10;AjoAAAC+VEo+2iPzlXHV63Ks8dzLOm4OU/9qfrT4zuqCP7v63ioY67Nu8Zkk85SctaEN6Fv1OG/V&#10;Z6lJpmWZr04fp6Vm2ZJv7jzPtCySlJTS53v7p3k4u0xrJbUcp+QySUktl6kZ0sVSlpmU09WCS/oc&#10;Tk7eMKSbZF0ZuBkGfrS9Z7tRGQgAACQCOgAAAHgjL4u5xjq21LTVBR/5D/itGx+Mf1v28qLtD9st&#10;ef/iN1bX/PHluvqtJbl8lsyTpJU8rM9yVC/Sp+RuvchBvUyS7NVl3pmcraYK7tRlfvfw7EZA+MmU&#10;TMqzdOPcwEm5SFdOh5iuLLNfn20EkSW/vvuTjYq+WVquA7uarLbLxvGhAlCVHwAAX2QCOgAAAPgl&#10;UlZR2qDbyKlut/g82DjXcpTTdpQkOVuWtGWSsRPn8tZMu3///NOvr6XkqJxmvw6Ve/t1nv0yT0oy&#10;TZ9Hk8v04/uWLfndg4u0lJQsMitP0pWzJCU79Xmm9Sytlex2p9mtJykZQr170+M8nP0kLV2SaVrb&#10;XX07658yrkO99WdbtvVcPwAA+GUmoAMAAIAvgJs1Z9cD8oY/t4O9vTcsTmvZzdUYmn3YJ882qvp+&#10;ML957X+/GOLGkj575SqTLJOU7JZFpqVPS7JX+uzVYe5eayV3uz4PJ8v0KZmU09zpfpLWukzqZQ7q&#10;s9QyT0nL/en7mZb5EEK2mt++88ep5SrDzx0HaatPPk3Sjc+vN6v1UtIL9gAA2DIBHQAAAPCJbFb4&#10;raO5GwdWZhvbLbNxPl9y2ta3fZgMFX/X181LrndLWiblG6tHd6v6vGRW1lFbn+T+4z4Zq/Xud+9l&#10;rxynT829ybMc1OP0KbnTneTe5FlqaelbyTs7J/n24f9O2mxc4+HGh+g2ZujVWxFol7b62Dfn8L3q&#10;y2gv+4IAAPhSEtABAAAAW/HRYO9VF7ZbVX9DSNaS9BttLc9uzdE7XVyHYDv56/l3VlFeS1kFg32S&#10;ZVuvZJ7krA3XzVvJP5r9RfqUdOnz9uR59uplWpK3Jye5NzlPayWLVvJP77+X3boY23depYytO4cV&#10;XiQpKaVPzVWuV1VLn9n4vE/venZf2dgfrGf9XStv+C4AAD4vAjoAAADgV8LtFp4/L+T7GA/6iKf9&#10;N1fbH1yuA67lRsiXJP/2w5K+DYHfw3qah/VZWkp2yjxvT47TUrJbF3lrcp5p+vQpeTCZ5/uHL9K3&#10;T1tFV1Jyma58mIyNQ2f1yfiBWqb1LF2Zp7WklJa97kV268VY+TfNOsyr2Qw9b4d8TZUfAMDnTkAH&#10;AAAAMOo2YrjuNTnVwca5lp2ctF9Pkpy05P3LdePPPtkI+ZKLp28Wfu2Uq9yvJ+kytOj89elxWiup&#10;peVBd5ndca5fLS1fmV3lrekwy29WPkg3VvlNynmm9ThJSVfmOeieDqFcK5nW8zzaeT+19GmtS7KT&#10;dSPTzbrGzZafRbAHAPAJCegAAAAA3sAQTa0r9l4X7B2+cYZVM2/3cjXu/XB+f3XmL65yIyRbnCaL&#10;Nhxv9zw5AAAUPklEQVQ7rGfZySItyV5ZZK8O29PScr/Ocz0ScLf2+dpsOdTYlcvs1XdTs0xLzd3J&#10;3yZpKaXlsHuenXq2qtZ7a/ZeHszeyxDc7WUI9ob1tjbJOuS7+VNU36pgDwD4UhLQAQAAAPwK2axV&#10;q5tT5m7lXDsbx1p2shhDs5OWHC/XN/144xEtyf84H/7WtMzKN1PS0lKyXxar1+yUPtPSxkabyWHt&#10;c1iH63bLs9zp3k9Lyaxe5E73OLX06VvJN3Z/mL51w9rLIt8/+tPs1A/G1d7N9U9VQ7Vet/6UrdtY&#10;Y0nf1m05P53b8/rWn//nNE8FAPhMCOgAAAAAvuA2K/xuxk/ttRV/Q8VbSUly3qbjseS0ZTMaTFtk&#10;oznonZT8xsvXsfmultSfDRFfl0UedT/Lfj1L32oeTZ5mvztL30oeTE7zYPph2ji779HOab5/+N4b&#10;hnSL8V8Zpwsucz3Lr4xB5LWuLLIO9G7O61t/m7e/VSEfAPB6AjoAAAAAXmo9Te/2sZde+HPdeNKq&#10;uq9lmUneXX49bczG/nJe0o8X9EmWGzfOU3J2c0mfUMuj+jxvdc/Tt5KjepEHk5MkyX6d59HkNJNx&#10;lt9e7fOP7z7NspWULFPLcZJlSlpquUjJPMMsv4t0ZT4+vWSvO8ukXI0fsst1sNdSczPU2/iG2/V5&#10;AODLQEAHAAAAwFa8LMdbR1Tt1UHfreMP3nAdLYd53h8lGdp9/nixDgP7jXrDPsm/eTpUy03LPO90&#10;H6bLMl1a7nVn2SmL9Cl5a3Kew3Gu37KVfHfvPPenw34tLzIpHyapqbnMtA5hYC2L7NST1PSrlqJv&#10;7/5ko53nLNdtPofg7jq8KzeCvNaKij0A+BUkoAMAAADgS2WItNZleK9r83m4ce6y3V894XiRtPER&#10;f35VNlp8Jr//YmiamST75SKH9TytlezWRQ7LVZJkWvrc6+bpyvCQmuS39i/Tt7EKr/4sXTlLUjKt&#10;p5nV46TVzOpZ9rvnSYbrHs2e5M70vTG069JyMLy4lax/+iu3qveS5cZcPwBg+wR0AAAAAPAx1FWo&#10;N/59RbC3u3G8ZZarNkuSXPXJ882awfnNtp//5Xw815KD+s10Y+w3K8vslGVakp3S52BswdmSvDXp&#10;c9QN+10WuTv5QVrrUssiR93j1LJIzTJ3Js+yW8/TUtK3kt+595+Stv8G30aXlvsb+9NkDAFbqzeq&#10;/G6Ggar9ACAR0AEAAADA52azUu8jM/1uZVWzjeMt09UcvouWnI+3XQdz134wX1fvlbRMyjurc5ON&#10;SsFpWUdmLcn9x/8q/RvM8qulz1cnf5o+3VDJN3k/s3qeJLk7Ocm9ybO0VrJoNf/s4f8c23BeV/VN&#10;x7l7m1V+t2f0DftttcbN+XzlFdvR7hOAXxnlX/ze77/RWF0AAAAA4JfP8KNfubX/0e1P++y+bVTJ&#10;3Zrdt2zr9z5v4/Upeac+z9vdk5Qks7LI16fvp281k7rM16cfZlKWaSnZqfN87+B57k2v0lJSc7xa&#10;dS2XKVmOM/4WqZmPbyqpZZ5ZnV9fmdwI/W7O7hPuAfCLpIIOAAAAAL6AblfsfebxU1m+5tx68+7G&#10;4Zb9HPcHq1W9u/jOeDz5r7dCvosnyaINx74x+VlmGcK7R91Jduswy+9Od5WHk2HGX0tyf3qZ7x+c&#10;p281NWep5Xj11Ek9TskyScmsnqRmsVrrfvdi1QJ03a4zWQd8ZSP0W9sMKQHgkxDQAQAAAABbUTba&#10;biZJ95rU8Gjj3FV7K1dj6neyeGesgBuCvc2YcJnk4slwbr9c5G49TRmbZz7oTtOlpU/yzuQys3Gu&#10;X0nytZ2rPJwOAeCkPM60vEhLzaScZVpeJKWlyzIHk8fJGMqVsshX9/46SU1rXZKdrJPJyUZFXt3Y&#10;LmOYqFoP4MtOQAcAAAAA/FKrG9P3avLacsDD8VzLNFft3ioOPF08WG3/1fxmbeHiLFmMB/bLeXbL&#10;Ii3Jbllmty5S0tKl5UE3X4VrtbT8nZ352ILzInv1/dRylaTksHs/XZmnpebO5Glm9WyYuVf6PJo9&#10;yYPZT5J0b/Bt7Gf90+4krdWNc+u2ni1FlR/ALykBHQAAAADwhXNdqffSKXy3Ar6djWMtO1kMR/Ki&#10;JS+W6zv/dnHzxj+6GP7WtEzLN1cNMHfKInV8417pMynrdx/WlsPaPvUcwJplDrv3sltO0lJy1D3L&#10;Xnec1moOu5PcmTxLTUufkkez43zj4L8lbTfJXtYNR2taJrlu2dnazZ+Jlzf2yyu2PzrnEICPT0AH&#10;AAAAADAqefXcvq7cjNWmG9tD4DXccdnWZ87bjWgwP1sm/adN51bruv/xry1JayU75Sxfn/44rdXM&#10;6lUedh9mWuZpSb6280F2xqrBRav5J/d/nJ06H9e9SMli/GzLlPTjk1tK6bOO6VpqWWb9ra0rBIeW&#10;pC8P+rT7BL6sBHQAAAAAAG9oPRXvZcc/zsHPxkuzv9KyyF5+MP/ecE0bYrbrcGxxevO+f/24ZJmk&#10;ps+vdc9yt75I32rudae5152mT8lemeft6WkmpU9rycPpPL919Dz9OGNvUh6Pq2mp5SI18/H4Rbpy&#10;tXr3QfcitSzGN3dZB3vX0wOH7Ruhnjl+wBeAgA4AAAAA4AviVbHVEHe11180OtoYj9dyN8/7e0mS&#10;54vkR/N1FLk8X4d8y5acP864XfLNyXurd97tzrNX5ulT8qC7zFE3zOpbtOS3D86y3/XjLL+zTOuT&#10;tFZSyjI79WmSkpplZnUd5E3LIg933t2YvfdpdElmWUer65/KN+f4JTHHD/hcCOgAAAAAAHipoVZt&#10;CPbqcOBVF+ZoY/e8PVydOFkkbcwG+40mmUny+y+yqubbL1c5qi/SWklX+jzoLtJayaT0udvNMy0t&#10;rSV7teU7e5fp26evoqvlMjv1vdQs01Jz2L07rKK07NfjzOpZWkqmZZlv7P/pRoC3l4ztTIeAcLPi&#10;b6OtZ4pgD3gtAR0AAAAAAJ+pVbXez6na29043lJz1e4mSa5a8pPFulqvzXPjiX9w9iarG6ry9sp3&#10;U9PSkhzVq9Uy92ufWfq0JJOSfH22WLXuPOh+lp1ynKRkp57loHuclppJmefR9KerOsXdepZv7v8g&#10;03qWoVLvKGPEmbZZudfqzwn2tPKELyoBHQAAAAAAv3Cbc/w+MtPvVk618xm8r2VnVc33vN9dHX/W&#10;b7y5Jf/vav3yLg9Ty3VLzpbJGPCVJLPSrxZa07JfW2pKJuUqD7u/yaQs0qfm16d/m1oWaa3k3uQk&#10;9ydPV3WKj2bP83cP/yJ9m2Q9k+96Bt+69eZ6Pt/1MkvaqqLwVQHfzS+xveQYsD0COgAAAAAAvnTK&#10;RgD4ypiqJJPNoDDJuhKuZLlx4dmty07Gky2z/Gj+91fHl+e/u3pin2Fm37V5ktM2PPtBOc5Xuicp&#10;pWW3zPP25Fm60mfZSr63+/7qnq70+Z2jZzmazNPSUnKakkWSklKuUjIftrNIV65WcwNrWWanXoz7&#10;Nbkxe28d8g3B33qNgj34bAjoAAAAAADgE7pdj/bayKosX3Pu5u5bqyfu5bh9fTW/76eLdaT4hxc3&#10;A7Pzp8mildT0ebt7msNymT4lD7rTHNTLtCR36jwPJ2erar37k3m+f3CaPiUlF5mU5+Pn6DOpJykZ&#10;KgV364fj5MDhvqPJSWb1/PVfzmsM1X/T3AwD16HnjTBwbC0KX0QCOgAAAAAA+CVTVlHaoNvIqWa3&#10;rj28McvvXk7GqryTRVatL1uSzZhwmeTy6fCG3VzmXn2RWlom6XOvu0iXPn1KvjI9X80U7JN8e/cq&#10;dyeLjZaan/BzlXlm5XFqmSdpmdXjdOUiaSW73Ulm5TpELHkwe5bDyZMkNa1NNz755uy+ks2ph0nS&#10;ty7wy05ABwAAAAAAXxCbwV4dDrzSOtjrMs+9VbXeyUa13l/Nb0wDzH8+K1ne7vr5MbUkNX2O6nm6&#10;cQLgQZ1nWvq0lhx2i+yV4Xif5Ncmy9yd9GlJpuV59uoHaamZlvPsdUNlX1cWuTN5km5s69kn+c07&#10;f5i0nfGdhxkq9obP2VbhXR2r+cr4vpLWbs72g8+TgA4AAAAAAL7kbjaTbJsnbth5ybFPqmUvi3H7&#10;w359/P2+rELCJPmTy3XVX5dlZmWZlqRLy6z0uW6YuVv61HFNrSVfefIv0ydprebe5KfZKc+TlOzV&#10;kxx1T9OnZr87y4PJ4yQtfUq+vvtB3tn7ozHYm2TdbLSmrVpyljHgW38By7YZs5RXbJvdx0cJ6AAA&#10;AAAAgK3ZbN25GVnVtNdkWCUtk5QM1W4X4yNaktN2s8rvvYuNncvvrq77OFpKurLMtyd/mT41kyzz&#10;aPo00zJPTZ9H0+c57C7SkixazT9/+MOhZrGVlHKVjJV8Qy3feruMgWJrJbX0qa+bS/ixrGf3JblV&#10;/feJJiTyCyKgAwAAAAAAfum9rMLvZdFT9zHzqJeHdi0tNT9cfG/cLfmz+fWZkmWSjaK//N7jIW7s&#10;U/K17mnu1OO0VnJYL/LW5CR9Kzno5nl7cppaWvqWfG33It/ae5H+UwdnJSUXqeXFuKqWrhznOgyc&#10;lPMxEEwmZZ797mQjpLuuBsyNFp/XFYKrb6EVwd7nTEAHAAAAAAB86bwqfippQzXfeNHrgpSjbr3d&#10;cpTj/k6S5HiZ/GRxPd9u+HcdeM2fJ5dvsO7WSo7qWe7Vk3GSXsuvTY7H6r+WtyfnmZQ+rZW8NZ3n&#10;W3sX6dsQwE3rz1IzT0vJtL5IV86TlEzKZXbqEPIN153l4exxWitJumSzzWfWbT5vhnyCvU9CQAcA&#10;AAAAAPCGyljNdu2VlXyfQX7VMstFe7h64J/P3x6Ot+T/Xq5XsUxy9ez6npIH9TjTskzfSo7qVXbr&#10;Iq0le3WZe908rQ3X7XfLfGtnCPJqLrJTH6eWoZRwv36QWhZpqTnqnmVaz9PGz/9g9iz3pu9dTwfM&#10;EOxlnN3Xrdbbsk42W0r6Gy06vxwEdAAAAAAAAL9CbtaptfU0upeEfwcbx1oOcjWmd0/7pPVjJdwy&#10;6a82r0v+4HR4YM0yu+UqXVpakoMyTy3DNYdlmWlZh5L3uj53uz59SvbqB9mvT9NSs1NOs999OFQn&#10;lmXemf0k/bjqrszzm0f/JyWLJLMkh7kO81pmqw/VWrfxqcvnEOxtt/JPQAcAAAAAAPAlsFnhd92k&#10;8taBlZ2N7Zad1ey9k7a7uu35jWuSNh/m8bUkNQ/TlTZut3Qb79oZj187em/Ym+QyD7p3M6uX6VvN&#10;29N3MytX6VPyaPosh93xKqT76u6TfGP/b8bqvE9jaN/ZVvP3Nufw3ZrJlzK2+7y2GQyWV2wnr2v3&#10;KaADAAAAAADglT4a7L3ywtwI/VYxYFkFfEly1m4+5WyZ8bpZfry4swq2lhe/c6NdZ79x32WS85ZP&#10;qaTLMl/pnuRePUnfah50J7k/eZG+ldztLvLW9EVqWvokj6ZX+XtHT4b3l2VqXoxP6VPKZUr6cQbg&#10;+Y3vaqdepJZ+PFKTjdaeAjoAAAAAAAA+N7dDvZLXJGvldec+k+WstNzPs/5BkuTDRUk/jNlLn3Ul&#10;YJIsWnL23vDyWbnK17rH4/Yy97vTzMoifSv5yuwkO6Uf7yn5B0cvst8t0lpJLReZlKHlZ81CQAcA&#10;AAAAAMCXT7nVevOVAWBJ7m7snLZ3kiQvWvKkz6r95Z9c3awf/A8nQ+XgMLvvMvfqSVpKplkK6AAA&#10;AAAAAODjqjcadmYV7E1vXbe3Efi1dDlv95MkF9HiEgAAAAAAAD5XJTdbe9Zf3FIAAAAAAADgy0dA&#10;BwAAAAAAAFskoAMAAAAAAIAtEtABAAAAAADAFgnoAAAAAAAAYIsEdAAAAAAAALBFAjoAAAAAAADY&#10;IgEdAAAAAAAAbJGADgAAAAAAALZIQAcAAAAAAABbJKADAAAAAACALRLQAQAAAAAAwBYJ6AAAAAAA&#10;AGCLBHQAAAAAAACwRQI6AAAAAAAA2CIBHQAAAAAAAGyRgA4AAAAAAAC2SEAHAAAAAAAAWySgAwAA&#10;AAAAgC0S0AEAAAAAAMAWCegAAAAAAABgiwR0AAAAAAAAsEUCOgAAAAAAANgiAR0AAAAAAABskYAO&#10;AAAAAAAAtkhABwAAAAAAAFskoAMAAAAAAIAtEtABAAAAAADAFgnoAAAAAAAAYIsEdAAAAAAAALBF&#10;AjoAAAAAAADYIgEdAAAAAAAAbJGADgAAAAAAALZIQAcAAAAAAABbJKADAAAAAACALRLQAQAAAAAA&#10;wBYJ6AAAAAAAAGCLBHQAAAAAAACwRQI6AAAAAAAA2CIBHQAAAAAAAGyRgA4AAAAAAAC2SEAHAAAA&#10;AAAAWySgAwAAAAAAgC0S0AEAAAAAAMAWCegAAAAAAABgiwR0AAAAAAAAsEUCOgAAAAAAANgiAR0A&#10;AAAAAABskYAOAAAAAAAAtkhABwAAAAAAAFskoAMAAAAAAIAtEtABAAAAAADAFgnoAAAAAAAAYIsE&#10;dAAAAAAAALBFAjoAAAAAAADYIgEdAAAAAAAAbJGADgAAAAAAALZIQAcAAAAAAABbJKADAAAAAACA&#10;LRLQAQAAAAAAwBYJ6AAAAAAAAGCLBHQAAAAAAACwRQI6AAAAAAAA2CIBHQAAAAAAAGyRgA4AAAAA&#10;AAC2SEAHAAAAAAAAWySgAwAAAAAAgC0S0AEAAAAAAMAWCegAAAAAAABgiwR0AAAAAAAAsEUCOgAA&#10;AAAAANgiAR0AAAAAAABskYAOAAAAAAAAtkhABwAAAAAAAFskoAMAAAAAAIAtEtABAAAAAADAFgno&#10;AAAAAAAAYIsEdAAAAAAAALBFAjoAAAAAAADYIgEdAAAAAAAAbJGADgAAAAAAALZIQAcAAAAAAABb&#10;JKADAAAAAACALRLQAQAAAAAAwBYJ6AAAAAAAAGCLBHQAAAAAAACwRQI6AAAAAAAA2CIBHQAAAAAA&#10;AGzR/wdbtsCAxfOk5gAAAABJRU5ErkJgglBLAwQKAAAAAAAAACEAE2si96OHAACjhwAAFAAAAGRy&#10;cy9tZWRpYS9pbWFnZTIucG5niVBORw0KGgoAAAANSUhEUgAAAa8AAAGvCAYAAADsa1oBAAAAAXNS&#10;R0IArs4c6QAAAARnQU1BAACxjwv8YQUAAAAJcEhZcwAAIdUAACHVAQSctJ0AAIc4SURBVHhe7b0H&#10;eBzHef9/dmInjmvcFFkEFDtx/j87sUzCduLYie0Upzh28ot/li0JOBRKonoXSRQCB3YSdwdcQWXv&#10;vaCykwBI9d6s3iVbstxEUhJBydb85zv3znFvb67s4QAc7t7P83yf29t5Z3bvsDdfvLuzsy6GYRiG&#10;YRiGYRiGYRiGYRiGYRiGYRiGYRiGYRiGYRiGYRiGYRiGYRiGYRiGYRiGYRiGYRiGYRiGYRiGYRiG&#10;YRiGYRiGYRiGYRiGYRiGYRiGYRiGYRiGYRiGYRiGYRiGYRiGYRiGYRiGYRiGYRiGYRiGYRiGYRiG&#10;YRiGYRiGYRiGYRiGYRiGYRiGYRiGYRiGYRiGYRiGYRiGYRiGYRiGYRiGYRiGYRiGYRiGYRiGYRiG&#10;YRiGYRiGYRiGYRimgAjc/umztFqHzxXZUHiw+C3dJm2GYRiGYdIjdPicH4aHisImg8kFhYeL12L/&#10;aHcZhmGYQiF4x8c/EjpStMtkDpNd+Gz0MRmGYZjJTOtQ8WZTR18IkplaL30NDMMwTK6y7RHX+02d&#10;OOuM8B3R18UwDMNMBK3DRXNNHTTLiYrm0tfJMAzDjBWtQ8W/N3fCrNEqPFj8e/qaGYZhmNEQGi6q&#10;NnW0rLEX/QkYhmGYdAgf/PAnTJ0pa2IUHi5+h/40DMMwjJXwUNF1po6TlXuiPxnDMEzhYuocWZNE&#10;Q1P66M/IMAyT/4SHihcbO0PWpBX9aRmGYfIPU6fHyi/Rn5phGGZy0zpY7DZ1cqw811DRcjoEGIZh&#10;Jg+tw0Ujxk6NVVAKDRb9gg4JhmGY3MXUgbFYEB0iDMMwuYOps2Kx7AoNFb1ChwzDMMzEYeqg8lXh&#10;I8W9TmRqg3VGdAgxDMOMH6bOaNLp6Dl/B9FHmjD0fhj3Mc8VHiq6nb4GhmGYscPUAeWqQsPFd4UH&#10;i3y065OW8NCUg6bPl1c6Wvwv9HEZhmGyh7HDySGhg+/qPftPaHfznvCxc75j+h4mu+jjMQzDjA5T&#10;BzPRCg/zqSYTocFz/KbvazKKPhLDMIwzgkf/7FOmTmUiFBoq/h3tFuOA0NA5/2n6PiePio/SR2EY&#10;hkmNuSMZP4UGi96mXWGySOvglHtN33euq+uewjkdzDBMBsj/dF8ydR7jofDglCDtBjMOhIbO/aHp&#10;75C7KnqVdp1hGCZCcPCcKeYOY2wVOlK0i3aBmWBMf5+c1OE/O5d2mWGYQsbYQYyhwsPFC2nTTA4i&#10;s+9S098t10S7yzBMoRE+OuUCU6cwFgoPFT1Hm2UmEfi7mf6euSJPAd0awTCMxNQRjIVoc8wkJzR8&#10;1mdNf99cUGjw3N/QbjIMk6/4b5vycVMHkE3J/9b5wnoeg7+v6e8+0aLdYxgm3zD94LMp/22uD9Cm&#10;mAKgdbj4atNxMJEKHjvn67R7DMNMdmZ0ud5n+qFnR0UjtBmmgDEfGxMn2i2GYSYr4eGipaYf96h1&#10;pPgAbYJhohiPlQkS7RLDMJMN0w96tAoPT7mZmmeYhJiOnYmQx+N6L+0SwzCTAdMPeTQKDxU3UNMM&#10;kzamY2n8VVxPu8MwTK4SHJzyG/MPODOFjhRdRk0zTEYg+zEdW+Op0DBP7MwwOYvpR5upwsPFvdRs&#10;3nFi69RPjfRMm326Z1rT6d6viDj1TFtMoUwWyYUZ7mlXGIbJFUw/1ExFTU5qTvVMO2E0JpvE4Bc/&#10;RFWYccJ0zI2naDcYhplQhOs9ph9oJqIWJw0yQzpvpLfkWpMpGdUzLUBVmRzAdAyOl2gXGIaZCELD&#10;U+pNP0ynahn86MeoyZxmpLvkNaMpJZDo/conqSqTo/gGz/6k6ZgcD9EuMAwznoQHp1xj+kE6Ueho&#10;0Q3UXM5xurvkUpMhJdNI79Quqs5MMlqHp3SZjtEx17Gif6BdYBhmrAkPFp0w/hAdiJrKKUa6p71g&#10;MqVkenf3XxdRdSYPMB2rY63O4U+eTZtnGGasMP34nIiayQlO90wrMxlSKlF1Jk8JDU1ZZzp2x1Jt&#10;w5/5Bm2eYZhsY/rRORE1M6FIw3rcZEipRNWZAsJ0DI+lpGk+Q5tmGCZbmH5s6YqamDBGdpc8azKk&#10;VBrZPfV71ARToISGirymY3rsVHQbbZphmNFi/pGloaGiHdTEuHOqp+R+kyGl0kjPtJ9TEwwTxXh8&#10;j5HCQ0WP02YZhskU048rHVH1ceWd3mn/YjKkdERNMExCTMf5WCk8WPRV2izDME4x/ajSEVUfN0a6&#10;S24zGVI6oiYYJi2Ch4q/aDrmx0LNh8/6a9oswzDpYvoxpRJVHRdO7f7yn5vMKB2N9E49TM0wTEaY&#10;jv8x0eBnptImGYZJhfFHlEJUdcyB8ZgMKR29013yT9QMw4wa0+9gLESbYxgmGaYfTzKFBouHqeqY&#10;YjKjdEVNMEzWCQ8XLzT9LrIt2hzDMCZMP5pkompjykj3VMezXmi9u/+8D1IzDDNmePef9UHT7yPb&#10;os0xDGPF9GNJJqo2ZpjMKF1REwwzrph+J9kWbYphGGD6kSRSeGjKb6namGAyo3Q10jvt/1EzDDMh&#10;mH4z2RZtimEKG9OPI5HCw8VjZg4mM0pb3dMeo2YYZsKRv5MnTb+fbIo2xTCFielHkUhUJeuMdJes&#10;MxpSmqJmGCanCA8W7zf9jrKl0HDxEtoUwxQWph9EIlGVrCJ6v1JsMqN0Rc0wTM6ybr9rTAdyYKAI&#10;bYphCoPW4aLfmn4MJlGVrGIyo7TVN/XL1AzD5Dyh4Sl/a/pdZUu0GYbJf9qGplxp+hHYFRosepuq&#10;ZA2jGaWpU73TTlAzDDPpMP3GsiXaRJRyf98bP1q451P0lmHyA9PBb1dwaEoHhWeF0z3TAiZDSlfU&#10;TN4yvbFLQPSWyVNMv7VsKDQ05RBtIkq5f0BA9JZhJjemA98uCs0aJjNKV2/1TnuEmskbzve0fkib&#10;lV1lN63jaxh5juk3lw2Zrn+VeftG2MSYSY/pgLcrcPDsYgofNad2T33TZEjpiprJG0xmZVfFnFZR&#10;NtvPHU2eY/rtZUPUfAxub//v2MCYSYvpQLeLQrOCyYzS1anuae9QM5OeSk/H90wmZdLl9c3ixvmt&#10;3MEUCKbfYDZEzcdQ7h2IGhibGDNpCA0V7zUd5FZR6KgZ6Sk5aDKkdEXNTHpM5pRKl85pjn7+6Y2d&#10;nipPu7qOUT7bO6RWMnmH6bc4WoUHi4wDm6zmxQbGTApMB7hVFDZqTGbkRNTMpKSqsa3KZEij0ZWe&#10;gCif1fR72gSTp5h+k6MVNR0HGxgzaTAd2FZR2KgY6Z1abTKjdCX6v/Q5amrSUu5pO89kQJlqYet6&#10;UT6HTyEWCqbf5mhFTcfBBsbkPKYD2ioKGxUmM3IiambSYzKgTFVeGxRXNLRwp1JAtA5+6kOm3+ho&#10;FB4qTnjtmA2MyVnCg8W/Nx3QWhQ2Kkxm5ETUzKTGZD6jVXXTMuGuCb5Jm2AKhPBg0VdNv9XRCLN7&#10;UPMxuP39h+wGdqGv95NUzDATQ+vwlJmmA1mLwjJmpLvkNZMZpat3+r+cF4/ir2zs+r3JfEarWUs6&#10;+T/hAiU0VPyU6Tc7GlHTcdjNC6IihpkYTAewFoVkjMmMnIiayQtKZzcvq/R0ivLZPqMJZarKhg7u&#10;RAoY0+92tKKm42ADY3IG04GrRSEZYzIjJ6Jm8oKyWb6btdmUVbfEGdBoRZthChTT73c0ombjKPPu&#10;/yAbGDPhhAen9JsOXKXBT32Iwhzz7p6//IjJjJyImspLqho7fmsyoNGo0tM1Qs0zBYrxdzwKUbNx&#10;uH19r7OBMROG94HEzw1qv/WsT1OYY073lDxqMqN0dap36lZqKi+Z7umYZzKfbIg2wRQwpt9zpgoP&#10;FT1OzcZhMi+Iihlm7DAdrFB4qHg3hTjGZEaO1F2yg5rKa0zGkw1VNnbU0CaYAsb0u85U1KQRk3m5&#10;vX23UzHDZJ/wYPFrpgMVohDHGM3Igd7s+/I51FReU+Xp+LHJeLKl4yHXfbQppkCR/4DOMP22MxU1&#10;G4fJvCAqZpjs4nnE9X7TAQpRiGNMZuRE1ExBYDKcbIo2wxQ4oeHiX5p+45nIs831fmo2DpN5QVTM&#10;MNnDdHBCVOwYkxk5ETVTMJgMJ5uSmd27tCmmwDH9zjMVNRlHuXfgP03m5fb3vUEhDDN6TAclRMWO&#10;MZmRE1EzBUNlY9dJk+FkW7Q5hsmagYWHipZRk3GYzEvJu+dHFMIwmbP80KfPMh2UVOyIN3tKvm4y&#10;IyeipgoKbS54lMnSjo2isjq7NytD5TU8xyFzhtDhc75s+t1nImrSiNG8pKiYYTLHdDCGh6ZcRMVp&#10;c3r3l75kMiMnoqYKivL6tptvmB8Wi1rXieblW9R3UFbdbDSgTHVJnV9c3RjkDiOHqPS0h2hxwjD9&#10;9jMVNRmHybi0KIRhnBMcLtpoPwjDQ8WOz0m/3fPlb5rMyImoqYLDPdurPntlY+fD5dVecc3ckNGA&#10;RiM8z+umuaH/UhtkJpxKT8dvaHHCsf/+MxU1Z8RkXNBFS/vzYm5SZgJwehCaGOn+0v9nMiMnoqYY&#10;iXsMThlCjzdPUa+0GWYCqWrMrQmTTf1AJqLm4ijzD5wwmRdEIQyTPk4OvkS81T3tWyYzciJqipEc&#10;D7qW4cGRduPJpsrrWtW1tatkNkabZcaRisb2YzlnXkfPudbUHzgVNWfEZFxQqa//BQphmNQ0Dxef&#10;7eTAM3Gq57zPmszIiagpxoLJcLKhstk+0eBfIQIrt/P3nkNUejreosUJxd4fZCpqLo5yaVIm84Io&#10;hGFSE3fQDRUtp6K0eGf3l79jMiMnoqYYC1WezrdMxpMNwbywjenV3rUV9W1qndooMyZUeDq+Q4tR&#10;Kho65tNi2oxnlhbXL2QgasqIybi0KIRhEhMYOud7Tg44O5iuyWRGTkRNMUTprOAUjDAsn+1VJmM3&#10;nrFQ+ZxwXv4dKuvaisZ6JN/5s5d8lBZxGrCeFhWVjR0teM2W6aAdmZ1dTW/HlNBw8cv2viETUXNx&#10;uL39b5mMC6IQhklMugdaIkxm5ETUDENccHPTeYe933rrZMilTAWjD+1Gk21VzGkTi9rW5d3fAp/N&#10;XXdmtCatzghcG7S2UenpXIFX99yub6sVhDYp981Ni/CqzavC09aZDQPTbfxHMPhHFY2dM9XKMcTe&#10;P2QiasqIybi0KIRh4nFykJkwmZETUTOMAWler70S+FC04x1LYTi+e7Y/r/4e+FzIWq2ZKxW9h16j&#10;XOjp+iQtGkFd/U9EladzxgwZr00E16hQJtfHfH9uOi2byLwqPO3dtKiYMaPrfbSYFLm9R/CaDSNM&#10;F3s/kYmoqThMpqVFIQwTj/XgCg5PeYVWp4XJjJxopKdkJTXFEFWejt/pjnY8FV69Q1TUd+RVZ4HT&#10;ro0tq5SpmD5z+YKO6NMJkhmBLHuurKZFZnDBaN2qhs4qax3c9F1Z2yxkNhZ90Ke+pqiB6Vnr6OXr&#10;wzeqV9M+lDe276TFCcXaT2QqasqIybi0KIRhzuDk4LJjMiMnOtU77XfUFGOhYvbSd2u9y8SqbXvF&#10;9JrxudYF3bSwLe86ibJqv1gQWpvQvCAKjSKzmn5apFOO7f9qz95M9ZBlLQivVWXu6hZx04JW+dos&#10;ZIb2JxQizan9VOS1U2hNbww8oE2r3NPei1dQOTf8XfXq6YwbeVhe3/GMyejGGnt/4VSh4aIBaioO&#10;k2lpUQjDnMF6YNGqtDCZkVNRU4wB3TlWNrQLdMDWTnMspTaeR5RLE8G9a6bPqoW40tnNv9bL2hTw&#10;HjeHI3vD9UBrHUia3LOI05TNbhZzA6uj5Ri9WVXf9u1vezx/SCFxmRXe69+fLgsNFT2vChMgt6se&#10;wjoR5hUaLP5Xa5+RiagpIybj0qIQhok1rvBg0Z20OiUmI3IqaopJA/xHb+00x0LITHR2Qpud9OCz&#10;4Mbrstmpzb+s5ozBeTye95bXt4uKaq8yLmucXbQpRWVDp7ikNnl2ZjIvvCbq1Ks8HXfRYhwTYV7A&#10;2m9kovDQuX9PTcVhMi0tCmEKndDwWZ+1HlC0OiWne6Y1mszIiagpJk3QCep7sMZCOB3W4F8uZi3u&#10;UAMSSmubc2q+w0w6aXwumH5ZBqM0pWGo78RdF44rq4TJ1/jk36NdvafNKcpkllduMUGXEHGDQuyf&#10;RQ+80L/BjtvP+nO8gvKGjgtpMYbwkWJ1anGizAtY+45MRM3E4fb2tZqMS4vCmEImnQPJhMmMnEiI&#10;+FFeTGKOh1zvoCMsq8nujPJayLYuneMX189vPY1MgzabU0jjvpsW43DPWf6Fijlt79DbKBUyC5ob&#10;WCWQQZk+92g0x79CPPDI05H3eqh8XUhcMzcYc21N7YiFisb2X1oNp7Kx/Qmp0/RWER6acpAWXdbT&#10;jdLkHqVF181dMyb872TtPzIRNWPEZFpaFMIUMvogCg0VH6NVKTGZkRON9JREf5hMeuA+r+1Lvqdu&#10;VNad4pirvvNfaPM5Q6IsA/uLrLSyseOXtEqBARM9+28RFVmeE5Kad+FRMjPmRP6hwLyTOD2pbiaX&#10;mZe7NjIiEXGh4aJqvIaHzy7Bq/VzYNlp9tR665+du7T3647qjBVWM8pE1EwcJtPSkpnZTRTGFCLp&#10;HEB2TGbkVNQUkyYngq4XYF4Q/qN317TEdKTZVmVDh7iivlld6yn1BD9Cu5EzVNa3/yMtRimXGY+b&#10;TtXRKgVOGfYeuC3lNSunCg2fo06pYhThjv7h6Hrr9UKMMsQr0ObUOlj8lvxHMZp54beH5R/d4P8A&#10;3lsJHzsnOoWUjqO3qr2ue1zqXjAnv9+xoP2hj/6p7kcyETVjxGRcWhTCFCLpHDxWTEbkVNQU4wBt&#10;XBA6RnTSGHlY5YnvVLOh0Kodorw2lJN/K9w6gNeq+o7/xVRPWMY+494qu0GhzLPuhyK0eueozQvX&#10;uCpw/Ut+L3ivfzul1S0bX/rZazGxVY0dv8W2V2zuE5fWNvdVNHb8HmYD6XrXBGqi3682pfBw8VVq&#10;BWH9bYYGi35hNa90cBo/GvTnykSh4eJ/pmbiMJmWFoUwhYb14KFVSRnpKfmFyYyciJpiHGI1L7xH&#10;B4npiTzNK8WS9g3iKs+ZG2ZHI9x82752l6ioaRYzlnRF5+fLJTCQpGJW02ltRqWzvK9UyHVXNEhD&#10;twySgDDQ4oqGFnGl1GgfJVNe3ybm+JaLmxdFrp3p307pzOaNR29/SGWrOlb/ps73eN4/vdav3luN&#10;BO9DR/5CvVftDBa/Fhwq+oFaf6z4XysbO9QEAbodTbpmJM3yJGLP97R+SL33dAZUwRjifeCsD6rP&#10;kqGomThMpmUVhTGFRKqDxo7JjBxpd0lOzA4wWbEaGPSw/8/FssVutYzOW2cEToVpoBqkCe7ee0wc&#10;vuU+lcHIzMHRUwTGk7L68HdhYLjWVCoNDKcFMeoPowkxWKKioT166g6GApMro2tPo9H14Znq94Ib&#10;uC9d0BLT6a7aukdUWkaBYn31sjK57Raxftf+uN+Ze1H4E3IfZ+g2vLee9Wm9DNPRJtU6dK66rrNw&#10;1z+p91VzO/4Xr0DFG572oOtXNHb+nlaNG/ozZCJqwojJtLQohCkUwoNFp3HAhIan/C2tSorRjByK&#10;mmJGid3EIP+CK2M62nSFzrVrQ6/Sxu5D4tW2s2L+TicCrpibbycSZFG06LphYauoacL+S2OSnwEZ&#10;IwwKpzrdtQF1WtWeaSEWppepkelO9hLKpLSwPwtb18Wb16pyERr8nLhuXvzs/FaDCg0VlauVEtSz&#10;lmnkPxMxU7XJ3+8GWnSFh4pepUWFrlvpaVez1tjbGmus340ThYaL1IwjJkympTWj65605oBk8gR9&#10;wNDbpJiMyKmoKSYLmMzL2sk6ETr4ymqfGFxaIi6ubZbvIx0w2jwecm2lTU44OFYxkhCj+GAeNUs7&#10;xeX10rBgSNKscLoQJgZzusITENVL5WeTy/rzVHq6VHYGk17UtkEaWPKZNkzSv5mbgpdElyHsHx7i&#10;aZ15w1runtUUNRpQ2dhxndWgdBuaKk/792lRgfLxNqDRYP3sTkVNxFHmHeg0GZcWhTH5Tni4+KVk&#10;B4qV070lS01m5EQjfVM/T80xWcBuXEeXfkmdMrPPtzca2YebTzTTGztOVUmThXGVV3uVEaksSppX&#10;KYxLCqcQYWAYqo7Rf80rtkZHH0KI7+yZJfYduUvMXNwRcx9WOrJ3tFENTrnQv3yLwGhHxDVs/GFM&#10;OX2EKNq4EpmXlfDglJ+i3GReoaHIs7Xobc4QPviZT+jP7lQtw1O+Rc3EYTItLQph8h19oNDbpJjM&#10;yKmoKSYLnAy4fmM3L2j94h+qjjyd6Y+c6j+uCf4RbT4hVdVNdbQ4JmA/apswxZNfXePCdTqMtjxz&#10;2jAYPU2Ictx39fyLr8YYOswKx/1VjUHx5LMvKzPTZak0Y2FzTCeLfQpvbYy+71jXHb19Ae+t5mRH&#10;l+ly3Z6J1mNn/XV4aMotlZ7OW8JD595IqxOSaJvjjf5eMhE1EYfJtLTc/v6lFMbkK6Hhol3JDhAr&#10;JiNyKmqKGSWvt7iGTKZlVcP8WsfZRDqiXUjK5XOaL6HFUVNW03LFhTf61PO0ym/wq8eUVDR0iIXh&#10;deLSujPm5baYl1ual3V/YeL3PvSkKJexmGdQl+kOEtnZso290amdUum6YLWqB3PQv5/wkaIjlzU0&#10;qfcwLz0dlN7GnPU/VnGtw0WX4VXjxLyshAbP/j+0mLDOeDyMMl309+BUVD0Ok2lZRWFMvoKDIzxY&#10;vIXeJmSkZ9qtJjNyItH7V0kf6Mc4462Aq/hEwLXnZIvrWqtpWTtZzDyPId3WYdujFW0+KeWzvd9a&#10;2rlJxSIjcteGL69s7PyJKnQItqmnp7psTgu12axuCbi4VpuXVNS8cN0r1rwurPav3DEwLKpqfQLG&#10;p8vq1l6kOkgsb+05ok4/6jLMxHFJnTl7tZpXeHjKv2MbAKcKr50bFNfPD8d85yjTHTFecZ8XlgHa&#10;uCp81SeUgXk6XtRxyShv7Iw+PiQ0eM6ltJjT4HNlotCR4m9SE3GYTEuLQph8BQcHLSbFZEZORU0x&#10;WeRk0HVMm9amBf8uO2505l4xvcarOvZK2emXy3UXy077UtkR6wELo1GFp/XPaPNJwXx+N84N34n9&#10;0KfrsN49u2mVCkgT1MNgC7WszMorrpZt13mXC1z3ipqXNfuymBeO8at9l7+KB2piUAeGzusyXQ7h&#10;sSXb+oak2UdMB6bllQbcumZX3FRS3oGvRNptqYse16qO3P4TT78oapuWqXvtrDN86N8a6oQGi4ax&#10;DJQB3vmZT+BJytM9nV8NDJ2T8Jowsju8Jnv2lZ3zt7n+QG97ImkeLj5bf9dORU3EYTItrdLgnpyb&#10;CYbJEurAGJzyl/Q2ISYjcipqihklx4Ou09YsK12hA4VxXVZvziScinYnKTAJZEeLwuvE5Q1nZrNA&#10;WRVMVRqCHhWoZmuXpgOztcbhtbK+XWVEMLBrGoPqAZLXz29VhozBGmfMS0qbl2W6LN0B1vtXiBsX&#10;tqtRitbTqSjz7ztPLneIg8fuke1E9qFMZlHenT8Qm3YfFjXSjKyZVLmn7TzdLvZTc2XTTWrI/jVz&#10;Q+LmxR2ioXmF2lZwqPikjrXWCQ8Vv6HNi1bFEBoufooWFaY2EoEYq7AuNDilSxVOEPZ9SldUPQ6T&#10;aVlFYUy+keyg0IzsLtlrMiMnGuk574fUHJMFTOaUrh7zfSaaBWUimAUMhnYlKYjHKL6Nuw+pmSiq&#10;ZDYIo4IJVS/pUEaE03K4yRdDyxFz7byQMjTULasNzyivCyvjwowYyLJulKYFc8BTpHEqUQ1/lzJl&#10;X3qfdQeI+6vw2H+YpvXUIcpgIHjFrBwzacYMXQYzW9S6TmztPSI/f+S7k4Z0QLdLH1eh12mdf77n&#10;/fg8Xff86UfxPjxUNEKhitBQ8e8SmVc73ahMbxX6fTqZl94HLEsT/Kxal8Y/q2NJ6/CUb+n9cqLQ&#10;UFHc3JXA7Rv4K5NpaVEYk0/I//heosWkmMzIqagpJsucDLquMhmUSbozHo3QiXes71YmQbuQEkxS&#10;e88Dj4vFbeuVOV3tCapTfpjBA4ZQs7RLzJJGNnNhm8qmrpHmhRk9sC0YJa4dIWOCqVws118uTWzG&#10;HGlk0rwip0Tt5nUm+9L7rTtAXC9rWblN3bhsfQZaeOhcUbf2QhVTXhtQpw7tdRft+rZqd+Pug+JK&#10;TyBqXuHBohP0URU6XotWK+zvgY5LlHm1Dhc/RIsKUxvpAqOkxQlFf2anoupxmExLi0KYfCLZwaAx&#10;GZFTUVPMGGEyKkh3vtkUTvVhHj/adAxVjR27aTGGKpnh7B+6W103WhBeq0wLJhZ5XSGql3aKWbLN&#10;GxdEzOtamR3h0fyX1bcowcxgFhgNiGt2yMxQH8PbYV6Jsi9ce9L7rTs/ZGvrdx1QmR0GsVg/m47B&#10;AJcXX/qFfI2cVtTrz5R3iEXSiNs27D6Azze9sSPmsUH2eFqdEB2XyLzspNNmrqM/s1NR9ThMpqXl&#10;9vXnzIwwTJbAKQlaNHJqx5c+ZzIjp6LmmDHCZFy3+KbFdMyV9ZFrL8iA8ByrxW0bVPZj7eDTEa4B&#10;6WVsu3Je55f0e6t5VS//vxW06ML1nvmhtWJb/5DKtOYF16hTd8imMBs8Zr6YvbhD3LywTdywoFVl&#10;WjAszFMI07qCTAzmBfNBXLf8DKu27VUZWrLsSw/M0J0f4g4dvUdlZTh1aJ2BX8dg+ba7HxE4XWld&#10;bxU+1w1yP2Gk2I76oIQpFoSHpnyJFqPgeV46zol5WdtNRDoxE4n+HE5EVeMwmZZVFMbkA8kOBI3J&#10;iJyKmmLGkONB1w9MBoaOF504Tsn99InnRQUZz1HvV5QwdRFu3B3NEPpL61pkR/9TlUXhfivsD9ar&#10;iXylaeF9aX3b13DKb9/gXWKJzFiQfc0Nro5mYBiVN9uSfcHAkH3BwJCBYQb4yKlCaTjSfC6vb5bG&#10;tUe88NKr6lpZ4uzLFz11qDs/lD/82LPKtCPXvWKvbUFz1p8v2m03GNulPydMFf8E4H14sPjXeJ29&#10;YnpcrH61Y41L17ww2jBRe1bSiZlIrJ89XYWHih6n6jGUefd/0GRaWhTGFAImI3Kqt7unpbz7n8kO&#10;JvPSQmePuf5MZRg8oTtvp8KgD4wklCb1JO2GAmUYfAFzwHvcb4VBFsi8lnZsFAuleSET09lXHbIv&#10;GJg0WWRVkdOHkazGnn3BkC6p9YllB88XO/YcFV0be5Nc+/IKDKvHAIsZixerzg/lTz/3c1WmRiRa&#10;Pr+1k5y9pFNU1cYan1X4XEt6vqFey2Z738JrcI/rj7z7z/rgFU0L4mLthAaL6/Fqj0sUbyc0VLSZ&#10;FhMiY0K0mLNYP3+6oqpxmExL64JAz1kUxuQ7JjNyKmqKGQdMxgQ90Xx2pBOXnbB1/YstH4t22pkK&#10;2Q4MhXYhCq4l4X4qGMXCnf+g7qtauWVAGU1TxyY1cENlXwFz9nWT5doX7hOzZl8R04nM4O7r2iye&#10;fOZlMaMuMrzenn3BnCpmLX04uHK7mDF3jqqDmEcee07Nh4j2kLnp+7BqV5dHO0hkedgHrNfrrMLn&#10;1K8gMDjlb+wxWtJEYmZ/B3bz0jPCYxmvhYL+/E5EVeMwmZZVFMbkMyYjcipqihlHrOa0d/HfirkL&#10;54sNvqoY07rN96UYAxqNtFHAJGAqMCmYEU73rdm+T52unLW4QxrXHjVgA+ta1+4SS9sj2Vcm177w&#10;jDKMEpy/8jp1r9exOx8SMxd1qCH01uxLnRasizz1efe+W2Q216o6PmRpu/cdU+Vz1/5EdO+/VbWv&#10;P5PuIGFyi1rXq1Ofep1V6guXIEOjRddVPo8xtnVwyr0U4modKqqlRQXKabEgwanWuO8rlQaL3VQ9&#10;BpNhWUVhTD5jMiOnoqaYccZqVFY90/LpGOMZrfCAR2RFF9f4o3P0YZQezAiGsG7nAZl97RTIevDa&#10;uaFHDYK476EnRXDV9jPZl+nalzQwZF+ma18wHxjK5fPmiGD/D8T80BqxYnN/9NShzr70QJRL6vwP&#10;wzhDcpvo+NAG9gWnNPH+qsaA2LT7kGoT8bqDhBkvxinRhiZxc+dV0fVa9JFds5uWDdGiom246N8w&#10;b2FEsbGMGev3mq6oagwX+vv+1mRaWhTG5CsmI3IqaorJAWBcVtPJltC5Y9okGMWMOf5fYVuYx3DZ&#10;5gHRd+h2sWbHfrFq64AaHn/t3JC4bE6zysQGb7lf3bCMa2UJr31JA0t07eviumaZeXWoR/mjE8Mg&#10;kUeffEHMkFmZMjbKwPRN2O5ZSx/GvuGR/IgPHPii2LDroKhsWKreY6aRu+5/TJTRE6dxv5daL83P&#10;27lZLZuENtMhPHjuClpkEmD6flOJqsZhMi0tCmHyFZMZOdGp7qnvUFPMBHMy4LrBajiqM6fZJ9yy&#10;sx7NKEM8KwzXi5ARIYu5YX64WZcNHL5DZV6rt+0RzSu2qfkVb26tUgY2c3G7eOTx54Rv2ZaY7Ksx&#10;sEp4pIkhA8Ppw0TXvtSgDZqzEJ1YpdyP7n23qDoor17SqW5m1tf53HWRQSO//vVxFR88+Ndi6LYH&#10;RGVdZFAFjHBb3xFlwnr/sR7bwMMt8R71w4PFr2G9FtYx2cP63aYjqhaHybS03E19yymMyTdMZuRU&#10;1BSTAyDrQgbhltlImRSmafr5q78RwdU7xM0LWlXnfJ3ManAdSZ82S1cwLNN6aNfeY2LD7oPqGhfM&#10;C+3P3fLPqtOBqQzedr8q09mXpxkzbayXZrdXnQLEaUQ98tB+7QvGpOdlRHvzt31Hrfd1bZHmFRRr&#10;ZBt4MjLmPNT3cOG7uPXuR8SGo5Eh7A/+9JmoeYWOfE7Ueper9vX+Y/10z1yVyakv0gbKra+a4JOu&#10;lM84Y8zgu3QiqhaHybSsojAmnzjdU/Jjkxk5FTXH5AAwr6f9n1SGgaHrA4duF/uWfENdA9u59D9U&#10;Rw3Twqk3a+aRqTBwo1Ka5Pb+IbGp+5DKvtrW7VaZF+YRRKdzY3CGOo345DMvCa/MvmBeGEyBa1Et&#10;y7eKBx95RoTX7IzMupHg2pfOqnRH5pZG2nvgNlHfvEIs29inMjFv16aY2dyxP68ff0PFw8gq5iyK&#10;1q+S+4fBI9qQ9fpLapsvV1+kDZQFB4uuwCutUoQHp/ycFhmH6O88XYWGi16nqjGYDMsqCmPyCZMR&#10;ORU1xeQAqtMW4j2L6i9RZqUfD4KO/7H2r8YM5uiY+5PoNaJMhQEceDwJ7sHCM7O29B5R2RdOHeJ6&#10;FowE5oZrSrgmdc+DT8gMqUea1zpleNj+jDl+Ne3SoWP3RgdvmK594boWtqkfSYJlzL4BAwvv+46K&#10;W7djvzI8lOH7aD9W/LnBWx9Q8XsH71L7ojtCnErFRLz4bnBztV4fOlLcrr5MAzqG3irs7xln6O80&#10;XVG1GDwe8V6TaWlRGJMvvN079UqTGTnRqe5pp6g5JgfA9Szc64QBE9v6BmPMCteRrpvbJHYs/Z6S&#10;NiAnqvR0yWyqU2VUmKUCpydx2g83/e7ac0zdkKyzr3aZfV1SRzOxN3aqBzW2rd0tdu89pgZswDT0&#10;6L/KGq/42Su/FJ7mVTGzblivfeHGY70flzctEFf7PcK750tqIAbawH1fyCZhYIjB9wHzmhdao8p7&#10;Dtyqtqk7QT0zyEWz/Qvmh5cLPDIG6xft+se7sd5E29CUryGG3irCw0XLaJHJAP33SFdULQ6TaWmd&#10;v+TgRymMyQdMZuRU1BSTJaoaOsOJrrkkQj06pLpJzRoOk7q0sVVUyCwFp+as5vV68L3Rzt+p7KaF&#10;e65wUzJOO67buV9gEl6ctovNvvaqR5hUyP0LD35WtOz7ilggM647731ULJCG4paZGIbZo0PCKEJc&#10;DwtL08Xzs2Bgs5d2qQwMBoZThzrzgvRjTCpmN6nZ7jt3tKjTkDCnlVv3qIEX6suRzGyLXPPCqEjc&#10;hIzl8ODnpJHuUjFl0rywbs/hO1QZpCoaUOZ1pFhNzBuNE673qFcmI/R3nq6oWhwm09KqaNn75xTG&#10;THZO95RUmMzIqag5JkugY8bIunI6nUerXRWe9q+7a4JqVnTZcd9EqxXIXnDT7C+CfxJjVngoou7s&#10;M1VC05LbhGnidBuGlm/oGZSZzW0yq7olJvvCgAwYyoKt3xXenf8jan3LxJ33PSbmS2PFKUNkiuiQ&#10;MMsFJt89MHy3GjmI04W4qXnVlj1qaP4N0sCspzgX7PhX0XLgi+JqT0DV93dtFje1XKeW8ewuZJ/0&#10;9UQ7R0wX1S6NTsUv3yp826bHxKzqCakyiFYnJd04JjX6e09H4aHiGVQtBpNpWUVhzGTHZERORU0x&#10;WaTK09kJk1qzfa8ako5MAZ02zAOnuWAUGEWIDrysLqSmH8J1HGQRHeu6RZPsxDvX94jDt9wn6zXL&#10;2DPPtnKipKYlVSaNC8/GwkMlMZpx39Bdov/g7Sr72t5/JvvC0HiYknfXf4rmFVvVVFEYsu5fJj+H&#10;NDVsS3dKWB669QFliO7qyIS8uJ6Gz4Lh9HqIf/DwX6p4ZF/4jtbf/n3R0v+v0XZwbQ3XyNQXKtHr&#10;5Xe7bPj2yPUvnzQvvFIIpm16E+/nB9e+bl2fjHTjmNTgu3QiqhaDybCsojBmsmMyI6eippgsgw76&#10;epk9rNg8IJbJzh4DHzACD48VWbtjn8xO7olkItKYEI/OGvdNwTy29BxRBtK5JXLdJ/Ko/Wb1OH28&#10;T6VUmRZO72H6JdwvhsEgOL2H6aGwT3uO3KmyL+u1L4wgnF7rE3gsC653YZoo7N/OgWFxpSd29nYs&#10;+7o2qetoWMZ2sR7Xw3AjM9Y1bv5BNB7mtXT3t8TLP/+ler9wxz+o14tmNV0K40M8vh99ihHLyMg6&#10;91ysrrnpdrAeYLlxtZuP6wlA/y3SFVWLwe0bqDeZlhaFMZMZkxE5FTXFjAHodHF9B5PZNssMITrV&#10;ksyoYGhrd+wXt9z5sJqhoqZp2XKcJmvq2Cj6D90urly0UumqRauUwXRt7FN1b17QpjIxtG1SWpmW&#10;NC1kW3i2lzLFmpaIeTW0iINH71Gj+azZ12ZppMs39alMaoZU66GvqOtOHUNfFk8/9zMRWLlNbdva&#10;KfmQkclt1a8/P7oO+6OzTXw/WLe6v0mZ1w1t14g77ns0pg0do5cRN2ORN3rMYnJenDa0xoDQYNEN&#10;1vfM+BEaOuc/9d8jHVG1OEympUUhzGTGZEZORU0xYwA66QqZISCbwumtAMxLZjB41hQysRVbBsTO&#10;PUdVtoNZ23FDMAZH9MmsBwZS51uhhqTPWhIZIo/rX7g2pE/TWeUo04JpyWwLxoVHrSCjwylBmNOB&#10;obvVDBvIvLBvW/sG1XRQGISB6Z2wbXQ6uEH5xZdfE8+/9KqaHR77oDskLN/70JPR9ybh+8Er7g2r&#10;XXOhGjaPG5vjYo4V/bVetmZeAM/rCq7aEROv8d825eO0yIwz+u+RjqhKHCbT0qIQZrJiMiKnertn&#10;2ixqjrFw6Rzfa7Q4KtCJY7QgTm3hmlFAmlNIdrY47YbJZZdv6lemgFNzEIwCmQ4mxt3cc1g83/Lx&#10;mIEbEEyn3HLqMLNMK2Ja5fK1tLpFmZcyMNleomteMFXMbVgq49Dp1DZ1qdOfv/nNcVEtl1FXd0i4&#10;tofPqd+Hj/yf6LIWvh/re//WKR+wvofUlyjRyzd3XhGzHp9j3+Cd0fjQcPECrG8dLvZb45jxRf89&#10;0hFVicNkWloUwkxWTGbkVNQUkwA9pLu8rjVyf5LMTtAxKwOo9otLa/wXXDjLf8F0T9cFuD/qolkt&#10;T1BVBepq82rq3KROcensq2N9TzT7goHBIHB6DoYBY4OBPLv236KmhbaswtRJyTMtaVgJMq3IDccw&#10;Lcgvqmq8atYMXEeyXu+CmerRhss396sHUqId3AJQv+wy2V5QLOnYELkeJvdJd0gw6tDqnWrqphW7&#10;ukRd07KYDksL31FwsOh6LIcHi/fby1uHi/4HMVjWr9bThhXSxFdt3SOa+qeJ0GDxuzoOpw1VADMh&#10;hAen3Hrmb5hcmHOSqsVgMi0td1O/enYaMwkZ6Zn2K5MZORU1x0gqPO13YD49eqvA6b2LaoKPYsZy&#10;TH+EYdzoLDF/X2j1DtHgX6lmpIChXdMoDUIaAVVVwGBwmg3PusJpNlwHwrWvaPYFA9vUp2axgEHg&#10;9NyW3kF1ug4GgtN3dtPSihhX4kwralowKjKtM5mWVrO6v2ujNM4rG4JqMAhMc6c0LpzGxHW5XpkF&#10;9kjhmheuieEzLdj+LdXxXLYoMnry8NF7BSYLxrrb7v6pyspCh76gZuDAOu/AtGhnpRUaLvoJviP7&#10;+tbBon/Qy+HBohcQ03FoyjnWWCyD0FCRt23o3C/oddYyZmLRf6t0RFViMJmWVRTGTDZMRuRU1BQj&#10;0YZw48I2cb7H836s8/u3fgBDwXV5eW1YDXHHPVczF3eqUXM1S7vU3H24qdYrjQ0jCHFfF8wusP88&#10;cbHMUHDzLu73wk29uM8p0bUvZF/rd0WyL5xCRDt4thWuVVkn3a3U2VaqTMtiWrGZVuQUIYRMC3MQ&#10;IjPcPnA0eq1ro8y2MDJy5pJO9dj/7QM4lXmLuKoxKCrmREYOXjm/UWVB2CdMz4RZOHRnhMwMr7OX&#10;Rm5ctis8VPw0vlfr9Sz9CqyxtMqFOuHhopVYFxo+67NY1zpcvCrySm0MFdX6b5vyASwzE4v1b5hK&#10;VCUGt6//tMm0tCiMmUy8tXvqRSYzcipqjiHQCSPDqJjVpJ5thWHrmAEdy3oWdKyDESELwwSzOJWI&#10;efgwcwRmkcBowL2Dd6r5/vQURejsYRKYWBejDpF9YZCC/dqXzr5wmg6mh2zoSM9KdToP8/ZhxnU8&#10;xkSZEhlVOpmW1bSwHzj1iX2G4WIKp9vv+ak0wnZxbM8aMdS7KnqaElkWsrJrmm5WJrp2+35ldOVk&#10;XtB1wZmRzzhv+VfmyM9386IW9R7fk44xCd8pwHJ4qOi/ZYb1Vfv6iCKnDaVxbVKv2ryGplzZOvip&#10;D+k69rq0yEwgkb9feqIqMZQu7S0xmZYWhTGTCZMROVbP1AupOYaoqm/fWVnjVzOl47lV6LCRaeEU&#10;GMphANq8cD8URt7hBlpMd3Td/LCaOR1TINX5lot7Hnhcvo88bBHXvHCz8s3SgHDq0J59Jbr2tbk7&#10;koGhDurjJmUMpb95Ybt6nD5OR+L6k8m04jItmG+NV536u/+Rp5XJ4jEmyK5giFfNma8M69iuZnXK&#10;cu3O/cq4cYOx+gwy28OpUXw2tG3teCD1BUqubIxkXNb11vcx64eKN0eXLa/h4eKjelmv1+YF9Hpr&#10;uRXcpEyLzAQSPnbOd+x/q0SiKnGYTEuLQpjJhNGMHIqaYmyoU3OUmUC4/2pucI2a8RzPtEIZlq3Z&#10;FwxMZ1+YgBYT0WKkIE63VS9tE7M7y2Rm06FOuWF0HtZjaHmqa19V0ihhfOt3H4kO2MDpQRgoplzC&#10;9vEgRxhTokwrIr+qs2PgqDTCjcr0nm3+hJjfcIV4wPdZ1fat/ZFHq2CE4aHtYbFh1wFxvTRjbFN3&#10;MFj+/gzPn8DUrR0PRF+fSwjXe6zrVw+e+8dYb10H6XXSlB4ODRV363XAZF54DQ0VbbauVxo6N2Z6&#10;LSa3iPlbJRGFx2EyLS0KYSYLp7qnvWkyI6ei5iYd06t9pbSYFuWzvWrodCKmezq/ddFs77ewXFnf&#10;eRwdtO7scerucpl9YIaMK6VRXCyzMEibl86+1OlDW/aF6z8wIm/v19WPE9Mh4ZlYuLa0pG195PRh&#10;mte+7tt0RfRU3r3ev1AG2hhYrWIxcERPYhtvWphSyi/L/OoUINq8o+270bagl1s+rOYyVKadhtT3&#10;ROYVPFI029T5WNdZy+yxpgEbqsBAaLDoF9by1sFzW1UdNq+cxvq3TabwUNF1VCUGk2lpUQgzWTAZ&#10;kVO9tXvqN6i5Scfl0jjwWjrbdz86U5xGw+msqjkdX1YBkvK6ttvwWjqn/f9Dp65W2rB2yJfWNUce&#10;kDjT+467NjJcHNd6ymUnjY5aDZeXhoHHeCjzwuM65rQkvPaF7AuP7nj0ieeVaeDHiX1ExoJTdYvb&#10;NkSyrzSufWGoutVsYE7YHkYkYtTjT0N/o7aN/bVnW8q4lHn5ImYs9199VwmeuIxBIDgNaV/vnhNW&#10;p1Exm0VwuPghfBf2zoe+1jgjspYlQ3Zej2OoPL01Yj8dqLbD5pXTWI+HVKIqMZhMS4tCmMmCyYyc&#10;ipoaVy6qaz2XFkcFOl9ck8IyOla8x/1TmG8Pp+9UBiLXlc1u+n/ozNVkuPK1qib4KdUA8Hjei7ro&#10;xHHKDUPdcRoOpgQTsJuXMjCYFxmYmiLJln3Zr33hZl6M3MOzuAIrtoubcApO1seQeTzeBNlXute+&#10;DuzojJrXI81/Lh72n6vMJDKgQn5We6ZlMS2rUI5rV/qzIxvEaEV13UyW4zPjs+Jz68+PfYbJ4vNi&#10;9nfdydg7Hmk8v7avx3u5/i28JgOnDWkxKbpN0Hr4z861bofJTUJDUw7pv1MqUZUYTKalVeEZVKek&#10;mUmAyYgyETU36ajwdF6Pjndp+wb1GTA1EN5jxB06WWQG6HQjmVBImRjeY9QeZpdQjUhQB1IDHHSW&#10;IuMi0p39mQ7cnn1hO5HsK/m1r7mB1eKOex8Vu/fdIubLTAyn9+b4lqtTh3i8SDrXvp5a/g3x9Ipv&#10;qkEU92+8VDQvvCKaEVlVimteUdOKN65Y0WeTQjYYNWj5GaMmTZ8Vp0Bxvxe2Ye1krJ0OZDWvwNA5&#10;n8erfo/XZISGz0l6aldjbwvv02mfmVj03ymVKDwGk2lpuVv6v0BhTK5jMiKneqe/5J+ouXGl0tPx&#10;KC26Lq7zNtCiY2Q7z17VGBLBVduleZx5Gq+WmvhVdsrohGFeuEcKpoJTclfMaf4FngOFODXEXHb4&#10;1qmR7NmK1bxU527p1JF9pXPta540Klz/wj1gGNnX0LxSzA2uVnMdpnvtS2ddMzzIkgJq26iHBzei&#10;TVyPw35a990qbVT688QZlsG0IJxmXCD3H/8IWDsYvOLmYRiWXm8ts74yjPUYSSYKj8FkWlpsXpMI&#10;kxk5FTU17mBCVVp0XVLjX06LKZH1NuMxGtc1htRIMxgPMqV6//JI52u4foN1uLcK9y6p+NnNYnv/&#10;kHrEPEwD63DjMMzrzOg8ysBiDOxMh687+hjzSuPaF0Ye4t4onC5E1qXMS2ZkMIVU174Orp0tDq+v&#10;FYMba5V5/ar1Y2o7l8jtYj+xb9gvPIcLRmo1LCiZaenPYzItZJb62h5MGO0n6mDsnY81JjRU/Agt&#10;MgWM9RhJJgqPwWRaVlEYk8uc6i5512RGTkXNjTtW8yqvC/4FOnx6G0eFp+VjVjNCtoQMAx23Nit0&#10;zjAca1wi4brO4vYN4sgt94vlG/vr9KS2kXukTNnXGQOzmpfq8C0dfTrXvpB94fld2sDwOfAwRmRf&#10;6Vz7wulDZGAwrxvraqJZmFXIMDGMP5FpxRlWGqYFM4TU7QHyu/LtnWrsYKRBvRwaKkr7oY9M4WE1&#10;qGSi8BhMhmUVhTG5jMmInGpk97QfUHPjjjYv+focXjFxa7k0CixbsZqOVe66oDIXU6aVSqiDhyXi&#10;sSPYBjIqrMcUTur+qEyzL6l0rn1hdgw8K6u2yZJ9SQNLee1rY5/KwGBi1s+jTcu6Thmv3lfa30wy&#10;LW1a+DyQNq9LF0RGTao/koHW4aJKWmSYGFqPnvN3dqMyicJjcHv7Z5pMS4vCmFzGZEZORU1NCBWe&#10;9lfVq8x68Ion8uIx+Prx+NaOeCyE7MTbtUmax4pIJ485AWFeMvsaj2tf1uwL+5Dq2hcMDBkYTKxM&#10;mg5GK+IGYkwEjPfWz4breqb9tBqWU9PCZ8EsHur+NhmHUZmJOhiGSYXdqEyi0BjYvCY5p3pL7jaZ&#10;kVNRcxNGhaejEsOzr24MXAwzUR0vjKI2ENMZj4UwMwU6d90RRyazhXlFsq/xuPYVl30luPYFA0MG&#10;dmDZjJgsa2/Tt0SF3G/MuoHZ7zEDB0wpm5kWbsqGaeFzwIixX0ulsWIS4HSHtDOMHZNZ2UWhMbB5&#10;TXJMRuRUp3qnnaDmJgx0wDiFh//qYRRWcxkP4SZclXGRKmBoMC81qe34XvtC9mW99rVYX/vq2qwy&#10;MG1i2rygX4U/pDKx34Q+oN6ra12WfbIaVqaZljYtGDDmdDx87D71N6M/IcNkhMms7KLQGMq8A1eb&#10;TEuLwphcxWRGTkVNTQjhoSlfwqs2kUppHFZTGU9FHidCz8CSWQweI+Lk2hfMAB09XvEeZoFsThsC&#10;jCDRtS+YF7IvGJinJZJ5YQAHpKaNao9kYMrEZBb2fLgoJhPTpxNhXL1L/1V9HmSRduNyZFoxmVZQ&#10;7fe1MmvE4172Dt4lqmTdysb2DvWHZJgMMZmVXTKzP0nhMZhMS4tCmFxEHPzcR01m5FTU3ISAAxOv&#10;FY1d6+1mMhHSTx6GeUWzL9u1rzOmdUYYvAADwvUnGBeuNanTn9IoUl37qpGGhdOFN8plnFJsDKxS&#10;k/7CNJC1wdCQgWEAB66BwaB0JgbjNH0OZEQoS2RaMFUnmZbKFuW+wVT3HrlLDTTBdtQfkWFGQevQ&#10;lD67WdnF5pVnmIwoE1FzE0qumFfMwxxt2ReufcGocC8VBpXAyGBoWIfsBjNlwDDwY1Nt1Xeo9amu&#10;fc0LrlGZFeZiRDyudWGwSsPa/6uyPUz3hFOJyHhUJoZ4aWIDrZXR04bWz6D2W+4H2hptpqVNC0Z7&#10;rdw/GCgemTJ9tq+W/nQMMyqCh4t+bDcru9i88gyTETnVSPe0Y9TchJIr5gXpR+jbr32V1UQyoZtl&#10;hgVDgNEhHiaG7AYGBLPBjy3aFjIjmIY0DNO1L2Re/uVbhX/ZFlUPWRuWkdngPbaBDA7mgW1iO8ju&#10;tGlZjQunM3HtDdlWtk0L8zvi+hxObaIuvgu9XfoTMkzGaJNKJDavPMNkRk5FTU04eGKu7gwnWtZr&#10;X24YV/Q6V4s0FZmRUXZ1Q/hGiu+QhuEVzSu2qjiU6bZgPDATfepwhs6+pGASMIPI9apdqh5O59X7&#10;lqv1+ocLo8B6PHQSbT7pP0usbrpYLavTg9JYsU9jkWnBXHFdDsaFa3N4xUM4MWAFn1t/TvozMkxG&#10;6GM9mSg0BrthWUUhTK5xunua12RGTkXNTSihwbP/D151R5gL0qcOYT7orDFyDxPcLsSpQbmsf1A6&#10;Hqfp8BgSGAjW63kS9bUnnPqDMeDUIcwFZgKzmBdcrR6Fgvu2Hn/qBWkoeIikT4RW7xSBQ59XbWH7&#10;lbLOxfPmRrd3nTSXXwffd2Ybcns3SpO5rB6nNFOZVsQ8E5tW5Fqc1bQwIhJCRjhTvuL0JUx3+eZ+&#10;9fnUH5JhMkT/npKJQmMwmZYWhTC5hsmIMhE1N6HAvMKDRRt0x5wLQvaFa0c41Xft3JCorFuo1mPA&#10;AkzB+qPCegzqGLz1AZUBwbhiymTGNmtx5F4uGFeZzKDweH2YSMuKbaJ6SadYuL5CZm7bVIaFe8xg&#10;hDAcXP/CiELsh7VNfcpwtqxb5YlkQMgSYSwwpdSZVuxAjESZljItaVjW0ZDVTcvUYBHMBwkTdc9q&#10;+jn9KRkmI/SxnUwUGoPJtLQohMk1TEbkVO/0nPd9am5C0QcnOuBcUZUnYjrovPUMEmp9jV9d89L7&#10;bN3v0Krtoqlzs7rp2VqGdnAd62ppEnodsiWcSkSGpbM1ZDDVK88XF89tVyaHEYjzNv6P6Fi3W918&#10;bG0ToxlxqhJmh/d6PcwTppSNTAtZlrqBeknkHrQaaVq4kRoDRzDIRI04lPuJz4Jt05+TYRyjj+1k&#10;otAYTKalRSFMrmEyI6eipiaU1qGiHfrgRAeYK0KHHJmtItYcoCeeeVllOZ5N/xv9YWG9u7pZ3Pfw&#10;UwIjEfV6THmFLAg3Gi9oXafW+ff9jYqH0WCQx8yuy6PxJqG+3bzwet3CTtG6rlss6fmmev9iy8ci&#10;+ywNJd1MCwMx0sm09Mz3EE4ZYvQjsi58BrfMOjG7R/mcNu4wmIzQx3YyUWgMJtPSohAmlxC7v/wx&#10;kxk5FTU3oVjNy7/vvKhBTJRgWhgWDyEzwrUuvX8NG/+fikHnf+SW+9RIQghluj46eZgN1iGbaVm5&#10;Tb7HAAevuOv+x0XTju9H45HR4cZjjGTU2zAJpy8rLeZ16SKPer2yaV7M9bfr5i6JmK7clrpXK4uZ&#10;lpq2SpoWpq5Ss39IYRlGhvKapZx5MZnTevQz/6KP40Si0BhMpqVFIUwuYTKiTETNTTjWA1SbwHgK&#10;pwgr6boRRhbiVBju3cIcgTcubI35AakYaWxzZKd95YIG1cFby2AcVzeGxJ0PD4kDQ3dHyy5fvFRg&#10;pnxMAIz3DZv+U40enBdYrR7JouPS0XXNZzI17O/uvk+Jvbs/Qfsfud6V7UwLRoUbp3HND6cMMWkw&#10;5l3s2tAreg/cJhbJzJIHbjCZ0nb0nPOsx7hJFBqDybS0KITJJUxGlImouQnHeoCiAx5P6UwFHW+l&#10;XIZp4VQY9gUjDbs29kb3Te8fhszjxmW9bmXfYvXqrm/7tr4+hlN3ulwLdW+/+6fR9zprO3bHQzED&#10;Mrrucb1PLzsRTt/h+hluYMYjVBaE1qiMCPeFJcy0YFrpZFoW04rMt7hBPY7llrseVgNYqho6+LQh&#10;MypMx7RVFBaDybS0KITJJUxG5FQjvdMOUHMTjvUAtRrLeAhmhWwE275syUJ1jQrS+wIDsO7fxXPx&#10;FObI/It6HWbGwCt9nIQ/Ql1nzfD/i67DMHncgKkHbUBx5jVY/FbM+wTC6MNtC/9ZnWLEtS+MesTQ&#10;eRgRjCrOtBxmWnqSYJgjTndiRCQGopTWBubTR2eYjDEd01ZRWAwm04LcLf1foBAmlzCZkVNRUzmB&#10;9QCd2XVF1FjGQzg1qM3Hrro1ZTHXvKBt21x/YN9nLfVhJNZ1ocORe7Wsaun/J7Fy2/bI8oEvCN/A&#10;NNE6VLzIGoN2woNFJ/RyaLj4Ymu5XdctqBY79xxVg0W8A5G/L9aXzW5W5oxrWTAunWnBuFSmJU0r&#10;3UxLmxbmVfQv26wGm1ze0CyC8ytz6nhiJif2Y9ouCovBZFwQm1cOMtIztdVkRk5FzeUE9oPUZDJj&#10;JZyuw4hC+z5o6emetGiXFdb1uiw8OOXW8JGiI/ayRGo+WPw5vNrbi7wv2qiXgbVcq6n3q8pc+lbW&#10;qMxLZnF3hIamvKLvA8PsHMjqcLow5vRgNNOKzFyfTqalZ7THdFY4LQlDg7nr77LC0/Ed2lWGcYzp&#10;+LaKwmIwGRfE5pWDnO6d9qrJjJyKmssJ7Aep1VzS1RUNgZiOVAunAO3rtNxzWtWIPFz3su+Dlt28&#10;2m8969O028YfGxWl/CFqhYeKrsMr6niE6716Pd5797s+qJeBLrPqobUfuEYbFeRddLOajioypRUm&#10;DY7M7oHMS58ezDTT0qaFm6aDq6Tka/OyLbKNFWp0Iway0K4yjGNMx7dVFBaDybggKmZyCZMRZSJq&#10;LifADBvWgxTXlUxmk0iYhxDTFLUNfV5lF7h5F9M7oQyzvmPGCh0Lo8LDJdGp45Qh1i3c9U8xPxKr&#10;PIOuP7Svo91W2MvCQ+f+PdbL7OeQdT3WBYbO+bx1nVUoB3o5NFy81V4WHjz3WcxEgnUwkK0HO1TZ&#10;r9reE405EXLt10a20HOZ+pz4Ts4MxJCGZc20gulnWvZnhy3f1Cf2D90lAtLIMGNIpadjwh9qykxe&#10;9PGeSBQWg8m4ICpmcgmTEWUiai5nMB2s2nAwuztmU0cHqdfZVetdroZrV0oj0/Wb+r8m3HWRoe6I&#10;KcOsFGgHAxooI9OxRg0Ve2BewcFzptjLcHou0X5nsl5jfX8mpug2WqXAOhiOjg0NFj2oCiQng65h&#10;6NnmjysDe6n5o2ro/OzFHSlODybPtLRpta7ZJdrXdaunNq/etkds3HVIzA2t/0faPMNkzJnjPV6m&#10;WeXd3v6ZJuOCKITJJUxG5FRv9335b6m5nMF0wAYP/0XEdGY3i7o1pdH1WHdNS52YjmmU5DJUWd+q&#10;HuJ4RdPCmDaQaS3p/aqaEaOqxqvqWcuTiswr0f6Fj37mr+xlcbGDU5ZYy0JDRbXWcqyzEjhSVEGL&#10;ClMMwPqj9xwUTR2bxJJd346aF9DfyQP+v1SvGPqPARrq9OAoMi1MHgzTWraxVyyTWReGyjfJOrgJ&#10;G9+z+js0dnpoNxjGEdbfhV1sXnmAyYycarKYF3Rj63Xq0RumMq1Fu76jOk4MSqhbe6ExxrPuf8RS&#10;GWcqS6TQcPFTtHtx+ydN6B/xai0LDxXV6fey7j9jGegbMOltpHzonP/U9Wi1I3wDXxUrbvnEh98I&#10;uv5NXeuSJlJe06y+By08lwyTAGNQCq5xwbgSmVY6mZYyrY3StDYPiFVbI0LZHJn1qke2zAlHty3N&#10;bB9UepP3v2iXGSYp+vdgEpvXJOfdvSVnm8zIqai5nEJ2/OtNB61TWW/2tWru5u+JhuZVxjKrsC/2&#10;9yA8WHRcr0P2hHXW8phlGWs1L6DqDhY/geXAoU+fpeOt9UYDDEyZRo1PnR6E0bSu3aWWYVw4VYgZ&#10;6he1rhtVpgXDWr1tr1izY79Yv/Og2LD7oNi4+5Bah5nm8bwynLrFTPcXVbe8TLvHMClRv5EEMpmX&#10;ybS0KITJFUxGlImouZzDdNBmU5guyb5OGtHz1m1jOXio+IvW9xrTukRgwAYtRrHWxXJosHhN61Bx&#10;C63KiJNB1249QEMbGISBGphNHo9b6ZLZEsylc323Gh1ozbRaHGRayrS27xPrdh5QprWp+7DY3HNE&#10;bO0bVNrWPyQOHb1XNAZWq+uUtIsMkxb692UShcRgMi0tCmFyBZMRZSJqLucwHbRjLX3dyo4up7dZ&#10;IzQ45Te0OGqspmUXrvFh9hAMl8cQdgxcwT1fV80NqvkVfaPItDZ1HxJbeo8os9reP6xujoYOHbtX&#10;Gt9uZZ60iwyTNuGh4m3W36ZVFBKDybQgd1P/BgphcgWTEWUiai7nMB204yHafAzhY1MuCgxO+Rt6&#10;m7OcDLguMJnXkSVT49ZBuGEZpxJhXmFpXDCtTDItmNauPcfE7r23iO79tyodGL5bzbpBuxalsrEz&#10;7pQPw9hh88pjTEaUiai5nMN00Kaj4JGi20zr0xFtOo5tIjIN1GTCalIvBD4pbqidHWNcz7Z8UmDi&#10;YMxxiGtcyLiQbWWSaXXvu0X0HLhN9EkNHLpDad3O/eKmhW0q29OnLzkLY9IlW+ZFxUwuYTKiTETN&#10;5Rzh4Sk349V08KZSeLhoWfy64l77OqtQR204DxgJu/7KalRWPej/nDSUyEM1cS0MNyxjhgxkXZ0b&#10;pHlJ43KaaSnTOnyH2HPkTnWj8j4pxGPkIbI7TAysVB+5WZxNjEkFm1ceYzIix+op6aHmco6O2z5+&#10;Dl5Dw0WvmA7gVNKT5oLIOnNGFh4s/jWF5R0m84Kurl+groHhmV641oUsC6cHdcYF03KSae0dvEs9&#10;r+zA8D3qWhe0X66DwW3YdUCsk5kbTNCrRiA2R+6z83RE7wej3WWYKGxeeYzRjJwqh83LivXADQ0W&#10;va3XqUKJtVzFDE1ZZy0HwcFzvu4/9PFzqPxKWp3XmIxLq7KhUz2LDA/FxAM3Zy7ukBnXHpV1wbww&#10;5D3dTAumdVga1uCtD4ih2yLCMtahDE+avvO+R0XH+m5RJzO9WUs61EMvMeJTZmYF8bdgnMHmlccY&#10;zcihqKlJgTpwB4tnavMyETpcVJ7oANfrEh38+YbJsLSuqJkbXb5qbrPSjMZW9TgYDNJYt+OAMi5k&#10;W+lkWjCq4dsfVA/SxAMpISxjHcqgHdIAYVhXNwaiIyxvmB9WN5PTW4aJwuaVx5jMyKmoqUlFMvNK&#10;h0QHf75xIug6YDUsu/CQSuv7XYu+o8wF93Zt2HVQbOkdFDsGhqVxpc60YFS3SsO6/e5HxV33PaaE&#10;Zay79a5HxK13PqwGgszxr1DzKl6qTh1GZp131wRuUjvMMBbYvPKUkZ6SlSYzcipqrqAIDRXvpcW8&#10;x2pO0G+Cf6iuM7mrm9WpQnXvlxRm4sfIw2vmhZR5YbAFsi6cJuyVxgXTSpZpadO6+4HHxb0PPqF0&#10;38NPiaef+5ks+6lYGF6nBofg+laVp+Nd2j2GSYgT83L7+k+bjKuiZe+fUwiTK7B5McnQZnU86HqR&#10;VilEu+tPsR6GhRk3tvQcVgM28IwvPIMLU0XhuhdOGUayrltE/8Hb1WnCg0fvSZhpadOCYT365Avi&#10;Z6/8SsXdJDO5ivrWiGnVdx6n3WCYlCQyLzzzjkKimIwLomIml2DzYpxyPODasqQpcq0LWZA2uJsX&#10;tqoblTEbhh6oobMuXOfSWRcGXRyV2ZY107rr/jOm9eBPnxFPPfuyePHlX4iwzN5wWpJHEjKZksi8&#10;qDgGk3FBVMzkEiYjykTUHJOnwJyGvSWioi4kuvffImYt7hCBeRdHjQvZFp607GleKVZu2aOMy3qt&#10;C1kX7tlC1qUyrjsfFnfcG5tpwbQefvw58egTz4uXf/6azNLuVJP/9i36pjgZdO2iXWEYR5iMC6Li&#10;GEzGBVExk0uYjCgTUXPMJAdGdDzo+ga9jVJV33Fqw84D4tp5IfGjG/wf0Kal9evA+9TjS3xdm8Ta&#10;HfujIwwxLB5ZFwZpIOs6fCySdWHwBTIuGBdM66HHnhU/lcb12JMviieefkk88/zPRf+h28X84CpR&#10;IbM7d3XQTbvCMI4wGRdExTGYjMvt619FxUwuYTKiTETNMXnKfmk8eD0ZcDXh9bctro9p48IpPTwb&#10;7dq5QTW7Bm5IPpN1xV/rQtZ1+z2PqqzrfplxIdvSpvXUsz8Tr7z6K/HQo8+IOu8yUVbdLCo9HWqG&#10;FIbJBJNxQVQcg8m8qIjJNUxGlImoOSYPkJnXO9qYblzS9Y0ZM7reh/V4v2fn6piMC6qs86unHi/p&#10;2KhuTLaOMDRd67pNZ10PPamyLpwmfJKyredfelW8+eZbaoYOZFy/Df5BdDtq5xjGISbjgqg4its3&#10;UM/mNYkwGVEmouaYPATGsWLe/4onm89WJtLR3iwukWaFm4Lx8Ek1TZM0mhvle0wNhSmgUl3rukdm&#10;XQ888rTKuh5/6kU1FP6Fl38hfvbKL2Xm9Ws1pRS2tWfx36vMTo0yjNxP1q5Fu8cwSTEZV3iw+DUq&#10;jmIyLoiKmVzDZESZiJpj8pCTQdcwjCSZyqV5XTM3pCbkxTRQOutKda1LZ13PvvCKeOnnvxSv/uI3&#10;4gWZfWFWelxDw1B892y/Mkjr9mjXGCYlJvOiohhMxgVRMZNrmIwoE1FzTJ5yIuBarY3jeNA1iNen&#10;1/2X2NJzRFzVEFCzy8NscM1re/9QNOtKda0LWReuc+ms6xe//K145Re/VuU9B25VpxwfkXHXz29V&#10;k/CycTFOGY15XRDoOYuKmVzDZESZiJpj8hyYBwZSwJB+HfrjaCb0i8AH1OS81Us7xfod+yNZ16FI&#10;1pXqWpc16/rVb06I4yfeEG++eUqMnH5bPPnMy+LKhshzvLCdd5e6Pky7wjBpMRrzoiImFzEZUSai&#10;5pgC5Y2ga7q6LuXpVNNFLWpdLzb1HBYYpaiyrjseSivr+s1vT4qTJ98Sp0ZOi9/9/vfS7B4XV8jM&#10;7gHfZ2OOsZNB149fD7pW0FuGSUg65uXxiPeyeU0yTEaUiag5Js85GXA9cTLs+hK9VRwPuh7UGZge&#10;XAED8y/bogZu9Oy/VWZht4sjx+6T2ddPk17vQuZ14uSb4q23TonTb78jfvr486KxeaVq+4WWP1Wz&#10;1t8wd4l6/3rAdZR2gWESko55mYwLomImFzEZUSai5pgC412/6+PauKyCeWGQBa6Dqemd5Pt63wqx&#10;tfeImmA3Wfb129ffUAaGU4fPv/iqWBBaqyb+La8LCbeUPoVo1ZtB1w9olxgmBrtxhYeKZ1BRFDau&#10;SYjJiDIRNccUGKLL9T5tIA/7iqSK1SuebhzNwkgV1V41ee/QbQ/GZF+4Odmafb32q9cj176Ov6FO&#10;Hz713M/UdbO9R+4UC4JrxPWNi+PMS4t2i2EUbUfPOc9uXlQUA5vXJMRkRJmImmMKEJOJmDS9xis6&#10;1nUr80p07etlaWC4zwsmhiwMwjLWoQxzJpbXt4s1i38s7vZ/IaZ92h2GicLmlceYjCgTUXNMgfFm&#10;i+vvaFEhTWToRIvrW1ZTWbjgJpV5YRYO3MCM2eQTzbDx3Iuvihd/9poyqp9Lw4KwjHXIzB578gUx&#10;X2ZfGNmoMzpsM7q9gGs+7QrDpHW966KmvkvtxlUa3PMRKmZyFZMRZSJqjikwToRc34Rp4JVWKbSZ&#10;XNLYpgwG177W7zyghsybRh4++sQLkQzsmZfJxF5RmRiEZayDcd1y58Pq2WG4ibmxZZW6lnYy6DpG&#10;m2WYGOzGFRouOkVFUezGBVERk8uYjCgTUXNMgfBup+vsaLaTRMq8an1i+eZ+NduGniYqmn1ZZpXH&#10;zciP0gS9yMQwWS+mkHpIZWcviDvvf0yEVu0QVdVeUdFw5poa7RLDxGE3L1odA5vXJMVkRJmImmMK&#10;ELthvdzyEVE2u1mU1QZoeievuLSuWVzVGBD1vuVihTQy3P919I4Hxa13PiKzsJ+KO+97VNwjjex+&#10;aVZ43bXnqHo2GB7BcuOCNhFcuU3VCa/ZKU4EXHto0wyTlEzMy+3rv4aKmFyGn6TMOAUPhoRJYRlG&#10;8nrQ9W9qvc3EIH3aUKvK06XmQcSkvjMXt4sb5reK6+eH5fuwuGlhuzK36iWdoqymOaZe2Wy/aF2z&#10;Sxy742FxdWNQVMxpxaNSvoftgkpP5y5rPKaSwqz0OF15cZ2fza5ASWVeZd79H7SbFxUxuU62zOt0&#10;T0kPNcnkKcdDriNWY3oz7PpvKkp7xCGEWTjKpbnAkJChITPDfVwVDe0xhqXjT7S4voBXb+cm8cab&#10;p8TKzQMqo7PGVjV0CHd1s7hemqKnZZUox71lcj3tHlOgpDIvu3GxeU0i3uw+7++MZuRUbF55zYmg&#10;a582E1oVgyzfqMsTqXNBmRhq+bax7I7tHvFQ/2Ixs3GBGFo6TTyz9t/E7c1fU0aH61uXyAxqU88h&#10;9egUPKjy4PC9Irhyu3ru177Bu8R9Dz2lro/hCc44zXhRTfBR2jWmgIkxr8HiuKdx241rRtc96tl1&#10;zCTBaEYZiJpj8oyTAddZJwKuuFFampNBV4fJkKy6tq5BPNfy8cgsGSrrkpmRNCSYEm5eRvb1XPPH&#10;xXXzwqKqxifK57Qq4yqrblFmtKn7kHj9+BvSpJ5UIxZxjQyjFTFTPa6FYTBI34HbpHkdFg3+Fap9&#10;2j2mQGkdmtJnNS9aHYPdvGg1M1kwGVEmouaYPEJmVN+mRQWMiBYV0rhW2I3Krod8RdHldYt/JCrr&#10;20Tr2t1qxvjde4+JnXuPioWt68Tl9S3qXrDL5jSLmYs7xKqteyJD5V94Rdx9/+NiWJoWngt2YPge&#10;9YBLPC4FM9f3StPC/WNL2jeoh2SW1wZFpTQ+2kWmQLEal8m8ynz9LVbjcvv7+ezRZMNkRJmImmMK&#10;gOMB1ytWYZ3VsKzauuT7Ynpjp7oG5a5pEW1rd4mfvfIrVbbn8J1i556jagooPMfrpZ+9Jl6UhoWh&#10;8Xff/5g4esdD4sgt94tDx+41mhaeG7ZrzzERXr1TZW/Ra2CNnWqfmMLFalzhoaLHaXUUq3FBtJqZ&#10;TJiMKBNRc0yBcbLF9RO7YdkFQ7lsTou6JoUh8sdPviV2DBxVGRPmLYQRwZBgTDAoGBUMK5lp4WnN&#10;mLV+3Y4DYuaiM4M9aLeYAsdqXrQqBjavPMBkRJmImmMKAOFxvVcb0/GQqxLrrGZlFWaCxwMlq6px&#10;z5dfZUgY7o5pnjBLBobMVy/tEota14n2dbvFpu7Donf/rWLvYMTIEpnWtv4hsbVvUKzaOiBqZf3K&#10;aq86BmfMXvJRvDKFTTLzutDX+0k2rjzAZESZiJpj8hwY0htB1830NordtKBdC78tdi/5bjQrSqWK&#10;+lZRPtsnbpaZ1LKNvcrETKa1pXdQZXEYyAEDQ+zsJZEHYdLuMAVM69Fz/i6ZeVmNi81rEmMyokz0&#10;dt+X/5aaZAqQEyHXOyYDc6JLG1uViZXWBMTMhe1i/a6DRtPC7PIoW7fzgDIvvF5e3ywqGzvfod1h&#10;ChircbUeLf4RrY5iNa4yX3/cP2LMJMFkRJmIzYsBJ4OuYbspbVzwH+q03ib5ai9LpLmB1cqktvcP&#10;G01rzfZ9YvW2PVJ7xYLwWpm1tfF/0IzCal60KgaredEqZjLy7t6Ss01mlImoSabAsRvR8eB71BD4&#10;KxoC0VOE1nLP/OroendtUFwzNyh6DtymhEEdOD24YbfVtPaKlVsGxIrNA+pGZf/yLer+MNo8U+Ak&#10;My+rcbm9/SdpNTNZMRlRJqLmmAImakoB1yJahRudF0ENzSvVrPLXL2hTNyFrw6qc06rmIUS2BbPC&#10;TPO4twvD6DfYMq2oaW3sE10bekTn+h6xdvt+MUOaI22OKXC0cYWHih6gVVGs5kWrmMmMyYgyETXH&#10;MDFUL+54N7hqhzp1CLOCcd20qENNtotrWfc8ELkJGde3MNpw/c6DSsZMS5oWBmjAtNrW7RZta3er&#10;U4qYsYM2xxQw1pk1aFWUSt++IkvWNZNWM5MZkxFlImqOYaLILKw7mo1ZBBOrmBNWU0K1rNimsigY&#10;EwwKRhW5nhWfaeFBlO3rupXx4ebk4KrtajaOmxa2idLaAD9JucDRxmUyL8668hCTEWUiao5hFMdD&#10;rhFtVg+v+Hc1L6HdwPBI/zm+5epZXcimkFVpEzNlWsq0ZCweTBlYuV00L98qFrdtUM/+wuNWaNNM&#10;gaKNKzQ45UJaFUUb14/8Wz9Oq5jJjsmIMtFI77QD1CTDKKxmZRIejbIwvFaZEYwJWRWyK2RZiTIt&#10;bVreZVvUjc64AVqdjmzs4MyrwEmUdbm9/Ws568pDRnqmtprMKBNRk0wBYzKpRMIIRDxdGYYEA0NW&#10;BaNS17MSZFp+Kd+yzWqAB0YZwrgg2jxToASPnfP1ROaljQsPoKRVTL5gMqJMRM0xjOJE0LXmeNB1&#10;2mRcMBw8VXlLzxFlSDAmGBSyK2RZ9kzLB3VtVg+mXNqxUWVdl9T6RN3cmri2lQKux/BKu8LkOdq4&#10;QoPF9bRKUerZ8xEYFw+Nz1NMRpSJqDmGMQIzuaGhURlXZbVPDBy6XRkUDMkvsymriVkzLZRp01rS&#10;tl4slgqs2KbmRHTXBI3mRZtkCoRUWRe9ZfINkxFlImqOYWJ4PehaQYuuSk97CI/+XxBaI1pWYMDF&#10;emVIMCYYFLIrlWVBlkwLMYta16trZJhVA6MU1+3cL8pqWti4mKTmJbOuuCcpM3mCyYgy0du9U2Me&#10;YMgwJ0Kubx4PuB44GXCdd6LF1QBzUQMsPJ3qtN/sxe3C07xSGZLVxGIzrQ1R05oXXKOud+F1xaY+&#10;4Vu2RZTToA2IzaswgXF5Bj/1IXqrKPP2/5azrjxnZHfJXpMZZSJqkmFisGZG9/s/HzWbspqAuoH5&#10;+vlhMce3Qj3KH2ZW27RMzFrcKW6W5nbTglY1HP6qxqC4Tr5iFnkMsa+Wr1c0tAi3rF9WGxTu2pDY&#10;t/hrfAwWGMmyLlpk8hmTEWUiao5hlGG92eL6O6txKQVdv8SrNjDIXReWBhRQBoTlyoYOUSWl1kuD&#10;K6tuFjjdWCGNCvMfwuBuXtgmLq31iwd956p2ZWb3Ldo0U0DAuMJHio7QW0WZr//Bcu+euFnlmTzE&#10;ZESZiJpjGEWMaZFebvmwmFk/R1TVeKU5BWNMzKqF864VCzxXiAUNM0TLgitU3eeDfyaWtm9Ugzlw&#10;WhHXxXCvV2m1zMBmywxMGhxtmikQTFlXmb//BC0y+Y7JiDLRWz3TgtQkU+DYTSuRgouuEYvm36AM&#10;y1R+cZ1fXOUJiFmLO9Qow8HbHlCjFHEdbOPug6K2qUuUzfIeOd7iivnvm8l/WoeKHrCbl7upfyEt&#10;MoXA6e5pXpMZZSJqkmEUN85v+wamb8IpQLfMkjDD/K13/VTcdd9j4pHhTTFG9aD/L6KZV2V9u3q6&#10;8kxpWpu7D4snnn5R3P/IU2L5pn5R51suZi5qF3XeZeomZlz3os0xBYQp62IKEJMRZSJqjmHiwCS6&#10;tKi4895HB2Yt6RSVDZHHpFTI10vqmkVAGhIejXKnNLitvYPCv2yLqPevUNkXrnXduKBN3eR8k3zF&#10;HIjXNAZFlefMKcdKT+fztAkmj2HzYhQmI8pE1BxT4FgzKgjP7Tp07F4xP7RWGdEd9z6qjpXpM5d+&#10;uKy6Rc0yv61vSDQv3yKWtG8QnpZVYvbSLjFLZlgwLBiVNi2MTrxWxkN13uXq0Sm79h4Ta7fvU1mZ&#10;u6ZFDcdXqvbeq3aIySvCw0X30SJT6JiMKBON9E67hZpkGNeJgOt/YV4vtHxcnQosvWnR17D+9YDr&#10;a6ul2eChk3j8CUwJ8xVeKjOvG+a3RrIsMq4zptUqrlPGFRLXQHOD4mqZdSHzwjLKZi3qUEPqMYBD&#10;7QCTl3DWxUQ53T31MZMZZSJqkmGQgc21ZmDQulVtonNDj3oe17oVZ6Z4eiF0troBefbSTptp6Uwr&#10;YlowLAzigK6Uwv1eV9S3iMvl62XyFQZ4sTRC2gXFpfX+J6+WBicN8aEde4bFgvC656iImYSEBqc8&#10;Q4sMw6cOmewSnZg34LoIktnWLw4vmRY1q5WLy9XDJGdIs4HhYPj7xt2H1ECMZJlWItOC8B4jEGfM&#10;aT5zDWyW9zbaJVdFTQsfn5Oc0NC5P6RFholgMqJM9MbOkrOpSYaJ4Xiz6wfavLTq6q9TowphXPND&#10;a8TMhW0pM63LLaY1Yw4kDVAK7+dj+qgtA2rWjukyA6uqXtrLpxHzh9ahoh20yDARTEaUqahJpsA5&#10;GXZ9BwZFb10yA1uO98iIMHsGzAX3bK3Ztk9N/WQ1rXQyLW1a6lRhnV8J66+dG5lKCgNFyua03kmb&#10;ZyYQPcu7VVSU06S7327fwNZ04pgxwmREmYiaY5gYMM3TJdJQ5niXieZlW9Szu+p9y5UpVeB+sOoz&#10;KpeqkoJBJcq0tGmhzelaeFClFKaTwtRSMEraPDOB2Dv2ydK5p7vfbF4TjMmIMtJAyZeoSYaJoq9D&#10;OVHZ7Eg2Zcq0TKaFUYuYNgrLmPiXNj0pKPP2huwdoF0XeXsm5TUf02ehopwm3f1m85pgTnWXvGs0&#10;owxETTJMFOFx/aH1elc6ggnBuGBKMCNkaCpLMwjrEQNd2RBQM3HAAGnzOYx4j73jSyWqOGmYrJ8h&#10;3f1m88oBTEaUiag5holiMie7Ni36vrrGhfu98MyuWu8yUVYtMytbRmYXbkrGJL04XQjzQla2uHWd&#10;uERmaDqGdiOnKPPvucDe6aWr85ds+yg1k/OY9p+KcprJut8FicmIMhE1xxQ0nvdiTkPMb4ipoGqW&#10;doob5gVE38raqFmh7HKZJeHJyvsG7xK33f2IaFu7W918rK9ZWXVJY3ucKj0db0MoR3s4jYhXmNgN&#10;88PR4fPumkDOHZemzrHM2/c2FUcxxUFUPK6U+/vLnO6HPT6dOrnAZN3vgsRkRJmKmmQKlIoaf19V&#10;jbcBy5VzWmMyLBhZx/rd4omnXxIPrK8U+1p+EFPuVEs8l6rHomCUIgZ4RE4l+tTDKq3mp3YsR3Da&#10;MUpTq3FaZyxg82JyEvmXeY/JiDIRNckwUUzGM1qJLtefUPOu0Oodkacsw7ikctW4ynz92zPpFO11&#10;0q2XTdi8mJzFZEQZqWfqhdQkwygqPB2vqklza3wxs2hcWucXleoUI0zHrybYLa8Li4r6thhhvVZ5&#10;TbOoqG4WV3qCYmHrenH3A0+IFZv7Vdvq6cv1kQEbuWZcYDSdor3ehUv7Pk9F4wKbF5OznOqe9qbR&#10;jDIQNckwaqj8cmkuXRt6xWX1AVFZ41VmhUEW5dW4ThUZ6n5FQ0DNLj942/3iyWdeVnpK6t4HnxAD&#10;h+8Qm7oPK23cdUh0bewV3s7NYl5ojahe3KGG0OOUofV6GW0+p7B3iN/2DP4hFaXEXheionGBzYvJ&#10;aUxGlImoOaYAqfJ0bdMGgqzJv3ybuMLTsm7N4h/jdN+1llN/V1MVRUVjx3rUKZ/TpsxM378Fk4sf&#10;Jh/JsiKSxiVNEMIIRRjYhbNbyqnZnKG0eW/JaDpEd1P/W5nWL/P3X2uth/dUlDZjZV7Wfctkv+yU&#10;+Qa+a91eZp/1TH0tKso62fjbMBKTEWWiU73TfkdNMgUGpmdSmVLPYXGPzJr6D94ung+eFblO5XHF&#10;ZBpy3WsWM1PC7PAwLYwc1Io1q1jTihhWxLRgbNfPC4uLZ/tOVTR0vKZNFKJNThjWDkqLitJCmtcv&#10;nda3x5tU1jRwFYXHYYpPJqoWJVmMqUzL7R14i8LSpszbO2Jqy6pSX+8rFJ4UU10qiiHT+7zkvlbZ&#10;69lV5u3/LYUz6TDSO+0GkxllImqSKTBgFJWNXV2VnrZvLF9cpjKp6qVd6mGUmMfwDt8XY8xqf9M/&#10;iDnz5yiDqZSm1b5utxp8YTYtMqmaoMrqtDHhqcpluCYmY/BMsNCqHeppzP2HbhN7pJFeOzcy+rDK&#10;0/kk7ea4Y+qgqCgtyrx9fndTb5dVVBTHBQt7zjJtL5Hc/r53qGoMpthkompREsWY1pukGkkDU91k&#10;omoJSbdOJuZlj08lqsakg8mIMlL3tOnUJFOAWA0KurPp82Jxx/oRTKCrTadSmg7uCcM6zAo/eOsD&#10;oqF5RXTwBaTMqi6sbkjW9exCzJlTi5FZOXAdDKcc8R43Lc9a0qFiqxo7XtD1aFfHhfHsmEzbSiW3&#10;t1/d3mDFFJdMVC2KKcaJynz9LdRUQkz10hFVN5JuvFPzkvG/scenI6rOpOLU7pIRoxllIGqSKVBO&#10;BF0+WlRoI8PDJpEd4YnKeKYXZoPHgA2Yjnt2s8zWWmPMya66efXit8E/iBqjr2uzaF6+RWVumLm+&#10;rDYkyqG6kDS+kFwXVBP+zg+uFnMDa0TL8q3iktrxncB3vDqldLZT6tnzkXTirGTrmpcWhURBJplO&#10;nBVT/EVNA9+k4iimuDJ/Xx8Vx2GKp6IYnJqXPdYUX+brm2uPkeuepmImFSYjykTUHFPgSBN7PJJJ&#10;edV9WJjSSQ2NV+/la4rM6umWyDUzk8pkG3hKc3jNzkh7ZFoYcg8TVMJwe7ke28bpSGRpVzdKk5Pv&#10;0T7t5phi75AgKsoapf49X4/fTt//UnEMZd6dn7bHun19j1NxHNk0LyqOw0kssMdWtOz9cyqKwx4L&#10;UVEc6cY6MS97XLZiGRsmI8pU1CRTwJwMuL4bZzrV8dNAad3n/6uYWOhE6L3ixVuXic6FVer9pY2t&#10;6rrXjoEhEZRZnDIumXUp4yLT0veJVTS0S3WIyoZOdaoS21DlKtMbn1nox6NDcroNJ/HjNVTeHl/a&#10;svf/o6IY7HEQFSUk3Trpxo3GvCo8uz9GRUbs8aXNe/mBv+nw7q7/8wmTEWUiapJhFNctCv/93ODq&#10;mEzrseYpcWal9ULbZ+PWoc4ldc3i3oeeVDPJl6rs7YxpIdOymlaFxbRMol0bU+ydEURFWcPpNpzE&#10;T5R5JaoTF+fd8yMqSkhcHSkqiiHduHTNyx6TKM6KPd7tHXiGiphUmIwoU1GTTIHyRsD1vZ8HPiw2&#10;dR8S4TW7hHf+lXGGlEowIlzHwmS7g7feL/zLt9BpwmD0FGGyTMukSk9HP+3imGPvjCAqmjCc7FMu&#10;mVept+87qWJMeDzivenUs8ckihtL83L7+o86rcMQIz0lL5mMKBNRk0wBcjLguqAxsEo83fp5oylZ&#10;NW/BLFE/vy7GYJBRVdX4xdzgGnGfzLQwU4d61H9185lThA4zLS3axXHB3hHlQmfkZJ9yybzSiUlE&#10;OvXsMYniMjUvt7+vlYoScsGSnr/GNUyrqIhJB5MRZaJTPSUnqUmmwIB5wZhOBF3/YzWq3sXfEosX&#10;XK8EI7m4rlnU+1eI5uVbxa69x8Sd9z0qHn7sWdF38DaVZV3dKDMsZFrVmP8wYlpOMy27aBfHBXsH&#10;BlHRhOFkn/LVvPAkayqKYo+BqCiGsTQvZpSc7i5ZYjKjTERNMoxrxuwl6oGKuG6FaaBwH5aa57Aa&#10;00H51L1fMKhKaUqmUYi4KTliWM4yLasq53b8j9qZccLegUFUNOa4fX2HTds3iarEweYVD5tXjmMy&#10;okxFTTJMlLfCrr+vnteosjGTyZgEQ1M3L9fC4BIPsU+kqoaOlbT5ccPegUFUNCa4/QO3mraZSlQ9&#10;DjaveNi8chyZfb1sMqJMRE0yecwbra7vWU8PQicCrssxaINCjM/3eqL5M8pYrp+7VNzh+xu1DnW0&#10;Xg+6/oOqu67xBPovlVlbsuH2dsHkyqon7qnK9g4MoqKsY9pWuqIm4mDziofNaxJgMqJMdKqn5DQ1&#10;yRQAMCBaVBwPue6D6K0jzvdse78abShNa1v/kJqlA3McmozKJMyygYEe+r6uS2pbpqqGxwl7BwZR&#10;UVYxbQei4hjSjQNsXvGweU0CTEaUqahJhnGENMLtMKtDx+4VV3owO0Zz0lk5TKqY06rMD+1t6zuC&#10;6aS+qxofB+wdGERFWaPMNzActx1fXxMVxxEXK0VFcbB5xcPmNUkwGVGmoiaZAkGfGhyNYD6elpXq&#10;Pi+7KTkR9ueaa4J/NNkGbKTzSBR7uSnGipP4fDUvWh2DPSZRHJvXJOFUb8mDJiPKRNQkUwCYjCgT&#10;IcvauPugGipvMqVUQtZ2aa3vqK9ry8+qan3jfgyO9mGUZb6+U6nq28vdvv57qciIPR6iojhyybzK&#10;mvoXpooxMZluUmayjMmIMhU1yeQZotX1IavpnAi4nqeilJwIut6w1rUKM87fuODMM7ycCte7KmeP&#10;v2lZsXdgZd79H6SilNjrQlQUJVW5HXt8sjq5ZF4gnRg79jqJ6qUbN5bmxTNsZJmR3mk/MBlRJqIm&#10;mTzDZDyQNKYrKCQpprprFv1QrNtxAEPcjcaUjjCrPQZ54B4x2tS4Y++MnHRI9noXLu37PBVFscfQ&#10;6oTY45PVyXXzShRnJd066cala15l3v456cRZscfzqcYsYDKiTEVNMnnE8RbXYlqMcjzoesdqRlgn&#10;ulzvk4b2Ket6kyqlYQ3e9oC6IdlkSk6E7O3SOr9axj5g+3gdL9zevtVxndKig5+g4oS4m/rr7PWo&#10;KAZ7TLLThud7tn3IHg9RcRy5Zl7ys51OJ06DLNceXxrc8xEqjsEeB1FRDOmaF7DHJYsFTmIZB5iM&#10;KBONdE9royaZAuBk0HWNyaDsWrP4J1HDMZWnUtSsDJlauczAkIU91/JJFUu7Nm7YO6V0OqZ066Qb&#10;d75n0GhcEIUYscde5O0/l4qM2OMhKkqIkzoTHTtW5uUklnGIyYgyFTXJ5Dm4FgZh2W42Wl0Lq8S1&#10;88Lq2hbeV9X4ROf6HvXcLR0js6UTaKO2qUu8/PNfiis9rTHX2KBfBv5I1MhyPOjSbl7QFQ0tagDI&#10;r4LvF2+0uCrR3nhi6pyg81sH1fcDsGyKgSgkjjLfwJum+O97ev8E5cna1FINJcAU/yP/1g+gzLrv&#10;GlM8FSXESZ1yf98bpnjrvuB0mymGio2kG+/EvIA9VouKE/59qJjJFiYjylTUJJPnHG9xvWQ3mkTa&#10;tfA7kRnja1tERX278Rg50ez6R2sdzJMIw5q5qF2ZYGWC+8DKaprFdfNC0fkQqblx4yLfwPdNnVQ6&#10;+u+Z3R+mZoyY6hjlG+ievrT7w/b11IwRe6xdbv+e6CwqwBRDRQlxWscUn0pl/oEaqm7EVIeKYnBq&#10;XqXePV+zx6eSu6lvOVVnssVIz7RBkxFlImqSKRC2ne/6A6vpWEUhMYhtkXhcO6NVCbM3u1ElEib0&#10;vaTWr7I7zJFIzY4rps4qmahaSkx1rXL7+qLfo73M5fG8l4qM2OOtcvv2fZ/CFKYYKkpIJnVkdvWO&#10;qZ5Jbm9/A1VLiKkeFcXg1Lw09jqJdJGv7zBVYbKNyYgyFTXJ5Dkngq71VrM5EXJ5qMh13fzWzau3&#10;7hW79x4TNyxoNR4TiLfWT1eHvH9vvAamRc2PO6aBBHZJs/l3Ck8bUzuQ27dnGoUoTDFUlBBTHS0K&#10;UaQqN5FJHY2pblS+gYMUlhJTfSqKIVPzAuW+fo+9rlUUxowVb/d8+ZsmI8pEIz0lndQsk4fIrOkH&#10;2kiEx/WHtDotjgdcb1uNCJre2BldDizbHFNm0tLGy8VNC833idFmGIYpJExGlKmoSSbPkOaxhBaN&#10;nAi4ZtnNxqqXVn5VzAusjlmnjQcjB63r7dq99N/VvV0rtwyIypr4qaUm8r4vhmEmGJMRZSpqkslz&#10;YCy4loXlEyHXcbvpnAi6xPqlF4nGppaY9VrzgmvEsk19Ks66/orGQNSYymuDot6/Utx9/+PCLZf1&#10;eh3rrgkdb1+7+/jNC9uOV81uOq52jGGYwuF0b0mJyYgy0ameaXdSs0yeYzUdp4IJIRub410mptf6&#10;VFZ1/fw20bmhW9z70JPilrseEnP8K9TTmbVp9Tf9U0wbtBsFi9vXf41VtJphCguTEWUqapIpEE62&#10;uz6tXi3Gkkowo4rZPjF7cYdo6tiopn4qn+2V2VRA3cOlDQvCQA1r3df9ro+rDRN4vEqFZ/Uf09uC&#10;wT5IABPXUhGTRezfM0/1lIOYjChTUZNMAXE85DpEiwk5EXRdAgPCRLvpzjBfVu0X1+O+L2li1EwU&#10;lOP0Yuns5kvKpBnS6oLA3qmyeY0N9u+ZzSsHeWeg5J9NRpSJTnWXvEHNMozCmj3V+1eo+7PsRpVI&#10;VdU+0dS+Ubhp1o3ymqC4vKFF3HnfozJjk0Z4kzftGd5Hg70jG42oyYyxt8fmNTbYv2c2rxzFZESZ&#10;Suz+8seoWYaJmldwrludHtTGZDU1k9oXTVdxZdXN6hrYFZ6Amj6qSmZvWE/Nu/buvftsWhwz7B3Z&#10;aERNZoy9PTavscH+PbN55TAmI8pU1CRT4IjVrj82GZPW6z9/0rheK9R4YdTstNS1sZkrotMtPfnk&#10;C39Bi2OGvSMbjajJjLG3x+aVmrKm/sesotVMvvDu1qmfMhlRpqJmmQLGZEhWdS2eLp4NfzZmHQzq&#10;mHeqWNK+UVQviTUuyF3tF5fUje91Lrth4AnJbm/fjkxETWaMfV/YvFJj/85oNZNPnO6ZustkRJlp&#10;2uPULFOgWE0pHc2Y0yz2D94t1u88IH7e9fno+jeDrq9XeJZN1Qa2MLxOXQ/Dc77mNC/7a9rcmGHv&#10;/Mp8A69Q0bhj3xc2r9TYvzNazeQbZiPKTNQkU6Bo87HrxZV/G7fuPu9nhXfB1cK78Gr1/umdM4Sn&#10;eWW0/ETQ9SQ1q0YbVnk6xm1wkL3zY/OaXNi/M1rN5CMmI8pU1CRTQGjDseqtsOvvtfYeuVOcDLia&#10;THEQzAnD6svrQuKJ5s9E178ecMVdr7j3oaf+nhbHDHvnx+Y1ubB/Z7SayVdMRpSpqEkmzzne4joC&#10;nWhxpZy2qWNDd8vdDzwec2zYDcz6Xins+g6Fjiv2zo/Na3Jh/85oNZOvmEwoU53qLfktNcvkGVZz&#10;OR50HbK9f4vCFNYyWhXFXjehAq6TVEVR6Vn2z7Q4Ztg7v7E0L/u23P7+mJvA7eW5Yl7l3oFH7ftm&#10;33cnfNuz+o/t7WXapr0NWj2m2LcJjeb7MDHW7U9qTEaUqUZ6Sq6nZpk85njINZOM5jlalZT+xf8w&#10;7+Hm2BGH0K2t/x5dfqr5LFFV6xMXYz7Eaq9oWbFVyO28dP2CVtG+rlvdB0bNjQn2TmIszMu+DbtK&#10;m3tLTHGJzMseR6uTko06iUThKcFz0Ez1TaIqcZhik4mqxWCPSec+r1Jv9xft9RKJqiQlUR37ersu&#10;aOo5j0ILG5MRZSpqkilwSmd5/wuPRamSRuTt2iyapHATckW1X7irm8XtTV+IGte6jrni1rseEZV1&#10;IfGzwIej6yGfrDe9xvcv1OyYYe8csm1ebv/AL+3bMKmiee9/2ddNlHm5vXt/aI9PJaqaEPk9PG+q&#10;l0xUNQZTXDJRtRjsManMy+0buMNeJ5WoakJM8W5v33H7epNUAwwbGJMcq6HQqoRcNHOpmxZdVZ7O&#10;A3g2V3l9u7rGVSmX8RiUC2qazpsbWCUWta6PMSu7nnzmpej2PGLsTp/ZO4Zsmlepb8+/2NvXcnv7&#10;H5Cd5k9NZVoTZV72WC21z1KmMoiqx1HetOffTPGys34X7ZX5B35vKoeoiSimmGSiajHYY5KZ14VL&#10;+z5vj9fK9PsA9lhpkD+JeR9p+6R1nVXUDGMyokxFTTIFxvGA63e0iMl678UrTMuqKk/Hj1SARBrU&#10;a3bD0kL5fQ8/JfzLtojaps6nVIUxwt4pZNO87G1DVBSDKQ6aCPOyxyWKdfv6n00nDtjjEsWmG2fF&#10;aTyw10lmXvZYiIpiKPMOHLHHSfOJuS5sxR6rRcUxpBtXsJiMKFNRk0weMhJ2/RUM5niL6wFapbCb&#10;jwld16ryaq+4uMYvlnRsEHNbVomapmVqBg7Ed67vSdgWTkviehhmsv9Jte+vaLVj7J1CtszLvaS3&#10;2N52qa93JxXHYY+Fxtu83It2fcIe9yP/vpjH1Vixx0JUFEV24GtTxVixx7qb+jdQkRF7PK1Oir1O&#10;IvOyx0FUZMRJvJNYYI8t9fW/QEXMqd6pW01GlKmoWaZA0GYk2l1/ivfu6pbATQvb1HyFVrOy6uCS&#10;r4jymmZRVduCrCyu/I57Hk14HC1oXS8q5rSO+jizdwqys3wLHa4TUVMx2NuFqCgh9vjxNi97TKI4&#10;zQVLD3wmVby93BRjZbTxtDop9jrZMi8QV6ep7z4qisEeV7q07x+pyIg9HqIiBpzqLfm9yYgyFTXL&#10;FAB243EiaiKGV7yuDz782HPisjktv6ZVY4KpU3AqaiqGdOOs2OMn2rzcvoEgFSXEXodWR0GGYBcV&#10;GbG3Z2rTipNYjb1OuuZFq5Nir5OoXjoxVuzx6dQpOEwmlKlGukuGqFkmzzGZUipR1ThQVlHfJkpr&#10;Qkto1Zhh6hScipqKIS7OO/CfVJQQe52JNi9anZRM6iTD3l6qNp3Eaux1TOZV5u1/xB5HRUlx+/vb&#10;06mXTowV2e5Cp3UKEpMRZaqR3pJfULNMHmM3plT6ReCPo8vUhOuEz/VJa4zUa1Q0Ztg7hExETUWR&#10;Gcv3U8WYsNcZT/M6f9u2P0gVMx7Y9yHVfjiJ1djrmMzLHgNRUUrSqZdOjBV388BXndYpWExGlLF6&#10;ph2hZpk8xWY68Qq4rtPLV3oComf/rWLm4vjrXFrUbAxL2jeEaDFr2DuEbAzYKPcNdNvbpaKk2OuM&#10;p3nJ/+wDqWLGA/s+pNoPJ7Eaex02rzzEaEQZ6lT3tJRz4jGTk+MB19wY8wm62qgoIRhaH1PHIgrB&#10;wntkW9f3H7x9zH6o9g4hK+ZlaxOioqTY64ynednLTTHZ4HzPtvebtpVMVNWIk1iNvQ6bV55iMqLM&#10;NfUwNcvkOdKcfnYi6FpFb10y81ok38eMzDMZF0TF44K9Q2DzShwzWkzbSEdU3YiTWI29DptXHmM2&#10;osx0qmfa29Qsk+fYjchuUom0buc+9bwvj8fzXtnAe06cePM3qC+EeO9Tz76c1R+tvUNg80ockykX&#10;efvPNbWfrqgZI05iNfY6bF55jsmIMhdnYIWG1ZxolaL3wG0X7Rw4NldmZhdYY+xxY4W9Q2DzShyT&#10;Kaa2y3x9c6k4BlMsFRlxEqux12HzKgDMRpSZTvWUnKZmmQJAdLneN+hx/SGWjwdcby/t2Cj2Dd4V&#10;9wM8EXBtQiy9xeNUxvQ4sXcIbF6JYzLBabujjafVSbHXYfMqEExGNBpRs0yeIM0n6Y2t7tnepdv6&#10;hsR93s8upVWunkO3n/XCS6+KxsBqUVntE+7ZS5eWzm6Jlo8l9g4hG+bl9vbtsLdLRUmx1xlP8xqr&#10;ofL2NlO1O9p4Wp0Uex02rwLCZEKjETXL5AlvBF3T7af9rm4M/O6mBW2irKZFPN589v+Iba4/oKKM&#10;8TSvfP3aucHX6W1G2DuErJjXON/nVebv+zIVJcReh1bHkE6MHbev73WraHUUe5vlvoHrqMhIXLwU&#10;FRlxEqux1zGZV87dpMzmlT1MJjQaUbMMozjR4vqCNMCrIbxvXrEteoys33UgWL20U/iXbx31cWPv&#10;ELJhXsDe7ljOsDFW5pWN6aFSlduxx6eq4yRWY69jMi9gj6PVSbHXSVQvnRgrbF5ZxmRCoxE1y+QB&#10;xwOuV+zS661ZGa5x4b3WsiWXin3D97xjXUehCu+6dR+kxaxg7xDGzLykqCgh9vh0zQuiIiPlvv5l&#10;6cTbYxLFWUkVn6rcjj0+VR0nsRp7nXTNy+3rT3n91V4HoqIY0omxwuY1BphMaDSiZplJzMmAa7nV&#10;fKyiEEV0vYynVVHssWD5pt7oup79xy6mxVFh7xCyZV5uX98v7G1TkRF7LJQ180ozvszb+wN7XIVn&#10;8I+pOA57LERFUezl0gA2U1EcOO1oj4eo2IiTWI29TrrmBVGRESfx6cZp2LzGCEz/ZDKiTEXNMpOc&#10;qDkZ9HrQ9WMKM4IYWnSVz/YJd7VvTI4Le4eQLfMC9rYhKooh0SPyE5kXsMe6fb39VBSDPU6LiuMY&#10;TWxp896zqSiKPQaiohjKvH2/NsVCFGLEHivN8UkqSkhcnQTmBeyxEBXFII+bpnRjQbpxGjavMeSt&#10;HV8412REmWqkZ+pN1DQzSbGa1YmQK+lDBe3I+Et1XVrlejfo+qOTQdc2maldRKtGjb1DGI2oySim&#10;GC1pWBeV+fuvNZVpOTEvLbQLWdeV+QeGre8hasaIPVbL1LZVVD0GPO/MFOv2DWxO1pZV1JQRUzyE&#10;tkt9AwcpLIb42MTmJf9G8+zxWpl8HxonsYDNaxwwGVGm4vkQ8x+rwVmly1SQAWlutfb4TLB3CKMR&#10;NRmDKc4kaTAL7OuSmdf5S7Z91B6fSIg3rUtEma/fZ49PJapqxBRvUmlwz0fk69X29dSMkfLm/h/b&#10;42Pk6/8VhUaxxyQzL2CPT0dUNSFO49m8xgmTEY1G1CwzyVDGEnAlfPS9nRMBVwstKsiYuuhtFBn3&#10;v07bToS9QxiNqMk4TLFWyf/uV5rikpkXKPP2hux17KJQx50lsNdJJApPiqmeVRSmsJe5W/q/QEVG&#10;7PF2UVgUe3kq8wIyU5xvr5dIVCUpTuuweY0jJhMajahZpoCAQb0RdpXQ2zGhtHlvSbZETRopW9Tz&#10;l/bOx94BOWnPiqlde/1M20asqX2IQtKmzDvwz+m0Y99XiIoSghhT26a61nahn/h2F1FRShBv2g5E&#10;IWlh3wdanZDve3r/xGkdZhSM9JZcazKiTHWqZ9r91DSTJ6zYPvBVWlSUz2kV5Z7Ob2FZZlh7lIEF&#10;Xf+hChmGYcYLzFNnMqLRiJpmJjHHA67Wmxe2PRRatT3m73llQ0BUL+3ivzHDMLmByYRGo3f3ffHj&#10;1DQzyZDZ1K/VNSsSrY5y7bywaOrcJNw1wV/SKtepZtfnTLEMwzBjzqmeki0mI8pUIzwaMe+obOio&#10;qWjoVHMgltYE/gXr2LSyh74+g5uoaVWUTK/fMOMD/31yAJMRjUbULJMnpGNWb4Zcf0uLWaPM2/NZ&#10;awehdcHSA5+hkEmP/kxsXplT6t3zNf09lXr7k95sn03475MjmExoNHq7e9q91DQzyZkxp1nsXecR&#10;yxZcqH6kMLMTIVcvNFZZmLVjSCQKndToz8LmlTlsXow0sC9XmYxoNKKmmUnCRJ8SdDf3/4+1Uyjz&#10;9T9IRQprGeQS4j1UNCnRn6PQzWs0nzVT8xrNNsFo6zNjgMmERqNTvVO3UtNMDnK8xbUVpnUy6HqU&#10;Vk0Y6XYI6cblOvozsHll/lnZvJg4TEY0GlGzTI6hjMuScb3Z4vq/eH8i6Eo5qWo2kVnWLiedgY6V&#10;9WJmAplM6M/A5pX5Z2XzYoyYTGi0oqaZCURmW/+N1zdCrnK1IgtoE7QaoROcdgZO4kt9ffXlvv41&#10;EK3KiEzbKG/a8xemunr/nZhXpvuQTbD9i7z959LbOPQ+prufiT5rOoyXedk/j9P6zARhMqHR6FTP&#10;VD81zUxCTgZdHW/6XefQW9cLzR+p3Td4p6hp6hLuuraXaLUjxqIzsLZpl9vb+xCFxVDm3f9pHYP3&#10;6KSt9ayqaNn9MVUpAaY6WtbydMzL+t4q2WEPqAo2rDG0ykiyuGiZr29jzHspt3fgVRVkwVoer77o&#10;8aIxx50RhSXFqXlZ27fL7etfRWFRTHFlvoH7re8plMlVRnpKOk1GNBpR00wOcyLkukxlVNKwaNWY&#10;UN7c+2+6M3B7+0Z9z6C1c0ms/n0UHsVqXqX+vv+NjY8XVYujzD/wiinepFTmlUqlS/ZMoWpRrOW0&#10;ykiyOGuZXdb5/C5c2vd5U4xdmCGfqihMMVZRWFLG0rxMMSZROJPrmExotKKmmRxHdLn+BK/v+l0f&#10;t54exLI1E8uUbHUKqdpIVm41L6jM1xv3QEy3f+BSawytjjKjq+t9ycqBtTwd86LVMSQrT1ZmJVmc&#10;tcxUrkkVM9ryZIzlacNEMfZZ5Wk1M1kwmdBoRU0zOcy716iHUF5Pb7OOtVPQcvsGmqk4Lax1aVUM&#10;1iH5tCqK1bzcTQM9tDoOHWNqI1mZRhrWv+sYJ9e8rCSLSVZmJVlcsjIrOkb+nZ6nVTGU+/o9ydrR&#10;ZYnKkzFW5iWzsIeTlaeqz+Q4p3un9ZtMaLSi5pkCpcw38Ka1c7CLwkaFbqvUOxBzi0CMeXn7Z9Lq&#10;OHQMRKuiJCuzomMyNa+ypv7HEsWkUx8ki0tWZiXduESMpv5Ymddoy5lJwunuaY+ZTGh0mraQmmcK&#10;lDL/QI21k7DK7R+4lcIyQrczlubl9vcfolVGonEZmhdIFOO0vikuWZkVa5y7qd/x79Zan1alDZsX&#10;kxVO9ZT83mxEo9Ce86ZR80yBY+0w0us4xHtMdawaS/OitwnRcZPdvIA1Vsvt60/rXkFrHVqVNmxe&#10;TFYxmtAoNdI7Ne4R9Exhkk7HYY1JJjavxHHJyky4fQMrrHWsKl3am/Bpw9Y4WpU2bF7MmGAyodHq&#10;VHfJCDXPFDDJOg9rGeT29f7D+Z5t77dKl7F5JY5LVpaC95T5+rdb60Nub9+7VB6DNYZWpQ2bFzOm&#10;vN1Tco/JiEYrap7JA6Kdga//QlqVlESdh3V9shkedMwYX/M6n1YZicbln3nFkKqdVOXJYPNixoXT&#10;PSXNJhMarah5ZhJzpjPoe4NWJSVR55FovR0dM5bmVebtf5tWGdFxk9m83N6BvfJz/haiVUZ0O/I7&#10;fYtWRUlnO4lg82LGlXd6p/6nyYRGq1M9035Nm2AmGU47g0TxidZbscaMpXmZyjSlvj3/omPGwryk&#10;mfxdtA3vnh/R6jiiMYY2kpVpynx9t6SKATqmtKn/GK2KostStWFirMyr1Nf/q2TlqeozBYDJhLIh&#10;ap6ZJFS0DH4s3Q4hWZy1zL2k/wu0Ooq1HBoL8yrz7SlNVg6s5WNhXiBVG9ZyU0yyMiup4kZbnoxM&#10;zQsZYKpt6nJ7THlgz3mJypgC5FT31BaTCWVDtAkmxylt3nm2tVNIJdkBraWqMZhirbLGjIV5AWt5&#10;Ko2defX1WdtJJaoWJVmZFWkaA9bYRJJZ2imqEkOZt2/EFE/FSbGaVypRlSipYkzlWphNRC9TOMOM&#10;XTZ2unvaM7QJJoexdhKJRKFGpAF91lQHopCEHXO2zAtYY+yylo+VeQFrO3bZy1UFC8nK7CT7ziG3&#10;r7+OQo2Y6lBRUsbSvIApRpr1g+6m/t36PYUyTCxGE8qSaBNMDiP/W9+oRascMZq62WK0nyEbVDT1&#10;/9l47cNoPu947aOVdLY5EfvF5Akj3VO/aDKgbIk2wzAMwzBjh8mAsinaDMMwDMOMDSbzyaZO9ZTc&#10;TZtiGIZhmLHBZEDZ1jt9Jf9Om2MYhmGY7PJ271f+wWQ+2dZIz9Sjp3umJp0OiGEYhmEyZqS7ZMhk&#10;QGOlt7unfQuizTMMwzBMdninZ+p3TcYzHhrpnrYfol1hGIZhmNFzqmfanZDJeHJFeh9plxmGYRgm&#10;NTJz+m8tk7lkKmu7tCm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ZiCw+X6/wFaWfPyQoYDyAAAAABJRU5ErkJgglBLAwQUAAYACAAAACEAf9MOSOIAAAANAQAADwAA&#10;AGRycy9kb3ducmV2LnhtbEyPQUvDQBCF74L/YRnBW7ubGqPEbEop6qkItkLpbZpMk9DsbMhuk/Tf&#10;uz3p7T3m8eZ72XIyrRiod41lDdFcgSAubNlwpeFn9zF7BeE8comtZdJwJQfL/P4uw7S0I3/TsPWV&#10;CCXsUtRQe9+lUrqiJoNubjvicDvZ3qAPtq9k2eMYyk0rF0ol0mDD4UONHa1rKs7bi9HwOeK4eore&#10;h835tL4eds9f+01EWj8+TKs3EJ4m/xeGG35AhzwwHe2FSydaDbMoVmGMDypJgrhF4ljFII4aFsmL&#10;Apln8v+K/B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1UTFZKwQAAFINAAAOAAAAAAAAAAAAAAAAADoCAABkcnMvZTJvRG9jLnhtbFBLAQItAAoA&#10;AAAAAAAAIQA8vBTTRxUCAEcVAgAUAAAAAAAAAAAAAAAAAJEGAABkcnMvbWVkaWEvaW1hZ2UxLnBu&#10;Z1BLAQItAAoAAAAAAAAAIQATayL3o4cAAKOHAAAUAAAAAAAAAAAAAAAAAAocAgBkcnMvbWVkaWEv&#10;aW1hZ2UyLnBuZ1BLAQItABQABgAIAAAAIQB/0w5I4gAAAA0BAAAPAAAAAAAAAAAAAAAAAN+jAgBk&#10;cnMvZG93bnJldi54bWxQSwECLQAUAAYACAAAACEALmzwAMUAAAClAQAAGQAAAAAAAAAAAAAAAADu&#10;pAIAZHJzL19yZWxzL2Uyb0RvYy54bWwucmVsc1BLBQYAAAAABwAHAL4BAADqpQIAAAA=&#10;">
              <v:group id="Group 1592615530" o:spid="_x0000_s1027" style="position:absolute;left:3282;top:27227;width:100355;height:21145" coordsize="100355,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l+zAAAAOMAAAAPAAAAZHJzL2Rvd25yZXYueG1sRI/NasNA&#10;DITvhbzDokBvzdoJDqmbTQihLT2EQn6g9Ca8im3i1Rrv1nbevjoUepQ0mplvvR1do3rqQu3ZQDpL&#10;QBEX3tZcGric355WoEJEtth4JgN3CrDdTB7WmFs/8JH6UyyVmHDI0UAVY5trHYqKHIaZb4nldvWd&#10;wyhjV2rb4SDmrtHzJFlqhzVLQoUt7SsqbqcfZ+B9wGG3SF/7w+26v3+fs8+vQ0rGPE7H3QuoSGP8&#10;F/99f1ipnz3Pl2mWLYRCmGQBevMLAAD//wMAUEsBAi0AFAAGAAgAAAAhANvh9svuAAAAhQEAABMA&#10;AAAAAAAAAAAAAAAAAAAAAFtDb250ZW50X1R5cGVzXS54bWxQSwECLQAUAAYACAAAACEAWvQsW78A&#10;AAAVAQAACwAAAAAAAAAAAAAAAAAfAQAAX3JlbHMvLnJlbHNQSwECLQAUAAYACAAAACEA1zG5fswA&#10;AADjAAAADwAAAAAAAAAAAAAAAAAHAgAAZHJzL2Rvd25yZXYueG1sUEsFBgAAAAADAAMAtwAAAAAD&#10;AAAAAA==&#10;">
                <v:rect id="Rectangle 1966470354" o:spid="_x0000_s1028" style="position:absolute;width:100355;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6PxwAAAOMAAAAPAAAAZHJzL2Rvd25yZXYueG1sRE9fT8Iw&#10;EH834Ts0R+KbdM45YFIIGkjEJxl8gHM914X1OtcK89tbExMe7/f/FqvBtuJMvW8cK7ifJCCIK6cb&#10;rhUcD9u7GQgfkDW2jknBD3lYLUc3Cyy0u/CezmWoRQxhX6ACE0JXSOkrQxb9xHXEkft0vcUQz76W&#10;usdLDLetTJMklxYbjg0GO3oxVJ3Kb6vgPXOUblL/XNZ2boaPw9vuC3OlbsfD+glEoCFcxf/uVx3n&#10;z/M8myYPjxn8/RQBkMtfAAAA//8DAFBLAQItABQABgAIAAAAIQDb4fbL7gAAAIUBAAATAAAAAAAA&#10;AAAAAAAAAAAAAABbQ29udGVudF9UeXBlc10ueG1sUEsBAi0AFAAGAAgAAAAhAFr0LFu/AAAAFQEA&#10;AAsAAAAAAAAAAAAAAAAAHwEAAF9yZWxzLy5yZWxzUEsBAi0AFAAGAAgAAAAhALYAjo/HAAAA4wAA&#10;AA8AAAAAAAAAAAAAAAAABwIAAGRycy9kb3ducmV2LnhtbFBLBQYAAAAAAwADALcAAAD7AgAAAAA=&#10;" filled="f" stroked="f">
                  <v:textbox inset="2.53958mm,2.53958mm,2.53958mm,2.53958mm">
                    <w:txbxContent>
                      <w:p w14:paraId="19457D2A" w14:textId="77777777" w:rsidR="00600D02" w:rsidRDefault="00600D0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9" type="#_x0000_t75" alt="TEMPLATE CES POLICIES (NEW LOGO) 2018" style="position:absolute;width:100355;height:13811;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J7wwAAANoAAAAPAAAAZHJzL2Rvd25yZXYueG1sRI9Ba4NA&#10;FITvhfyH5RV6a9YGGorNKlHSkmsSkfb2cF9V4r417lbtv88GAj0OM/MNs0ln04mRBtdaVvCyjEAQ&#10;V1a3XCsoTh/PbyCcR9bYWSYFf+QgTRYPG4y1nfhA49HXIkDYxaig8b6PpXRVQwbd0vbEwfuxg0Ef&#10;5FBLPeAU4KaTqyhaS4Mth4UGe8obqs7HX6Mgy8Zy/415VOz68vXrcqrnTzsp9fQ4b99BeJr9f/je&#10;3msFa7hdCTdAJlcAAAD//wMAUEsBAi0AFAAGAAgAAAAhANvh9svuAAAAhQEAABMAAAAAAAAAAAAA&#10;AAAAAAAAAFtDb250ZW50X1R5cGVzXS54bWxQSwECLQAUAAYACAAAACEAWvQsW78AAAAVAQAACwAA&#10;AAAAAAAAAAAAAAAfAQAAX3JlbHMvLnJlbHNQSwECLQAUAAYACAAAACEA7Mjie8MAAADaAAAADwAA&#10;AAAAAAAAAAAAAAAHAgAAZHJzL2Rvd25yZXYueG1sUEsFBgAAAAADAAMAtwAAAPcCAAAAAA==&#10;">
                  <v:imagedata r:id="rId3" o:title="TEMPLATE CES POLICIES (NEW LOGO) 2018" croptop="58524f"/>
                </v:shape>
                <v:oval id="Oval 1008913511" o:spid="_x0000_s1030" style="position:absolute;left:1905;top:1714;width:18288;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88yAAAAOMAAAAPAAAAZHJzL2Rvd25yZXYueG1sRE9fS8Mw&#10;EH8X9h3CDXwRl2Si1LpsiKBOEGSz+Hw0Z1tsLjWJa92nN4Lg4/3+32ozuV4cKMTOswG9UCCIa287&#10;bgxUr/fnBYiYkC32nsnAN0XYrGcnKyytH3lHh31qRA7hWKKBNqWhlDLWLTmMCz8QZ+7dB4cpn6GR&#10;NuCYw10vl0pdSYcd54YWB7prqf7YfzkDYafPmsflw2cadfX2dCyeX6pQG3M6n25vQCSa0r/4z721&#10;eb5SxbW+uNQafn/KAMj1DwAAAP//AwBQSwECLQAUAAYACAAAACEA2+H2y+4AAACFAQAAEwAAAAAA&#10;AAAAAAAAAAAAAAAAW0NvbnRlbnRfVHlwZXNdLnhtbFBLAQItABQABgAIAAAAIQBa9CxbvwAAABUB&#10;AAALAAAAAAAAAAAAAAAAAB8BAABfcmVscy8ucmVsc1BLAQItABQABgAIAAAAIQByWH88yAAAAOMA&#10;AAAPAAAAAAAAAAAAAAAAAAcCAABkcnMvZG93bnJldi54bWxQSwUGAAAAAAMAAwC3AAAA/AIAAAAA&#10;" fillcolor="white [3201]" stroked="f">
                  <v:textbox inset="2.53958mm,2.53958mm,2.53958mm,2.53958mm">
                    <w:txbxContent>
                      <w:p w14:paraId="2C3F1617" w14:textId="77777777" w:rsidR="00600D02" w:rsidRDefault="00600D02">
                        <w:pPr>
                          <w:textDirection w:val="btLr"/>
                        </w:pPr>
                      </w:p>
                    </w:txbxContent>
                  </v:textbox>
                </v:oval>
                <v:shape id="Shape 8" o:spid="_x0000_s1031" type="#_x0000_t75" alt="Logo&#10;&#10;Description automatically generated" style="position:absolute;left:3429;top:1428;width:18669;height:179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MvwAAANoAAAAPAAAAZHJzL2Rvd25yZXYueG1sRE/LisIw&#10;FN0L/kO4gjtNKyLSMcogFt05PtBZXpo7bWlzU5uo9e8nC8Hl4bwXq87U4kGtKy0riMcRCOLM6pJz&#10;BedTOpqDcB5ZY22ZFLzIwWrZ7y0w0fbJB3ocfS5CCLsEFRTeN4mULivIoBvbhjhwf7Y16ANsc6lb&#10;fIZwU8tJFM2kwZJDQ4ENrQvKquPdKMiqNHI/0+v+9Hu5pd12c6tdPFNqOOi+v0B46vxH/HbvtIKw&#10;NVwJN0Au/wEAAP//AwBQSwECLQAUAAYACAAAACEA2+H2y+4AAACFAQAAEwAAAAAAAAAAAAAAAAAA&#10;AAAAW0NvbnRlbnRfVHlwZXNdLnhtbFBLAQItABQABgAIAAAAIQBa9CxbvwAAABUBAAALAAAAAAAA&#10;AAAAAAAAAB8BAABfcmVscy8ucmVsc1BLAQItABQABgAIAAAAIQAkiV/MvwAAANoAAAAPAAAAAAAA&#10;AAAAAAAAAAcCAABkcnMvZG93bnJldi54bWxQSwUGAAAAAAMAAwC3AAAA8wIAAAAA&#10;">
                  <v:imagedata r:id="rId4" o:title="Logo&#10;&#10;Description automatically generated"/>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A9369A"/>
    <w:multiLevelType w:val="multilevel"/>
    <w:tmpl w:val="E43EDE04"/>
    <w:lvl w:ilvl="0">
      <w:numFmt w:val="bullet"/>
      <w:pStyle w:val="MELegal1"/>
      <w:lvlText w:val="●"/>
      <w:lvlJc w:val="left"/>
      <w:pPr>
        <w:ind w:left="720" w:hanging="360"/>
      </w:pPr>
      <w:rPr>
        <w:rFonts w:ascii="Noto Sans Symbols" w:eastAsia="Noto Sans Symbols" w:hAnsi="Noto Sans Symbols" w:cs="Noto Sans Symbols"/>
      </w:rPr>
    </w:lvl>
    <w:lvl w:ilvl="1">
      <w:start w:val="1"/>
      <w:numFmt w:val="bullet"/>
      <w:pStyle w:val="MELegal2"/>
      <w:lvlText w:val="o"/>
      <w:lvlJc w:val="left"/>
      <w:pPr>
        <w:ind w:left="1440" w:hanging="360"/>
      </w:pPr>
      <w:rPr>
        <w:rFonts w:ascii="Courier New" w:eastAsia="Courier New" w:hAnsi="Courier New" w:cs="Courier New"/>
      </w:rPr>
    </w:lvl>
    <w:lvl w:ilvl="2">
      <w:start w:val="1"/>
      <w:numFmt w:val="bullet"/>
      <w:pStyle w:val="MELegal3"/>
      <w:lvlText w:val="▪"/>
      <w:lvlJc w:val="left"/>
      <w:pPr>
        <w:ind w:left="2160" w:hanging="360"/>
      </w:pPr>
      <w:rPr>
        <w:rFonts w:ascii="Noto Sans Symbols" w:eastAsia="Noto Sans Symbols" w:hAnsi="Noto Sans Symbols" w:cs="Noto Sans Symbols"/>
      </w:rPr>
    </w:lvl>
    <w:lvl w:ilvl="3">
      <w:start w:val="1"/>
      <w:numFmt w:val="bullet"/>
      <w:pStyle w:val="MELegal4"/>
      <w:lvlText w:val="●"/>
      <w:lvlJc w:val="left"/>
      <w:pPr>
        <w:ind w:left="2880" w:hanging="360"/>
      </w:pPr>
      <w:rPr>
        <w:rFonts w:ascii="Noto Sans Symbols" w:eastAsia="Noto Sans Symbols" w:hAnsi="Noto Sans Symbols" w:cs="Noto Sans Symbols"/>
      </w:rPr>
    </w:lvl>
    <w:lvl w:ilvl="4">
      <w:start w:val="1"/>
      <w:numFmt w:val="bullet"/>
      <w:pStyle w:val="MELegal5"/>
      <w:lvlText w:val="o"/>
      <w:lvlJc w:val="left"/>
      <w:pPr>
        <w:ind w:left="3600" w:hanging="360"/>
      </w:pPr>
      <w:rPr>
        <w:rFonts w:ascii="Courier New" w:eastAsia="Courier New" w:hAnsi="Courier New" w:cs="Courier New"/>
      </w:rPr>
    </w:lvl>
    <w:lvl w:ilvl="5">
      <w:start w:val="1"/>
      <w:numFmt w:val="bullet"/>
      <w:pStyle w:val="MELegal6"/>
      <w:lvlText w:val="▪"/>
      <w:lvlJc w:val="left"/>
      <w:pPr>
        <w:ind w:left="4320" w:hanging="360"/>
      </w:pPr>
      <w:rPr>
        <w:rFonts w:ascii="Noto Sans Symbols" w:eastAsia="Noto Sans Symbols" w:hAnsi="Noto Sans Symbols" w:cs="Noto Sans Symbols"/>
      </w:rPr>
    </w:lvl>
    <w:lvl w:ilvl="6">
      <w:start w:val="1"/>
      <w:numFmt w:val="bullet"/>
      <w:pStyle w:val="MELegal7"/>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92756B"/>
    <w:multiLevelType w:val="multilevel"/>
    <w:tmpl w:val="D77EA6E0"/>
    <w:lvl w:ilvl="0">
      <w:numFmt w:val="bullet"/>
      <w:pStyle w:val="TOC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D258C8"/>
    <w:multiLevelType w:val="hybridMultilevel"/>
    <w:tmpl w:val="5798B6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6B8761E1"/>
    <w:multiLevelType w:val="multilevel"/>
    <w:tmpl w:val="78D4EEB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3A5C61"/>
    <w:multiLevelType w:val="hybridMultilevel"/>
    <w:tmpl w:val="BCCC96EC"/>
    <w:lvl w:ilvl="0" w:tplc="E962DA16">
      <w:numFmt w:val="bullet"/>
      <w:lvlText w:val="·"/>
      <w:lvlJc w:val="left"/>
      <w:pPr>
        <w:ind w:left="1080" w:hanging="360"/>
      </w:pPr>
      <w:rPr>
        <w:rFonts w:ascii="Calibri" w:eastAsia="Calibri" w:hAnsi="Calibri" w:cs="Calibri" w:hint="default"/>
        <w:sz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181774858">
    <w:abstractNumId w:val="1"/>
  </w:num>
  <w:num w:numId="2" w16cid:durableId="2076125486">
    <w:abstractNumId w:val="0"/>
  </w:num>
  <w:num w:numId="3" w16cid:durableId="907808265">
    <w:abstractNumId w:val="3"/>
  </w:num>
  <w:num w:numId="4" w16cid:durableId="951976464">
    <w:abstractNumId w:val="2"/>
  </w:num>
  <w:num w:numId="5" w16cid:durableId="556211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D02"/>
    <w:rsid w:val="00600D02"/>
    <w:rsid w:val="00756F5E"/>
    <w:rsid w:val="00BC4E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73664"/>
  <w15:docId w15:val="{79FA6B06-042D-4A4A-8831-34964EDD6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74E"/>
    <w:rPr>
      <w:rFonts w:cs="Courier New"/>
      <w:lang w:eastAsia="en-US"/>
    </w:rPr>
  </w:style>
  <w:style w:type="paragraph" w:styleId="Heading1">
    <w:name w:val="heading 1"/>
    <w:basedOn w:val="Normal"/>
    <w:next w:val="Normal"/>
    <w:link w:val="Heading1Char"/>
    <w:uiPriority w:val="9"/>
    <w:qFormat/>
    <w:rsid w:val="00B368ED"/>
    <w:pPr>
      <w:keepNext/>
      <w:jc w:val="center"/>
      <w:outlineLvl w:val="0"/>
    </w:pPr>
    <w:rPr>
      <w:b/>
      <w:bCs/>
    </w:rPr>
  </w:style>
  <w:style w:type="paragraph" w:styleId="Heading2">
    <w:name w:val="heading 2"/>
    <w:basedOn w:val="Normal"/>
    <w:next w:val="Normal"/>
    <w:uiPriority w:val="9"/>
    <w:unhideWhenUsed/>
    <w:qFormat/>
    <w:rsid w:val="00B368ED"/>
    <w:pPr>
      <w:keepNext/>
      <w:jc w:val="center"/>
      <w:outlineLvl w:val="1"/>
    </w:pPr>
    <w:rPr>
      <w:b/>
      <w:bCs/>
      <w:sz w:val="28"/>
    </w:rPr>
  </w:style>
  <w:style w:type="paragraph" w:styleId="Heading3">
    <w:name w:val="heading 3"/>
    <w:basedOn w:val="Normal"/>
    <w:next w:val="Normal"/>
    <w:link w:val="Heading3Char"/>
    <w:uiPriority w:val="9"/>
    <w:unhideWhenUsed/>
    <w:qFormat/>
    <w:rsid w:val="00F40C43"/>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iPriority w:val="9"/>
    <w:unhideWhenUsed/>
    <w:qFormat/>
    <w:rsid w:val="00B368ED"/>
    <w:pPr>
      <w:keepNext/>
      <w:outlineLvl w:val="3"/>
    </w:pPr>
    <w:rPr>
      <w:i/>
      <w:iCs/>
    </w:rPr>
  </w:style>
  <w:style w:type="paragraph" w:styleId="Heading5">
    <w:name w:val="heading 5"/>
    <w:basedOn w:val="Normal"/>
    <w:next w:val="Normal"/>
    <w:uiPriority w:val="9"/>
    <w:semiHidden/>
    <w:unhideWhenUsed/>
    <w:qFormat/>
    <w:rsid w:val="00B368ED"/>
    <w:pPr>
      <w:keepNext/>
      <w:ind w:left="1440" w:firstLine="720"/>
      <w:outlineLvl w:val="4"/>
    </w:pPr>
    <w:rPr>
      <w:rFonts w:cs="Times New Roman"/>
      <w:bCs/>
      <w:szCs w:val="20"/>
      <w:lang w:val="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967CF"/>
    <w:pPr>
      <w:jc w:val="center"/>
    </w:pPr>
    <w:rPr>
      <w:rFonts w:cs="Times New Roman"/>
      <w:b/>
      <w:bCs/>
    </w:rPr>
  </w:style>
  <w:style w:type="character" w:styleId="Hyperlink">
    <w:name w:val="Hyperlink"/>
    <w:rsid w:val="00B368ED"/>
    <w:rPr>
      <w:color w:val="0000FF"/>
      <w:u w:val="single"/>
    </w:rPr>
  </w:style>
  <w:style w:type="character" w:customStyle="1" w:styleId="EquationCaption">
    <w:name w:val="_Equation Caption"/>
    <w:rsid w:val="00B368ED"/>
  </w:style>
  <w:style w:type="paragraph" w:styleId="BodyText">
    <w:name w:val="Body Text"/>
    <w:basedOn w:val="Normal"/>
    <w:rsid w:val="00AC6298"/>
    <w:rPr>
      <w:rFonts w:cs="Times New Roman"/>
      <w:i/>
      <w:iCs/>
    </w:rPr>
  </w:style>
  <w:style w:type="table" w:styleId="TableGrid">
    <w:name w:val="Table Grid"/>
    <w:basedOn w:val="TableNormal"/>
    <w:rsid w:val="00407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26A"/>
    <w:pPr>
      <w:autoSpaceDE w:val="0"/>
      <w:autoSpaceDN w:val="0"/>
      <w:adjustRightInd w:val="0"/>
    </w:pPr>
    <w:rPr>
      <w:color w:val="000000"/>
    </w:rPr>
  </w:style>
  <w:style w:type="paragraph" w:styleId="TOC3">
    <w:name w:val="toc 3"/>
    <w:basedOn w:val="Normal"/>
    <w:next w:val="Normal"/>
    <w:autoRedefine/>
    <w:semiHidden/>
    <w:rsid w:val="0040726A"/>
    <w:pPr>
      <w:numPr>
        <w:numId w:val="1"/>
      </w:numPr>
      <w:tabs>
        <w:tab w:val="left" w:pos="-5220"/>
        <w:tab w:val="right" w:leader="dot" w:pos="8630"/>
      </w:tabs>
      <w:spacing w:before="120" w:after="60"/>
    </w:pPr>
    <w:rPr>
      <w:rFonts w:ascii="Arial" w:hAnsi="Arial" w:cs="Arial"/>
      <w:sz w:val="22"/>
      <w:szCs w:val="22"/>
      <w:lang w:eastAsia="en-AU"/>
    </w:rPr>
  </w:style>
  <w:style w:type="paragraph" w:customStyle="1" w:styleId="Bodytext0">
    <w:name w:val="~Body text"/>
    <w:basedOn w:val="Normal"/>
    <w:rsid w:val="0040726A"/>
    <w:pPr>
      <w:spacing w:after="120" w:line="280" w:lineRule="atLeast"/>
    </w:pPr>
    <w:rPr>
      <w:rFonts w:ascii="Arial" w:hAnsi="Arial" w:cs="Times New Roman"/>
      <w:sz w:val="20"/>
      <w:szCs w:val="20"/>
      <w:lang w:val="en-US"/>
    </w:rPr>
  </w:style>
  <w:style w:type="paragraph" w:customStyle="1" w:styleId="Bullettext">
    <w:name w:val="Bullet text"/>
    <w:basedOn w:val="Bodytext0"/>
    <w:autoRedefine/>
    <w:rsid w:val="0040726A"/>
    <w:pPr>
      <w:spacing w:before="120" w:after="60" w:line="240" w:lineRule="auto"/>
    </w:pPr>
    <w:rPr>
      <w:rFonts w:cs="Arial"/>
      <w:color w:val="000000"/>
      <w:sz w:val="22"/>
      <w:szCs w:val="22"/>
      <w:lang w:val="en-AU"/>
    </w:rPr>
  </w:style>
  <w:style w:type="paragraph" w:styleId="BodyTextIndent">
    <w:name w:val="Body Text Indent"/>
    <w:basedOn w:val="Normal"/>
    <w:rsid w:val="00FB527A"/>
    <w:pPr>
      <w:spacing w:after="120"/>
      <w:ind w:left="283"/>
    </w:pPr>
  </w:style>
  <w:style w:type="paragraph" w:customStyle="1" w:styleId="MELegal1">
    <w:name w:val="ME Legal 1"/>
    <w:basedOn w:val="Normal"/>
    <w:next w:val="Normal"/>
    <w:rsid w:val="00FB527A"/>
    <w:pPr>
      <w:keepNext/>
      <w:numPr>
        <w:numId w:val="2"/>
      </w:numPr>
      <w:pBdr>
        <w:left w:val="single" w:sz="4" w:space="4" w:color="auto"/>
        <w:bottom w:val="single" w:sz="4" w:space="1" w:color="auto"/>
      </w:pBdr>
      <w:spacing w:before="240" w:after="240"/>
      <w:outlineLvl w:val="0"/>
    </w:pPr>
    <w:rPr>
      <w:rFonts w:ascii="Arial (W1)" w:hAnsi="Arial (W1)" w:cs="Times New Roman"/>
      <w:b/>
      <w:caps/>
      <w:sz w:val="32"/>
      <w:szCs w:val="20"/>
      <w:lang w:eastAsia="en-AU"/>
    </w:rPr>
  </w:style>
  <w:style w:type="paragraph" w:customStyle="1" w:styleId="MELegal2">
    <w:name w:val="ME Legal 2"/>
    <w:basedOn w:val="Normal"/>
    <w:next w:val="Normal"/>
    <w:rsid w:val="00FB527A"/>
    <w:pPr>
      <w:keepNext/>
      <w:numPr>
        <w:ilvl w:val="1"/>
        <w:numId w:val="2"/>
      </w:numPr>
      <w:spacing w:before="240" w:after="120"/>
      <w:outlineLvl w:val="1"/>
    </w:pPr>
    <w:rPr>
      <w:rFonts w:ascii="Arial" w:hAnsi="Arial" w:cs="Times New Roman"/>
      <w:b/>
      <w:sz w:val="21"/>
      <w:szCs w:val="20"/>
      <w:lang w:eastAsia="en-AU"/>
    </w:rPr>
  </w:style>
  <w:style w:type="paragraph" w:customStyle="1" w:styleId="MELegal3">
    <w:name w:val="ME Legal 3"/>
    <w:basedOn w:val="Normal"/>
    <w:next w:val="Normal"/>
    <w:rsid w:val="00FB527A"/>
    <w:pPr>
      <w:numPr>
        <w:ilvl w:val="2"/>
        <w:numId w:val="2"/>
      </w:numPr>
      <w:spacing w:before="120" w:after="120"/>
      <w:outlineLvl w:val="2"/>
    </w:pPr>
    <w:rPr>
      <w:rFonts w:cs="Times New Roman"/>
      <w:sz w:val="23"/>
      <w:szCs w:val="20"/>
      <w:lang w:eastAsia="en-AU"/>
    </w:rPr>
  </w:style>
  <w:style w:type="paragraph" w:customStyle="1" w:styleId="MELegal4">
    <w:name w:val="ME Legal 4"/>
    <w:basedOn w:val="Normal"/>
    <w:next w:val="Normal"/>
    <w:rsid w:val="00FB527A"/>
    <w:pPr>
      <w:numPr>
        <w:ilvl w:val="3"/>
        <w:numId w:val="2"/>
      </w:numPr>
      <w:spacing w:after="120"/>
      <w:outlineLvl w:val="3"/>
    </w:pPr>
    <w:rPr>
      <w:rFonts w:cs="Times New Roman"/>
      <w:sz w:val="23"/>
      <w:szCs w:val="20"/>
      <w:lang w:eastAsia="en-AU"/>
    </w:rPr>
  </w:style>
  <w:style w:type="paragraph" w:customStyle="1" w:styleId="MELegal5">
    <w:name w:val="ME Legal 5"/>
    <w:basedOn w:val="Normal"/>
    <w:next w:val="Normal"/>
    <w:rsid w:val="00FB527A"/>
    <w:pPr>
      <w:numPr>
        <w:ilvl w:val="4"/>
        <w:numId w:val="2"/>
      </w:numPr>
      <w:spacing w:after="120"/>
      <w:outlineLvl w:val="4"/>
    </w:pPr>
    <w:rPr>
      <w:rFonts w:cs="Times New Roman"/>
      <w:sz w:val="23"/>
      <w:szCs w:val="20"/>
      <w:lang w:eastAsia="en-AU"/>
    </w:rPr>
  </w:style>
  <w:style w:type="paragraph" w:customStyle="1" w:styleId="MELegal6">
    <w:name w:val="ME Legal 6"/>
    <w:basedOn w:val="Normal"/>
    <w:next w:val="Normal"/>
    <w:rsid w:val="00FB527A"/>
    <w:pPr>
      <w:numPr>
        <w:ilvl w:val="5"/>
        <w:numId w:val="2"/>
      </w:numPr>
      <w:spacing w:after="120"/>
      <w:outlineLvl w:val="5"/>
    </w:pPr>
    <w:rPr>
      <w:rFonts w:cs="Times New Roman"/>
      <w:sz w:val="23"/>
      <w:szCs w:val="20"/>
      <w:lang w:eastAsia="en-AU"/>
    </w:rPr>
  </w:style>
  <w:style w:type="paragraph" w:customStyle="1" w:styleId="MELegal7">
    <w:name w:val="ME Legal 7"/>
    <w:basedOn w:val="Normal"/>
    <w:next w:val="Normal"/>
    <w:rsid w:val="00FB527A"/>
    <w:pPr>
      <w:numPr>
        <w:ilvl w:val="6"/>
        <w:numId w:val="2"/>
      </w:numPr>
      <w:spacing w:after="240"/>
      <w:outlineLvl w:val="6"/>
    </w:pPr>
    <w:rPr>
      <w:rFonts w:cs="Times New Roman"/>
      <w:szCs w:val="20"/>
      <w:lang w:eastAsia="en-AU"/>
    </w:rPr>
  </w:style>
  <w:style w:type="character" w:customStyle="1" w:styleId="Heading3Char">
    <w:name w:val="Heading 3 Char"/>
    <w:link w:val="Heading3"/>
    <w:rsid w:val="00F40C43"/>
    <w:rPr>
      <w:rFonts w:ascii="Cambria" w:eastAsia="Times New Roman" w:hAnsi="Cambria" w:cs="Times New Roman"/>
      <w:b/>
      <w:bCs/>
      <w:sz w:val="26"/>
      <w:szCs w:val="26"/>
      <w:lang w:eastAsia="en-US"/>
    </w:rPr>
  </w:style>
  <w:style w:type="paragraph" w:styleId="ListParagraph">
    <w:name w:val="List Paragraph"/>
    <w:basedOn w:val="Normal"/>
    <w:uiPriority w:val="34"/>
    <w:qFormat/>
    <w:rsid w:val="00F40C43"/>
    <w:pPr>
      <w:spacing w:after="80"/>
      <w:ind w:left="720"/>
      <w:contextualSpacing/>
      <w:jc w:val="both"/>
    </w:pPr>
    <w:rPr>
      <w:rFonts w:ascii="Arial" w:hAnsi="Arial" w:cs="Times New Roman"/>
      <w:sz w:val="20"/>
      <w:lang w:eastAsia="en-AU"/>
    </w:rPr>
  </w:style>
  <w:style w:type="paragraph" w:styleId="Header">
    <w:name w:val="header"/>
    <w:basedOn w:val="Normal"/>
    <w:link w:val="HeaderChar"/>
    <w:uiPriority w:val="99"/>
    <w:rsid w:val="00197E09"/>
    <w:pPr>
      <w:tabs>
        <w:tab w:val="center" w:pos="4513"/>
        <w:tab w:val="right" w:pos="9026"/>
      </w:tabs>
    </w:pPr>
    <w:rPr>
      <w:rFonts w:cs="Times New Roman"/>
    </w:rPr>
  </w:style>
  <w:style w:type="character" w:customStyle="1" w:styleId="HeaderChar">
    <w:name w:val="Header Char"/>
    <w:link w:val="Header"/>
    <w:uiPriority w:val="99"/>
    <w:rsid w:val="00197E09"/>
    <w:rPr>
      <w:rFonts w:cs="Courier New"/>
      <w:sz w:val="24"/>
      <w:szCs w:val="24"/>
      <w:lang w:eastAsia="en-US"/>
    </w:rPr>
  </w:style>
  <w:style w:type="paragraph" w:styleId="Footer">
    <w:name w:val="footer"/>
    <w:basedOn w:val="Normal"/>
    <w:link w:val="FooterChar"/>
    <w:uiPriority w:val="99"/>
    <w:rsid w:val="00197E09"/>
    <w:pPr>
      <w:tabs>
        <w:tab w:val="center" w:pos="4513"/>
        <w:tab w:val="right" w:pos="9026"/>
      </w:tabs>
    </w:pPr>
    <w:rPr>
      <w:rFonts w:cs="Times New Roman"/>
    </w:rPr>
  </w:style>
  <w:style w:type="character" w:customStyle="1" w:styleId="FooterChar">
    <w:name w:val="Footer Char"/>
    <w:link w:val="Footer"/>
    <w:uiPriority w:val="99"/>
    <w:rsid w:val="00197E09"/>
    <w:rPr>
      <w:rFonts w:cs="Courier New"/>
      <w:sz w:val="24"/>
      <w:szCs w:val="24"/>
      <w:lang w:eastAsia="en-US"/>
    </w:rPr>
  </w:style>
  <w:style w:type="paragraph" w:styleId="NormalWeb">
    <w:name w:val="Normal (Web)"/>
    <w:basedOn w:val="Normal"/>
    <w:uiPriority w:val="99"/>
    <w:unhideWhenUsed/>
    <w:rsid w:val="00231EA7"/>
    <w:pPr>
      <w:spacing w:before="100" w:beforeAutospacing="1" w:after="100" w:afterAutospacing="1"/>
    </w:pPr>
    <w:rPr>
      <w:rFonts w:cs="Times New Roman"/>
      <w:lang w:eastAsia="en-AU"/>
    </w:rPr>
  </w:style>
  <w:style w:type="character" w:customStyle="1" w:styleId="TitleChar">
    <w:name w:val="Title Char"/>
    <w:link w:val="Title"/>
    <w:rsid w:val="007967CF"/>
    <w:rPr>
      <w:b/>
      <w:bCs/>
      <w:sz w:val="24"/>
      <w:szCs w:val="24"/>
      <w:lang w:eastAsia="en-US"/>
    </w:rPr>
  </w:style>
  <w:style w:type="paragraph" w:styleId="NoSpacing">
    <w:name w:val="No Spacing"/>
    <w:uiPriority w:val="1"/>
    <w:qFormat/>
    <w:rsid w:val="00196E57"/>
    <w:pPr>
      <w:jc w:val="both"/>
    </w:pPr>
    <w:rPr>
      <w:rFonts w:ascii="Arial" w:hAnsi="Arial"/>
    </w:rPr>
  </w:style>
  <w:style w:type="paragraph" w:styleId="BalloonText">
    <w:name w:val="Balloon Text"/>
    <w:basedOn w:val="Normal"/>
    <w:link w:val="BalloonTextChar"/>
    <w:rsid w:val="00F30E68"/>
    <w:rPr>
      <w:rFonts w:ascii="Tahoma" w:hAnsi="Tahoma" w:cs="Tahoma"/>
      <w:sz w:val="16"/>
      <w:szCs w:val="16"/>
    </w:rPr>
  </w:style>
  <w:style w:type="character" w:customStyle="1" w:styleId="BalloonTextChar">
    <w:name w:val="Balloon Text Char"/>
    <w:basedOn w:val="DefaultParagraphFont"/>
    <w:link w:val="BalloonText"/>
    <w:rsid w:val="00F30E68"/>
    <w:rPr>
      <w:rFonts w:ascii="Tahoma" w:hAnsi="Tahoma" w:cs="Tahoma"/>
      <w:sz w:val="16"/>
      <w:szCs w:val="16"/>
      <w:lang w:eastAsia="en-US"/>
    </w:rPr>
  </w:style>
  <w:style w:type="character" w:customStyle="1" w:styleId="Heading1Char">
    <w:name w:val="Heading 1 Char"/>
    <w:basedOn w:val="DefaultParagraphFont"/>
    <w:link w:val="Heading1"/>
    <w:rsid w:val="00A95502"/>
    <w:rPr>
      <w:rFonts w:cs="Courier New"/>
      <w:b/>
      <w:bCs/>
      <w:sz w:val="24"/>
      <w:szCs w:val="24"/>
      <w:lang w:eastAsia="en-US"/>
    </w:rPr>
  </w:style>
  <w:style w:type="paragraph" w:customStyle="1" w:styleId="Heading10">
    <w:name w:val="Heading1"/>
    <w:basedOn w:val="Normal"/>
    <w:rsid w:val="009961E4"/>
    <w:pPr>
      <w:spacing w:after="200" w:line="276" w:lineRule="auto"/>
    </w:pPr>
    <w:rPr>
      <w:rFonts w:ascii="Arial" w:eastAsia="Calibri" w:hAnsi="Arial" w:cs="Arial"/>
      <w:b/>
      <w:bCs/>
      <w:sz w:val="40"/>
      <w:szCs w:val="32"/>
    </w:rPr>
  </w:style>
  <w:style w:type="character" w:styleId="Emphasis">
    <w:name w:val="Emphasis"/>
    <w:basedOn w:val="DefaultParagraphFont"/>
    <w:qFormat/>
    <w:rsid w:val="00107D7C"/>
    <w:rPr>
      <w:i/>
      <w:iCs/>
    </w:rPr>
  </w:style>
  <w:style w:type="character" w:customStyle="1" w:styleId="UnresolvedMention1">
    <w:name w:val="Unresolved Mention1"/>
    <w:basedOn w:val="DefaultParagraphFont"/>
    <w:uiPriority w:val="99"/>
    <w:semiHidden/>
    <w:unhideWhenUsed/>
    <w:rsid w:val="008D4530"/>
    <w:rPr>
      <w:color w:val="605E5C"/>
      <w:shd w:val="clear" w:color="auto" w:fill="E1DFDD"/>
    </w:rPr>
  </w:style>
  <w:style w:type="character" w:styleId="CommentReference">
    <w:name w:val="annotation reference"/>
    <w:basedOn w:val="DefaultParagraphFont"/>
    <w:uiPriority w:val="99"/>
    <w:semiHidden/>
    <w:unhideWhenUsed/>
    <w:rsid w:val="002612C1"/>
    <w:rPr>
      <w:sz w:val="16"/>
      <w:szCs w:val="16"/>
    </w:rPr>
  </w:style>
  <w:style w:type="paragraph" w:styleId="CommentText">
    <w:name w:val="annotation text"/>
    <w:basedOn w:val="Normal"/>
    <w:link w:val="CommentTextChar"/>
    <w:uiPriority w:val="99"/>
    <w:semiHidden/>
    <w:unhideWhenUsed/>
    <w:rsid w:val="002612C1"/>
    <w:pPr>
      <w:spacing w:after="80"/>
      <w:jc w:val="both"/>
    </w:pPr>
    <w:rPr>
      <w:rFonts w:ascii="Arial" w:hAnsi="Arial" w:cs="Times New Roman"/>
      <w:sz w:val="20"/>
      <w:szCs w:val="20"/>
      <w:lang w:eastAsia="en-AU"/>
    </w:rPr>
  </w:style>
  <w:style w:type="character" w:customStyle="1" w:styleId="CommentTextChar">
    <w:name w:val="Comment Text Char"/>
    <w:basedOn w:val="DefaultParagraphFont"/>
    <w:link w:val="CommentText"/>
    <w:uiPriority w:val="99"/>
    <w:semiHidden/>
    <w:rsid w:val="002612C1"/>
    <w:rPr>
      <w:rFonts w:ascii="Arial" w:hAnsi="Arial"/>
    </w:rPr>
  </w:style>
  <w:style w:type="paragraph" w:customStyle="1" w:styleId="MainPara">
    <w:name w:val="Main Para"/>
    <w:basedOn w:val="Normal"/>
    <w:link w:val="MainParaChar"/>
    <w:qFormat/>
    <w:rsid w:val="00E93D98"/>
    <w:pPr>
      <w:spacing w:before="120" w:after="120" w:line="288" w:lineRule="auto"/>
      <w:jc w:val="both"/>
    </w:pPr>
    <w:rPr>
      <w:rFonts w:asciiTheme="minorHAnsi" w:hAnsiTheme="minorHAnsi" w:cstheme="minorHAnsi"/>
      <w:sz w:val="22"/>
      <w:szCs w:val="22"/>
      <w:lang w:eastAsia="en-AU"/>
    </w:rPr>
  </w:style>
  <w:style w:type="character" w:customStyle="1" w:styleId="MainParaChar">
    <w:name w:val="Main Para Char"/>
    <w:basedOn w:val="DefaultParagraphFont"/>
    <w:link w:val="MainPara"/>
    <w:rsid w:val="00E93D98"/>
    <w:rPr>
      <w:rFonts w:asciiTheme="minorHAnsi" w:hAnsiTheme="minorHAnsi" w:cstheme="minorHAnsi"/>
      <w:sz w:val="22"/>
      <w:szCs w:val="22"/>
    </w:rPr>
  </w:style>
  <w:style w:type="character" w:customStyle="1" w:styleId="Heading4Char">
    <w:name w:val="Heading 4 Char"/>
    <w:basedOn w:val="DefaultParagraphFont"/>
    <w:link w:val="Heading4"/>
    <w:rsid w:val="00AA2925"/>
    <w:rPr>
      <w:rFonts w:cs="Courier New"/>
      <w:i/>
      <w:iCs/>
      <w:sz w:val="24"/>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5D8DB6"/>
    </w:tc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5D8DB6"/>
    </w:tc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2.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EDveAJl4q0svswaVZVwYICGMvw==">CgMxLjAyDmguOTMwa29tcWx6MHAwMg5oLnhqNW9ueW9qNzNjMDgAciExcmM1YzJneWRXTHVQZXpMQjl0RnZWbGhGQ2dhRWlnaGw=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1722</Words>
  <Characters>9821</Characters>
  <Application>Microsoft Office Word</Application>
  <DocSecurity>0</DocSecurity>
  <Lines>81</Lines>
  <Paragraphs>23</Paragraphs>
  <ScaleCrop>false</ScaleCrop>
  <Company>HP Inc.</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Annie O'Connor</cp:lastModifiedBy>
  <cp:revision>2</cp:revision>
  <dcterms:created xsi:type="dcterms:W3CDTF">2024-11-07T22:53:00Z</dcterms:created>
  <dcterms:modified xsi:type="dcterms:W3CDTF">2024-11-07T22:53:00Z</dcterms:modified>
</cp:coreProperties>
</file>