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377229" w14:paraId="3DF0ACC3" w14:textId="77777777" w:rsidTr="000C59F4">
        <w:trPr>
          <w:trHeight w:val="1332"/>
        </w:trPr>
        <w:tc>
          <w:tcPr>
            <w:tcW w:w="1263" w:type="dxa"/>
            <w:hideMark/>
          </w:tcPr>
          <w:p w14:paraId="6EFE14F6" w14:textId="7BCFC3EC" w:rsidR="000C59F4" w:rsidRPr="00377229" w:rsidRDefault="003F5064" w:rsidP="000C59F4">
            <w:pPr>
              <w:spacing w:after="0"/>
              <w:rPr>
                <w:rFonts w:ascii="Segoe UI" w:hAnsi="Segoe UI" w:cs="Segoe UI"/>
                <w:color w:val="auto"/>
                <w:sz w:val="52"/>
                <w:szCs w:val="52"/>
              </w:rPr>
            </w:pPr>
            <w:r>
              <w:rPr>
                <w:rFonts w:ascii="Segoe UI" w:hAnsi="Segoe UI" w:cs="Segoe UI"/>
                <w:noProof/>
                <w:color w:val="auto"/>
                <w:sz w:val="52"/>
                <w:szCs w:val="52"/>
              </w:rPr>
              <w:drawing>
                <wp:anchor distT="0" distB="0" distL="114300" distR="114300" simplePos="0" relativeHeight="251658240" behindDoc="0" locked="0" layoutInCell="1" allowOverlap="1" wp14:anchorId="6C9C3130" wp14:editId="6D944883">
                  <wp:simplePos x="0" y="0"/>
                  <wp:positionH relativeFrom="column">
                    <wp:posOffset>69215</wp:posOffset>
                  </wp:positionH>
                  <wp:positionV relativeFrom="paragraph">
                    <wp:posOffset>33655</wp:posOffset>
                  </wp:positionV>
                  <wp:extent cx="1209675" cy="774100"/>
                  <wp:effectExtent l="0" t="0" r="0" b="6985"/>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774100"/>
                          </a:xfrm>
                          <a:prstGeom prst="rect">
                            <a:avLst/>
                          </a:prstGeom>
                        </pic:spPr>
                      </pic:pic>
                    </a:graphicData>
                  </a:graphic>
                </wp:anchor>
              </w:drawing>
            </w:r>
          </w:p>
        </w:tc>
        <w:tc>
          <w:tcPr>
            <w:tcW w:w="9085" w:type="dxa"/>
          </w:tcPr>
          <w:p w14:paraId="24770B78" w14:textId="0BFECA29" w:rsidR="000C59F4" w:rsidRPr="00377229" w:rsidRDefault="000C59F4" w:rsidP="00DD71EF">
            <w:pPr>
              <w:autoSpaceDE/>
              <w:autoSpaceDN/>
              <w:adjustRightInd/>
              <w:spacing w:before="0" w:after="0"/>
              <w:ind w:left="1440"/>
              <w:rPr>
                <w:rFonts w:ascii="Segoe UI" w:hAnsi="Segoe UI" w:cs="Segoe UI"/>
                <w:bCs/>
                <w:color w:val="1F3886"/>
                <w:sz w:val="52"/>
                <w:szCs w:val="52"/>
              </w:rPr>
            </w:pPr>
            <w:r w:rsidRPr="00377229">
              <w:rPr>
                <w:rFonts w:ascii="Segoe UI" w:hAnsi="Segoe UI" w:cs="Segoe UI"/>
                <w:bCs/>
                <w:color w:val="1F3886"/>
                <w:sz w:val="52"/>
                <w:szCs w:val="52"/>
              </w:rPr>
              <w:t>Position Description</w:t>
            </w:r>
          </w:p>
          <w:p w14:paraId="05FFB5DE" w14:textId="77777777" w:rsidR="000C59F4" w:rsidRPr="00377229" w:rsidRDefault="00F03494" w:rsidP="00DD71EF">
            <w:pPr>
              <w:autoSpaceDE/>
              <w:autoSpaceDN/>
              <w:adjustRightInd/>
              <w:spacing w:before="0" w:after="0"/>
              <w:ind w:left="1440" w:right="412"/>
              <w:rPr>
                <w:rFonts w:ascii="Segoe UI" w:eastAsiaTheme="minorHAnsi" w:hAnsi="Segoe UI" w:cs="Segoe UI"/>
                <w:iCs/>
                <w:color w:val="C00000"/>
                <w:sz w:val="20"/>
                <w:szCs w:val="20"/>
                <w:lang w:eastAsia="en-US"/>
              </w:rPr>
            </w:pPr>
            <w:r w:rsidRPr="00377229">
              <w:rPr>
                <w:rFonts w:ascii="Segoe UI" w:eastAsiaTheme="minorHAnsi" w:hAnsi="Segoe UI" w:cs="Segoe UI"/>
                <w:iCs/>
                <w:color w:val="002060"/>
                <w:sz w:val="24"/>
                <w:szCs w:val="20"/>
                <w:lang w:eastAsia="en-US"/>
              </w:rPr>
              <w:t xml:space="preserve">Calvary Health Care Kogarah </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031"/>
        <w:gridCol w:w="897"/>
        <w:gridCol w:w="1331"/>
        <w:gridCol w:w="722"/>
        <w:gridCol w:w="701"/>
        <w:gridCol w:w="661"/>
        <w:gridCol w:w="670"/>
        <w:gridCol w:w="142"/>
        <w:gridCol w:w="1277"/>
        <w:gridCol w:w="1224"/>
      </w:tblGrid>
      <w:tr w:rsidR="000C59F4" w:rsidRPr="00377229" w14:paraId="11B227C6" w14:textId="77777777" w:rsidTr="00A017B3">
        <w:tc>
          <w:tcPr>
            <w:tcW w:w="2767" w:type="dxa"/>
            <w:gridSpan w:val="2"/>
          </w:tcPr>
          <w:p w14:paraId="552087A2" w14:textId="77777777" w:rsidR="000C59F4" w:rsidRPr="00377229" w:rsidRDefault="000C59F4" w:rsidP="00FF155C">
            <w:pPr>
              <w:rPr>
                <w:rFonts w:ascii="Segoe UI" w:hAnsi="Segoe UI" w:cs="Segoe UI"/>
                <w:b/>
              </w:rPr>
            </w:pPr>
            <w:r w:rsidRPr="00377229">
              <w:rPr>
                <w:rFonts w:ascii="Segoe UI" w:hAnsi="Segoe UI" w:cs="Segoe UI"/>
                <w:b/>
              </w:rPr>
              <w:t>Position Title:</w:t>
            </w:r>
          </w:p>
        </w:tc>
        <w:tc>
          <w:tcPr>
            <w:tcW w:w="7581" w:type="dxa"/>
            <w:gridSpan w:val="9"/>
          </w:tcPr>
          <w:p w14:paraId="5C00470A" w14:textId="7749324E" w:rsidR="000C59F4" w:rsidRPr="00377229" w:rsidRDefault="00340670" w:rsidP="00FF155C">
            <w:pPr>
              <w:rPr>
                <w:rFonts w:ascii="Segoe UI" w:hAnsi="Segoe UI" w:cs="Segoe UI"/>
              </w:rPr>
            </w:pPr>
            <w:r w:rsidRPr="00377229">
              <w:rPr>
                <w:rFonts w:ascii="Segoe UI" w:hAnsi="Segoe UI" w:cs="Segoe UI"/>
              </w:rPr>
              <w:t>Enrolled Nurse</w:t>
            </w:r>
          </w:p>
        </w:tc>
      </w:tr>
      <w:tr w:rsidR="00A017B3" w:rsidRPr="00377229" w14:paraId="75287ECC" w14:textId="77777777" w:rsidTr="00A017B3">
        <w:tc>
          <w:tcPr>
            <w:tcW w:w="2767" w:type="dxa"/>
            <w:gridSpan w:val="2"/>
          </w:tcPr>
          <w:p w14:paraId="7AAC81EF" w14:textId="783FB74F" w:rsidR="00A017B3" w:rsidRPr="00377229" w:rsidRDefault="00A017B3" w:rsidP="00D50634">
            <w:pPr>
              <w:rPr>
                <w:rFonts w:ascii="Segoe UI" w:hAnsi="Segoe UI" w:cs="Segoe UI"/>
                <w:b/>
              </w:rPr>
            </w:pPr>
            <w:r w:rsidRPr="00377229">
              <w:rPr>
                <w:rFonts w:ascii="Segoe UI" w:hAnsi="Segoe UI" w:cs="Segoe UI"/>
                <w:b/>
              </w:rPr>
              <w:t>Department:</w:t>
            </w:r>
          </w:p>
        </w:tc>
        <w:tc>
          <w:tcPr>
            <w:tcW w:w="7581" w:type="dxa"/>
            <w:gridSpan w:val="9"/>
          </w:tcPr>
          <w:p w14:paraId="06B8A898" w14:textId="126148FF" w:rsidR="00A017B3" w:rsidRPr="00377229" w:rsidRDefault="00761333" w:rsidP="00312C48">
            <w:pPr>
              <w:rPr>
                <w:rFonts w:ascii="Segoe UI" w:hAnsi="Segoe UI" w:cs="Segoe UI"/>
                <w:color w:val="FF9999"/>
              </w:rPr>
            </w:pPr>
            <w:r w:rsidRPr="00377229">
              <w:rPr>
                <w:rFonts w:ascii="Segoe UI" w:hAnsi="Segoe UI" w:cs="Segoe UI"/>
                <w:color w:val="auto"/>
              </w:rPr>
              <w:t>Palliative Care</w:t>
            </w:r>
            <w:r w:rsidR="00CC217A" w:rsidRPr="00377229">
              <w:rPr>
                <w:rFonts w:ascii="Segoe UI" w:hAnsi="Segoe UI" w:cs="Segoe UI"/>
                <w:color w:val="auto"/>
              </w:rPr>
              <w:t xml:space="preserve"> </w:t>
            </w:r>
          </w:p>
        </w:tc>
      </w:tr>
      <w:tr w:rsidR="00A017B3" w:rsidRPr="00377229" w14:paraId="2B4E4E47" w14:textId="77777777" w:rsidTr="00A017B3">
        <w:tc>
          <w:tcPr>
            <w:tcW w:w="2767" w:type="dxa"/>
            <w:gridSpan w:val="2"/>
          </w:tcPr>
          <w:p w14:paraId="2D953F10" w14:textId="6AA349DD" w:rsidR="00A017B3" w:rsidRPr="00377229" w:rsidRDefault="00A017B3" w:rsidP="00A017B3">
            <w:pPr>
              <w:rPr>
                <w:rFonts w:ascii="Segoe UI" w:hAnsi="Segoe UI" w:cs="Segoe UI"/>
                <w:b/>
              </w:rPr>
            </w:pPr>
            <w:r w:rsidRPr="00377229">
              <w:rPr>
                <w:rFonts w:ascii="Segoe UI" w:hAnsi="Segoe UI" w:cs="Segoe UI"/>
                <w:b/>
              </w:rPr>
              <w:t>Enterprise Agreement</w:t>
            </w:r>
          </w:p>
        </w:tc>
        <w:tc>
          <w:tcPr>
            <w:tcW w:w="7581" w:type="dxa"/>
            <w:gridSpan w:val="9"/>
          </w:tcPr>
          <w:p w14:paraId="51A11277" w14:textId="5CB58A20" w:rsidR="00A017B3" w:rsidRPr="00377229" w:rsidRDefault="00A017B3" w:rsidP="00A017B3">
            <w:pPr>
              <w:spacing w:before="0" w:after="0"/>
              <w:rPr>
                <w:rFonts w:ascii="Segoe UI" w:hAnsi="Segoe UI" w:cs="Segoe UI"/>
              </w:rPr>
            </w:pPr>
            <w:r w:rsidRPr="00377229">
              <w:rPr>
                <w:rFonts w:ascii="Segoe UI" w:hAnsi="Segoe UI" w:cs="Segoe UI"/>
              </w:rPr>
              <w:t>Named NSW (non-declared) Affiliated Health Organisations’ Nurses Agreement 2017</w:t>
            </w:r>
          </w:p>
        </w:tc>
      </w:tr>
      <w:tr w:rsidR="00CC217A" w:rsidRPr="00377229" w14:paraId="7166109A" w14:textId="77777777" w:rsidTr="00CC217A">
        <w:tc>
          <w:tcPr>
            <w:tcW w:w="2767" w:type="dxa"/>
            <w:gridSpan w:val="2"/>
          </w:tcPr>
          <w:p w14:paraId="233539E5" w14:textId="7BD17F19" w:rsidR="00CC217A" w:rsidRPr="00377229" w:rsidRDefault="00CC217A" w:rsidP="00A017B3">
            <w:pPr>
              <w:rPr>
                <w:rFonts w:ascii="Segoe UI" w:hAnsi="Segoe UI" w:cs="Segoe UI"/>
                <w:b/>
              </w:rPr>
            </w:pPr>
            <w:r w:rsidRPr="00377229">
              <w:rPr>
                <w:rFonts w:ascii="Segoe UI" w:hAnsi="Segoe UI" w:cs="Segoe UI"/>
                <w:b/>
              </w:rPr>
              <w:t xml:space="preserve">Employment Screening </w:t>
            </w:r>
          </w:p>
        </w:tc>
        <w:tc>
          <w:tcPr>
            <w:tcW w:w="900" w:type="dxa"/>
          </w:tcPr>
          <w:p w14:paraId="524D66DE" w14:textId="77777777" w:rsidR="00CC217A" w:rsidRPr="00377229" w:rsidRDefault="00CC217A" w:rsidP="00CC217A">
            <w:pPr>
              <w:spacing w:before="60" w:after="60"/>
              <w:rPr>
                <w:rFonts w:ascii="Segoe UI" w:hAnsi="Segoe UI" w:cs="Segoe UI"/>
                <w:b/>
                <w:color w:val="auto"/>
              </w:rPr>
            </w:pPr>
            <w:r w:rsidRPr="00377229">
              <w:rPr>
                <w:rFonts w:ascii="Segoe UI" w:hAnsi="Segoe UI" w:cs="Segoe UI"/>
                <w:b/>
                <w:color w:val="auto"/>
              </w:rPr>
              <w:t>WWC</w:t>
            </w:r>
          </w:p>
          <w:p w14:paraId="71FA11DF" w14:textId="5BBCE5D4" w:rsidR="00CC217A" w:rsidRPr="00377229" w:rsidRDefault="00CC217A" w:rsidP="00CC217A">
            <w:pPr>
              <w:spacing w:before="60" w:after="60"/>
              <w:rPr>
                <w:rFonts w:ascii="Segoe UI" w:hAnsi="Segoe UI" w:cs="Segoe UI"/>
                <w:b/>
                <w:color w:val="auto"/>
              </w:rPr>
            </w:pPr>
            <w:r w:rsidRPr="00377229">
              <w:rPr>
                <w:rFonts w:ascii="Segoe UI" w:hAnsi="Segoe UI" w:cs="Segoe UI"/>
                <w:b/>
                <w:color w:val="auto"/>
              </w:rPr>
              <w:t>CRC</w:t>
            </w:r>
          </w:p>
        </w:tc>
        <w:tc>
          <w:tcPr>
            <w:tcW w:w="1350" w:type="dxa"/>
          </w:tcPr>
          <w:p w14:paraId="1E1EA717" w14:textId="77777777" w:rsidR="00CC217A" w:rsidRPr="00377229" w:rsidRDefault="00CC217A" w:rsidP="00CC217A">
            <w:pPr>
              <w:spacing w:before="60" w:after="60"/>
              <w:rPr>
                <w:rFonts w:ascii="Segoe UI" w:hAnsi="Segoe UI" w:cs="Segoe UI"/>
                <w:color w:val="auto"/>
              </w:rPr>
            </w:pPr>
            <w:r w:rsidRPr="00377229">
              <w:rPr>
                <w:rFonts w:ascii="Segoe UI" w:hAnsi="Segoe UI" w:cs="Segoe UI"/>
                <w:color w:val="auto"/>
              </w:rPr>
              <w:t>No</w:t>
            </w:r>
          </w:p>
          <w:p w14:paraId="218C942C" w14:textId="47F16723" w:rsidR="00CC217A" w:rsidRPr="00377229" w:rsidRDefault="002B0965" w:rsidP="00CC217A">
            <w:pPr>
              <w:spacing w:before="60" w:after="60"/>
              <w:rPr>
                <w:rFonts w:ascii="Segoe UI" w:hAnsi="Segoe UI" w:cs="Segoe UI"/>
                <w:color w:val="FF9999"/>
              </w:rPr>
            </w:pPr>
            <w:r w:rsidRPr="00377229">
              <w:rPr>
                <w:rFonts w:ascii="Segoe UI" w:hAnsi="Segoe UI" w:cs="Segoe UI"/>
                <w:color w:val="auto"/>
              </w:rPr>
              <w:t xml:space="preserve">3 </w:t>
            </w:r>
            <w:proofErr w:type="gramStart"/>
            <w:r w:rsidRPr="00377229">
              <w:rPr>
                <w:rFonts w:ascii="Segoe UI" w:hAnsi="Segoe UI" w:cs="Segoe UI"/>
                <w:color w:val="auto"/>
              </w:rPr>
              <w:t>yearly</w:t>
            </w:r>
            <w:proofErr w:type="gramEnd"/>
            <w:r w:rsidR="00CC217A" w:rsidRPr="00377229">
              <w:rPr>
                <w:rFonts w:ascii="Segoe UI" w:hAnsi="Segoe UI" w:cs="Segoe UI"/>
                <w:color w:val="auto"/>
              </w:rPr>
              <w:t xml:space="preserve"> </w:t>
            </w:r>
          </w:p>
        </w:tc>
        <w:tc>
          <w:tcPr>
            <w:tcW w:w="1287" w:type="dxa"/>
            <w:gridSpan w:val="2"/>
          </w:tcPr>
          <w:p w14:paraId="291D0EB6" w14:textId="015E1BD8" w:rsidR="00CC217A" w:rsidRPr="00377229" w:rsidRDefault="00CC217A" w:rsidP="00A017B3">
            <w:pPr>
              <w:rPr>
                <w:rFonts w:ascii="Segoe UI" w:hAnsi="Segoe UI" w:cs="Segoe UI"/>
                <w:b/>
                <w:color w:val="auto"/>
              </w:rPr>
            </w:pPr>
            <w:r w:rsidRPr="00377229">
              <w:rPr>
                <w:rFonts w:ascii="Segoe UI" w:hAnsi="Segoe UI" w:cs="Segoe UI"/>
                <w:b/>
                <w:color w:val="auto"/>
              </w:rPr>
              <w:t>Vaccination Category</w:t>
            </w:r>
          </w:p>
        </w:tc>
        <w:tc>
          <w:tcPr>
            <w:tcW w:w="671" w:type="dxa"/>
          </w:tcPr>
          <w:p w14:paraId="2E41E5D6" w14:textId="77777777" w:rsidR="00CC217A" w:rsidRPr="00377229" w:rsidRDefault="00CC217A" w:rsidP="00A017B3">
            <w:pPr>
              <w:rPr>
                <w:rFonts w:ascii="Segoe UI" w:hAnsi="Segoe UI" w:cs="Segoe UI"/>
                <w:color w:val="auto"/>
              </w:rPr>
            </w:pPr>
            <w:r w:rsidRPr="00377229">
              <w:rPr>
                <w:rFonts w:ascii="Segoe UI" w:hAnsi="Segoe UI" w:cs="Segoe UI"/>
                <w:color w:val="auto"/>
              </w:rPr>
              <w:t xml:space="preserve">A </w:t>
            </w:r>
          </w:p>
        </w:tc>
        <w:tc>
          <w:tcPr>
            <w:tcW w:w="2126" w:type="dxa"/>
            <w:gridSpan w:val="3"/>
          </w:tcPr>
          <w:p w14:paraId="5F69235E" w14:textId="77777777" w:rsidR="00CC217A" w:rsidRPr="00377229" w:rsidRDefault="00CC217A" w:rsidP="00CC217A">
            <w:pPr>
              <w:spacing w:before="60" w:after="60"/>
              <w:rPr>
                <w:rFonts w:ascii="Segoe UI" w:hAnsi="Segoe UI" w:cs="Segoe UI"/>
                <w:b/>
                <w:color w:val="auto"/>
              </w:rPr>
            </w:pPr>
            <w:r w:rsidRPr="00377229">
              <w:rPr>
                <w:rFonts w:ascii="Segoe UI" w:hAnsi="Segoe UI" w:cs="Segoe UI"/>
                <w:b/>
                <w:color w:val="auto"/>
              </w:rPr>
              <w:t>Shift Worker</w:t>
            </w:r>
          </w:p>
          <w:p w14:paraId="311B129E" w14:textId="6169998A" w:rsidR="00CC217A" w:rsidRPr="00377229" w:rsidRDefault="00CC217A" w:rsidP="00CC217A">
            <w:pPr>
              <w:spacing w:before="60" w:after="60"/>
              <w:rPr>
                <w:rFonts w:ascii="Segoe UI" w:hAnsi="Segoe UI" w:cs="Segoe UI"/>
                <w:color w:val="auto"/>
              </w:rPr>
            </w:pPr>
            <w:proofErr w:type="gramStart"/>
            <w:r w:rsidRPr="00377229">
              <w:rPr>
                <w:rFonts w:ascii="Segoe UI" w:hAnsi="Segoe UI" w:cs="Segoe UI"/>
                <w:b/>
                <w:color w:val="auto"/>
              </w:rPr>
              <w:t>Pre Employ</w:t>
            </w:r>
            <w:proofErr w:type="gramEnd"/>
            <w:r w:rsidRPr="00377229">
              <w:rPr>
                <w:rFonts w:ascii="Segoe UI" w:hAnsi="Segoe UI" w:cs="Segoe UI"/>
                <w:b/>
                <w:color w:val="auto"/>
              </w:rPr>
              <w:t xml:space="preserve"> check</w:t>
            </w:r>
            <w:r w:rsidRPr="00377229">
              <w:rPr>
                <w:rFonts w:ascii="Segoe UI" w:hAnsi="Segoe UI" w:cs="Segoe UI"/>
                <w:color w:val="auto"/>
              </w:rPr>
              <w:t xml:space="preserve"> </w:t>
            </w:r>
          </w:p>
        </w:tc>
        <w:tc>
          <w:tcPr>
            <w:tcW w:w="1247" w:type="dxa"/>
          </w:tcPr>
          <w:p w14:paraId="217C271F" w14:textId="77777777" w:rsidR="00CC217A" w:rsidRPr="00377229" w:rsidRDefault="00CC217A" w:rsidP="00CC217A">
            <w:pPr>
              <w:spacing w:before="60" w:after="60"/>
              <w:rPr>
                <w:rFonts w:ascii="Segoe UI" w:hAnsi="Segoe UI" w:cs="Segoe UI"/>
                <w:color w:val="auto"/>
              </w:rPr>
            </w:pPr>
            <w:r w:rsidRPr="00377229">
              <w:rPr>
                <w:rFonts w:ascii="Segoe UI" w:hAnsi="Segoe UI" w:cs="Segoe UI"/>
                <w:color w:val="auto"/>
              </w:rPr>
              <w:t>Yes</w:t>
            </w:r>
          </w:p>
          <w:p w14:paraId="4BFAD910" w14:textId="514989C2" w:rsidR="00CC217A" w:rsidRPr="00377229" w:rsidRDefault="00CC217A" w:rsidP="00CC217A">
            <w:pPr>
              <w:spacing w:before="60" w:after="60"/>
              <w:rPr>
                <w:rFonts w:ascii="Segoe UI" w:hAnsi="Segoe UI" w:cs="Segoe UI"/>
                <w:color w:val="auto"/>
              </w:rPr>
            </w:pPr>
            <w:r w:rsidRPr="00377229">
              <w:rPr>
                <w:rFonts w:ascii="Segoe UI" w:hAnsi="Segoe UI" w:cs="Segoe UI"/>
                <w:color w:val="auto"/>
              </w:rPr>
              <w:t xml:space="preserve">Yes </w:t>
            </w:r>
          </w:p>
        </w:tc>
      </w:tr>
      <w:tr w:rsidR="00A017B3" w:rsidRPr="00377229" w14:paraId="74DA2FFC" w14:textId="77777777" w:rsidTr="00A017B3">
        <w:tc>
          <w:tcPr>
            <w:tcW w:w="2767" w:type="dxa"/>
            <w:gridSpan w:val="2"/>
          </w:tcPr>
          <w:p w14:paraId="7397E352" w14:textId="50C4DC52" w:rsidR="00A017B3" w:rsidRPr="00377229" w:rsidRDefault="001C3E47" w:rsidP="00A017B3">
            <w:pPr>
              <w:rPr>
                <w:rFonts w:ascii="Segoe UI" w:hAnsi="Segoe UI" w:cs="Segoe UI"/>
                <w:b/>
              </w:rPr>
            </w:pPr>
            <w:r w:rsidRPr="00377229">
              <w:rPr>
                <w:rFonts w:ascii="Segoe UI" w:hAnsi="Segoe UI" w:cs="Segoe UI"/>
                <w:b/>
              </w:rPr>
              <w:t xml:space="preserve">Primary </w:t>
            </w:r>
            <w:r w:rsidR="002F5E70" w:rsidRPr="00377229">
              <w:rPr>
                <w:rFonts w:ascii="Segoe UI" w:hAnsi="Segoe UI" w:cs="Segoe UI"/>
                <w:b/>
              </w:rPr>
              <w:t xml:space="preserve">Location: </w:t>
            </w:r>
          </w:p>
        </w:tc>
        <w:tc>
          <w:tcPr>
            <w:tcW w:w="7581" w:type="dxa"/>
            <w:gridSpan w:val="9"/>
          </w:tcPr>
          <w:p w14:paraId="24F8B8E7" w14:textId="51C783EA" w:rsidR="00A017B3" w:rsidRPr="00377229" w:rsidRDefault="001C3E47" w:rsidP="00A017B3">
            <w:pPr>
              <w:rPr>
                <w:rFonts w:ascii="Segoe UI" w:hAnsi="Segoe UI" w:cs="Segoe UI"/>
                <w:color w:val="auto"/>
              </w:rPr>
            </w:pPr>
            <w:r w:rsidRPr="00377229">
              <w:rPr>
                <w:rFonts w:ascii="Segoe UI" w:hAnsi="Segoe UI" w:cs="Segoe UI"/>
                <w:color w:val="auto"/>
              </w:rPr>
              <w:t xml:space="preserve">Calvary Kogarah </w:t>
            </w:r>
          </w:p>
        </w:tc>
      </w:tr>
      <w:tr w:rsidR="00146167" w:rsidRPr="00377229" w14:paraId="33F0558D" w14:textId="77777777" w:rsidTr="002A1665">
        <w:tc>
          <w:tcPr>
            <w:tcW w:w="2767" w:type="dxa"/>
            <w:gridSpan w:val="2"/>
          </w:tcPr>
          <w:p w14:paraId="151FA0DC" w14:textId="4290E655" w:rsidR="00146167" w:rsidRPr="00377229" w:rsidRDefault="00146167" w:rsidP="00A017B3">
            <w:pPr>
              <w:rPr>
                <w:rFonts w:ascii="Segoe UI" w:hAnsi="Segoe UI" w:cs="Segoe UI"/>
                <w:b/>
              </w:rPr>
            </w:pPr>
            <w:r w:rsidRPr="00377229">
              <w:rPr>
                <w:rFonts w:ascii="Segoe UI" w:hAnsi="Segoe UI" w:cs="Segoe UI"/>
                <w:b/>
              </w:rPr>
              <w:t>Reports To:</w:t>
            </w:r>
          </w:p>
        </w:tc>
        <w:tc>
          <w:tcPr>
            <w:tcW w:w="7581" w:type="dxa"/>
            <w:gridSpan w:val="9"/>
          </w:tcPr>
          <w:p w14:paraId="083D54F1" w14:textId="683F18B9" w:rsidR="00146167" w:rsidRPr="00377229" w:rsidRDefault="00CC217A" w:rsidP="00A017B3">
            <w:pPr>
              <w:rPr>
                <w:rFonts w:ascii="Segoe UI" w:hAnsi="Segoe UI" w:cs="Segoe UI"/>
              </w:rPr>
            </w:pPr>
            <w:r w:rsidRPr="00377229">
              <w:rPr>
                <w:rFonts w:ascii="Segoe UI" w:hAnsi="Segoe UI" w:cs="Segoe UI"/>
              </w:rPr>
              <w:t xml:space="preserve">Nursing Unit Manager </w:t>
            </w:r>
          </w:p>
        </w:tc>
      </w:tr>
      <w:tr w:rsidR="00A017B3" w:rsidRPr="00377229" w14:paraId="3BC7C65E" w14:textId="77777777" w:rsidTr="00CC217A">
        <w:tc>
          <w:tcPr>
            <w:tcW w:w="2767" w:type="dxa"/>
            <w:gridSpan w:val="2"/>
          </w:tcPr>
          <w:p w14:paraId="48117947" w14:textId="77777777" w:rsidR="00A017B3" w:rsidRPr="00377229" w:rsidRDefault="00A017B3" w:rsidP="00A017B3">
            <w:pPr>
              <w:rPr>
                <w:rFonts w:ascii="Segoe UI" w:hAnsi="Segoe UI" w:cs="Segoe UI"/>
                <w:b/>
              </w:rPr>
            </w:pPr>
            <w:r w:rsidRPr="00377229">
              <w:rPr>
                <w:rFonts w:ascii="Segoe UI" w:hAnsi="Segoe UI" w:cs="Segoe UI"/>
                <w:b/>
              </w:rPr>
              <w:t>Date of Preparation:</w:t>
            </w:r>
          </w:p>
        </w:tc>
        <w:tc>
          <w:tcPr>
            <w:tcW w:w="2903" w:type="dxa"/>
            <w:gridSpan w:val="3"/>
          </w:tcPr>
          <w:p w14:paraId="61667D92" w14:textId="646DAF51" w:rsidR="00A017B3" w:rsidRPr="00377229" w:rsidRDefault="001C3E47" w:rsidP="00A017B3">
            <w:pPr>
              <w:rPr>
                <w:rFonts w:ascii="Segoe UI" w:hAnsi="Segoe UI" w:cs="Segoe UI"/>
              </w:rPr>
            </w:pPr>
            <w:r w:rsidRPr="00377229">
              <w:rPr>
                <w:rFonts w:ascii="Segoe UI" w:hAnsi="Segoe UI" w:cs="Segoe UI"/>
              </w:rPr>
              <w:t>July 2018</w:t>
            </w:r>
          </w:p>
        </w:tc>
        <w:tc>
          <w:tcPr>
            <w:tcW w:w="2126" w:type="dxa"/>
            <w:gridSpan w:val="4"/>
          </w:tcPr>
          <w:p w14:paraId="33EC2FA5" w14:textId="72E1BCC0" w:rsidR="00A017B3" w:rsidRPr="00377229" w:rsidRDefault="00A017B3" w:rsidP="00A017B3">
            <w:pPr>
              <w:rPr>
                <w:rFonts w:ascii="Segoe UI" w:hAnsi="Segoe UI" w:cs="Segoe UI"/>
                <w:b/>
              </w:rPr>
            </w:pPr>
            <w:r w:rsidRPr="00377229">
              <w:rPr>
                <w:rFonts w:ascii="Segoe UI" w:hAnsi="Segoe UI" w:cs="Segoe UI"/>
                <w:b/>
              </w:rPr>
              <w:t xml:space="preserve">Date </w:t>
            </w:r>
            <w:r w:rsidR="001C3E47" w:rsidRPr="00377229">
              <w:rPr>
                <w:rFonts w:ascii="Segoe UI" w:hAnsi="Segoe UI" w:cs="Segoe UI"/>
                <w:b/>
              </w:rPr>
              <w:t>Revised</w:t>
            </w:r>
            <w:r w:rsidRPr="00377229">
              <w:rPr>
                <w:rFonts w:ascii="Segoe UI" w:hAnsi="Segoe UI" w:cs="Segoe UI"/>
                <w:b/>
              </w:rPr>
              <w:t>:</w:t>
            </w:r>
          </w:p>
        </w:tc>
        <w:tc>
          <w:tcPr>
            <w:tcW w:w="2552" w:type="dxa"/>
            <w:gridSpan w:val="2"/>
          </w:tcPr>
          <w:p w14:paraId="06EC8C1C" w14:textId="235F77AC" w:rsidR="00A017B3" w:rsidRPr="00377229" w:rsidRDefault="00CC217A" w:rsidP="00A017B3">
            <w:pPr>
              <w:rPr>
                <w:rFonts w:ascii="Segoe UI" w:hAnsi="Segoe UI" w:cs="Segoe UI"/>
              </w:rPr>
            </w:pPr>
            <w:r w:rsidRPr="00377229">
              <w:rPr>
                <w:rFonts w:ascii="Segoe UI" w:hAnsi="Segoe UI" w:cs="Segoe UI"/>
              </w:rPr>
              <w:t xml:space="preserve">October </w:t>
            </w:r>
            <w:r w:rsidR="00372481">
              <w:rPr>
                <w:rFonts w:ascii="Segoe UI" w:hAnsi="Segoe UI" w:cs="Segoe UI"/>
              </w:rPr>
              <w:t>2023</w:t>
            </w:r>
          </w:p>
        </w:tc>
      </w:tr>
      <w:tr w:rsidR="00A017B3" w:rsidRPr="00377229" w14:paraId="1BD13553" w14:textId="77777777" w:rsidTr="000C59F4">
        <w:tc>
          <w:tcPr>
            <w:tcW w:w="10348" w:type="dxa"/>
            <w:gridSpan w:val="11"/>
            <w:shd w:val="clear" w:color="auto" w:fill="1F3886"/>
          </w:tcPr>
          <w:p w14:paraId="7A11E6D3" w14:textId="77777777" w:rsidR="00A017B3" w:rsidRPr="00377229" w:rsidRDefault="007D4E5E" w:rsidP="00A017B3">
            <w:pPr>
              <w:rPr>
                <w:rFonts w:ascii="Segoe UI" w:hAnsi="Segoe UI" w:cs="Segoe UI"/>
                <w:i/>
                <w:color w:val="auto"/>
              </w:rPr>
            </w:pPr>
            <w:sdt>
              <w:sdtPr>
                <w:rPr>
                  <w:rFonts w:ascii="Segoe UI" w:hAnsi="Segoe UI" w:cs="Segoe UI"/>
                  <w:i/>
                  <w:color w:val="auto"/>
                </w:rPr>
                <w:id w:val="-804853068"/>
                <w:placeholder>
                  <w:docPart w:val="7BAE674482E24A5082322BF2E5C419E4"/>
                </w:placeholder>
              </w:sdtPr>
              <w:sdtEndPr/>
              <w:sdtContent>
                <w:r w:rsidR="00A017B3" w:rsidRPr="00377229">
                  <w:rPr>
                    <w:rFonts w:ascii="Segoe UI" w:hAnsi="Segoe UI" w:cs="Segoe UI"/>
                    <w:b/>
                    <w:color w:val="FFFFFF" w:themeColor="background1"/>
                  </w:rPr>
                  <w:t>Primary Purpose</w:t>
                </w:r>
              </w:sdtContent>
            </w:sdt>
          </w:p>
        </w:tc>
      </w:tr>
      <w:tr w:rsidR="00A017B3" w:rsidRPr="00377229" w14:paraId="515EA48D" w14:textId="77777777" w:rsidTr="000C59F4">
        <w:tc>
          <w:tcPr>
            <w:tcW w:w="10348" w:type="dxa"/>
            <w:gridSpan w:val="11"/>
          </w:tcPr>
          <w:p w14:paraId="7DA22B28" w14:textId="3577EC1F" w:rsidR="00A017B3" w:rsidRPr="00377229" w:rsidRDefault="00624374" w:rsidP="00B762BA">
            <w:pPr>
              <w:spacing w:before="60" w:after="60" w:line="276" w:lineRule="auto"/>
              <w:jc w:val="both"/>
              <w:rPr>
                <w:rFonts w:ascii="Segoe UI" w:hAnsi="Segoe UI" w:cs="Segoe UI"/>
                <w:color w:val="auto"/>
              </w:rPr>
            </w:pPr>
            <w:r w:rsidRPr="00377229">
              <w:rPr>
                <w:rFonts w:ascii="Segoe UI" w:hAnsi="Segoe UI" w:cs="Segoe UI"/>
                <w:color w:val="auto"/>
              </w:rPr>
              <w:t xml:space="preserve">The </w:t>
            </w:r>
            <w:r w:rsidR="00146167" w:rsidRPr="00377229">
              <w:rPr>
                <w:rFonts w:ascii="Segoe UI" w:hAnsi="Segoe UI" w:cs="Segoe UI"/>
                <w:color w:val="auto"/>
              </w:rPr>
              <w:t>E</w:t>
            </w:r>
            <w:r w:rsidRPr="00377229">
              <w:rPr>
                <w:rFonts w:ascii="Segoe UI" w:hAnsi="Segoe UI" w:cs="Segoe UI"/>
                <w:color w:val="auto"/>
              </w:rPr>
              <w:t xml:space="preserve">nrolled </w:t>
            </w:r>
            <w:r w:rsidR="00146167" w:rsidRPr="00377229">
              <w:rPr>
                <w:rFonts w:ascii="Segoe UI" w:hAnsi="Segoe UI" w:cs="Segoe UI"/>
                <w:color w:val="auto"/>
              </w:rPr>
              <w:t>N</w:t>
            </w:r>
            <w:r w:rsidRPr="00377229">
              <w:rPr>
                <w:rFonts w:ascii="Segoe UI" w:hAnsi="Segoe UI" w:cs="Segoe UI"/>
                <w:color w:val="auto"/>
              </w:rPr>
              <w:t xml:space="preserve">urse practice works under the direction and supervision of the registered nurse, and practice in accordance with NSW Health guidelines and local policy and protocol. At all times, the </w:t>
            </w:r>
            <w:r w:rsidR="00146167" w:rsidRPr="00377229">
              <w:rPr>
                <w:rFonts w:ascii="Segoe UI" w:hAnsi="Segoe UI" w:cs="Segoe UI"/>
                <w:color w:val="auto"/>
              </w:rPr>
              <w:t>E</w:t>
            </w:r>
            <w:r w:rsidRPr="00377229">
              <w:rPr>
                <w:rFonts w:ascii="Segoe UI" w:hAnsi="Segoe UI" w:cs="Segoe UI"/>
                <w:color w:val="auto"/>
              </w:rPr>
              <w:t xml:space="preserve">nrolled </w:t>
            </w:r>
            <w:r w:rsidR="00146167" w:rsidRPr="00377229">
              <w:rPr>
                <w:rFonts w:ascii="Segoe UI" w:hAnsi="Segoe UI" w:cs="Segoe UI"/>
                <w:color w:val="auto"/>
              </w:rPr>
              <w:t>N</w:t>
            </w:r>
            <w:r w:rsidRPr="00377229">
              <w:rPr>
                <w:rFonts w:ascii="Segoe UI" w:hAnsi="Segoe UI" w:cs="Segoe UI"/>
                <w:color w:val="auto"/>
              </w:rPr>
              <w:t xml:space="preserve">urse retains responsibility for his/her actions and remains accountable in providing delegated nursing care. Enrolled </w:t>
            </w:r>
            <w:r w:rsidR="00146167" w:rsidRPr="00377229">
              <w:rPr>
                <w:rFonts w:ascii="Segoe UI" w:hAnsi="Segoe UI" w:cs="Segoe UI"/>
                <w:color w:val="auto"/>
              </w:rPr>
              <w:t>N</w:t>
            </w:r>
            <w:r w:rsidRPr="00377229">
              <w:rPr>
                <w:rFonts w:ascii="Segoe UI" w:hAnsi="Segoe UI" w:cs="Segoe UI"/>
                <w:color w:val="auto"/>
              </w:rPr>
              <w:t xml:space="preserve">urse responsibilities in the provision of patient-centred nursing care include recognition of normal and abnormal assessments, interventions and evaluations of individual health and functional status. The </w:t>
            </w:r>
            <w:r w:rsidR="00146167" w:rsidRPr="00377229">
              <w:rPr>
                <w:rFonts w:ascii="Segoe UI" w:hAnsi="Segoe UI" w:cs="Segoe UI"/>
                <w:color w:val="auto"/>
              </w:rPr>
              <w:t>E</w:t>
            </w:r>
            <w:r w:rsidRPr="00377229">
              <w:rPr>
                <w:rFonts w:ascii="Segoe UI" w:hAnsi="Segoe UI" w:cs="Segoe UI"/>
                <w:color w:val="auto"/>
              </w:rPr>
              <w:t xml:space="preserve">nrolled </w:t>
            </w:r>
            <w:r w:rsidR="00146167" w:rsidRPr="00377229">
              <w:rPr>
                <w:rFonts w:ascii="Segoe UI" w:hAnsi="Segoe UI" w:cs="Segoe UI"/>
                <w:color w:val="auto"/>
              </w:rPr>
              <w:t>N</w:t>
            </w:r>
            <w:r w:rsidRPr="00377229">
              <w:rPr>
                <w:rFonts w:ascii="Segoe UI" w:hAnsi="Segoe UI" w:cs="Segoe UI"/>
                <w:color w:val="auto"/>
              </w:rPr>
              <w:t xml:space="preserve">urse monitors the impact of nursing care and maintains ongoing communication with the </w:t>
            </w:r>
            <w:r w:rsidR="00146167" w:rsidRPr="00377229">
              <w:rPr>
                <w:rFonts w:ascii="Segoe UI" w:hAnsi="Segoe UI" w:cs="Segoe UI"/>
                <w:color w:val="auto"/>
              </w:rPr>
              <w:t>R</w:t>
            </w:r>
            <w:r w:rsidRPr="00377229">
              <w:rPr>
                <w:rFonts w:ascii="Segoe UI" w:hAnsi="Segoe UI" w:cs="Segoe UI"/>
                <w:color w:val="auto"/>
              </w:rPr>
              <w:t xml:space="preserve">egistered </w:t>
            </w:r>
            <w:r w:rsidR="00146167" w:rsidRPr="00377229">
              <w:rPr>
                <w:rFonts w:ascii="Segoe UI" w:hAnsi="Segoe UI" w:cs="Segoe UI"/>
                <w:color w:val="auto"/>
              </w:rPr>
              <w:t>N</w:t>
            </w:r>
            <w:r w:rsidRPr="00377229">
              <w:rPr>
                <w:rFonts w:ascii="Segoe UI" w:hAnsi="Segoe UI" w:cs="Segoe UI"/>
                <w:color w:val="auto"/>
              </w:rPr>
              <w:t xml:space="preserve">urse regarding the health and functional status of individuals. The </w:t>
            </w:r>
            <w:r w:rsidR="00146167" w:rsidRPr="00377229">
              <w:rPr>
                <w:rFonts w:ascii="Segoe UI" w:hAnsi="Segoe UI" w:cs="Segoe UI"/>
                <w:color w:val="auto"/>
              </w:rPr>
              <w:t>E</w:t>
            </w:r>
            <w:r w:rsidRPr="00377229">
              <w:rPr>
                <w:rFonts w:ascii="Segoe UI" w:hAnsi="Segoe UI" w:cs="Segoe UI"/>
                <w:color w:val="auto"/>
              </w:rPr>
              <w:t xml:space="preserve">nrolled </w:t>
            </w:r>
            <w:r w:rsidR="00146167" w:rsidRPr="00377229">
              <w:rPr>
                <w:rFonts w:ascii="Segoe UI" w:hAnsi="Segoe UI" w:cs="Segoe UI"/>
                <w:color w:val="auto"/>
              </w:rPr>
              <w:t>N</w:t>
            </w:r>
            <w:r w:rsidRPr="00377229">
              <w:rPr>
                <w:rFonts w:ascii="Segoe UI" w:hAnsi="Segoe UI" w:cs="Segoe UI"/>
                <w:color w:val="auto"/>
              </w:rPr>
              <w:t xml:space="preserve">urse may administer prescribed medicines or maintain intravenous fluids, in accordance with their educational preparation. Enrolled </w:t>
            </w:r>
            <w:r w:rsidR="00146167" w:rsidRPr="00377229">
              <w:rPr>
                <w:rFonts w:ascii="Segoe UI" w:hAnsi="Segoe UI" w:cs="Segoe UI"/>
                <w:color w:val="auto"/>
              </w:rPr>
              <w:t>N</w:t>
            </w:r>
            <w:r w:rsidRPr="00377229">
              <w:rPr>
                <w:rFonts w:ascii="Segoe UI" w:hAnsi="Segoe UI" w:cs="Segoe UI"/>
                <w:color w:val="auto"/>
              </w:rPr>
              <w:t xml:space="preserve">urses demonstrate critical and reflective thinking skills in contributing to decision making which includes reporting changes in health and functional status and individual responses to health care interventions. Enrolled </w:t>
            </w:r>
            <w:r w:rsidR="00146167" w:rsidRPr="00377229">
              <w:rPr>
                <w:rFonts w:ascii="Segoe UI" w:hAnsi="Segoe UI" w:cs="Segoe UI"/>
                <w:color w:val="auto"/>
              </w:rPr>
              <w:t>N</w:t>
            </w:r>
            <w:r w:rsidRPr="00377229">
              <w:rPr>
                <w:rFonts w:ascii="Segoe UI" w:hAnsi="Segoe UI" w:cs="Segoe UI"/>
                <w:color w:val="auto"/>
              </w:rPr>
              <w:t>urses work as a part of the health care team to advocate for and facilitate the involvement of individuals, their families and significant others in planning and evaluating care and progress toward health outcomes.</w:t>
            </w:r>
          </w:p>
        </w:tc>
      </w:tr>
      <w:tr w:rsidR="00A017B3" w:rsidRPr="00377229" w14:paraId="21E39547" w14:textId="77777777" w:rsidTr="000C59F4">
        <w:tc>
          <w:tcPr>
            <w:tcW w:w="10348" w:type="dxa"/>
            <w:gridSpan w:val="11"/>
            <w:shd w:val="clear" w:color="auto" w:fill="1F3886"/>
          </w:tcPr>
          <w:p w14:paraId="36DB9B5A" w14:textId="77777777" w:rsidR="00A017B3" w:rsidRPr="00377229" w:rsidRDefault="00A017B3" w:rsidP="00B762BA">
            <w:pPr>
              <w:pStyle w:val="Heading3"/>
              <w:spacing w:line="276" w:lineRule="auto"/>
              <w:rPr>
                <w:rFonts w:ascii="Segoe UI" w:hAnsi="Segoe UI" w:cs="Segoe UI"/>
                <w:color w:val="FFFFFF" w:themeColor="background1"/>
              </w:rPr>
            </w:pPr>
            <w:r w:rsidRPr="00377229">
              <w:rPr>
                <w:rFonts w:ascii="Segoe UI" w:hAnsi="Segoe UI" w:cs="Segoe UI"/>
                <w:color w:val="FFFFFF" w:themeColor="background1"/>
                <w:lang w:val="en-US"/>
              </w:rPr>
              <w:t>Organisational Environment</w:t>
            </w:r>
          </w:p>
        </w:tc>
      </w:tr>
      <w:tr w:rsidR="00A017B3" w:rsidRPr="00377229" w14:paraId="692D8346" w14:textId="77777777" w:rsidTr="000C59F4">
        <w:trPr>
          <w:trHeight w:val="669"/>
        </w:trPr>
        <w:tc>
          <w:tcPr>
            <w:tcW w:w="10348" w:type="dxa"/>
            <w:gridSpan w:val="11"/>
          </w:tcPr>
          <w:p w14:paraId="64C88AA6" w14:textId="77777777" w:rsidR="00035D4D" w:rsidRPr="00377229" w:rsidRDefault="00035D4D" w:rsidP="00035D4D">
            <w:pPr>
              <w:spacing w:before="60" w:after="60" w:line="276" w:lineRule="auto"/>
              <w:jc w:val="both"/>
              <w:rPr>
                <w:rFonts w:ascii="Segoe UI" w:hAnsi="Segoe UI" w:cs="Segoe UI"/>
              </w:rPr>
            </w:pPr>
            <w:r w:rsidRPr="00377229">
              <w:rPr>
                <w:rFonts w:ascii="Segoe UI" w:hAnsi="Segoe UI" w:cs="Segoe UI"/>
              </w:rPr>
              <w:t>Founded in 1885 by the Sisters of the Little Company of Mary, Calvary is a charitable, not-for-profit, Catholic healthcare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7C7BE79B" w14:textId="77777777" w:rsidR="00035D4D" w:rsidRPr="00377229" w:rsidRDefault="00035D4D" w:rsidP="00035D4D">
            <w:pPr>
              <w:spacing w:before="60" w:after="60" w:line="276" w:lineRule="auto"/>
              <w:jc w:val="both"/>
              <w:rPr>
                <w:rFonts w:ascii="Segoe UI" w:hAnsi="Segoe UI" w:cs="Segoe UI"/>
              </w:rPr>
            </w:pPr>
            <w:r w:rsidRPr="00377229">
              <w:rPr>
                <w:rFonts w:ascii="Segoe UI" w:hAnsi="Segoe UI" w:cs="Segoe UI"/>
              </w:rPr>
              <w:t xml:space="preserve">Calvary continues the mission of the Sisters of the Little Company of Mary, a mission focused on caring for those who are sick, dying and in need. We express our values of hospitality, healing, stewardship and respect </w:t>
            </w:r>
            <w:proofErr w:type="gramStart"/>
            <w:r w:rsidRPr="00377229">
              <w:rPr>
                <w:rFonts w:ascii="Segoe UI" w:hAnsi="Segoe UI" w:cs="Segoe UI"/>
              </w:rPr>
              <w:t>through  “</w:t>
            </w:r>
            <w:proofErr w:type="gramEnd"/>
            <w:r w:rsidRPr="00377229">
              <w:rPr>
                <w:rFonts w:ascii="Segoe UI" w:hAnsi="Segoe UI" w:cs="Segoe UI"/>
              </w:rPr>
              <w:t xml:space="preserve"> being for others” exemplified by the Spirit of Calvary and the example of Venerable Mary Potter.</w:t>
            </w:r>
          </w:p>
          <w:p w14:paraId="57F6385F" w14:textId="38711554" w:rsidR="00035D4D" w:rsidRPr="00377229" w:rsidRDefault="00035D4D" w:rsidP="00035D4D">
            <w:pPr>
              <w:spacing w:before="60" w:after="60" w:line="276" w:lineRule="auto"/>
              <w:jc w:val="both"/>
              <w:rPr>
                <w:rFonts w:ascii="Segoe UI" w:hAnsi="Segoe UI" w:cs="Segoe UI"/>
              </w:rPr>
            </w:pPr>
            <w:r w:rsidRPr="00377229">
              <w:rPr>
                <w:rFonts w:ascii="Segoe UI" w:hAnsi="Segoe UI" w:cs="Segoe UI"/>
              </w:rPr>
              <w:lastRenderedPageBreak/>
              <w:t xml:space="preserve">As an equal opportunity employer, we value diversity and are committed to fostering a workplace that is respectful, welcoming and inclusive where people are supported to draw strengths from their identity, culture and community. We value the integral dignity of each </w:t>
            </w:r>
            <w:proofErr w:type="gramStart"/>
            <w:r w:rsidRPr="00377229">
              <w:rPr>
                <w:rFonts w:ascii="Segoe UI" w:hAnsi="Segoe UI" w:cs="Segoe UI"/>
              </w:rPr>
              <w:t>person</w:t>
            </w:r>
            <w:proofErr w:type="gramEnd"/>
            <w:r w:rsidRPr="00377229">
              <w:rPr>
                <w:rFonts w:ascii="Segoe UI" w:hAnsi="Segoe UI" w:cs="Segoe UI"/>
              </w:rPr>
              <w:t xml:space="preserve"> and we encourage applications from First Nations peoples, people living with a disability, LGBTIQ+ people, people who have come to Australia as migrants or refugees and veterans.</w:t>
            </w:r>
          </w:p>
          <w:p w14:paraId="374EE82B" w14:textId="78643826" w:rsidR="00A017B3" w:rsidRPr="00377229" w:rsidRDefault="002F5E70" w:rsidP="00B762BA">
            <w:pPr>
              <w:spacing w:before="60" w:after="60" w:line="276" w:lineRule="auto"/>
              <w:jc w:val="both"/>
              <w:rPr>
                <w:rFonts w:ascii="Segoe UI" w:hAnsi="Segoe UI" w:cs="Segoe UI"/>
              </w:rPr>
            </w:pPr>
            <w:r w:rsidRPr="00377229">
              <w:rPr>
                <w:rFonts w:ascii="Segoe UI" w:hAnsi="Segoe UI" w:cs="Segoe UI"/>
              </w:rPr>
              <w:t xml:space="preserve">At Calvary our vision as a Catholic Health, Community and Aged Care provider is to excel, and be recognised as a continuing source of healing, hope and nurturing to the people and communities we serve. Our Services include public and private hospital care, acute and sub-acute care, community care and retirement and aged care services, in both rural and metropolitan areas. Calvary Health Care Kogarah (CHCK) provides </w:t>
            </w:r>
            <w:proofErr w:type="gramStart"/>
            <w:r w:rsidRPr="00377229">
              <w:rPr>
                <w:rFonts w:ascii="Segoe UI" w:hAnsi="Segoe UI" w:cs="Segoe UI"/>
              </w:rPr>
              <w:t>inpatient</w:t>
            </w:r>
            <w:proofErr w:type="gramEnd"/>
            <w:r w:rsidRPr="00377229">
              <w:rPr>
                <w:rFonts w:ascii="Segoe UI" w:hAnsi="Segoe UI" w:cs="Segoe UI"/>
              </w:rPr>
              <w:t xml:space="preserve"> and community based Palliative Care and Rehabilitation and Aged Care services in the public health arena. CHCK operates within </w:t>
            </w:r>
            <w:proofErr w:type="gramStart"/>
            <w:r w:rsidRPr="00377229">
              <w:rPr>
                <w:rFonts w:ascii="Segoe UI" w:hAnsi="Segoe UI" w:cs="Segoe UI"/>
              </w:rPr>
              <w:t>South Eastern</w:t>
            </w:r>
            <w:proofErr w:type="gramEnd"/>
            <w:r w:rsidRPr="00377229">
              <w:rPr>
                <w:rFonts w:ascii="Segoe UI" w:hAnsi="Segoe UI" w:cs="Segoe UI"/>
              </w:rPr>
              <w:t xml:space="preserve"> Sydney Local Health District (SESLHD).</w:t>
            </w:r>
          </w:p>
        </w:tc>
      </w:tr>
      <w:tr w:rsidR="00A017B3" w:rsidRPr="00377229" w14:paraId="581C1A23" w14:textId="77777777" w:rsidTr="000C59F4">
        <w:tc>
          <w:tcPr>
            <w:tcW w:w="10348" w:type="dxa"/>
            <w:gridSpan w:val="11"/>
            <w:shd w:val="clear" w:color="auto" w:fill="1F3886"/>
          </w:tcPr>
          <w:p w14:paraId="1212037A" w14:textId="77777777" w:rsidR="00A017B3" w:rsidRPr="00377229" w:rsidRDefault="00A017B3" w:rsidP="00B762BA">
            <w:pPr>
              <w:pStyle w:val="Heading3"/>
              <w:spacing w:line="276" w:lineRule="auto"/>
              <w:rPr>
                <w:rFonts w:ascii="Segoe UI" w:hAnsi="Segoe UI" w:cs="Segoe UI"/>
                <w:color w:val="FFFFFF" w:themeColor="background1"/>
              </w:rPr>
            </w:pPr>
            <w:r w:rsidRPr="00377229">
              <w:rPr>
                <w:rFonts w:ascii="Segoe UI" w:hAnsi="Segoe UI" w:cs="Segoe UI"/>
                <w:color w:val="FFFFFF" w:themeColor="background1"/>
                <w:lang w:val="en-US"/>
              </w:rPr>
              <w:lastRenderedPageBreak/>
              <w:t>Accountabilities and Key Result Areas</w:t>
            </w:r>
          </w:p>
        </w:tc>
      </w:tr>
      <w:tr w:rsidR="00A017B3" w:rsidRPr="00377229" w14:paraId="07C330D1" w14:textId="77777777" w:rsidTr="000C59F4">
        <w:tc>
          <w:tcPr>
            <w:tcW w:w="10348" w:type="dxa"/>
            <w:gridSpan w:val="11"/>
          </w:tcPr>
          <w:p w14:paraId="518A4097" w14:textId="77777777" w:rsidR="002C450D" w:rsidRPr="00377229" w:rsidRDefault="002C450D" w:rsidP="00B762BA">
            <w:pPr>
              <w:spacing w:before="60" w:after="60" w:line="276" w:lineRule="auto"/>
              <w:rPr>
                <w:rFonts w:ascii="Segoe UI" w:hAnsi="Segoe UI" w:cs="Segoe UI"/>
                <w:b/>
                <w:i/>
                <w:color w:val="auto"/>
                <w:sz w:val="24"/>
              </w:rPr>
            </w:pPr>
            <w:r w:rsidRPr="00377229">
              <w:rPr>
                <w:rFonts w:ascii="Segoe UI" w:hAnsi="Segoe UI" w:cs="Segoe UI"/>
                <w:b/>
                <w:i/>
                <w:color w:val="auto"/>
                <w:sz w:val="24"/>
              </w:rPr>
              <w:t>Key Professional Responsibilities</w:t>
            </w:r>
          </w:p>
          <w:p w14:paraId="21F8087A" w14:textId="77777777" w:rsidR="00A25454" w:rsidRPr="00377229" w:rsidRDefault="00A25454" w:rsidP="00B762BA">
            <w:pPr>
              <w:spacing w:before="60" w:after="60" w:line="276" w:lineRule="auto"/>
              <w:jc w:val="both"/>
              <w:rPr>
                <w:rFonts w:ascii="Segoe UI" w:hAnsi="Segoe UI" w:cs="Segoe UI"/>
                <w:color w:val="auto"/>
              </w:rPr>
            </w:pPr>
            <w:r w:rsidRPr="00377229">
              <w:rPr>
                <w:rFonts w:ascii="Segoe UI" w:hAnsi="Segoe UI" w:cs="Segoe UI"/>
                <w:color w:val="auto"/>
              </w:rPr>
              <w:t xml:space="preserve">The Nursing and Midwifery Board of Australia publish </w:t>
            </w:r>
            <w:proofErr w:type="gramStart"/>
            <w:r w:rsidRPr="00377229">
              <w:rPr>
                <w:rFonts w:ascii="Segoe UI" w:hAnsi="Segoe UI" w:cs="Segoe UI"/>
                <w:color w:val="auto"/>
              </w:rPr>
              <w:t>a number of</w:t>
            </w:r>
            <w:proofErr w:type="gramEnd"/>
            <w:r w:rsidRPr="00377229">
              <w:rPr>
                <w:rFonts w:ascii="Segoe UI" w:hAnsi="Segoe UI" w:cs="Segoe UI"/>
                <w:color w:val="auto"/>
              </w:rPr>
              <w:t xml:space="preserve"> policies, guidelines, professional standards and frameworks that are to be read and placed into practice in conjunction with the Calvary Health Care Code Conduct and the Catholic Health Australia Code of Ethical Standards for Catholic Health and Aged Care Services in Australia. The Catholic Health Care Code of Ethical Standards takes precedence over the Code of ethics for Nurses where there is a discrepancy. </w:t>
            </w:r>
          </w:p>
          <w:p w14:paraId="4923A11B" w14:textId="5CC525F4" w:rsidR="00A017B3" w:rsidRPr="00377229" w:rsidRDefault="00A017B3" w:rsidP="00B762BA">
            <w:pPr>
              <w:spacing w:before="60" w:after="60" w:line="276" w:lineRule="auto"/>
              <w:rPr>
                <w:rFonts w:ascii="Segoe UI" w:hAnsi="Segoe UI" w:cs="Segoe UI"/>
                <w:b/>
                <w:i/>
                <w:color w:val="auto"/>
                <w:sz w:val="24"/>
                <w:lang w:val="en-US"/>
              </w:rPr>
            </w:pPr>
            <w:r w:rsidRPr="00377229">
              <w:rPr>
                <w:rFonts w:ascii="Segoe UI" w:hAnsi="Segoe UI" w:cs="Segoe UI"/>
                <w:b/>
                <w:i/>
                <w:color w:val="auto"/>
                <w:sz w:val="24"/>
                <w:lang w:val="en-US"/>
              </w:rPr>
              <w:t>People and Culture</w:t>
            </w:r>
          </w:p>
          <w:p w14:paraId="76E87454" w14:textId="3DE22E65" w:rsidR="00A017B3" w:rsidRPr="00377229" w:rsidRDefault="00A017B3"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Practice in accordance with Calvary and relevant Government Health policies and procedures, the position description, Code of </w:t>
            </w:r>
            <w:proofErr w:type="gramStart"/>
            <w:r w:rsidRPr="00377229">
              <w:rPr>
                <w:rFonts w:ascii="Segoe UI" w:hAnsi="Segoe UI"/>
                <w:color w:val="000000" w:themeColor="text1"/>
                <w:lang w:val="en-US"/>
              </w:rPr>
              <w:t>Conduct</w:t>
            </w:r>
            <w:proofErr w:type="gramEnd"/>
            <w:r w:rsidRPr="00377229">
              <w:rPr>
                <w:rFonts w:ascii="Segoe UI" w:hAnsi="Segoe UI"/>
                <w:color w:val="000000" w:themeColor="text1"/>
                <w:lang w:val="en-US"/>
              </w:rPr>
              <w:t xml:space="preserve"> and industrial agreements. </w:t>
            </w:r>
          </w:p>
          <w:p w14:paraId="43E22D8E" w14:textId="752B442B" w:rsidR="00A017B3" w:rsidRPr="00377229" w:rsidRDefault="00A017B3" w:rsidP="00492ADF">
            <w:pPr>
              <w:pStyle w:val="ListParagraph"/>
              <w:numPr>
                <w:ilvl w:val="0"/>
                <w:numId w:val="5"/>
              </w:numPr>
              <w:spacing w:line="276" w:lineRule="auto"/>
              <w:rPr>
                <w:rFonts w:ascii="Segoe UI" w:hAnsi="Segoe UI"/>
                <w:b/>
                <w:color w:val="000000" w:themeColor="text1"/>
                <w:lang w:val="en-US"/>
              </w:rPr>
            </w:pPr>
            <w:r w:rsidRPr="00377229">
              <w:rPr>
                <w:rFonts w:ascii="Segoe UI" w:hAnsi="Segoe UI"/>
                <w:color w:val="000000" w:themeColor="text1"/>
                <w:lang w:val="en-US"/>
              </w:rPr>
              <w:t xml:space="preserve">Work in accordance with the mission and vision of Calvary and actively participate in developing a culture that promotes Calvary’s values of healing, hospitality, </w:t>
            </w:r>
            <w:proofErr w:type="gramStart"/>
            <w:r w:rsidRPr="00377229">
              <w:rPr>
                <w:rFonts w:ascii="Segoe UI" w:hAnsi="Segoe UI"/>
                <w:color w:val="000000" w:themeColor="text1"/>
                <w:lang w:val="en-US"/>
              </w:rPr>
              <w:t>stewardship</w:t>
            </w:r>
            <w:proofErr w:type="gramEnd"/>
            <w:r w:rsidRPr="00377229">
              <w:rPr>
                <w:rFonts w:ascii="Segoe UI" w:hAnsi="Segoe UI"/>
                <w:color w:val="000000" w:themeColor="text1"/>
                <w:lang w:val="en-US"/>
              </w:rPr>
              <w:t xml:space="preserve"> and respect. </w:t>
            </w:r>
          </w:p>
          <w:p w14:paraId="32156F71" w14:textId="77777777" w:rsidR="00EF7B16" w:rsidRPr="00377229" w:rsidRDefault="00EF7B16" w:rsidP="00492ADF">
            <w:pPr>
              <w:pStyle w:val="ListParagraph"/>
              <w:numPr>
                <w:ilvl w:val="0"/>
                <w:numId w:val="5"/>
              </w:numPr>
              <w:spacing w:line="276" w:lineRule="auto"/>
              <w:rPr>
                <w:rFonts w:ascii="Segoe UI" w:hAnsi="Segoe UI"/>
                <w:color w:val="auto"/>
              </w:rPr>
            </w:pPr>
            <w:r w:rsidRPr="00377229">
              <w:rPr>
                <w:rFonts w:ascii="Segoe UI" w:hAnsi="Segoe UI"/>
                <w:color w:val="auto"/>
              </w:rPr>
              <w:t>Is open to change and actively and positively participates in new models of care, changes in service model and redesign initiatives.</w:t>
            </w:r>
          </w:p>
          <w:p w14:paraId="3EF1B9AC" w14:textId="229B0154" w:rsidR="00EF7B16" w:rsidRPr="00377229" w:rsidRDefault="00EF7B16" w:rsidP="00492ADF">
            <w:pPr>
              <w:pStyle w:val="ListParagraph"/>
              <w:numPr>
                <w:ilvl w:val="0"/>
                <w:numId w:val="5"/>
              </w:numPr>
              <w:spacing w:line="276" w:lineRule="auto"/>
              <w:rPr>
                <w:rFonts w:ascii="Segoe UI" w:hAnsi="Segoe UI"/>
                <w:color w:val="auto"/>
              </w:rPr>
            </w:pPr>
            <w:r w:rsidRPr="00377229">
              <w:rPr>
                <w:rFonts w:ascii="Segoe UI" w:hAnsi="Segoe UI"/>
                <w:color w:val="auto"/>
              </w:rPr>
              <w:t xml:space="preserve">Is compliant across all relevant standards of accreditation and legislative requirements within areas of responsibility / scope or as delegated by the </w:t>
            </w:r>
            <w:r w:rsidR="00A90012" w:rsidRPr="00377229">
              <w:rPr>
                <w:rFonts w:ascii="Segoe UI" w:hAnsi="Segoe UI"/>
                <w:color w:val="auto"/>
              </w:rPr>
              <w:t>General Manager</w:t>
            </w:r>
            <w:r w:rsidRPr="00377229">
              <w:rPr>
                <w:rFonts w:ascii="Segoe UI" w:hAnsi="Segoe UI"/>
                <w:color w:val="auto"/>
              </w:rPr>
              <w:t>, Calvary Health Care Kogarah.</w:t>
            </w:r>
          </w:p>
          <w:p w14:paraId="4CB9AFE7" w14:textId="5A68825B" w:rsidR="00C42507" w:rsidRPr="00377229" w:rsidRDefault="00C42507" w:rsidP="00492ADF">
            <w:pPr>
              <w:pStyle w:val="ListParagraph"/>
              <w:numPr>
                <w:ilvl w:val="0"/>
                <w:numId w:val="5"/>
              </w:numPr>
              <w:spacing w:line="276" w:lineRule="auto"/>
              <w:rPr>
                <w:rFonts w:ascii="Segoe UI" w:hAnsi="Segoe UI"/>
                <w:color w:val="auto"/>
              </w:rPr>
            </w:pPr>
            <w:r w:rsidRPr="00377229">
              <w:rPr>
                <w:rFonts w:ascii="Segoe UI" w:hAnsi="Segoe UI"/>
                <w:color w:val="000000" w:themeColor="text1"/>
                <w:lang w:val="en-US"/>
              </w:rPr>
              <w:t xml:space="preserve">Establishes and maintains collaborative relationships with members of the health care </w:t>
            </w:r>
            <w:proofErr w:type="gramStart"/>
            <w:r w:rsidRPr="00377229">
              <w:rPr>
                <w:rFonts w:ascii="Segoe UI" w:hAnsi="Segoe UI"/>
                <w:color w:val="000000" w:themeColor="text1"/>
                <w:lang w:val="en-US"/>
              </w:rPr>
              <w:t>team</w:t>
            </w:r>
            <w:proofErr w:type="gramEnd"/>
          </w:p>
          <w:p w14:paraId="64510115" w14:textId="7F2AB1CD" w:rsidR="00A017B3" w:rsidRPr="00377229" w:rsidRDefault="00A017B3" w:rsidP="00B762BA">
            <w:pPr>
              <w:spacing w:before="60" w:after="60" w:line="276" w:lineRule="auto"/>
              <w:rPr>
                <w:rFonts w:ascii="Segoe UI" w:hAnsi="Segoe UI" w:cs="Segoe UI"/>
                <w:b/>
                <w:i/>
                <w:color w:val="000000" w:themeColor="text1"/>
                <w:sz w:val="24"/>
                <w:lang w:val="en-US"/>
              </w:rPr>
            </w:pPr>
            <w:r w:rsidRPr="00377229">
              <w:rPr>
                <w:rFonts w:ascii="Segoe UI" w:hAnsi="Segoe UI" w:cs="Segoe UI"/>
                <w:b/>
                <w:i/>
                <w:color w:val="000000" w:themeColor="text1"/>
                <w:sz w:val="24"/>
                <w:lang w:val="en-US"/>
              </w:rPr>
              <w:t>Excellence in Care</w:t>
            </w:r>
          </w:p>
          <w:p w14:paraId="59B43BF3" w14:textId="27BF6F8D" w:rsidR="00732DF0" w:rsidRPr="00377229" w:rsidRDefault="00732DF0" w:rsidP="00B762BA">
            <w:pPr>
              <w:spacing w:before="60" w:after="6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Functions in accordance with the law, policies and procedures affecting EN </w:t>
            </w:r>
            <w:proofErr w:type="gramStart"/>
            <w:r w:rsidRPr="00377229">
              <w:rPr>
                <w:rFonts w:ascii="Segoe UI" w:hAnsi="Segoe UI" w:cs="Segoe UI"/>
                <w:b/>
                <w:color w:val="000000" w:themeColor="text1"/>
                <w:lang w:val="en-US"/>
              </w:rPr>
              <w:t>practice</w:t>
            </w:r>
            <w:proofErr w:type="gramEnd"/>
          </w:p>
          <w:p w14:paraId="7C5B5C2B" w14:textId="2CCF657E" w:rsidR="0039177E" w:rsidRPr="00377229" w:rsidRDefault="0039177E"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The Enrolled Nurse is a key participant and driver of quality and safety within their departments and across the organisation. The Enrolled Nurse will actively assist the organisation in maintaining its </w:t>
            </w:r>
            <w:proofErr w:type="gramStart"/>
            <w:r w:rsidRPr="00377229">
              <w:rPr>
                <w:rFonts w:ascii="Segoe UI" w:hAnsi="Segoe UI"/>
                <w:color w:val="000000" w:themeColor="text1"/>
                <w:lang w:val="en-US"/>
              </w:rPr>
              <w:t>accreditation</w:t>
            </w:r>
            <w:proofErr w:type="gramEnd"/>
          </w:p>
          <w:p w14:paraId="51EEF73D" w14:textId="7DECB151"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Demonstrates knowledge and understanding of commonwealth, state and /or territory legislation and common law pertinent to nursing practice</w:t>
            </w:r>
            <w:r w:rsidR="00395F44" w:rsidRPr="00377229">
              <w:rPr>
                <w:rFonts w:ascii="Segoe UI" w:hAnsi="Segoe UI"/>
                <w:color w:val="000000" w:themeColor="text1"/>
                <w:lang w:val="en-US"/>
              </w:rPr>
              <w:t xml:space="preserve"> and f</w:t>
            </w:r>
            <w:r w:rsidRPr="00377229">
              <w:rPr>
                <w:rFonts w:ascii="Segoe UI" w:hAnsi="Segoe UI"/>
                <w:color w:val="000000" w:themeColor="text1"/>
                <w:lang w:val="en-US"/>
              </w:rPr>
              <w:t xml:space="preserve">ulfils the duty of care in the undertaking of EN </w:t>
            </w:r>
            <w:proofErr w:type="gramStart"/>
            <w:r w:rsidRPr="00377229">
              <w:rPr>
                <w:rFonts w:ascii="Segoe UI" w:hAnsi="Segoe UI"/>
                <w:color w:val="000000" w:themeColor="text1"/>
                <w:lang w:val="en-US"/>
              </w:rPr>
              <w:t>practice</w:t>
            </w:r>
            <w:proofErr w:type="gramEnd"/>
          </w:p>
          <w:p w14:paraId="578FBE18" w14:textId="02970E85"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Demonstrates knowledge of and implications for the NMBA standards, codes and guidelines, workplace policies and procedural guidelines applicable to enrolled nursing practice</w:t>
            </w:r>
          </w:p>
          <w:p w14:paraId="407C7DE1" w14:textId="708EAC05"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Provides nursing care according to the agreed plan of care, professional standards, workplace policies and procedural </w:t>
            </w:r>
            <w:proofErr w:type="gramStart"/>
            <w:r w:rsidRPr="00377229">
              <w:rPr>
                <w:rFonts w:ascii="Segoe UI" w:hAnsi="Segoe UI"/>
                <w:color w:val="000000" w:themeColor="text1"/>
                <w:lang w:val="en-US"/>
              </w:rPr>
              <w:t>guidelines</w:t>
            </w:r>
            <w:proofErr w:type="gramEnd"/>
          </w:p>
          <w:p w14:paraId="02F5EE71" w14:textId="334E27BF"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lastRenderedPageBreak/>
              <w:t xml:space="preserve">Identifies and clarifies EN responsibilities for aspects of delegated care working in collaboration with the RN and multidisciplinary health care </w:t>
            </w:r>
            <w:proofErr w:type="gramStart"/>
            <w:r w:rsidRPr="00377229">
              <w:rPr>
                <w:rFonts w:ascii="Segoe UI" w:hAnsi="Segoe UI"/>
                <w:color w:val="000000" w:themeColor="text1"/>
                <w:lang w:val="en-US"/>
              </w:rPr>
              <w:t>team</w:t>
            </w:r>
            <w:proofErr w:type="gramEnd"/>
          </w:p>
          <w:p w14:paraId="2FC92664" w14:textId="7EA17ACB"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Recognises own limitations in practice and competence and seeks guidance from the RN and help as </w:t>
            </w:r>
            <w:proofErr w:type="gramStart"/>
            <w:r w:rsidRPr="00377229">
              <w:rPr>
                <w:rFonts w:ascii="Segoe UI" w:hAnsi="Segoe UI"/>
                <w:color w:val="000000" w:themeColor="text1"/>
                <w:lang w:val="en-US"/>
              </w:rPr>
              <w:t>necessary</w:t>
            </w:r>
            <w:proofErr w:type="gramEnd"/>
          </w:p>
          <w:p w14:paraId="52D28CCB" w14:textId="51D66A43"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Refrains from undertaking activities where competence has not been demonstrated and appropriate education, training and experience has not been </w:t>
            </w:r>
            <w:proofErr w:type="gramStart"/>
            <w:r w:rsidRPr="00377229">
              <w:rPr>
                <w:rFonts w:ascii="Segoe UI" w:hAnsi="Segoe UI"/>
                <w:color w:val="000000" w:themeColor="text1"/>
                <w:lang w:val="en-US"/>
              </w:rPr>
              <w:t>undertaken</w:t>
            </w:r>
            <w:proofErr w:type="gramEnd"/>
          </w:p>
          <w:p w14:paraId="727016A5" w14:textId="42BA923E"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Acts to ensure safe outcomes for others by recognising the need to protect people and reporting the risk of potential for </w:t>
            </w:r>
            <w:proofErr w:type="gramStart"/>
            <w:r w:rsidRPr="00377229">
              <w:rPr>
                <w:rFonts w:ascii="Segoe UI" w:hAnsi="Segoe UI"/>
                <w:color w:val="000000" w:themeColor="text1"/>
                <w:lang w:val="en-US"/>
              </w:rPr>
              <w:t>harm</w:t>
            </w:r>
            <w:proofErr w:type="gramEnd"/>
          </w:p>
          <w:p w14:paraId="51219C0B" w14:textId="2E17D9FB"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When incidents of unsafe practice occur, reports immediately to the RN and other persons in authority and, where appropriate, explores ways to prevent </w:t>
            </w:r>
            <w:proofErr w:type="gramStart"/>
            <w:r w:rsidRPr="00377229">
              <w:rPr>
                <w:rFonts w:ascii="Segoe UI" w:hAnsi="Segoe UI"/>
                <w:color w:val="000000" w:themeColor="text1"/>
                <w:lang w:val="en-US"/>
              </w:rPr>
              <w:t>recurrence</w:t>
            </w:r>
            <w:proofErr w:type="gramEnd"/>
          </w:p>
          <w:p w14:paraId="116C459D" w14:textId="7F8F324C"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Liaises and negotiates with the RN and other appropriate personnel to ensure that needs and rights of people in receipt of care are addressed and </w:t>
            </w:r>
            <w:proofErr w:type="gramStart"/>
            <w:r w:rsidRPr="00377229">
              <w:rPr>
                <w:rFonts w:ascii="Segoe UI" w:hAnsi="Segoe UI"/>
                <w:color w:val="000000" w:themeColor="text1"/>
                <w:lang w:val="en-US"/>
              </w:rPr>
              <w:t>upheld</w:t>
            </w:r>
            <w:proofErr w:type="gramEnd"/>
          </w:p>
          <w:p w14:paraId="41983257" w14:textId="77777777" w:rsidR="00377229" w:rsidRDefault="00377229" w:rsidP="00B762BA">
            <w:pPr>
              <w:spacing w:before="0" w:after="0" w:line="276" w:lineRule="auto"/>
              <w:rPr>
                <w:rFonts w:ascii="Segoe UI" w:hAnsi="Segoe UI" w:cs="Segoe UI"/>
                <w:b/>
                <w:color w:val="000000" w:themeColor="text1"/>
                <w:lang w:val="en-US"/>
              </w:rPr>
            </w:pPr>
          </w:p>
          <w:p w14:paraId="01B755EE" w14:textId="6D7F2415" w:rsidR="00732DF0" w:rsidRPr="00377229" w:rsidRDefault="00732DF0"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Practices nursing in a way that ensures the rights, confidentiality, </w:t>
            </w:r>
            <w:proofErr w:type="gramStart"/>
            <w:r w:rsidRPr="00377229">
              <w:rPr>
                <w:rFonts w:ascii="Segoe UI" w:hAnsi="Segoe UI" w:cs="Segoe UI"/>
                <w:b/>
                <w:color w:val="000000" w:themeColor="text1"/>
                <w:lang w:val="en-US"/>
              </w:rPr>
              <w:t>dignity</w:t>
            </w:r>
            <w:proofErr w:type="gramEnd"/>
            <w:r w:rsidRPr="00377229">
              <w:rPr>
                <w:rFonts w:ascii="Segoe UI" w:hAnsi="Segoe UI" w:cs="Segoe UI"/>
                <w:b/>
                <w:color w:val="000000" w:themeColor="text1"/>
                <w:lang w:val="en-US"/>
              </w:rPr>
              <w:t xml:space="preserve"> and respect of people are upheld.</w:t>
            </w:r>
          </w:p>
          <w:p w14:paraId="71684048" w14:textId="70E59F68"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Places the people receiving care at the centre of care and supports them to make informed </w:t>
            </w:r>
            <w:proofErr w:type="gramStart"/>
            <w:r w:rsidRPr="00377229">
              <w:rPr>
                <w:rFonts w:ascii="Segoe UI" w:hAnsi="Segoe UI"/>
                <w:color w:val="000000" w:themeColor="text1"/>
                <w:lang w:val="en-US"/>
              </w:rPr>
              <w:t>choices</w:t>
            </w:r>
            <w:proofErr w:type="gramEnd"/>
          </w:p>
          <w:p w14:paraId="47770C89" w14:textId="163691EF" w:rsidR="00732DF0" w:rsidRPr="00377229" w:rsidRDefault="0048750B"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Practices</w:t>
            </w:r>
            <w:r w:rsidR="00732DF0" w:rsidRPr="00377229">
              <w:rPr>
                <w:rFonts w:ascii="Segoe UI" w:hAnsi="Segoe UI"/>
                <w:color w:val="000000" w:themeColor="text1"/>
                <w:lang w:val="en-US"/>
              </w:rPr>
              <w:t xml:space="preserve"> in accordance with the NMBA standards codes and guidelines</w:t>
            </w:r>
          </w:p>
          <w:p w14:paraId="3D28B06C" w14:textId="072FDDAE"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Demonstrates respect for others to whom care is provided regardless of ethnicity, culture, religion, age, gender, sexual preference, physical or mental state, differing values and </w:t>
            </w:r>
            <w:proofErr w:type="gramStart"/>
            <w:r w:rsidRPr="00377229">
              <w:rPr>
                <w:rFonts w:ascii="Segoe UI" w:hAnsi="Segoe UI"/>
                <w:color w:val="000000" w:themeColor="text1"/>
                <w:lang w:val="en-US"/>
              </w:rPr>
              <w:t>beliefs</w:t>
            </w:r>
            <w:proofErr w:type="gramEnd"/>
          </w:p>
          <w:p w14:paraId="5D04F21B" w14:textId="68A5CA62" w:rsidR="00732DF0" w:rsidRPr="00377229" w:rsidRDefault="0048750B"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Practices</w:t>
            </w:r>
            <w:r w:rsidR="00732DF0" w:rsidRPr="00377229">
              <w:rPr>
                <w:rFonts w:ascii="Segoe UI" w:hAnsi="Segoe UI"/>
                <w:color w:val="000000" w:themeColor="text1"/>
                <w:lang w:val="en-US"/>
              </w:rPr>
              <w:t xml:space="preserve"> culturally safe care for (i) Aboriginal and Torres Strait Islander peoples; and (ii) people from all other cultures</w:t>
            </w:r>
          </w:p>
          <w:p w14:paraId="21C8CB9B" w14:textId="5121F2BD"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Forms therapeutic relationships with people receiving care and others recognising professional boundaries. </w:t>
            </w:r>
          </w:p>
          <w:p w14:paraId="2F37ABF6" w14:textId="7E36C630"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Maintains equitable care when addressing people’s differing values and </w:t>
            </w:r>
            <w:proofErr w:type="gramStart"/>
            <w:r w:rsidRPr="00377229">
              <w:rPr>
                <w:rFonts w:ascii="Segoe UI" w:hAnsi="Segoe UI"/>
                <w:color w:val="000000" w:themeColor="text1"/>
                <w:lang w:val="en-US"/>
              </w:rPr>
              <w:t>beliefs</w:t>
            </w:r>
            <w:proofErr w:type="gramEnd"/>
          </w:p>
          <w:p w14:paraId="05CCCE1E" w14:textId="27B159B2"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Ensures privacy, dignity and confidentiality when providing </w:t>
            </w:r>
            <w:proofErr w:type="gramStart"/>
            <w:r w:rsidRPr="00377229">
              <w:rPr>
                <w:rFonts w:ascii="Segoe UI" w:hAnsi="Segoe UI"/>
                <w:color w:val="000000" w:themeColor="text1"/>
                <w:lang w:val="en-US"/>
              </w:rPr>
              <w:t>care</w:t>
            </w:r>
            <w:proofErr w:type="gramEnd"/>
          </w:p>
          <w:p w14:paraId="1D0C0EE5" w14:textId="650BA2FB"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Clarifies with the RN and relevant members of the multi-disciplinary healthcare team when interventions or treatments appear unclear or </w:t>
            </w:r>
            <w:proofErr w:type="gramStart"/>
            <w:r w:rsidRPr="00377229">
              <w:rPr>
                <w:rFonts w:ascii="Segoe UI" w:hAnsi="Segoe UI"/>
                <w:color w:val="000000" w:themeColor="text1"/>
                <w:lang w:val="en-US"/>
              </w:rPr>
              <w:t>inappropriate</w:t>
            </w:r>
            <w:proofErr w:type="gramEnd"/>
          </w:p>
          <w:p w14:paraId="00A85164" w14:textId="77777777" w:rsidR="0048750B"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Reports incidents of unethical behaviour immediately to the person in authority and, where appropriate, explores ways to prevent </w:t>
            </w:r>
            <w:proofErr w:type="gramStart"/>
            <w:r w:rsidRPr="00377229">
              <w:rPr>
                <w:rFonts w:ascii="Segoe UI" w:hAnsi="Segoe UI"/>
                <w:color w:val="000000" w:themeColor="text1"/>
                <w:lang w:val="en-US"/>
              </w:rPr>
              <w:t>recurrence</w:t>
            </w:r>
            <w:proofErr w:type="gramEnd"/>
          </w:p>
          <w:p w14:paraId="6F460657" w14:textId="124CD031" w:rsidR="00492ADF" w:rsidRPr="00377229" w:rsidRDefault="00732DF0"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Acknowledges and accommodates, wherever possible, preferences of people receiving nursing care</w:t>
            </w:r>
          </w:p>
          <w:p w14:paraId="7478B8EA" w14:textId="77777777" w:rsidR="00377229" w:rsidRDefault="00377229" w:rsidP="00B762BA">
            <w:pPr>
              <w:spacing w:before="0" w:after="0" w:line="276" w:lineRule="auto"/>
              <w:rPr>
                <w:rFonts w:ascii="Segoe UI" w:hAnsi="Segoe UI" w:cs="Segoe UI"/>
                <w:b/>
                <w:color w:val="000000" w:themeColor="text1"/>
                <w:lang w:val="en-US"/>
              </w:rPr>
            </w:pPr>
          </w:p>
          <w:p w14:paraId="282910E5" w14:textId="06CFFF10" w:rsidR="00732DF0" w:rsidRPr="00377229" w:rsidRDefault="00732DF0"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Interprets information from a range of sources to contribute to planning appropriate </w:t>
            </w:r>
            <w:proofErr w:type="gramStart"/>
            <w:r w:rsidRPr="00377229">
              <w:rPr>
                <w:rFonts w:ascii="Segoe UI" w:hAnsi="Segoe UI" w:cs="Segoe UI"/>
                <w:b/>
                <w:color w:val="000000" w:themeColor="text1"/>
                <w:lang w:val="en-US"/>
              </w:rPr>
              <w:t>care</w:t>
            </w:r>
            <w:proofErr w:type="gramEnd"/>
          </w:p>
          <w:p w14:paraId="4A79EC45" w14:textId="3BB9B5E0"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Uses a range of skills and data gathering techniques including observation, interview, physical examination and </w:t>
            </w:r>
            <w:proofErr w:type="gramStart"/>
            <w:r w:rsidRPr="00377229">
              <w:rPr>
                <w:rFonts w:ascii="Segoe UI" w:hAnsi="Segoe UI"/>
                <w:color w:val="000000" w:themeColor="text1"/>
                <w:lang w:val="en-US"/>
              </w:rPr>
              <w:t>measurement</w:t>
            </w:r>
            <w:proofErr w:type="gramEnd"/>
          </w:p>
          <w:p w14:paraId="4269ED0E" w14:textId="258390A4"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Accurately collects, interprets, utilises, monitors and reports information regarding the health and functional status of people receiving care to achieve identified health and care </w:t>
            </w:r>
            <w:proofErr w:type="gramStart"/>
            <w:r w:rsidRPr="00377229">
              <w:rPr>
                <w:rFonts w:ascii="Segoe UI" w:hAnsi="Segoe UI"/>
                <w:color w:val="000000" w:themeColor="text1"/>
                <w:lang w:val="en-US"/>
              </w:rPr>
              <w:t>outcomes</w:t>
            </w:r>
            <w:proofErr w:type="gramEnd"/>
          </w:p>
          <w:p w14:paraId="74B811B1" w14:textId="2C2B0D12"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Develops, monitors and maintains a plan of care in collaboration with the RN, multidisciplinary team and </w:t>
            </w:r>
            <w:proofErr w:type="gramStart"/>
            <w:r w:rsidRPr="00377229">
              <w:rPr>
                <w:rFonts w:ascii="Segoe UI" w:hAnsi="Segoe UI"/>
                <w:color w:val="000000" w:themeColor="text1"/>
                <w:lang w:val="en-US"/>
              </w:rPr>
              <w:t>others</w:t>
            </w:r>
            <w:proofErr w:type="gramEnd"/>
          </w:p>
          <w:p w14:paraId="548BAACF" w14:textId="09732C2D"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Uses health care technology appropriately according to workplace </w:t>
            </w:r>
            <w:proofErr w:type="gramStart"/>
            <w:r w:rsidRPr="00377229">
              <w:rPr>
                <w:rFonts w:ascii="Segoe UI" w:hAnsi="Segoe UI"/>
                <w:color w:val="000000" w:themeColor="text1"/>
                <w:lang w:val="en-US"/>
              </w:rPr>
              <w:t>guidelines</w:t>
            </w:r>
            <w:proofErr w:type="gramEnd"/>
          </w:p>
          <w:p w14:paraId="6C6E2320" w14:textId="77777777" w:rsidR="00492ADF" w:rsidRPr="00377229" w:rsidRDefault="00492ADF" w:rsidP="00492ADF">
            <w:pPr>
              <w:pStyle w:val="ListParagraph"/>
              <w:numPr>
                <w:ilvl w:val="0"/>
                <w:numId w:val="0"/>
              </w:numPr>
              <w:spacing w:line="276" w:lineRule="auto"/>
              <w:ind w:left="720"/>
              <w:rPr>
                <w:rFonts w:ascii="Segoe UI" w:hAnsi="Segoe UI"/>
                <w:color w:val="000000" w:themeColor="text1"/>
                <w:lang w:val="en-US"/>
              </w:rPr>
            </w:pPr>
          </w:p>
          <w:p w14:paraId="0D24BC9E" w14:textId="739E907C" w:rsidR="00732DF0" w:rsidRPr="00377229" w:rsidRDefault="004C2AE7"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lastRenderedPageBreak/>
              <w:t>C</w:t>
            </w:r>
            <w:r w:rsidR="00732DF0" w:rsidRPr="00377229">
              <w:rPr>
                <w:rFonts w:ascii="Segoe UI" w:hAnsi="Segoe UI" w:cs="Segoe UI"/>
                <w:b/>
                <w:color w:val="000000" w:themeColor="text1"/>
                <w:lang w:val="en-US"/>
              </w:rPr>
              <w:t xml:space="preserve">ollaborates with the RN, the person receiving </w:t>
            </w:r>
            <w:r w:rsidR="00DF37C2" w:rsidRPr="00377229">
              <w:rPr>
                <w:rFonts w:ascii="Segoe UI" w:hAnsi="Segoe UI" w:cs="Segoe UI"/>
                <w:b/>
                <w:color w:val="000000" w:themeColor="text1"/>
                <w:lang w:val="en-US"/>
              </w:rPr>
              <w:t>care</w:t>
            </w:r>
            <w:r w:rsidR="00732DF0" w:rsidRPr="00377229">
              <w:rPr>
                <w:rFonts w:ascii="Segoe UI" w:hAnsi="Segoe UI" w:cs="Segoe UI"/>
                <w:b/>
                <w:color w:val="000000" w:themeColor="text1"/>
                <w:lang w:val="en-US"/>
              </w:rPr>
              <w:t xml:space="preserve"> and the healthcare team when developing plans of </w:t>
            </w:r>
            <w:proofErr w:type="gramStart"/>
            <w:r w:rsidR="00732DF0" w:rsidRPr="00377229">
              <w:rPr>
                <w:rFonts w:ascii="Segoe UI" w:hAnsi="Segoe UI" w:cs="Segoe UI"/>
                <w:b/>
                <w:color w:val="000000" w:themeColor="text1"/>
                <w:lang w:val="en-US"/>
              </w:rPr>
              <w:t>care</w:t>
            </w:r>
            <w:proofErr w:type="gramEnd"/>
          </w:p>
          <w:p w14:paraId="55649EB6" w14:textId="1E3983F5"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Develops and promotes positive professional working relationships with members of the multi-disciplinary </w:t>
            </w:r>
            <w:proofErr w:type="gramStart"/>
            <w:r w:rsidRPr="00377229">
              <w:rPr>
                <w:rFonts w:ascii="Segoe UI" w:hAnsi="Segoe UI"/>
                <w:color w:val="000000" w:themeColor="text1"/>
                <w:lang w:val="en-US"/>
              </w:rPr>
              <w:t>team</w:t>
            </w:r>
            <w:proofErr w:type="gramEnd"/>
            <w:r w:rsidRPr="00377229">
              <w:rPr>
                <w:rFonts w:ascii="Segoe UI" w:hAnsi="Segoe UI"/>
                <w:color w:val="000000" w:themeColor="text1"/>
                <w:lang w:val="en-US"/>
              </w:rPr>
              <w:t xml:space="preserve"> </w:t>
            </w:r>
          </w:p>
          <w:p w14:paraId="1029977E" w14:textId="2FF2B286"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Collaborates with members of the multi-disciplinary healthcare team in the provision of nursing </w:t>
            </w:r>
            <w:proofErr w:type="gramStart"/>
            <w:r w:rsidRPr="00377229">
              <w:rPr>
                <w:rFonts w:ascii="Segoe UI" w:hAnsi="Segoe UI"/>
                <w:color w:val="000000" w:themeColor="text1"/>
                <w:lang w:val="en-US"/>
              </w:rPr>
              <w:t>care</w:t>
            </w:r>
            <w:proofErr w:type="gramEnd"/>
          </w:p>
          <w:p w14:paraId="26A57B6A" w14:textId="5C279CA6"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Contributes to the development of care plans in conjunction with the multidisciplinary healthcare team, the person receiving care and appropriate </w:t>
            </w:r>
            <w:proofErr w:type="gramStart"/>
            <w:r w:rsidRPr="00377229">
              <w:rPr>
                <w:rFonts w:ascii="Segoe UI" w:hAnsi="Segoe UI"/>
                <w:color w:val="000000" w:themeColor="text1"/>
                <w:lang w:val="en-US"/>
              </w:rPr>
              <w:t>others</w:t>
            </w:r>
            <w:proofErr w:type="gramEnd"/>
            <w:r w:rsidRPr="00377229">
              <w:rPr>
                <w:rFonts w:ascii="Segoe UI" w:hAnsi="Segoe UI"/>
                <w:color w:val="000000" w:themeColor="text1"/>
                <w:lang w:val="en-US"/>
              </w:rPr>
              <w:t xml:space="preserve"> </w:t>
            </w:r>
          </w:p>
          <w:p w14:paraId="357C65A7" w14:textId="4AB70B2C"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Manages and prioritises workload in accordance with people’s care </w:t>
            </w:r>
            <w:proofErr w:type="gramStart"/>
            <w:r w:rsidRPr="00377229">
              <w:rPr>
                <w:rFonts w:ascii="Segoe UI" w:hAnsi="Segoe UI"/>
                <w:color w:val="000000" w:themeColor="text1"/>
                <w:lang w:val="en-US"/>
              </w:rPr>
              <w:t>plans</w:t>
            </w:r>
            <w:proofErr w:type="gramEnd"/>
          </w:p>
          <w:p w14:paraId="005490D6" w14:textId="07BC6BE4"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Clarifies orders for nursing care with the RN when </w:t>
            </w:r>
            <w:proofErr w:type="gramStart"/>
            <w:r w:rsidRPr="00377229">
              <w:rPr>
                <w:rFonts w:ascii="Segoe UI" w:hAnsi="Segoe UI"/>
                <w:color w:val="000000" w:themeColor="text1"/>
                <w:lang w:val="en-US"/>
              </w:rPr>
              <w:t>unclear</w:t>
            </w:r>
            <w:proofErr w:type="gramEnd"/>
          </w:p>
          <w:p w14:paraId="584675A4" w14:textId="5CE0F1D6" w:rsidR="00492ADF" w:rsidRDefault="00732DF0"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Contributes to and collaborates in decision-making through participation in multidisciplinary healthcare team meetings and case </w:t>
            </w:r>
            <w:proofErr w:type="gramStart"/>
            <w:r w:rsidRPr="00377229">
              <w:rPr>
                <w:rFonts w:ascii="Segoe UI" w:hAnsi="Segoe UI"/>
                <w:color w:val="000000" w:themeColor="text1"/>
                <w:lang w:val="en-US"/>
              </w:rPr>
              <w:t>conferences</w:t>
            </w:r>
            <w:proofErr w:type="gramEnd"/>
          </w:p>
          <w:p w14:paraId="3CAA86F8" w14:textId="77777777" w:rsidR="003F5064" w:rsidRPr="00377229" w:rsidRDefault="003F5064" w:rsidP="003F5064">
            <w:pPr>
              <w:pStyle w:val="ListParagraph"/>
              <w:numPr>
                <w:ilvl w:val="0"/>
                <w:numId w:val="0"/>
              </w:numPr>
              <w:spacing w:line="276" w:lineRule="auto"/>
              <w:ind w:left="720"/>
              <w:rPr>
                <w:rFonts w:ascii="Segoe UI" w:hAnsi="Segoe UI"/>
                <w:color w:val="000000" w:themeColor="text1"/>
                <w:lang w:val="en-US"/>
              </w:rPr>
            </w:pPr>
          </w:p>
          <w:p w14:paraId="412C0CEE" w14:textId="6B7802B9" w:rsidR="00732DF0" w:rsidRPr="00377229" w:rsidRDefault="00732DF0"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Provides skilled and timely care to people whilst promoting their independence and involvement in care decision </w:t>
            </w:r>
            <w:proofErr w:type="gramStart"/>
            <w:r w:rsidRPr="00377229">
              <w:rPr>
                <w:rFonts w:ascii="Segoe UI" w:hAnsi="Segoe UI" w:cs="Segoe UI"/>
                <w:b/>
                <w:color w:val="000000" w:themeColor="text1"/>
                <w:lang w:val="en-US"/>
              </w:rPr>
              <w:t>making</w:t>
            </w:r>
            <w:proofErr w:type="gramEnd"/>
            <w:r w:rsidRPr="00377229">
              <w:rPr>
                <w:rFonts w:ascii="Segoe UI" w:hAnsi="Segoe UI" w:cs="Segoe UI"/>
                <w:b/>
                <w:color w:val="000000" w:themeColor="text1"/>
                <w:lang w:val="en-US"/>
              </w:rPr>
              <w:t xml:space="preserve"> </w:t>
            </w:r>
          </w:p>
          <w:p w14:paraId="51F8DFB3" w14:textId="5C083749"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Provides care to people who are unable to meet their own physical and/or mental health </w:t>
            </w:r>
            <w:proofErr w:type="gramStart"/>
            <w:r w:rsidRPr="00377229">
              <w:rPr>
                <w:rFonts w:ascii="Segoe UI" w:hAnsi="Segoe UI"/>
                <w:color w:val="000000" w:themeColor="text1"/>
                <w:lang w:val="en-US"/>
              </w:rPr>
              <w:t>needs</w:t>
            </w:r>
            <w:proofErr w:type="gramEnd"/>
          </w:p>
          <w:p w14:paraId="53AABCAE" w14:textId="3631FC0F"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Participates with the RN in evaluation of the person’s progress toward expected outcomes and the reformulation of plans of </w:t>
            </w:r>
            <w:proofErr w:type="gramStart"/>
            <w:r w:rsidRPr="00377229">
              <w:rPr>
                <w:rFonts w:ascii="Segoe UI" w:hAnsi="Segoe UI"/>
                <w:color w:val="000000" w:themeColor="text1"/>
                <w:lang w:val="en-US"/>
              </w:rPr>
              <w:t>care</w:t>
            </w:r>
            <w:proofErr w:type="gramEnd"/>
          </w:p>
          <w:p w14:paraId="58153334" w14:textId="4EC94EE0"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Promotes active engagement and the independence of people receiving care within the health care setting by involving them as active participants in care, where appropriate</w:t>
            </w:r>
          </w:p>
          <w:p w14:paraId="405A437B" w14:textId="2D8C7A78"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Demonstrates currency and competency in the safe use of healthcare </w:t>
            </w:r>
            <w:proofErr w:type="gramStart"/>
            <w:r w:rsidRPr="00377229">
              <w:rPr>
                <w:rFonts w:ascii="Segoe UI" w:hAnsi="Segoe UI"/>
                <w:color w:val="000000" w:themeColor="text1"/>
                <w:lang w:val="en-US"/>
              </w:rPr>
              <w:t>technology</w:t>
            </w:r>
            <w:proofErr w:type="gramEnd"/>
            <w:r w:rsidRPr="00377229">
              <w:rPr>
                <w:rFonts w:ascii="Segoe UI" w:hAnsi="Segoe UI"/>
                <w:color w:val="000000" w:themeColor="text1"/>
                <w:lang w:val="en-US"/>
              </w:rPr>
              <w:t xml:space="preserve"> </w:t>
            </w:r>
          </w:p>
          <w:p w14:paraId="61DBAD9B" w14:textId="3E77AF78"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Exercises time management and workload prioriti</w:t>
            </w:r>
            <w:r w:rsidR="00044F81" w:rsidRPr="00377229">
              <w:rPr>
                <w:rFonts w:ascii="Segoe UI" w:hAnsi="Segoe UI"/>
                <w:color w:val="000000" w:themeColor="text1"/>
                <w:lang w:val="en-US"/>
              </w:rPr>
              <w:t>s</w:t>
            </w:r>
            <w:r w:rsidRPr="00377229">
              <w:rPr>
                <w:rFonts w:ascii="Segoe UI" w:hAnsi="Segoe UI"/>
                <w:color w:val="000000" w:themeColor="text1"/>
                <w:lang w:val="en-US"/>
              </w:rPr>
              <w:t xml:space="preserve">ation </w:t>
            </w:r>
          </w:p>
          <w:p w14:paraId="142AA8BC" w14:textId="77777777" w:rsidR="001B67B5"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Recognises when the physical or mental health of a person receiving care is deteriorating, reports, documents and seeks appropriate </w:t>
            </w:r>
            <w:proofErr w:type="gramStart"/>
            <w:r w:rsidRPr="00377229">
              <w:rPr>
                <w:rFonts w:ascii="Segoe UI" w:hAnsi="Segoe UI"/>
                <w:color w:val="000000" w:themeColor="text1"/>
                <w:lang w:val="en-US"/>
              </w:rPr>
              <w:t>assistance</w:t>
            </w:r>
            <w:proofErr w:type="gramEnd"/>
          </w:p>
          <w:p w14:paraId="77B8C37D" w14:textId="5E66366A" w:rsidR="001B67B5" w:rsidRPr="00377229" w:rsidRDefault="001B67B5"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Set up and assistance with patient meals and fluids as per plan of </w:t>
            </w:r>
            <w:proofErr w:type="gramStart"/>
            <w:r w:rsidRPr="00377229">
              <w:rPr>
                <w:rFonts w:ascii="Segoe UI" w:hAnsi="Segoe UI"/>
                <w:color w:val="000000" w:themeColor="text1"/>
                <w:lang w:val="en-US"/>
              </w:rPr>
              <w:t>care</w:t>
            </w:r>
            <w:proofErr w:type="gramEnd"/>
          </w:p>
          <w:p w14:paraId="221BE787" w14:textId="7508A4F8" w:rsidR="00492ADF" w:rsidRDefault="00D12AB0"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Utili</w:t>
            </w:r>
            <w:r w:rsidR="00044F81" w:rsidRPr="00377229">
              <w:rPr>
                <w:rFonts w:ascii="Segoe UI" w:hAnsi="Segoe UI"/>
                <w:color w:val="000000" w:themeColor="text1"/>
                <w:lang w:val="en-US"/>
              </w:rPr>
              <w:t>s</w:t>
            </w:r>
            <w:r w:rsidRPr="00377229">
              <w:rPr>
                <w:rFonts w:ascii="Segoe UI" w:hAnsi="Segoe UI"/>
                <w:color w:val="000000" w:themeColor="text1"/>
                <w:lang w:val="en-US"/>
              </w:rPr>
              <w:t xml:space="preserve">es own knowledge and or seeks guidance from the registered nurse / multi-disciplinary team around roles and responsibility in caring for those with a cognitive </w:t>
            </w:r>
            <w:proofErr w:type="gramStart"/>
            <w:r w:rsidRPr="00377229">
              <w:rPr>
                <w:rFonts w:ascii="Segoe UI" w:hAnsi="Segoe UI"/>
                <w:color w:val="000000" w:themeColor="text1"/>
                <w:lang w:val="en-US"/>
              </w:rPr>
              <w:t>impairment</w:t>
            </w:r>
            <w:proofErr w:type="gramEnd"/>
            <w:r w:rsidRPr="00377229">
              <w:rPr>
                <w:rFonts w:ascii="Segoe UI" w:hAnsi="Segoe UI"/>
                <w:color w:val="000000" w:themeColor="text1"/>
                <w:lang w:val="en-US"/>
              </w:rPr>
              <w:t xml:space="preserve"> </w:t>
            </w:r>
          </w:p>
          <w:p w14:paraId="67ADA5DE" w14:textId="77777777" w:rsidR="003F5064" w:rsidRPr="00377229" w:rsidRDefault="003F5064" w:rsidP="003F5064">
            <w:pPr>
              <w:pStyle w:val="ListParagraph"/>
              <w:numPr>
                <w:ilvl w:val="0"/>
                <w:numId w:val="0"/>
              </w:numPr>
              <w:spacing w:line="276" w:lineRule="auto"/>
              <w:ind w:left="720"/>
              <w:rPr>
                <w:rFonts w:ascii="Segoe UI" w:hAnsi="Segoe UI"/>
                <w:color w:val="000000" w:themeColor="text1"/>
                <w:lang w:val="en-US"/>
              </w:rPr>
            </w:pPr>
          </w:p>
          <w:p w14:paraId="6EBA7E87" w14:textId="23FFD90D" w:rsidR="00732DF0" w:rsidRPr="00377229" w:rsidRDefault="00732DF0"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Communicates and uses documentation to inform and report </w:t>
            </w:r>
            <w:proofErr w:type="gramStart"/>
            <w:r w:rsidRPr="00377229">
              <w:rPr>
                <w:rFonts w:ascii="Segoe UI" w:hAnsi="Segoe UI" w:cs="Segoe UI"/>
                <w:b/>
                <w:color w:val="000000" w:themeColor="text1"/>
                <w:lang w:val="en-US"/>
              </w:rPr>
              <w:t>care</w:t>
            </w:r>
            <w:proofErr w:type="gramEnd"/>
          </w:p>
          <w:p w14:paraId="0394EF57" w14:textId="3D009408"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Collects data, reviews and documents the health and functional status of the person receiving care accurately and </w:t>
            </w:r>
            <w:proofErr w:type="gramStart"/>
            <w:r w:rsidRPr="00377229">
              <w:rPr>
                <w:rFonts w:ascii="Segoe UI" w:hAnsi="Segoe UI"/>
                <w:color w:val="000000" w:themeColor="text1"/>
                <w:lang w:val="en-US"/>
              </w:rPr>
              <w:t>clearly</w:t>
            </w:r>
            <w:proofErr w:type="gramEnd"/>
          </w:p>
          <w:p w14:paraId="03AE9E79" w14:textId="7CA2D930"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Interprets and reports the health and functional status of people receiving care to the RN and appropriate members of the multidisciplinary healthcare team as soon as </w:t>
            </w:r>
            <w:proofErr w:type="gramStart"/>
            <w:r w:rsidRPr="00377229">
              <w:rPr>
                <w:rFonts w:ascii="Segoe UI" w:hAnsi="Segoe UI"/>
                <w:color w:val="000000" w:themeColor="text1"/>
                <w:lang w:val="en-US"/>
              </w:rPr>
              <w:t>practicable</w:t>
            </w:r>
            <w:proofErr w:type="gramEnd"/>
            <w:r w:rsidRPr="00377229">
              <w:rPr>
                <w:rFonts w:ascii="Segoe UI" w:hAnsi="Segoe UI"/>
                <w:color w:val="000000" w:themeColor="text1"/>
                <w:lang w:val="en-US"/>
              </w:rPr>
              <w:t xml:space="preserve"> </w:t>
            </w:r>
          </w:p>
          <w:p w14:paraId="5D022E78" w14:textId="0089E02B"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Uses a variety of communication methods to engage appropriately with others and documents </w:t>
            </w:r>
            <w:proofErr w:type="gramStart"/>
            <w:r w:rsidRPr="00377229">
              <w:rPr>
                <w:rFonts w:ascii="Segoe UI" w:hAnsi="Segoe UI"/>
                <w:color w:val="000000" w:themeColor="text1"/>
                <w:lang w:val="en-US"/>
              </w:rPr>
              <w:t>accordingly</w:t>
            </w:r>
            <w:proofErr w:type="gramEnd"/>
            <w:r w:rsidRPr="00377229">
              <w:rPr>
                <w:rFonts w:ascii="Segoe UI" w:hAnsi="Segoe UI"/>
                <w:color w:val="000000" w:themeColor="text1"/>
                <w:lang w:val="en-US"/>
              </w:rPr>
              <w:t xml:space="preserve"> </w:t>
            </w:r>
          </w:p>
          <w:p w14:paraId="37BD995F" w14:textId="160D0334"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Prepares and delivers written and verbal care reports such as clinical handover, as a part of the multidisciplinary healthcare team </w:t>
            </w:r>
          </w:p>
          <w:p w14:paraId="6A304780" w14:textId="77777777" w:rsidR="00C94F81"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Provides accurate and appropriate information to enable informed decision making by </w:t>
            </w:r>
            <w:proofErr w:type="gramStart"/>
            <w:r w:rsidRPr="00377229">
              <w:rPr>
                <w:rFonts w:ascii="Segoe UI" w:hAnsi="Segoe UI"/>
                <w:color w:val="000000" w:themeColor="text1"/>
                <w:lang w:val="en-US"/>
              </w:rPr>
              <w:t>others</w:t>
            </w:r>
            <w:proofErr w:type="gramEnd"/>
          </w:p>
          <w:p w14:paraId="238DDC71" w14:textId="0BC12585" w:rsidR="00492ADF" w:rsidRDefault="00C94F81"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Assist in managing the efficient and effective flow of patient through the organization and </w:t>
            </w:r>
            <w:proofErr w:type="gramStart"/>
            <w:r w:rsidRPr="00377229">
              <w:rPr>
                <w:rFonts w:ascii="Segoe UI" w:hAnsi="Segoe UI"/>
                <w:color w:val="000000" w:themeColor="text1"/>
                <w:lang w:val="en-US"/>
              </w:rPr>
              <w:t>system</w:t>
            </w:r>
            <w:proofErr w:type="gramEnd"/>
          </w:p>
          <w:p w14:paraId="0BC91A10" w14:textId="207EC0A7" w:rsidR="003F5064" w:rsidRDefault="003F5064" w:rsidP="003F5064">
            <w:pPr>
              <w:pStyle w:val="ListParagraph"/>
              <w:numPr>
                <w:ilvl w:val="0"/>
                <w:numId w:val="0"/>
              </w:numPr>
              <w:spacing w:line="276" w:lineRule="auto"/>
              <w:ind w:left="720"/>
              <w:rPr>
                <w:rFonts w:ascii="Segoe UI" w:hAnsi="Segoe UI"/>
                <w:color w:val="000000" w:themeColor="text1"/>
                <w:lang w:val="en-US"/>
              </w:rPr>
            </w:pPr>
          </w:p>
          <w:p w14:paraId="39B17EDD" w14:textId="695CC6F7" w:rsidR="00372481" w:rsidRDefault="00372481" w:rsidP="003F5064">
            <w:pPr>
              <w:pStyle w:val="ListParagraph"/>
              <w:numPr>
                <w:ilvl w:val="0"/>
                <w:numId w:val="0"/>
              </w:numPr>
              <w:spacing w:line="276" w:lineRule="auto"/>
              <w:ind w:left="720"/>
              <w:rPr>
                <w:rFonts w:ascii="Segoe UI" w:hAnsi="Segoe UI"/>
                <w:color w:val="000000" w:themeColor="text1"/>
                <w:lang w:val="en-US"/>
              </w:rPr>
            </w:pPr>
          </w:p>
          <w:p w14:paraId="2749D40A" w14:textId="77777777" w:rsidR="00372481" w:rsidRPr="00377229" w:rsidRDefault="00372481" w:rsidP="003F5064">
            <w:pPr>
              <w:pStyle w:val="ListParagraph"/>
              <w:numPr>
                <w:ilvl w:val="0"/>
                <w:numId w:val="0"/>
              </w:numPr>
              <w:spacing w:line="276" w:lineRule="auto"/>
              <w:ind w:left="720"/>
              <w:rPr>
                <w:rFonts w:ascii="Segoe UI" w:hAnsi="Segoe UI"/>
                <w:color w:val="000000" w:themeColor="text1"/>
                <w:lang w:val="en-US"/>
              </w:rPr>
            </w:pPr>
          </w:p>
          <w:p w14:paraId="41448267" w14:textId="4588926E" w:rsidR="00732DF0" w:rsidRPr="00377229" w:rsidRDefault="00732DF0"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lastRenderedPageBreak/>
              <w:t xml:space="preserve">Practices within safety and quality guidelines and standards </w:t>
            </w:r>
          </w:p>
          <w:p w14:paraId="7C4B7A30" w14:textId="3B06BA40"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Participates in quality improvement programs and accreditation standards activities as relevant to the context of </w:t>
            </w:r>
            <w:proofErr w:type="gramStart"/>
            <w:r w:rsidRPr="00377229">
              <w:rPr>
                <w:rFonts w:ascii="Segoe UI" w:hAnsi="Segoe UI"/>
                <w:color w:val="000000" w:themeColor="text1"/>
                <w:lang w:val="en-US"/>
              </w:rPr>
              <w:t>practice</w:t>
            </w:r>
            <w:proofErr w:type="gramEnd"/>
          </w:p>
          <w:p w14:paraId="769B7C4B" w14:textId="1CB9F05C"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Within the multi-disciplinary team, contributes and consults in analysing risk and implementing strategies to minimise </w:t>
            </w:r>
            <w:proofErr w:type="gramStart"/>
            <w:r w:rsidRPr="00377229">
              <w:rPr>
                <w:rFonts w:ascii="Segoe UI" w:hAnsi="Segoe UI"/>
                <w:color w:val="000000" w:themeColor="text1"/>
                <w:lang w:val="en-US"/>
              </w:rPr>
              <w:t>risk</w:t>
            </w:r>
            <w:proofErr w:type="gramEnd"/>
            <w:r w:rsidRPr="00377229">
              <w:rPr>
                <w:rFonts w:ascii="Segoe UI" w:hAnsi="Segoe UI"/>
                <w:color w:val="000000" w:themeColor="text1"/>
                <w:lang w:val="en-US"/>
              </w:rPr>
              <w:t xml:space="preserve"> </w:t>
            </w:r>
          </w:p>
          <w:p w14:paraId="45FC4900" w14:textId="6309A884"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Reports and documents safety breaches and hazards according to legislative requirements and institutional policies and </w:t>
            </w:r>
            <w:proofErr w:type="gramStart"/>
            <w:r w:rsidRPr="00377229">
              <w:rPr>
                <w:rFonts w:ascii="Segoe UI" w:hAnsi="Segoe UI"/>
                <w:color w:val="000000" w:themeColor="text1"/>
                <w:lang w:val="en-US"/>
              </w:rPr>
              <w:t>procedures</w:t>
            </w:r>
            <w:proofErr w:type="gramEnd"/>
          </w:p>
          <w:p w14:paraId="144EAFF3" w14:textId="3CF99AE0" w:rsidR="00492ADF" w:rsidRDefault="004C2AE7"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Practices</w:t>
            </w:r>
            <w:r w:rsidR="00732DF0" w:rsidRPr="00377229">
              <w:rPr>
                <w:rFonts w:ascii="Segoe UI" w:hAnsi="Segoe UI"/>
                <w:color w:val="000000" w:themeColor="text1"/>
                <w:lang w:val="en-US"/>
              </w:rPr>
              <w:t xml:space="preserve"> safely within legislative requirements, safety policies, </w:t>
            </w:r>
            <w:proofErr w:type="gramStart"/>
            <w:r w:rsidR="00732DF0" w:rsidRPr="00377229">
              <w:rPr>
                <w:rFonts w:ascii="Segoe UI" w:hAnsi="Segoe UI"/>
                <w:color w:val="000000" w:themeColor="text1"/>
                <w:lang w:val="en-US"/>
              </w:rPr>
              <w:t>protocols</w:t>
            </w:r>
            <w:proofErr w:type="gramEnd"/>
            <w:r w:rsidR="00732DF0" w:rsidRPr="00377229">
              <w:rPr>
                <w:rFonts w:ascii="Segoe UI" w:hAnsi="Segoe UI"/>
                <w:color w:val="000000" w:themeColor="text1"/>
                <w:lang w:val="en-US"/>
              </w:rPr>
              <w:t xml:space="preserve"> and guidelines</w:t>
            </w:r>
          </w:p>
          <w:p w14:paraId="4EB74CA8" w14:textId="77777777" w:rsidR="003F5064" w:rsidRPr="00377229" w:rsidRDefault="003F5064" w:rsidP="003F5064">
            <w:pPr>
              <w:pStyle w:val="ListParagraph"/>
              <w:numPr>
                <w:ilvl w:val="0"/>
                <w:numId w:val="0"/>
              </w:numPr>
              <w:spacing w:line="276" w:lineRule="auto"/>
              <w:ind w:left="720"/>
              <w:rPr>
                <w:rFonts w:ascii="Segoe UI" w:hAnsi="Segoe UI"/>
                <w:color w:val="000000" w:themeColor="text1"/>
                <w:lang w:val="en-US"/>
              </w:rPr>
            </w:pPr>
          </w:p>
          <w:p w14:paraId="1AF0376C" w14:textId="6B9D1D35" w:rsidR="00A017B3" w:rsidRPr="00377229" w:rsidRDefault="00A017B3" w:rsidP="00B762BA">
            <w:pPr>
              <w:spacing w:before="60" w:after="60" w:line="276" w:lineRule="auto"/>
              <w:rPr>
                <w:rFonts w:ascii="Segoe UI" w:hAnsi="Segoe UI" w:cs="Segoe UI"/>
                <w:b/>
                <w:i/>
                <w:color w:val="auto"/>
                <w:sz w:val="24"/>
              </w:rPr>
            </w:pPr>
            <w:r w:rsidRPr="00377229">
              <w:rPr>
                <w:rFonts w:ascii="Segoe UI" w:hAnsi="Segoe UI" w:cs="Segoe UI"/>
                <w:b/>
                <w:i/>
                <w:color w:val="auto"/>
                <w:sz w:val="24"/>
              </w:rPr>
              <w:t>Service Development &amp; Innovation</w:t>
            </w:r>
          </w:p>
          <w:p w14:paraId="2A67AD28" w14:textId="77777777" w:rsidR="00DF37C2" w:rsidRPr="00377229" w:rsidRDefault="00DF37C2"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Provides nursing care that is informed by research </w:t>
            </w:r>
            <w:proofErr w:type="gramStart"/>
            <w:r w:rsidRPr="00377229">
              <w:rPr>
                <w:rFonts w:ascii="Segoe UI" w:hAnsi="Segoe UI" w:cs="Segoe UI"/>
                <w:b/>
                <w:color w:val="000000" w:themeColor="text1"/>
                <w:lang w:val="en-US"/>
              </w:rPr>
              <w:t>evidence</w:t>
            </w:r>
            <w:proofErr w:type="gramEnd"/>
            <w:r w:rsidRPr="00377229">
              <w:rPr>
                <w:rFonts w:ascii="Segoe UI" w:hAnsi="Segoe UI" w:cs="Segoe UI"/>
                <w:b/>
                <w:color w:val="000000" w:themeColor="text1"/>
                <w:lang w:val="en-US"/>
              </w:rPr>
              <w:t xml:space="preserve"> </w:t>
            </w:r>
          </w:p>
          <w:p w14:paraId="666A999E" w14:textId="77777777" w:rsidR="00DF37C2" w:rsidRPr="00377229" w:rsidRDefault="00DF37C2"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Refers to the RN to guide </w:t>
            </w:r>
            <w:proofErr w:type="gramStart"/>
            <w:r w:rsidRPr="00377229">
              <w:rPr>
                <w:rFonts w:ascii="Segoe UI" w:hAnsi="Segoe UI"/>
                <w:color w:val="000000" w:themeColor="text1"/>
                <w:lang w:val="en-US"/>
              </w:rPr>
              <w:t>decision-making</w:t>
            </w:r>
            <w:proofErr w:type="gramEnd"/>
            <w:r w:rsidRPr="00377229">
              <w:rPr>
                <w:rFonts w:ascii="Segoe UI" w:hAnsi="Segoe UI"/>
                <w:color w:val="000000" w:themeColor="text1"/>
                <w:lang w:val="en-US"/>
              </w:rPr>
              <w:t xml:space="preserve"> </w:t>
            </w:r>
          </w:p>
          <w:p w14:paraId="2294242F" w14:textId="77777777" w:rsidR="00DF37C2" w:rsidRPr="00377229" w:rsidRDefault="00DF37C2"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Seeks additional knowledge/information when presented with unfamiliar </w:t>
            </w:r>
            <w:proofErr w:type="gramStart"/>
            <w:r w:rsidRPr="00377229">
              <w:rPr>
                <w:rFonts w:ascii="Segoe UI" w:hAnsi="Segoe UI"/>
                <w:color w:val="000000" w:themeColor="text1"/>
                <w:lang w:val="en-US"/>
              </w:rPr>
              <w:t>situations</w:t>
            </w:r>
            <w:proofErr w:type="gramEnd"/>
            <w:r w:rsidRPr="00377229">
              <w:rPr>
                <w:rFonts w:ascii="Segoe UI" w:hAnsi="Segoe UI"/>
                <w:color w:val="000000" w:themeColor="text1"/>
                <w:lang w:val="en-US"/>
              </w:rPr>
              <w:t xml:space="preserve"> </w:t>
            </w:r>
          </w:p>
          <w:p w14:paraId="283CD420" w14:textId="77777777" w:rsidR="00DF37C2" w:rsidRPr="00377229" w:rsidRDefault="00DF37C2"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Incorporates evidence for best practice as guided by the RN or other appropriate health </w:t>
            </w:r>
            <w:proofErr w:type="gramStart"/>
            <w:r w:rsidRPr="00377229">
              <w:rPr>
                <w:rFonts w:ascii="Segoe UI" w:hAnsi="Segoe UI"/>
                <w:color w:val="000000" w:themeColor="text1"/>
                <w:lang w:val="en-US"/>
              </w:rPr>
              <w:t>professionals</w:t>
            </w:r>
            <w:proofErr w:type="gramEnd"/>
          </w:p>
          <w:p w14:paraId="40A29A2E" w14:textId="77777777" w:rsidR="00DF37C2" w:rsidRPr="00377229" w:rsidRDefault="00DF37C2"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Uses problem-solving incorporating logic, analysis and a sound argument when planning and providing </w:t>
            </w:r>
            <w:proofErr w:type="gramStart"/>
            <w:r w:rsidRPr="00377229">
              <w:rPr>
                <w:rFonts w:ascii="Segoe UI" w:hAnsi="Segoe UI"/>
                <w:color w:val="000000" w:themeColor="text1"/>
                <w:lang w:val="en-US"/>
              </w:rPr>
              <w:t>care</w:t>
            </w:r>
            <w:proofErr w:type="gramEnd"/>
            <w:r w:rsidRPr="00377229">
              <w:rPr>
                <w:rFonts w:ascii="Segoe UI" w:hAnsi="Segoe UI"/>
                <w:color w:val="000000" w:themeColor="text1"/>
                <w:lang w:val="en-US"/>
              </w:rPr>
              <w:t xml:space="preserve"> </w:t>
            </w:r>
          </w:p>
          <w:p w14:paraId="3901A649" w14:textId="77777777" w:rsidR="00DF37C2" w:rsidRPr="00377229" w:rsidRDefault="00DF37C2"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Demonstrates analytical skills through accessing and evaluating healthcare information and quality improvement </w:t>
            </w:r>
            <w:proofErr w:type="gramStart"/>
            <w:r w:rsidRPr="00377229">
              <w:rPr>
                <w:rFonts w:ascii="Segoe UI" w:hAnsi="Segoe UI"/>
                <w:color w:val="000000" w:themeColor="text1"/>
                <w:lang w:val="en-US"/>
              </w:rPr>
              <w:t>activities</w:t>
            </w:r>
            <w:proofErr w:type="gramEnd"/>
          </w:p>
          <w:p w14:paraId="29C0A90A" w14:textId="6904953B" w:rsidR="00492ADF" w:rsidRDefault="00DF37C2"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Consults with the RN and other relevant health professionals and resources to improve current </w:t>
            </w:r>
            <w:proofErr w:type="gramStart"/>
            <w:r w:rsidRPr="00377229">
              <w:rPr>
                <w:rFonts w:ascii="Segoe UI" w:hAnsi="Segoe UI"/>
                <w:color w:val="000000" w:themeColor="text1"/>
                <w:lang w:val="en-US"/>
              </w:rPr>
              <w:t>practice</w:t>
            </w:r>
            <w:proofErr w:type="gramEnd"/>
          </w:p>
          <w:p w14:paraId="6FDDEE38" w14:textId="77777777" w:rsidR="003F5064" w:rsidRPr="00377229" w:rsidRDefault="003F5064" w:rsidP="003F5064">
            <w:pPr>
              <w:pStyle w:val="ListParagraph"/>
              <w:numPr>
                <w:ilvl w:val="0"/>
                <w:numId w:val="0"/>
              </w:numPr>
              <w:spacing w:line="276" w:lineRule="auto"/>
              <w:ind w:left="720"/>
              <w:rPr>
                <w:rFonts w:ascii="Segoe UI" w:hAnsi="Segoe UI"/>
                <w:color w:val="000000" w:themeColor="text1"/>
                <w:lang w:val="en-US"/>
              </w:rPr>
            </w:pPr>
          </w:p>
          <w:p w14:paraId="51BE24D3" w14:textId="0975F07D" w:rsidR="00732DF0" w:rsidRPr="00377229" w:rsidRDefault="00732DF0"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Engages in ongoing development of self as a professional </w:t>
            </w:r>
          </w:p>
          <w:p w14:paraId="79A58776" w14:textId="7A5C7158" w:rsidR="00ED6CB2"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Uses EN standards for practice to assess own </w:t>
            </w:r>
            <w:proofErr w:type="gramStart"/>
            <w:r w:rsidRPr="00377229">
              <w:rPr>
                <w:rFonts w:ascii="Segoe UI" w:hAnsi="Segoe UI"/>
                <w:color w:val="000000" w:themeColor="text1"/>
                <w:lang w:val="en-US"/>
              </w:rPr>
              <w:t>performance</w:t>
            </w:r>
            <w:proofErr w:type="gramEnd"/>
          </w:p>
          <w:p w14:paraId="0DB08AE6" w14:textId="25EABB72" w:rsidR="00732DF0" w:rsidRPr="00377229" w:rsidRDefault="00732DF0" w:rsidP="00492ADF">
            <w:pPr>
              <w:pStyle w:val="ListParagraph"/>
              <w:numPr>
                <w:ilvl w:val="0"/>
                <w:numId w:val="5"/>
              </w:numPr>
              <w:spacing w:line="276" w:lineRule="auto"/>
              <w:rPr>
                <w:rFonts w:ascii="Segoe UI" w:hAnsi="Segoe UI"/>
                <w:b/>
                <w:color w:val="000000" w:themeColor="text1"/>
                <w:lang w:val="en-US"/>
              </w:rPr>
            </w:pPr>
            <w:r w:rsidRPr="00377229">
              <w:rPr>
                <w:rFonts w:ascii="Segoe UI" w:hAnsi="Segoe UI"/>
                <w:color w:val="000000" w:themeColor="text1"/>
                <w:lang w:val="en-US"/>
              </w:rPr>
              <w:t xml:space="preserve">Recognises the need for, and participates in, continuing professional and skills development in accordance with the NMBA’s Continuous professional development registration </w:t>
            </w:r>
            <w:proofErr w:type="gramStart"/>
            <w:r w:rsidRPr="00377229">
              <w:rPr>
                <w:rFonts w:ascii="Segoe UI" w:hAnsi="Segoe UI"/>
                <w:color w:val="000000" w:themeColor="text1"/>
                <w:lang w:val="en-US"/>
              </w:rPr>
              <w:t>standard</w:t>
            </w:r>
            <w:proofErr w:type="gramEnd"/>
          </w:p>
          <w:p w14:paraId="61FEFF0C" w14:textId="7AF8676F"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Identifies learning needs through critical reflection and consideration of evidence-based practice in consultation with the RNs and the multidisciplinary healthcare </w:t>
            </w:r>
            <w:proofErr w:type="gramStart"/>
            <w:r w:rsidRPr="00377229">
              <w:rPr>
                <w:rFonts w:ascii="Segoe UI" w:hAnsi="Segoe UI"/>
                <w:color w:val="000000" w:themeColor="text1"/>
                <w:lang w:val="en-US"/>
              </w:rPr>
              <w:t>team</w:t>
            </w:r>
            <w:proofErr w:type="gramEnd"/>
            <w:r w:rsidRPr="00377229">
              <w:rPr>
                <w:rFonts w:ascii="Segoe UI" w:hAnsi="Segoe UI"/>
                <w:color w:val="000000" w:themeColor="text1"/>
                <w:lang w:val="en-US"/>
              </w:rPr>
              <w:t xml:space="preserve"> </w:t>
            </w:r>
          </w:p>
          <w:p w14:paraId="0D855A21" w14:textId="2A1B78DC"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Contributes to and supports the professional development of </w:t>
            </w:r>
            <w:proofErr w:type="gramStart"/>
            <w:r w:rsidRPr="00377229">
              <w:rPr>
                <w:rFonts w:ascii="Segoe UI" w:hAnsi="Segoe UI"/>
                <w:color w:val="000000" w:themeColor="text1"/>
                <w:lang w:val="en-US"/>
              </w:rPr>
              <w:t>others</w:t>
            </w:r>
            <w:proofErr w:type="gramEnd"/>
            <w:r w:rsidRPr="00377229">
              <w:rPr>
                <w:rFonts w:ascii="Segoe UI" w:hAnsi="Segoe UI"/>
                <w:color w:val="000000" w:themeColor="text1"/>
                <w:lang w:val="en-US"/>
              </w:rPr>
              <w:t xml:space="preserve"> </w:t>
            </w:r>
          </w:p>
          <w:p w14:paraId="57DADFCF" w14:textId="79705EDE" w:rsidR="00732DF0" w:rsidRPr="00377229" w:rsidRDefault="00732DF0"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Uses professional supports and resources such as clinical supervision that facilitate professional development and personal </w:t>
            </w:r>
            <w:proofErr w:type="gramStart"/>
            <w:r w:rsidRPr="00377229">
              <w:rPr>
                <w:rFonts w:ascii="Segoe UI" w:hAnsi="Segoe UI"/>
                <w:color w:val="000000" w:themeColor="text1"/>
                <w:lang w:val="en-US"/>
              </w:rPr>
              <w:t>wellbeing</w:t>
            </w:r>
            <w:proofErr w:type="gramEnd"/>
          </w:p>
          <w:p w14:paraId="5F219B1B" w14:textId="3008C8DD" w:rsidR="00492ADF" w:rsidRDefault="00732DF0"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Promotes a positive professional </w:t>
            </w:r>
            <w:proofErr w:type="gramStart"/>
            <w:r w:rsidRPr="00377229">
              <w:rPr>
                <w:rFonts w:ascii="Segoe UI" w:hAnsi="Segoe UI"/>
                <w:color w:val="000000" w:themeColor="text1"/>
                <w:lang w:val="en-US"/>
              </w:rPr>
              <w:t>image</w:t>
            </w:r>
            <w:proofErr w:type="gramEnd"/>
          </w:p>
          <w:p w14:paraId="5C0E9D20" w14:textId="77777777" w:rsidR="003F5064" w:rsidRPr="00377229" w:rsidRDefault="003F5064" w:rsidP="003F5064">
            <w:pPr>
              <w:pStyle w:val="ListParagraph"/>
              <w:numPr>
                <w:ilvl w:val="0"/>
                <w:numId w:val="0"/>
              </w:numPr>
              <w:spacing w:line="276" w:lineRule="auto"/>
              <w:ind w:left="720"/>
              <w:rPr>
                <w:rFonts w:ascii="Segoe UI" w:hAnsi="Segoe UI"/>
                <w:color w:val="000000" w:themeColor="text1"/>
                <w:lang w:val="en-US"/>
              </w:rPr>
            </w:pPr>
          </w:p>
          <w:p w14:paraId="75E5010F" w14:textId="77777777" w:rsidR="00A017B3" w:rsidRPr="00377229" w:rsidRDefault="00A017B3" w:rsidP="00B762BA">
            <w:pPr>
              <w:spacing w:before="60" w:after="60" w:line="276" w:lineRule="auto"/>
              <w:rPr>
                <w:rFonts w:ascii="Segoe UI" w:hAnsi="Segoe UI" w:cs="Segoe UI"/>
                <w:b/>
                <w:i/>
                <w:color w:val="auto"/>
                <w:sz w:val="24"/>
              </w:rPr>
            </w:pPr>
            <w:r w:rsidRPr="00377229">
              <w:rPr>
                <w:rFonts w:ascii="Segoe UI" w:hAnsi="Segoe UI" w:cs="Segoe UI"/>
                <w:b/>
                <w:i/>
                <w:color w:val="auto"/>
                <w:sz w:val="24"/>
              </w:rPr>
              <w:t>Wise Stewardship</w:t>
            </w:r>
          </w:p>
          <w:p w14:paraId="60483F8D" w14:textId="39D9BE90" w:rsidR="00F335C4" w:rsidRPr="00377229" w:rsidRDefault="00F335C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Maintains confidentiality of all medical records</w:t>
            </w:r>
          </w:p>
          <w:p w14:paraId="274836AC" w14:textId="37AEC279" w:rsidR="00492ADF" w:rsidRDefault="00C42507" w:rsidP="00377229">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Ensures communication, reporting and documentation are timely and </w:t>
            </w:r>
            <w:proofErr w:type="gramStart"/>
            <w:r w:rsidRPr="00377229">
              <w:rPr>
                <w:rFonts w:ascii="Segoe UI" w:hAnsi="Segoe UI"/>
                <w:color w:val="000000" w:themeColor="text1"/>
                <w:lang w:val="en-US"/>
              </w:rPr>
              <w:t>accurate</w:t>
            </w:r>
            <w:proofErr w:type="gramEnd"/>
          </w:p>
          <w:p w14:paraId="46675A5F" w14:textId="77777777" w:rsidR="003F5064" w:rsidRPr="00377229" w:rsidRDefault="003F5064" w:rsidP="003F5064">
            <w:pPr>
              <w:pStyle w:val="ListParagraph"/>
              <w:numPr>
                <w:ilvl w:val="0"/>
                <w:numId w:val="0"/>
              </w:numPr>
              <w:spacing w:line="276" w:lineRule="auto"/>
              <w:ind w:left="720"/>
              <w:rPr>
                <w:rFonts w:ascii="Segoe UI" w:hAnsi="Segoe UI"/>
                <w:color w:val="000000" w:themeColor="text1"/>
                <w:lang w:val="en-US"/>
              </w:rPr>
            </w:pPr>
          </w:p>
          <w:p w14:paraId="0DA0160B" w14:textId="77777777" w:rsidR="00395F44" w:rsidRPr="00377229" w:rsidRDefault="00395F44" w:rsidP="00B762BA">
            <w:pPr>
              <w:spacing w:before="0" w:after="0" w:line="276" w:lineRule="auto"/>
              <w:rPr>
                <w:rFonts w:ascii="Segoe UI" w:hAnsi="Segoe UI" w:cs="Segoe UI"/>
                <w:b/>
                <w:color w:val="000000" w:themeColor="text1"/>
                <w:lang w:val="en-US"/>
              </w:rPr>
            </w:pPr>
            <w:r w:rsidRPr="00377229">
              <w:rPr>
                <w:rFonts w:ascii="Segoe UI" w:hAnsi="Segoe UI" w:cs="Segoe UI"/>
                <w:b/>
                <w:color w:val="000000" w:themeColor="text1"/>
                <w:lang w:val="en-US"/>
              </w:rPr>
              <w:t xml:space="preserve">Accepts accountability and responsibility for own </w:t>
            </w:r>
            <w:proofErr w:type="gramStart"/>
            <w:r w:rsidRPr="00377229">
              <w:rPr>
                <w:rFonts w:ascii="Segoe UI" w:hAnsi="Segoe UI" w:cs="Segoe UI"/>
                <w:b/>
                <w:color w:val="000000" w:themeColor="text1"/>
                <w:lang w:val="en-US"/>
              </w:rPr>
              <w:t>actions</w:t>
            </w:r>
            <w:proofErr w:type="gramEnd"/>
            <w:r w:rsidRPr="00377229">
              <w:rPr>
                <w:rFonts w:ascii="Segoe UI" w:hAnsi="Segoe UI" w:cs="Segoe UI"/>
                <w:b/>
                <w:color w:val="000000" w:themeColor="text1"/>
                <w:lang w:val="en-US"/>
              </w:rPr>
              <w:t xml:space="preserve"> </w:t>
            </w:r>
          </w:p>
          <w:p w14:paraId="517A6303" w14:textId="77777777" w:rsidR="00395F44" w:rsidRPr="00377229"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Practices within the EN scope of practice relevant to the context of practice, legislation, own educational preparation and </w:t>
            </w:r>
            <w:proofErr w:type="gramStart"/>
            <w:r w:rsidRPr="00377229">
              <w:rPr>
                <w:rFonts w:ascii="Segoe UI" w:hAnsi="Segoe UI"/>
                <w:color w:val="000000" w:themeColor="text1"/>
                <w:lang w:val="en-US"/>
              </w:rPr>
              <w:t>experience</w:t>
            </w:r>
            <w:proofErr w:type="gramEnd"/>
            <w:r w:rsidRPr="00377229">
              <w:rPr>
                <w:rFonts w:ascii="Segoe UI" w:hAnsi="Segoe UI"/>
                <w:color w:val="000000" w:themeColor="text1"/>
                <w:lang w:val="en-US"/>
              </w:rPr>
              <w:t xml:space="preserve"> </w:t>
            </w:r>
          </w:p>
          <w:p w14:paraId="5F353AB6" w14:textId="77777777" w:rsidR="00395F44" w:rsidRPr="00377229"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Demonstrates responsibility and accountability for nursing care provided. </w:t>
            </w:r>
          </w:p>
          <w:p w14:paraId="181A430B" w14:textId="77777777" w:rsidR="00395F44" w:rsidRPr="00377229"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lastRenderedPageBreak/>
              <w:t xml:space="preserve">Recognises the RN as the person responsible to assist EN decision-making and provision of nursing </w:t>
            </w:r>
            <w:proofErr w:type="gramStart"/>
            <w:r w:rsidRPr="00377229">
              <w:rPr>
                <w:rFonts w:ascii="Segoe UI" w:hAnsi="Segoe UI"/>
                <w:color w:val="000000" w:themeColor="text1"/>
                <w:lang w:val="en-US"/>
              </w:rPr>
              <w:t>care</w:t>
            </w:r>
            <w:proofErr w:type="gramEnd"/>
          </w:p>
          <w:p w14:paraId="428AB831" w14:textId="77777777" w:rsidR="00395F44" w:rsidRPr="00377229"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Collaborates with the RN to ensure delegated responsibilities are commensurate with own scope of </w:t>
            </w:r>
            <w:proofErr w:type="gramStart"/>
            <w:r w:rsidRPr="00377229">
              <w:rPr>
                <w:rFonts w:ascii="Segoe UI" w:hAnsi="Segoe UI"/>
                <w:color w:val="000000" w:themeColor="text1"/>
                <w:lang w:val="en-US"/>
              </w:rPr>
              <w:t>practice</w:t>
            </w:r>
            <w:proofErr w:type="gramEnd"/>
            <w:r w:rsidRPr="00377229">
              <w:rPr>
                <w:rFonts w:ascii="Segoe UI" w:hAnsi="Segoe UI"/>
                <w:color w:val="000000" w:themeColor="text1"/>
                <w:lang w:val="en-US"/>
              </w:rPr>
              <w:t xml:space="preserve"> </w:t>
            </w:r>
          </w:p>
          <w:p w14:paraId="5EC8F64F" w14:textId="77777777" w:rsidR="00395F44" w:rsidRPr="00377229"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Clarifies own role and responsibilities with supervising RN in the context of the healthcare setting within which they </w:t>
            </w:r>
            <w:proofErr w:type="gramStart"/>
            <w:r w:rsidRPr="00377229">
              <w:rPr>
                <w:rFonts w:ascii="Segoe UI" w:hAnsi="Segoe UI"/>
                <w:color w:val="000000" w:themeColor="text1"/>
                <w:lang w:val="en-US"/>
              </w:rPr>
              <w:t>practice</w:t>
            </w:r>
            <w:proofErr w:type="gramEnd"/>
            <w:r w:rsidRPr="00377229">
              <w:rPr>
                <w:rFonts w:ascii="Segoe UI" w:hAnsi="Segoe UI"/>
                <w:color w:val="000000" w:themeColor="text1"/>
                <w:lang w:val="en-US"/>
              </w:rPr>
              <w:t xml:space="preserve"> </w:t>
            </w:r>
          </w:p>
          <w:p w14:paraId="5E9E0B9D" w14:textId="77777777" w:rsidR="00395F44" w:rsidRPr="00377229"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Consults with the RN and other members of the multidisciplinary healthcare team to facilitate the provision of accurate information, and enable informed decisions by </w:t>
            </w:r>
            <w:proofErr w:type="gramStart"/>
            <w:r w:rsidRPr="00377229">
              <w:rPr>
                <w:rFonts w:ascii="Segoe UI" w:hAnsi="Segoe UI"/>
                <w:color w:val="000000" w:themeColor="text1"/>
                <w:lang w:val="en-US"/>
              </w:rPr>
              <w:t>others</w:t>
            </w:r>
            <w:proofErr w:type="gramEnd"/>
            <w:r w:rsidRPr="00377229">
              <w:rPr>
                <w:rFonts w:ascii="Segoe UI" w:hAnsi="Segoe UI"/>
                <w:color w:val="000000" w:themeColor="text1"/>
                <w:lang w:val="en-US"/>
              </w:rPr>
              <w:t xml:space="preserve"> </w:t>
            </w:r>
          </w:p>
          <w:p w14:paraId="70307AD9" w14:textId="77777777" w:rsidR="00395F44" w:rsidRPr="00377229"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Provides care within scope of practice as part of multidisciplinary healthcare team, and with supervision of an </w:t>
            </w:r>
            <w:proofErr w:type="gramStart"/>
            <w:r w:rsidRPr="00377229">
              <w:rPr>
                <w:rFonts w:ascii="Segoe UI" w:hAnsi="Segoe UI"/>
                <w:color w:val="000000" w:themeColor="text1"/>
                <w:lang w:val="en-US"/>
              </w:rPr>
              <w:t>RN</w:t>
            </w:r>
            <w:proofErr w:type="gramEnd"/>
          </w:p>
          <w:p w14:paraId="19508328" w14:textId="0602D41E" w:rsidR="00395F44" w:rsidRDefault="00395F4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Provides support and supervision to assistants in nursing (however titled) and to others providing care, such as EN students, to ensure care is provided as outlined within the plan of care and according to institutional policies, protocols and </w:t>
            </w:r>
            <w:proofErr w:type="gramStart"/>
            <w:r w:rsidRPr="00377229">
              <w:rPr>
                <w:rFonts w:ascii="Segoe UI" w:hAnsi="Segoe UI"/>
                <w:color w:val="000000" w:themeColor="text1"/>
                <w:lang w:val="en-US"/>
              </w:rPr>
              <w:t>guidelines</w:t>
            </w:r>
            <w:proofErr w:type="gramEnd"/>
          </w:p>
          <w:p w14:paraId="35904210" w14:textId="77777777" w:rsidR="003F5064" w:rsidRPr="00377229" w:rsidRDefault="003F5064" w:rsidP="003F5064">
            <w:pPr>
              <w:pStyle w:val="ListParagraph"/>
              <w:numPr>
                <w:ilvl w:val="0"/>
                <w:numId w:val="0"/>
              </w:numPr>
              <w:spacing w:line="276" w:lineRule="auto"/>
              <w:ind w:left="720"/>
              <w:rPr>
                <w:rFonts w:ascii="Segoe UI" w:hAnsi="Segoe UI"/>
                <w:color w:val="000000" w:themeColor="text1"/>
                <w:lang w:val="en-US"/>
              </w:rPr>
            </w:pPr>
          </w:p>
          <w:p w14:paraId="160F2E14" w14:textId="688AF1B5" w:rsidR="00A017B3" w:rsidRPr="00377229" w:rsidRDefault="00A017B3" w:rsidP="00B762BA">
            <w:pPr>
              <w:spacing w:before="60" w:after="60" w:line="276" w:lineRule="auto"/>
              <w:rPr>
                <w:rFonts w:ascii="Segoe UI" w:hAnsi="Segoe UI" w:cs="Segoe UI"/>
                <w:b/>
                <w:i/>
                <w:color w:val="auto"/>
                <w:sz w:val="24"/>
              </w:rPr>
            </w:pPr>
            <w:r w:rsidRPr="00377229">
              <w:rPr>
                <w:rFonts w:ascii="Segoe UI" w:hAnsi="Segoe UI" w:cs="Segoe UI"/>
                <w:b/>
                <w:i/>
                <w:color w:val="auto"/>
                <w:sz w:val="24"/>
              </w:rPr>
              <w:t>Community Engagement</w:t>
            </w:r>
          </w:p>
          <w:p w14:paraId="68307EAE" w14:textId="77777777" w:rsidR="00F335C4" w:rsidRPr="00377229" w:rsidRDefault="00F335C4" w:rsidP="00492ADF">
            <w:pPr>
              <w:pStyle w:val="ListParagraph"/>
              <w:numPr>
                <w:ilvl w:val="0"/>
                <w:numId w:val="5"/>
              </w:numPr>
              <w:spacing w:line="276" w:lineRule="auto"/>
              <w:rPr>
                <w:rFonts w:ascii="Segoe UI" w:hAnsi="Segoe UI"/>
                <w:color w:val="000000" w:themeColor="text1"/>
                <w:lang w:val="en-US"/>
              </w:rPr>
            </w:pPr>
            <w:r w:rsidRPr="00377229">
              <w:rPr>
                <w:rFonts w:ascii="Segoe UI" w:hAnsi="Segoe UI"/>
                <w:color w:val="000000" w:themeColor="text1"/>
                <w:lang w:val="en-US"/>
              </w:rPr>
              <w:t xml:space="preserve">Demonstrates respect for the values, customs, spiritual beliefs and practices of individuals and </w:t>
            </w:r>
            <w:proofErr w:type="gramStart"/>
            <w:r w:rsidRPr="00377229">
              <w:rPr>
                <w:rFonts w:ascii="Segoe UI" w:hAnsi="Segoe UI"/>
                <w:color w:val="000000" w:themeColor="text1"/>
                <w:lang w:val="en-US"/>
              </w:rPr>
              <w:t>groups</w:t>
            </w:r>
            <w:proofErr w:type="gramEnd"/>
          </w:p>
          <w:p w14:paraId="5F6768BD" w14:textId="7A433E5E" w:rsidR="00A017B3" w:rsidRDefault="00C42507" w:rsidP="00492ADF">
            <w:pPr>
              <w:pStyle w:val="ListParagraph"/>
              <w:numPr>
                <w:ilvl w:val="0"/>
                <w:numId w:val="5"/>
              </w:numPr>
              <w:spacing w:line="276" w:lineRule="auto"/>
              <w:rPr>
                <w:rFonts w:ascii="Segoe UI" w:hAnsi="Segoe UI"/>
                <w:lang w:val="en-US"/>
              </w:rPr>
            </w:pPr>
            <w:r w:rsidRPr="00377229">
              <w:rPr>
                <w:rFonts w:ascii="Segoe UI" w:hAnsi="Segoe UI"/>
                <w:lang w:val="en-US"/>
              </w:rPr>
              <w:t>Works collaboratively with consumers and partners in in patient care with carers and other members of the patients/client’s family /</w:t>
            </w:r>
            <w:proofErr w:type="gramStart"/>
            <w:r w:rsidRPr="00377229">
              <w:rPr>
                <w:rFonts w:ascii="Segoe UI" w:hAnsi="Segoe UI"/>
                <w:lang w:val="en-US"/>
              </w:rPr>
              <w:t>network</w:t>
            </w:r>
            <w:proofErr w:type="gramEnd"/>
          </w:p>
          <w:p w14:paraId="00BCA532" w14:textId="77777777" w:rsidR="003F5064" w:rsidRPr="00377229" w:rsidRDefault="003F5064" w:rsidP="003F5064">
            <w:pPr>
              <w:pStyle w:val="ListParagraph"/>
              <w:numPr>
                <w:ilvl w:val="0"/>
                <w:numId w:val="0"/>
              </w:numPr>
              <w:spacing w:line="276" w:lineRule="auto"/>
              <w:ind w:left="720"/>
              <w:rPr>
                <w:rFonts w:ascii="Segoe UI" w:hAnsi="Segoe UI"/>
                <w:lang w:val="en-US"/>
              </w:rPr>
            </w:pPr>
          </w:p>
          <w:p w14:paraId="39A0B750" w14:textId="77777777" w:rsidR="00A017B3" w:rsidRPr="00377229" w:rsidRDefault="00A017B3" w:rsidP="00B762BA">
            <w:pPr>
              <w:spacing w:before="60" w:after="60" w:line="276" w:lineRule="auto"/>
              <w:rPr>
                <w:rFonts w:ascii="Segoe UI" w:hAnsi="Segoe UI" w:cs="Segoe UI"/>
                <w:i/>
                <w:color w:val="FF0000"/>
                <w:sz w:val="24"/>
              </w:rPr>
            </w:pPr>
            <w:r w:rsidRPr="00377229">
              <w:rPr>
                <w:rFonts w:ascii="Segoe UI" w:hAnsi="Segoe UI" w:cs="Segoe UI"/>
                <w:b/>
                <w:i/>
                <w:color w:val="auto"/>
                <w:sz w:val="24"/>
              </w:rPr>
              <w:t>WH&amp;S Responsibilities</w:t>
            </w:r>
          </w:p>
          <w:p w14:paraId="65A543D0" w14:textId="7FEE7ACD" w:rsidR="00A017B3" w:rsidRPr="00377229" w:rsidRDefault="00A017B3" w:rsidP="00492ADF">
            <w:pPr>
              <w:pStyle w:val="ListParagraph"/>
              <w:numPr>
                <w:ilvl w:val="0"/>
                <w:numId w:val="5"/>
              </w:numPr>
              <w:spacing w:line="276" w:lineRule="auto"/>
              <w:rPr>
                <w:rFonts w:ascii="Segoe UI" w:hAnsi="Segoe UI"/>
                <w:color w:val="auto"/>
              </w:rPr>
            </w:pPr>
            <w:r w:rsidRPr="00377229">
              <w:rPr>
                <w:rFonts w:ascii="Segoe UI" w:hAnsi="Segoe UI"/>
                <w:color w:val="auto"/>
              </w:rPr>
              <w:t>Take reasonable care of your own health and safety and the health and safety of others in the workplace</w:t>
            </w:r>
          </w:p>
          <w:p w14:paraId="102774E8" w14:textId="7AEA07F9" w:rsidR="00A017B3" w:rsidRPr="00377229" w:rsidRDefault="00A017B3" w:rsidP="00492ADF">
            <w:pPr>
              <w:pStyle w:val="ListParagraph"/>
              <w:numPr>
                <w:ilvl w:val="0"/>
                <w:numId w:val="5"/>
              </w:numPr>
              <w:spacing w:line="276" w:lineRule="auto"/>
              <w:rPr>
                <w:rFonts w:ascii="Segoe UI" w:hAnsi="Segoe UI"/>
                <w:color w:val="auto"/>
              </w:rPr>
            </w:pPr>
            <w:r w:rsidRPr="00377229">
              <w:rPr>
                <w:rFonts w:ascii="Segoe UI" w:hAnsi="Segoe UI"/>
                <w:color w:val="auto"/>
              </w:rPr>
              <w:t>Comply with relevant Calvary WHS policies, procedures, work instructions and requests</w:t>
            </w:r>
          </w:p>
          <w:p w14:paraId="54BCA2CD" w14:textId="77A7A396" w:rsidR="00A017B3" w:rsidRPr="00377229" w:rsidRDefault="00A017B3" w:rsidP="00492ADF">
            <w:pPr>
              <w:pStyle w:val="ListParagraph"/>
              <w:numPr>
                <w:ilvl w:val="0"/>
                <w:numId w:val="5"/>
              </w:numPr>
              <w:spacing w:line="276" w:lineRule="auto"/>
              <w:rPr>
                <w:rFonts w:ascii="Segoe UI" w:hAnsi="Segoe UI"/>
                <w:color w:val="auto"/>
              </w:rPr>
            </w:pPr>
            <w:r w:rsidRPr="00377229">
              <w:rPr>
                <w:rFonts w:ascii="Segoe UI" w:hAnsi="Segoe UI"/>
                <w:color w:val="auto"/>
              </w:rPr>
              <w:t>Report to your supervisor any incident or unsafe conditions which come to your attention</w:t>
            </w:r>
          </w:p>
          <w:p w14:paraId="63BE66FD" w14:textId="42F6C376" w:rsidR="00A017B3" w:rsidRPr="00377229" w:rsidRDefault="00A017B3" w:rsidP="00492ADF">
            <w:pPr>
              <w:pStyle w:val="ListParagraph"/>
              <w:numPr>
                <w:ilvl w:val="0"/>
                <w:numId w:val="5"/>
              </w:numPr>
              <w:spacing w:line="276" w:lineRule="auto"/>
              <w:rPr>
                <w:rFonts w:ascii="Segoe UI" w:hAnsi="Segoe UI"/>
                <w:color w:val="auto"/>
              </w:rPr>
            </w:pPr>
            <w:r w:rsidRPr="00377229">
              <w:rPr>
                <w:rFonts w:ascii="Segoe UI" w:hAnsi="Segoe UI"/>
                <w:color w:val="auto"/>
              </w:rPr>
              <w:t>Observe any additional requirements as outline</w:t>
            </w:r>
            <w:r w:rsidR="00B84F09" w:rsidRPr="00377229">
              <w:rPr>
                <w:rFonts w:ascii="Segoe UI" w:hAnsi="Segoe UI"/>
                <w:color w:val="auto"/>
              </w:rPr>
              <w:t>d</w:t>
            </w:r>
            <w:r w:rsidRPr="00377229">
              <w:rPr>
                <w:rFonts w:ascii="Segoe UI" w:hAnsi="Segoe UI"/>
                <w:color w:val="auto"/>
              </w:rPr>
              <w:t xml:space="preserve"> in Calvary’s WHS Responsibilities, Authority and Accountability Table (published on Calvary intranet</w:t>
            </w:r>
            <w:r w:rsidR="000A68F0" w:rsidRPr="00377229">
              <w:rPr>
                <w:rFonts w:ascii="Segoe UI" w:hAnsi="Segoe UI"/>
                <w:color w:val="auto"/>
              </w:rPr>
              <w:t>)</w:t>
            </w:r>
          </w:p>
          <w:p w14:paraId="3C89092C" w14:textId="0787CD89" w:rsidR="000A68F0" w:rsidRPr="00377229" w:rsidRDefault="000A68F0" w:rsidP="00492ADF">
            <w:pPr>
              <w:pStyle w:val="ListParagraph"/>
              <w:numPr>
                <w:ilvl w:val="0"/>
                <w:numId w:val="5"/>
              </w:numPr>
              <w:spacing w:line="276" w:lineRule="auto"/>
              <w:rPr>
                <w:rFonts w:ascii="Segoe UI" w:hAnsi="Segoe UI"/>
                <w:color w:val="auto"/>
              </w:rPr>
            </w:pPr>
            <w:r w:rsidRPr="00377229">
              <w:rPr>
                <w:rFonts w:ascii="Segoe UI" w:hAnsi="Segoe UI"/>
                <w:color w:val="auto"/>
              </w:rPr>
              <w:t>Participates in health and safety initiatives and consultation processes within the department</w:t>
            </w:r>
            <w:r w:rsidR="00B84F09" w:rsidRPr="00377229">
              <w:rPr>
                <w:rFonts w:ascii="Segoe UI" w:hAnsi="Segoe UI"/>
                <w:color w:val="auto"/>
              </w:rPr>
              <w:t xml:space="preserve"> and organisation</w:t>
            </w:r>
          </w:p>
          <w:p w14:paraId="08CA0873" w14:textId="1262CA34" w:rsidR="000A68F0" w:rsidRPr="00377229" w:rsidRDefault="000A68F0" w:rsidP="00492ADF">
            <w:pPr>
              <w:pStyle w:val="ListParagraph"/>
              <w:numPr>
                <w:ilvl w:val="0"/>
                <w:numId w:val="5"/>
              </w:numPr>
              <w:spacing w:line="276" w:lineRule="auto"/>
              <w:rPr>
                <w:rFonts w:ascii="Segoe UI" w:hAnsi="Segoe UI"/>
                <w:color w:val="auto"/>
              </w:rPr>
            </w:pPr>
            <w:r w:rsidRPr="00377229">
              <w:rPr>
                <w:rFonts w:ascii="Segoe UI" w:hAnsi="Segoe UI"/>
                <w:color w:val="auto"/>
              </w:rPr>
              <w:t>Uses equipment provided in a safe manner as per hospital policy, Safe Operating procedures and Material Safety data Sheets</w:t>
            </w:r>
          </w:p>
          <w:p w14:paraId="08BA8DD6" w14:textId="601A2B2E" w:rsidR="00987A51" w:rsidRDefault="00987A51" w:rsidP="00987A51">
            <w:pPr>
              <w:pStyle w:val="ListParagraph"/>
              <w:numPr>
                <w:ilvl w:val="0"/>
                <w:numId w:val="5"/>
              </w:numPr>
              <w:spacing w:line="276" w:lineRule="auto"/>
              <w:rPr>
                <w:rFonts w:ascii="Segoe UI" w:hAnsi="Segoe UI"/>
                <w:color w:val="auto"/>
              </w:rPr>
            </w:pPr>
            <w:r w:rsidRPr="00377229">
              <w:rPr>
                <w:rFonts w:ascii="Segoe UI" w:hAnsi="Segoe UI"/>
                <w:color w:val="auto"/>
              </w:rPr>
              <w:t>Mandatory Vaccination for all CHCK employees, compliant with NSW Health Policy PD2023_022</w:t>
            </w:r>
          </w:p>
          <w:p w14:paraId="66F77082" w14:textId="77777777" w:rsidR="003F5064" w:rsidRPr="00377229" w:rsidRDefault="003F5064" w:rsidP="003F5064">
            <w:pPr>
              <w:pStyle w:val="ListParagraph"/>
              <w:numPr>
                <w:ilvl w:val="0"/>
                <w:numId w:val="0"/>
              </w:numPr>
              <w:spacing w:line="276" w:lineRule="auto"/>
              <w:ind w:left="720"/>
              <w:rPr>
                <w:rFonts w:ascii="Segoe UI" w:hAnsi="Segoe UI"/>
                <w:color w:val="auto"/>
              </w:rPr>
            </w:pPr>
          </w:p>
          <w:p w14:paraId="1A81F3EB" w14:textId="77777777" w:rsidR="00A017B3" w:rsidRPr="00377229" w:rsidRDefault="00A017B3" w:rsidP="00B762BA">
            <w:pPr>
              <w:spacing w:before="60" w:after="60" w:line="276" w:lineRule="auto"/>
              <w:rPr>
                <w:rFonts w:ascii="Segoe UI" w:hAnsi="Segoe UI" w:cs="Segoe UI"/>
                <w:b/>
                <w:i/>
                <w:color w:val="auto"/>
                <w:sz w:val="24"/>
              </w:rPr>
            </w:pPr>
            <w:r w:rsidRPr="00377229">
              <w:rPr>
                <w:rFonts w:ascii="Segoe UI" w:hAnsi="Segoe UI" w:cs="Segoe UI"/>
                <w:b/>
                <w:i/>
                <w:color w:val="auto"/>
                <w:sz w:val="24"/>
              </w:rPr>
              <w:t>Key Performance Indicators</w:t>
            </w:r>
          </w:p>
          <w:p w14:paraId="4A38FB30" w14:textId="77777777" w:rsidR="00A017B3" w:rsidRPr="00377229" w:rsidRDefault="00A017B3" w:rsidP="00492ADF">
            <w:pPr>
              <w:pStyle w:val="ListParagraph"/>
              <w:numPr>
                <w:ilvl w:val="0"/>
                <w:numId w:val="5"/>
              </w:numPr>
              <w:spacing w:line="276" w:lineRule="auto"/>
              <w:rPr>
                <w:rFonts w:ascii="Segoe UI" w:hAnsi="Segoe UI"/>
                <w:color w:val="FF0000"/>
              </w:rPr>
            </w:pPr>
            <w:r w:rsidRPr="00377229">
              <w:rPr>
                <w:rFonts w:ascii="Segoe UI" w:hAnsi="Segoe UI"/>
                <w:color w:val="auto"/>
              </w:rPr>
              <w:t>100% compliance for documentation and management of health care record</w:t>
            </w:r>
          </w:p>
          <w:p w14:paraId="4E10E82A" w14:textId="77777777" w:rsidR="00057F6C" w:rsidRPr="00377229" w:rsidRDefault="00057F6C" w:rsidP="00492ADF">
            <w:pPr>
              <w:pStyle w:val="ListParagraph"/>
              <w:numPr>
                <w:ilvl w:val="0"/>
                <w:numId w:val="5"/>
              </w:numPr>
              <w:spacing w:line="276" w:lineRule="auto"/>
              <w:rPr>
                <w:rFonts w:ascii="Segoe UI" w:hAnsi="Segoe UI"/>
                <w:color w:val="auto"/>
              </w:rPr>
            </w:pPr>
            <w:r w:rsidRPr="00377229">
              <w:rPr>
                <w:rFonts w:ascii="Segoe UI" w:hAnsi="Segoe UI"/>
                <w:color w:val="auto"/>
              </w:rPr>
              <w:t>Participates in the Hospital's Patient Safety Program by ensuring timely and accurate reporting of near or actual incidents via organisational incident monitoring program</w:t>
            </w:r>
          </w:p>
          <w:p w14:paraId="2936310E" w14:textId="54773150" w:rsidR="00057F6C" w:rsidRPr="00377229" w:rsidRDefault="00057F6C" w:rsidP="00492ADF">
            <w:pPr>
              <w:pStyle w:val="ListParagraph"/>
              <w:numPr>
                <w:ilvl w:val="0"/>
                <w:numId w:val="5"/>
              </w:numPr>
              <w:spacing w:line="276" w:lineRule="auto"/>
              <w:rPr>
                <w:rFonts w:ascii="Segoe UI" w:hAnsi="Segoe UI"/>
                <w:color w:val="auto"/>
              </w:rPr>
            </w:pPr>
            <w:r w:rsidRPr="00377229">
              <w:rPr>
                <w:rFonts w:ascii="Segoe UI" w:hAnsi="Segoe UI"/>
                <w:color w:val="auto"/>
              </w:rPr>
              <w:t>Complies with organisation mandatory training requirements</w:t>
            </w:r>
          </w:p>
          <w:p w14:paraId="1312EA28" w14:textId="77777777" w:rsidR="0061007B" w:rsidRDefault="00057F6C" w:rsidP="00492ADF">
            <w:pPr>
              <w:pStyle w:val="ListParagraph"/>
              <w:numPr>
                <w:ilvl w:val="0"/>
                <w:numId w:val="5"/>
              </w:numPr>
              <w:spacing w:after="60" w:line="276" w:lineRule="auto"/>
              <w:rPr>
                <w:rFonts w:ascii="Segoe UI" w:hAnsi="Segoe UI"/>
                <w:color w:val="auto"/>
              </w:rPr>
            </w:pPr>
            <w:r w:rsidRPr="00377229">
              <w:rPr>
                <w:rFonts w:ascii="Segoe UI" w:hAnsi="Segoe UI"/>
                <w:color w:val="auto"/>
              </w:rPr>
              <w:t>Undertakes other duties/tasks as requested from time to time (within scope of practice)</w:t>
            </w:r>
          </w:p>
          <w:p w14:paraId="3CBA4F97" w14:textId="77777777" w:rsidR="00372481" w:rsidRDefault="00372481" w:rsidP="00372481">
            <w:pPr>
              <w:pStyle w:val="ListParagraph"/>
              <w:numPr>
                <w:ilvl w:val="0"/>
                <w:numId w:val="0"/>
              </w:numPr>
              <w:spacing w:after="60" w:line="276" w:lineRule="auto"/>
              <w:ind w:left="720"/>
              <w:rPr>
                <w:rFonts w:ascii="Segoe UI" w:hAnsi="Segoe UI"/>
                <w:color w:val="auto"/>
              </w:rPr>
            </w:pPr>
          </w:p>
          <w:p w14:paraId="29499AC5" w14:textId="57ADAC5D" w:rsidR="00372481" w:rsidRPr="00377229" w:rsidRDefault="00372481" w:rsidP="00372481">
            <w:pPr>
              <w:pStyle w:val="ListParagraph"/>
              <w:numPr>
                <w:ilvl w:val="0"/>
                <w:numId w:val="0"/>
              </w:numPr>
              <w:spacing w:after="60" w:line="276" w:lineRule="auto"/>
              <w:ind w:left="720"/>
              <w:rPr>
                <w:rFonts w:ascii="Segoe UI" w:hAnsi="Segoe UI"/>
                <w:color w:val="auto"/>
              </w:rPr>
            </w:pPr>
          </w:p>
        </w:tc>
      </w:tr>
      <w:tr w:rsidR="00A017B3" w:rsidRPr="00377229" w14:paraId="043B5118" w14:textId="77777777" w:rsidTr="000C59F4">
        <w:tc>
          <w:tcPr>
            <w:tcW w:w="10348" w:type="dxa"/>
            <w:gridSpan w:val="11"/>
            <w:tcBorders>
              <w:top w:val="single" w:sz="4" w:space="0" w:color="auto"/>
              <w:left w:val="single" w:sz="4" w:space="0" w:color="auto"/>
              <w:bottom w:val="single" w:sz="4" w:space="0" w:color="auto"/>
              <w:right w:val="single" w:sz="4" w:space="0" w:color="auto"/>
            </w:tcBorders>
            <w:shd w:val="clear" w:color="auto" w:fill="1F3886"/>
          </w:tcPr>
          <w:p w14:paraId="66346CB5" w14:textId="77777777" w:rsidR="00A017B3" w:rsidRPr="00377229" w:rsidRDefault="00A017B3" w:rsidP="00A017B3">
            <w:pPr>
              <w:rPr>
                <w:rFonts w:ascii="Segoe UI" w:hAnsi="Segoe UI" w:cs="Segoe UI"/>
                <w:b/>
                <w:color w:val="FF0000"/>
              </w:rPr>
            </w:pPr>
            <w:r w:rsidRPr="00377229">
              <w:rPr>
                <w:rFonts w:ascii="Segoe UI" w:hAnsi="Segoe UI" w:cs="Segoe UI"/>
                <w:b/>
                <w:color w:val="FFFFFF" w:themeColor="background1"/>
              </w:rPr>
              <w:lastRenderedPageBreak/>
              <w:t>Key Relationships</w:t>
            </w:r>
          </w:p>
        </w:tc>
      </w:tr>
      <w:tr w:rsidR="00A017B3" w:rsidRPr="00377229" w14:paraId="33E301FC" w14:textId="77777777" w:rsidTr="00CC217A">
        <w:trPr>
          <w:trHeight w:val="510"/>
        </w:trPr>
        <w:tc>
          <w:tcPr>
            <w:tcW w:w="1702" w:type="dxa"/>
          </w:tcPr>
          <w:p w14:paraId="72A2CA6D" w14:textId="77777777" w:rsidR="00A017B3" w:rsidRPr="00377229" w:rsidRDefault="00A017B3" w:rsidP="00A017B3">
            <w:pPr>
              <w:rPr>
                <w:rFonts w:ascii="Segoe UI" w:hAnsi="Segoe UI" w:cs="Segoe UI"/>
              </w:rPr>
            </w:pPr>
            <w:r w:rsidRPr="00377229">
              <w:rPr>
                <w:rFonts w:ascii="Segoe UI" w:hAnsi="Segoe UI" w:cs="Segoe UI"/>
              </w:rPr>
              <w:t>Internal:</w:t>
            </w:r>
          </w:p>
        </w:tc>
        <w:tc>
          <w:tcPr>
            <w:tcW w:w="8646" w:type="dxa"/>
            <w:gridSpan w:val="10"/>
          </w:tcPr>
          <w:p w14:paraId="490936F1" w14:textId="0CEB0931" w:rsidR="0004771B" w:rsidRPr="00377229" w:rsidRDefault="0004771B" w:rsidP="0004771B">
            <w:pPr>
              <w:autoSpaceDE/>
              <w:autoSpaceDN/>
              <w:adjustRightInd/>
              <w:spacing w:before="0" w:after="0"/>
              <w:rPr>
                <w:rFonts w:ascii="Segoe UI" w:hAnsi="Segoe UI" w:cs="Segoe UI"/>
                <w:lang w:val="en-US"/>
              </w:rPr>
            </w:pPr>
            <w:r w:rsidRPr="00377229">
              <w:rPr>
                <w:rFonts w:ascii="Segoe UI" w:hAnsi="Segoe UI" w:cs="Segoe UI"/>
                <w:lang w:val="en-US"/>
              </w:rPr>
              <w:t>Registered Nurses</w:t>
            </w:r>
          </w:p>
          <w:p w14:paraId="018D9A0A" w14:textId="50E8CF3F" w:rsidR="0004771B" w:rsidRPr="00377229" w:rsidRDefault="0004771B" w:rsidP="0004771B">
            <w:pPr>
              <w:autoSpaceDE/>
              <w:autoSpaceDN/>
              <w:adjustRightInd/>
              <w:spacing w:before="0" w:after="0"/>
              <w:rPr>
                <w:rFonts w:ascii="Segoe UI" w:hAnsi="Segoe UI" w:cs="Segoe UI"/>
                <w:lang w:val="en-US"/>
              </w:rPr>
            </w:pPr>
            <w:r w:rsidRPr="00377229">
              <w:rPr>
                <w:rFonts w:ascii="Segoe UI" w:hAnsi="Segoe UI" w:cs="Segoe UI"/>
                <w:lang w:val="en-US"/>
              </w:rPr>
              <w:t>Nursing Unit Manager</w:t>
            </w:r>
          </w:p>
          <w:p w14:paraId="305B26FC" w14:textId="0F3B372A" w:rsidR="0004771B" w:rsidRPr="00377229" w:rsidRDefault="0004771B" w:rsidP="0004771B">
            <w:pPr>
              <w:autoSpaceDE/>
              <w:autoSpaceDN/>
              <w:adjustRightInd/>
              <w:spacing w:before="0" w:after="0"/>
              <w:rPr>
                <w:rFonts w:ascii="Segoe UI" w:hAnsi="Segoe UI" w:cs="Segoe UI"/>
                <w:lang w:val="en-US"/>
              </w:rPr>
            </w:pPr>
            <w:r w:rsidRPr="00377229">
              <w:rPr>
                <w:rFonts w:ascii="Segoe UI" w:hAnsi="Segoe UI" w:cs="Segoe UI"/>
                <w:lang w:val="en-US"/>
              </w:rPr>
              <w:t xml:space="preserve">Clinical Nurse Educators and Consultants </w:t>
            </w:r>
          </w:p>
          <w:p w14:paraId="3733E65E" w14:textId="226301DE" w:rsidR="0004771B" w:rsidRPr="00377229" w:rsidRDefault="0004771B" w:rsidP="0004771B">
            <w:pPr>
              <w:autoSpaceDE/>
              <w:autoSpaceDN/>
              <w:adjustRightInd/>
              <w:spacing w:before="0" w:after="0"/>
              <w:rPr>
                <w:rFonts w:ascii="Segoe UI" w:hAnsi="Segoe UI" w:cs="Segoe UI"/>
                <w:lang w:val="en-US"/>
              </w:rPr>
            </w:pPr>
            <w:r w:rsidRPr="00377229">
              <w:rPr>
                <w:rFonts w:ascii="Segoe UI" w:hAnsi="Segoe UI" w:cs="Segoe UI"/>
                <w:lang w:val="en-US"/>
              </w:rPr>
              <w:t>Learning and Development Unit</w:t>
            </w:r>
          </w:p>
          <w:p w14:paraId="4B4B59C6" w14:textId="3B97DA8F" w:rsidR="0004771B" w:rsidRPr="00377229" w:rsidRDefault="0004771B" w:rsidP="0004771B">
            <w:pPr>
              <w:autoSpaceDE/>
              <w:autoSpaceDN/>
              <w:adjustRightInd/>
              <w:spacing w:before="0" w:after="0"/>
              <w:rPr>
                <w:rFonts w:ascii="Segoe UI" w:hAnsi="Segoe UI" w:cs="Segoe UI"/>
                <w:lang w:val="en-US"/>
              </w:rPr>
            </w:pPr>
            <w:r w:rsidRPr="00377229">
              <w:rPr>
                <w:rFonts w:ascii="Segoe UI" w:hAnsi="Segoe UI" w:cs="Segoe UI"/>
                <w:lang w:val="en-US"/>
              </w:rPr>
              <w:t xml:space="preserve">After Hours Nurse Managers </w:t>
            </w:r>
          </w:p>
          <w:p w14:paraId="6A3CA717" w14:textId="563D2F08" w:rsidR="00A017B3" w:rsidRPr="00377229" w:rsidRDefault="0004771B" w:rsidP="0004771B">
            <w:pPr>
              <w:autoSpaceDE/>
              <w:autoSpaceDN/>
              <w:adjustRightInd/>
              <w:spacing w:before="0" w:after="0"/>
              <w:rPr>
                <w:rFonts w:ascii="Segoe UI" w:hAnsi="Segoe UI" w:cs="Segoe UI"/>
                <w:sz w:val="20"/>
                <w:lang w:val="en-US"/>
              </w:rPr>
            </w:pPr>
            <w:r w:rsidRPr="00377229">
              <w:rPr>
                <w:rFonts w:ascii="Segoe UI" w:hAnsi="Segoe UI" w:cs="Segoe UI"/>
                <w:lang w:val="en-US"/>
              </w:rPr>
              <w:t xml:space="preserve">Deputy Director and Director </w:t>
            </w:r>
            <w:r w:rsidR="00F43B2A" w:rsidRPr="00377229">
              <w:rPr>
                <w:rFonts w:ascii="Segoe UI" w:hAnsi="Segoe UI" w:cs="Segoe UI"/>
                <w:lang w:val="en-US"/>
              </w:rPr>
              <w:t>of</w:t>
            </w:r>
            <w:r w:rsidRPr="00377229">
              <w:rPr>
                <w:rFonts w:ascii="Segoe UI" w:hAnsi="Segoe UI" w:cs="Segoe UI"/>
                <w:lang w:val="en-US"/>
              </w:rPr>
              <w:t xml:space="preserve"> Nursing </w:t>
            </w:r>
          </w:p>
        </w:tc>
      </w:tr>
      <w:tr w:rsidR="00A017B3" w:rsidRPr="00377229" w14:paraId="1BDE3CC7" w14:textId="77777777" w:rsidTr="00CC217A">
        <w:trPr>
          <w:trHeight w:val="510"/>
        </w:trPr>
        <w:tc>
          <w:tcPr>
            <w:tcW w:w="1702" w:type="dxa"/>
          </w:tcPr>
          <w:p w14:paraId="26CFF837" w14:textId="77777777" w:rsidR="00A017B3" w:rsidRPr="00377229" w:rsidRDefault="00A017B3" w:rsidP="00A017B3">
            <w:pPr>
              <w:rPr>
                <w:rFonts w:ascii="Segoe UI" w:hAnsi="Segoe UI" w:cs="Segoe UI"/>
              </w:rPr>
            </w:pPr>
            <w:r w:rsidRPr="00377229">
              <w:rPr>
                <w:rFonts w:ascii="Segoe UI" w:hAnsi="Segoe UI" w:cs="Segoe UI"/>
              </w:rPr>
              <w:t>External:</w:t>
            </w:r>
          </w:p>
        </w:tc>
        <w:tc>
          <w:tcPr>
            <w:tcW w:w="8646" w:type="dxa"/>
            <w:gridSpan w:val="10"/>
          </w:tcPr>
          <w:p w14:paraId="13721D64" w14:textId="4AF6DE87" w:rsidR="00A017B3" w:rsidRPr="00377229" w:rsidRDefault="0004771B" w:rsidP="0004771B">
            <w:pPr>
              <w:tabs>
                <w:tab w:val="left" w:pos="1155"/>
              </w:tabs>
              <w:rPr>
                <w:rFonts w:ascii="Segoe UI" w:hAnsi="Segoe UI" w:cs="Segoe UI"/>
                <w:color w:val="auto"/>
              </w:rPr>
            </w:pPr>
            <w:r w:rsidRPr="00377229">
              <w:rPr>
                <w:rFonts w:ascii="Segoe UI" w:hAnsi="Segoe UI" w:cs="Segoe UI"/>
                <w:color w:val="auto"/>
              </w:rPr>
              <w:t>Nil</w:t>
            </w:r>
          </w:p>
        </w:tc>
      </w:tr>
      <w:tr w:rsidR="00A017B3" w:rsidRPr="00377229" w14:paraId="5B466606" w14:textId="77777777" w:rsidTr="000C59F4">
        <w:tc>
          <w:tcPr>
            <w:tcW w:w="10348" w:type="dxa"/>
            <w:gridSpan w:val="11"/>
            <w:shd w:val="clear" w:color="auto" w:fill="1F3886"/>
          </w:tcPr>
          <w:p w14:paraId="148206AA" w14:textId="77777777" w:rsidR="00A017B3" w:rsidRPr="00377229" w:rsidRDefault="00A017B3" w:rsidP="00A017B3">
            <w:pPr>
              <w:pStyle w:val="Heading3"/>
              <w:rPr>
                <w:rFonts w:ascii="Segoe UI" w:hAnsi="Segoe UI" w:cs="Segoe UI"/>
                <w:color w:val="FFFFFF" w:themeColor="background1"/>
              </w:rPr>
            </w:pPr>
            <w:r w:rsidRPr="00377229">
              <w:rPr>
                <w:rFonts w:ascii="Segoe UI" w:hAnsi="Segoe UI" w:cs="Segoe UI"/>
                <w:color w:val="FFFFFF" w:themeColor="background1"/>
                <w:lang w:val="en-US"/>
              </w:rPr>
              <w:t>Selection Criteria</w:t>
            </w:r>
          </w:p>
        </w:tc>
      </w:tr>
      <w:tr w:rsidR="00A017B3" w:rsidRPr="00377229" w14:paraId="36CD0B3D" w14:textId="77777777" w:rsidTr="000C59F4">
        <w:trPr>
          <w:trHeight w:val="1107"/>
        </w:trPr>
        <w:tc>
          <w:tcPr>
            <w:tcW w:w="10348" w:type="dxa"/>
            <w:gridSpan w:val="11"/>
          </w:tcPr>
          <w:p w14:paraId="46616122" w14:textId="0C44BBFD" w:rsidR="006978C3" w:rsidRPr="00377229" w:rsidRDefault="006978C3" w:rsidP="003C639E">
            <w:pPr>
              <w:pStyle w:val="ListParagraph"/>
              <w:numPr>
                <w:ilvl w:val="0"/>
                <w:numId w:val="7"/>
              </w:numPr>
              <w:autoSpaceDE/>
              <w:autoSpaceDN/>
              <w:adjustRightInd/>
              <w:ind w:left="412" w:hanging="450"/>
              <w:contextualSpacing/>
              <w:jc w:val="both"/>
              <w:rPr>
                <w:rFonts w:ascii="Segoe UI" w:hAnsi="Segoe UI"/>
              </w:rPr>
            </w:pPr>
            <w:r w:rsidRPr="00377229">
              <w:rPr>
                <w:rFonts w:ascii="Segoe UI" w:hAnsi="Segoe UI"/>
              </w:rPr>
              <w:t>Ability to work within the Mission and Values of Calvary Health Care Kogarah.</w:t>
            </w:r>
          </w:p>
          <w:p w14:paraId="2D03CF5F" w14:textId="73A5BF7D" w:rsidR="006978C3" w:rsidRPr="00377229" w:rsidRDefault="006978C3" w:rsidP="003C639E">
            <w:pPr>
              <w:pStyle w:val="ListParagraph"/>
              <w:widowControl w:val="0"/>
              <w:numPr>
                <w:ilvl w:val="0"/>
                <w:numId w:val="6"/>
              </w:numPr>
              <w:autoSpaceDE/>
              <w:autoSpaceDN/>
              <w:adjustRightInd/>
              <w:spacing w:line="276" w:lineRule="auto"/>
              <w:ind w:left="412" w:right="658" w:hanging="459"/>
              <w:contextualSpacing/>
              <w:jc w:val="both"/>
              <w:rPr>
                <w:rFonts w:ascii="Segoe UI" w:eastAsia="Arial" w:hAnsi="Segoe UI"/>
              </w:rPr>
            </w:pPr>
            <w:r w:rsidRPr="00377229">
              <w:rPr>
                <w:rFonts w:ascii="Segoe UI" w:eastAsia="Arial" w:hAnsi="Segoe UI"/>
              </w:rPr>
              <w:t>Cur</w:t>
            </w:r>
            <w:r w:rsidRPr="00377229">
              <w:rPr>
                <w:rFonts w:ascii="Segoe UI" w:eastAsia="Arial" w:hAnsi="Segoe UI"/>
                <w:spacing w:val="1"/>
              </w:rPr>
              <w:t>r</w:t>
            </w:r>
            <w:r w:rsidRPr="00377229">
              <w:rPr>
                <w:rFonts w:ascii="Segoe UI" w:eastAsia="Arial" w:hAnsi="Segoe UI"/>
              </w:rPr>
              <w:t>e</w:t>
            </w:r>
            <w:r w:rsidRPr="00377229">
              <w:rPr>
                <w:rFonts w:ascii="Segoe UI" w:eastAsia="Arial" w:hAnsi="Segoe UI"/>
                <w:spacing w:val="-1"/>
              </w:rPr>
              <w:t>n</w:t>
            </w:r>
            <w:r w:rsidRPr="00377229">
              <w:rPr>
                <w:rFonts w:ascii="Segoe UI" w:eastAsia="Arial" w:hAnsi="Segoe UI"/>
              </w:rPr>
              <w:t>t</w:t>
            </w:r>
            <w:r w:rsidRPr="00377229">
              <w:rPr>
                <w:rFonts w:ascii="Segoe UI" w:eastAsia="Arial" w:hAnsi="Segoe UI"/>
                <w:spacing w:val="4"/>
              </w:rPr>
              <w:t>l</w:t>
            </w:r>
            <w:r w:rsidRPr="00377229">
              <w:rPr>
                <w:rFonts w:ascii="Segoe UI" w:eastAsia="Arial" w:hAnsi="Segoe UI"/>
              </w:rPr>
              <w:t>y</w:t>
            </w:r>
            <w:r w:rsidRPr="00377229">
              <w:rPr>
                <w:rFonts w:ascii="Segoe UI" w:eastAsia="Arial" w:hAnsi="Segoe UI"/>
                <w:spacing w:val="-12"/>
              </w:rPr>
              <w:t xml:space="preserve"> </w:t>
            </w:r>
            <w:r w:rsidRPr="00377229">
              <w:rPr>
                <w:rFonts w:ascii="Segoe UI" w:eastAsia="Arial" w:hAnsi="Segoe UI"/>
                <w:spacing w:val="1"/>
              </w:rPr>
              <w:t>r</w:t>
            </w:r>
            <w:r w:rsidRPr="00377229">
              <w:rPr>
                <w:rFonts w:ascii="Segoe UI" w:eastAsia="Arial" w:hAnsi="Segoe UI"/>
                <w:spacing w:val="2"/>
              </w:rPr>
              <w:t>e</w:t>
            </w:r>
            <w:r w:rsidRPr="00377229">
              <w:rPr>
                <w:rFonts w:ascii="Segoe UI" w:eastAsia="Arial" w:hAnsi="Segoe UI"/>
              </w:rPr>
              <w:t>g</w:t>
            </w:r>
            <w:r w:rsidRPr="00377229">
              <w:rPr>
                <w:rFonts w:ascii="Segoe UI" w:eastAsia="Arial" w:hAnsi="Segoe UI"/>
                <w:spacing w:val="-1"/>
              </w:rPr>
              <w:t>i</w:t>
            </w:r>
            <w:r w:rsidRPr="00377229">
              <w:rPr>
                <w:rFonts w:ascii="Segoe UI" w:eastAsia="Arial" w:hAnsi="Segoe UI"/>
                <w:spacing w:val="1"/>
              </w:rPr>
              <w:t>s</w:t>
            </w:r>
            <w:r w:rsidRPr="00377229">
              <w:rPr>
                <w:rFonts w:ascii="Segoe UI" w:eastAsia="Arial" w:hAnsi="Segoe UI"/>
              </w:rPr>
              <w:t>ter</w:t>
            </w:r>
            <w:r w:rsidRPr="00377229">
              <w:rPr>
                <w:rFonts w:ascii="Segoe UI" w:eastAsia="Arial" w:hAnsi="Segoe UI"/>
                <w:spacing w:val="2"/>
              </w:rPr>
              <w:t>e</w:t>
            </w:r>
            <w:r w:rsidRPr="00377229">
              <w:rPr>
                <w:rFonts w:ascii="Segoe UI" w:eastAsia="Arial" w:hAnsi="Segoe UI"/>
              </w:rPr>
              <w:t>d</w:t>
            </w:r>
            <w:r w:rsidRPr="00377229">
              <w:rPr>
                <w:rFonts w:ascii="Segoe UI" w:eastAsia="Arial" w:hAnsi="Segoe UI"/>
                <w:spacing w:val="-9"/>
              </w:rPr>
              <w:t xml:space="preserve"> </w:t>
            </w:r>
            <w:r w:rsidRPr="00377229">
              <w:rPr>
                <w:rFonts w:ascii="Segoe UI" w:eastAsia="Arial" w:hAnsi="Segoe UI"/>
                <w:spacing w:val="-1"/>
              </w:rPr>
              <w:t>a</w:t>
            </w:r>
            <w:r w:rsidRPr="00377229">
              <w:rPr>
                <w:rFonts w:ascii="Segoe UI" w:eastAsia="Arial" w:hAnsi="Segoe UI"/>
              </w:rPr>
              <w:t>s</w:t>
            </w:r>
            <w:r w:rsidRPr="00377229">
              <w:rPr>
                <w:rFonts w:ascii="Segoe UI" w:eastAsia="Arial" w:hAnsi="Segoe UI"/>
                <w:spacing w:val="1"/>
              </w:rPr>
              <w:t xml:space="preserve"> </w:t>
            </w:r>
            <w:r w:rsidRPr="00377229">
              <w:rPr>
                <w:rFonts w:ascii="Segoe UI" w:eastAsia="Arial" w:hAnsi="Segoe UI"/>
              </w:rPr>
              <w:t>an</w:t>
            </w:r>
            <w:r w:rsidRPr="00377229">
              <w:rPr>
                <w:rFonts w:ascii="Segoe UI" w:eastAsia="Arial" w:hAnsi="Segoe UI"/>
                <w:spacing w:val="-1"/>
              </w:rPr>
              <w:t xml:space="preserve"> E</w:t>
            </w:r>
            <w:r w:rsidRPr="00377229">
              <w:rPr>
                <w:rFonts w:ascii="Segoe UI" w:eastAsia="Arial" w:hAnsi="Segoe UI"/>
              </w:rPr>
              <w:t>nr</w:t>
            </w:r>
            <w:r w:rsidRPr="00377229">
              <w:rPr>
                <w:rFonts w:ascii="Segoe UI" w:eastAsia="Arial" w:hAnsi="Segoe UI"/>
                <w:spacing w:val="2"/>
              </w:rPr>
              <w:t>o</w:t>
            </w:r>
            <w:r w:rsidRPr="00377229">
              <w:rPr>
                <w:rFonts w:ascii="Segoe UI" w:eastAsia="Arial" w:hAnsi="Segoe UI"/>
                <w:spacing w:val="-1"/>
              </w:rPr>
              <w:t>ll</w:t>
            </w:r>
            <w:r w:rsidRPr="00377229">
              <w:rPr>
                <w:rFonts w:ascii="Segoe UI" w:eastAsia="Arial" w:hAnsi="Segoe UI"/>
                <w:spacing w:val="2"/>
              </w:rPr>
              <w:t>e</w:t>
            </w:r>
            <w:r w:rsidRPr="00377229">
              <w:rPr>
                <w:rFonts w:ascii="Segoe UI" w:eastAsia="Arial" w:hAnsi="Segoe UI"/>
              </w:rPr>
              <w:t>d</w:t>
            </w:r>
            <w:r w:rsidRPr="00377229">
              <w:rPr>
                <w:rFonts w:ascii="Segoe UI" w:eastAsia="Arial" w:hAnsi="Segoe UI"/>
                <w:spacing w:val="-7"/>
              </w:rPr>
              <w:t xml:space="preserve"> </w:t>
            </w:r>
            <w:r w:rsidRPr="00377229">
              <w:rPr>
                <w:rFonts w:ascii="Segoe UI" w:eastAsia="Arial" w:hAnsi="Segoe UI"/>
              </w:rPr>
              <w:t>N</w:t>
            </w:r>
            <w:r w:rsidRPr="00377229">
              <w:rPr>
                <w:rFonts w:ascii="Segoe UI" w:eastAsia="Arial" w:hAnsi="Segoe UI"/>
                <w:spacing w:val="-1"/>
              </w:rPr>
              <w:t>u</w:t>
            </w:r>
            <w:r w:rsidRPr="00377229">
              <w:rPr>
                <w:rFonts w:ascii="Segoe UI" w:eastAsia="Arial" w:hAnsi="Segoe UI"/>
                <w:spacing w:val="1"/>
              </w:rPr>
              <w:t>rs</w:t>
            </w:r>
            <w:r w:rsidRPr="00377229">
              <w:rPr>
                <w:rFonts w:ascii="Segoe UI" w:eastAsia="Arial" w:hAnsi="Segoe UI"/>
              </w:rPr>
              <w:t>e</w:t>
            </w:r>
            <w:r w:rsidRPr="00377229">
              <w:rPr>
                <w:rFonts w:ascii="Segoe UI" w:eastAsia="Arial" w:hAnsi="Segoe UI"/>
                <w:spacing w:val="-5"/>
              </w:rPr>
              <w:t xml:space="preserve"> </w:t>
            </w:r>
            <w:r w:rsidRPr="00377229">
              <w:rPr>
                <w:rFonts w:ascii="Segoe UI" w:eastAsia="Arial" w:hAnsi="Segoe UI"/>
              </w:rPr>
              <w:t>(</w:t>
            </w:r>
            <w:r w:rsidRPr="00377229">
              <w:rPr>
                <w:rFonts w:ascii="Segoe UI" w:eastAsia="Arial" w:hAnsi="Segoe UI"/>
                <w:spacing w:val="3"/>
              </w:rPr>
              <w:t>D</w:t>
            </w:r>
            <w:r w:rsidRPr="00377229">
              <w:rPr>
                <w:rFonts w:ascii="Segoe UI" w:eastAsia="Arial" w:hAnsi="Segoe UI"/>
                <w:spacing w:val="1"/>
              </w:rPr>
              <w:t>i</w:t>
            </w:r>
            <w:r w:rsidRPr="00377229">
              <w:rPr>
                <w:rFonts w:ascii="Segoe UI" w:eastAsia="Arial" w:hAnsi="Segoe UI"/>
                <w:spacing w:val="-1"/>
              </w:rPr>
              <w:t>vi</w:t>
            </w:r>
            <w:r w:rsidRPr="00377229">
              <w:rPr>
                <w:rFonts w:ascii="Segoe UI" w:eastAsia="Arial" w:hAnsi="Segoe UI"/>
                <w:spacing w:val="1"/>
              </w:rPr>
              <w:t>si</w:t>
            </w:r>
            <w:r w:rsidRPr="00377229">
              <w:rPr>
                <w:rFonts w:ascii="Segoe UI" w:eastAsia="Arial" w:hAnsi="Segoe UI"/>
              </w:rPr>
              <w:t>on</w:t>
            </w:r>
            <w:r w:rsidRPr="00377229">
              <w:rPr>
                <w:rFonts w:ascii="Segoe UI" w:eastAsia="Arial" w:hAnsi="Segoe UI"/>
                <w:spacing w:val="-9"/>
              </w:rPr>
              <w:t xml:space="preserve"> </w:t>
            </w:r>
            <w:r w:rsidRPr="00377229">
              <w:rPr>
                <w:rFonts w:ascii="Segoe UI" w:eastAsia="Arial" w:hAnsi="Segoe UI"/>
              </w:rPr>
              <w:t>2) w</w:t>
            </w:r>
            <w:r w:rsidRPr="00377229">
              <w:rPr>
                <w:rFonts w:ascii="Segoe UI" w:eastAsia="Arial" w:hAnsi="Segoe UI"/>
                <w:spacing w:val="-1"/>
              </w:rPr>
              <w:t>i</w:t>
            </w:r>
            <w:r w:rsidRPr="00377229">
              <w:rPr>
                <w:rFonts w:ascii="Segoe UI" w:eastAsia="Arial" w:hAnsi="Segoe UI"/>
              </w:rPr>
              <w:t>th</w:t>
            </w:r>
            <w:r w:rsidRPr="00377229">
              <w:rPr>
                <w:rFonts w:ascii="Segoe UI" w:eastAsia="Arial" w:hAnsi="Segoe UI"/>
                <w:spacing w:val="-3"/>
              </w:rPr>
              <w:t xml:space="preserve"> </w:t>
            </w:r>
            <w:r w:rsidRPr="00377229">
              <w:rPr>
                <w:rFonts w:ascii="Segoe UI" w:eastAsia="Arial" w:hAnsi="Segoe UI"/>
              </w:rPr>
              <w:t>the</w:t>
            </w:r>
            <w:r w:rsidRPr="00377229">
              <w:rPr>
                <w:rFonts w:ascii="Segoe UI" w:eastAsia="Arial" w:hAnsi="Segoe UI"/>
                <w:spacing w:val="3"/>
              </w:rPr>
              <w:t xml:space="preserve"> </w:t>
            </w:r>
            <w:r w:rsidRPr="00377229">
              <w:rPr>
                <w:rFonts w:ascii="Segoe UI" w:eastAsia="Arial" w:hAnsi="Segoe UI"/>
                <w:spacing w:val="-1"/>
              </w:rPr>
              <w:t>A</w:t>
            </w:r>
            <w:r w:rsidRPr="00377229">
              <w:rPr>
                <w:rFonts w:ascii="Segoe UI" w:eastAsia="Arial" w:hAnsi="Segoe UI"/>
              </w:rPr>
              <w:t>u</w:t>
            </w:r>
            <w:r w:rsidRPr="00377229">
              <w:rPr>
                <w:rFonts w:ascii="Segoe UI" w:eastAsia="Arial" w:hAnsi="Segoe UI"/>
                <w:spacing w:val="1"/>
              </w:rPr>
              <w:t>s</w:t>
            </w:r>
            <w:r w:rsidRPr="00377229">
              <w:rPr>
                <w:rFonts w:ascii="Segoe UI" w:eastAsia="Arial" w:hAnsi="Segoe UI"/>
              </w:rPr>
              <w:t>tr</w:t>
            </w:r>
            <w:r w:rsidRPr="00377229">
              <w:rPr>
                <w:rFonts w:ascii="Segoe UI" w:eastAsia="Arial" w:hAnsi="Segoe UI"/>
                <w:spacing w:val="2"/>
              </w:rPr>
              <w:t>a</w:t>
            </w:r>
            <w:r w:rsidRPr="00377229">
              <w:rPr>
                <w:rFonts w:ascii="Segoe UI" w:eastAsia="Arial" w:hAnsi="Segoe UI"/>
                <w:spacing w:val="-1"/>
              </w:rPr>
              <w:t>l</w:t>
            </w:r>
            <w:r w:rsidRPr="00377229">
              <w:rPr>
                <w:rFonts w:ascii="Segoe UI" w:eastAsia="Arial" w:hAnsi="Segoe UI"/>
                <w:spacing w:val="1"/>
              </w:rPr>
              <w:t>i</w:t>
            </w:r>
            <w:r w:rsidRPr="00377229">
              <w:rPr>
                <w:rFonts w:ascii="Segoe UI" w:eastAsia="Arial" w:hAnsi="Segoe UI"/>
              </w:rPr>
              <w:t>an</w:t>
            </w:r>
            <w:r w:rsidRPr="00377229">
              <w:rPr>
                <w:rFonts w:ascii="Segoe UI" w:eastAsia="Arial" w:hAnsi="Segoe UI"/>
                <w:spacing w:val="-10"/>
              </w:rPr>
              <w:t xml:space="preserve"> </w:t>
            </w:r>
            <w:r w:rsidRPr="00377229">
              <w:rPr>
                <w:rFonts w:ascii="Segoe UI" w:eastAsia="Arial" w:hAnsi="Segoe UI"/>
                <w:spacing w:val="2"/>
              </w:rPr>
              <w:t>H</w:t>
            </w:r>
            <w:r w:rsidRPr="00377229">
              <w:rPr>
                <w:rFonts w:ascii="Segoe UI" w:eastAsia="Arial" w:hAnsi="Segoe UI"/>
              </w:rPr>
              <w:t>e</w:t>
            </w:r>
            <w:r w:rsidRPr="00377229">
              <w:rPr>
                <w:rFonts w:ascii="Segoe UI" w:eastAsia="Arial" w:hAnsi="Segoe UI"/>
                <w:spacing w:val="1"/>
              </w:rPr>
              <w:t>a</w:t>
            </w:r>
            <w:r w:rsidRPr="00377229">
              <w:rPr>
                <w:rFonts w:ascii="Segoe UI" w:eastAsia="Arial" w:hAnsi="Segoe UI"/>
                <w:spacing w:val="-1"/>
              </w:rPr>
              <w:t>l</w:t>
            </w:r>
            <w:r w:rsidRPr="00377229">
              <w:rPr>
                <w:rFonts w:ascii="Segoe UI" w:eastAsia="Arial" w:hAnsi="Segoe UI"/>
              </w:rPr>
              <w:t>th</w:t>
            </w:r>
            <w:r w:rsidRPr="00377229">
              <w:rPr>
                <w:rFonts w:ascii="Segoe UI" w:eastAsia="Arial" w:hAnsi="Segoe UI"/>
                <w:spacing w:val="-5"/>
              </w:rPr>
              <w:t xml:space="preserve"> </w:t>
            </w:r>
            <w:r w:rsidRPr="00377229">
              <w:rPr>
                <w:rFonts w:ascii="Segoe UI" w:eastAsia="Arial" w:hAnsi="Segoe UI"/>
                <w:spacing w:val="-1"/>
              </w:rPr>
              <w:t>P</w:t>
            </w:r>
            <w:r w:rsidRPr="00377229">
              <w:rPr>
                <w:rFonts w:ascii="Segoe UI" w:eastAsia="Arial" w:hAnsi="Segoe UI"/>
                <w:spacing w:val="1"/>
              </w:rPr>
              <w:t>r</w:t>
            </w:r>
            <w:r w:rsidRPr="00377229">
              <w:rPr>
                <w:rFonts w:ascii="Segoe UI" w:eastAsia="Arial" w:hAnsi="Segoe UI"/>
              </w:rPr>
              <w:t>o</w:t>
            </w:r>
            <w:r w:rsidRPr="00377229">
              <w:rPr>
                <w:rFonts w:ascii="Segoe UI" w:eastAsia="Arial" w:hAnsi="Segoe UI"/>
                <w:spacing w:val="2"/>
              </w:rPr>
              <w:t>f</w:t>
            </w:r>
            <w:r w:rsidRPr="00377229">
              <w:rPr>
                <w:rFonts w:ascii="Segoe UI" w:eastAsia="Arial" w:hAnsi="Segoe UI"/>
              </w:rPr>
              <w:t>e</w:t>
            </w:r>
            <w:r w:rsidRPr="00377229">
              <w:rPr>
                <w:rFonts w:ascii="Segoe UI" w:eastAsia="Arial" w:hAnsi="Segoe UI"/>
                <w:spacing w:val="1"/>
              </w:rPr>
              <w:t>ss</w:t>
            </w:r>
            <w:r w:rsidRPr="00377229">
              <w:rPr>
                <w:rFonts w:ascii="Segoe UI" w:eastAsia="Arial" w:hAnsi="Segoe UI"/>
                <w:spacing w:val="-1"/>
              </w:rPr>
              <w:t>i</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2"/>
              </w:rPr>
              <w:t>a</w:t>
            </w:r>
            <w:r w:rsidRPr="00377229">
              <w:rPr>
                <w:rFonts w:ascii="Segoe UI" w:eastAsia="Arial" w:hAnsi="Segoe UI"/>
                <w:spacing w:val="-1"/>
              </w:rPr>
              <w:t>l</w:t>
            </w:r>
            <w:r w:rsidRPr="00377229">
              <w:rPr>
                <w:rFonts w:ascii="Segoe UI" w:eastAsia="Arial" w:hAnsi="Segoe UI"/>
              </w:rPr>
              <w:t>s Reg</w:t>
            </w:r>
            <w:r w:rsidRPr="00377229">
              <w:rPr>
                <w:rFonts w:ascii="Segoe UI" w:eastAsia="Arial" w:hAnsi="Segoe UI"/>
                <w:spacing w:val="1"/>
              </w:rPr>
              <w:t>u</w:t>
            </w:r>
            <w:r w:rsidRPr="00377229">
              <w:rPr>
                <w:rFonts w:ascii="Segoe UI" w:eastAsia="Arial" w:hAnsi="Segoe UI"/>
                <w:spacing w:val="-1"/>
              </w:rPr>
              <w:t>l</w:t>
            </w:r>
            <w:r w:rsidRPr="00377229">
              <w:rPr>
                <w:rFonts w:ascii="Segoe UI" w:eastAsia="Arial" w:hAnsi="Segoe UI"/>
              </w:rPr>
              <w:t>a</w:t>
            </w:r>
            <w:r w:rsidRPr="00377229">
              <w:rPr>
                <w:rFonts w:ascii="Segoe UI" w:eastAsia="Arial" w:hAnsi="Segoe UI"/>
                <w:spacing w:val="2"/>
              </w:rPr>
              <w:t>t</w:t>
            </w:r>
            <w:r w:rsidRPr="00377229">
              <w:rPr>
                <w:rFonts w:ascii="Segoe UI" w:eastAsia="Arial" w:hAnsi="Segoe UI"/>
                <w:spacing w:val="-1"/>
              </w:rPr>
              <w:t>i</w:t>
            </w:r>
            <w:r w:rsidRPr="00377229">
              <w:rPr>
                <w:rFonts w:ascii="Segoe UI" w:eastAsia="Arial" w:hAnsi="Segoe UI"/>
              </w:rPr>
              <w:t xml:space="preserve">on </w:t>
            </w:r>
            <w:r w:rsidRPr="00377229">
              <w:rPr>
                <w:rFonts w:ascii="Segoe UI" w:eastAsia="Arial" w:hAnsi="Segoe UI"/>
                <w:spacing w:val="1"/>
                <w:w w:val="99"/>
              </w:rPr>
              <w:t>A</w:t>
            </w:r>
            <w:r w:rsidRPr="00377229">
              <w:rPr>
                <w:rFonts w:ascii="Segoe UI" w:eastAsia="Arial" w:hAnsi="Segoe UI"/>
                <w:w w:val="99"/>
              </w:rPr>
              <w:t>g</w:t>
            </w:r>
            <w:r w:rsidRPr="00377229">
              <w:rPr>
                <w:rFonts w:ascii="Segoe UI" w:eastAsia="Arial" w:hAnsi="Segoe UI"/>
                <w:spacing w:val="-1"/>
                <w:w w:val="99"/>
              </w:rPr>
              <w:t>e</w:t>
            </w:r>
            <w:r w:rsidRPr="00377229">
              <w:rPr>
                <w:rFonts w:ascii="Segoe UI" w:eastAsia="Arial" w:hAnsi="Segoe UI"/>
                <w:w w:val="99"/>
              </w:rPr>
              <w:t>n</w:t>
            </w:r>
            <w:r w:rsidRPr="00377229">
              <w:rPr>
                <w:rFonts w:ascii="Segoe UI" w:eastAsia="Arial" w:hAnsi="Segoe UI"/>
                <w:spacing w:val="5"/>
                <w:w w:val="99"/>
              </w:rPr>
              <w:t>c</w:t>
            </w:r>
            <w:r w:rsidRPr="00377229">
              <w:rPr>
                <w:rFonts w:ascii="Segoe UI" w:eastAsia="Arial" w:hAnsi="Segoe UI"/>
                <w:w w:val="99"/>
              </w:rPr>
              <w:t>y</w:t>
            </w:r>
          </w:p>
          <w:p w14:paraId="06372B15" w14:textId="77777777" w:rsidR="006978C3" w:rsidRPr="00377229" w:rsidRDefault="006978C3" w:rsidP="003C639E">
            <w:pPr>
              <w:pStyle w:val="ListParagraph"/>
              <w:widowControl w:val="0"/>
              <w:numPr>
                <w:ilvl w:val="0"/>
                <w:numId w:val="6"/>
              </w:numPr>
              <w:autoSpaceDE/>
              <w:autoSpaceDN/>
              <w:adjustRightInd/>
              <w:spacing w:line="276" w:lineRule="auto"/>
              <w:ind w:left="412" w:right="658" w:hanging="459"/>
              <w:contextualSpacing/>
              <w:jc w:val="both"/>
              <w:rPr>
                <w:rFonts w:ascii="Segoe UI" w:eastAsia="Arial" w:hAnsi="Segoe UI"/>
              </w:rPr>
            </w:pPr>
            <w:r w:rsidRPr="00377229">
              <w:rPr>
                <w:rFonts w:ascii="Segoe UI" w:eastAsia="Arial" w:hAnsi="Segoe UI"/>
              </w:rPr>
              <w:t>De</w:t>
            </w:r>
            <w:r w:rsidRPr="00377229">
              <w:rPr>
                <w:rFonts w:ascii="Segoe UI" w:eastAsia="Arial" w:hAnsi="Segoe UI"/>
                <w:spacing w:val="4"/>
              </w:rPr>
              <w:t>m</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1"/>
              </w:rPr>
              <w:t>s</w:t>
            </w:r>
            <w:r w:rsidRPr="00377229">
              <w:rPr>
                <w:rFonts w:ascii="Segoe UI" w:eastAsia="Arial" w:hAnsi="Segoe UI"/>
              </w:rPr>
              <w:t>trat</w:t>
            </w:r>
            <w:r w:rsidRPr="00377229">
              <w:rPr>
                <w:rFonts w:ascii="Segoe UI" w:eastAsia="Arial" w:hAnsi="Segoe UI"/>
                <w:spacing w:val="-1"/>
              </w:rPr>
              <w:t>e</w:t>
            </w:r>
            <w:r w:rsidRPr="00377229">
              <w:rPr>
                <w:rFonts w:ascii="Segoe UI" w:eastAsia="Arial" w:hAnsi="Segoe UI"/>
              </w:rPr>
              <w:t>d</w:t>
            </w:r>
            <w:r w:rsidRPr="00377229">
              <w:rPr>
                <w:rFonts w:ascii="Segoe UI" w:eastAsia="Arial" w:hAnsi="Segoe UI"/>
                <w:spacing w:val="-13"/>
              </w:rPr>
              <w:t xml:space="preserve"> </w:t>
            </w:r>
            <w:r w:rsidRPr="00377229">
              <w:rPr>
                <w:rFonts w:ascii="Segoe UI" w:eastAsia="Arial" w:hAnsi="Segoe UI"/>
                <w:spacing w:val="-1"/>
              </w:rPr>
              <w:t>a</w:t>
            </w:r>
            <w:r w:rsidRPr="00377229">
              <w:rPr>
                <w:rFonts w:ascii="Segoe UI" w:eastAsia="Arial" w:hAnsi="Segoe UI"/>
                <w:spacing w:val="2"/>
              </w:rPr>
              <w:t>b</w:t>
            </w:r>
            <w:r w:rsidRPr="00377229">
              <w:rPr>
                <w:rFonts w:ascii="Segoe UI" w:eastAsia="Arial" w:hAnsi="Segoe UI"/>
                <w:spacing w:val="-1"/>
              </w:rPr>
              <w:t>i</w:t>
            </w:r>
            <w:r w:rsidRPr="00377229">
              <w:rPr>
                <w:rFonts w:ascii="Segoe UI" w:eastAsia="Arial" w:hAnsi="Segoe UI"/>
                <w:spacing w:val="1"/>
              </w:rPr>
              <w:t>l</w:t>
            </w:r>
            <w:r w:rsidRPr="00377229">
              <w:rPr>
                <w:rFonts w:ascii="Segoe UI" w:eastAsia="Arial" w:hAnsi="Segoe UI"/>
                <w:spacing w:val="-1"/>
              </w:rPr>
              <w:t>i</w:t>
            </w:r>
            <w:r w:rsidRPr="00377229">
              <w:rPr>
                <w:rFonts w:ascii="Segoe UI" w:eastAsia="Arial" w:hAnsi="Segoe UI"/>
                <w:spacing w:val="4"/>
              </w:rPr>
              <w:t>t</w:t>
            </w:r>
            <w:r w:rsidRPr="00377229">
              <w:rPr>
                <w:rFonts w:ascii="Segoe UI" w:eastAsia="Arial" w:hAnsi="Segoe UI"/>
              </w:rPr>
              <w:t>y</w:t>
            </w:r>
            <w:r w:rsidRPr="00377229">
              <w:rPr>
                <w:rFonts w:ascii="Segoe UI" w:eastAsia="Arial" w:hAnsi="Segoe UI"/>
                <w:spacing w:val="-8"/>
              </w:rPr>
              <w:t xml:space="preserve"> </w:t>
            </w:r>
            <w:r w:rsidRPr="00377229">
              <w:rPr>
                <w:rFonts w:ascii="Segoe UI" w:eastAsia="Arial" w:hAnsi="Segoe UI"/>
              </w:rPr>
              <w:t>to</w:t>
            </w:r>
            <w:r w:rsidRPr="00377229">
              <w:rPr>
                <w:rFonts w:ascii="Segoe UI" w:eastAsia="Arial" w:hAnsi="Segoe UI"/>
                <w:spacing w:val="-1"/>
              </w:rPr>
              <w:t xml:space="preserve"> </w:t>
            </w:r>
            <w:r w:rsidRPr="00377229">
              <w:rPr>
                <w:rFonts w:ascii="Segoe UI" w:eastAsia="Arial" w:hAnsi="Segoe UI"/>
              </w:rPr>
              <w:t>wo</w:t>
            </w:r>
            <w:r w:rsidRPr="00377229">
              <w:rPr>
                <w:rFonts w:ascii="Segoe UI" w:eastAsia="Arial" w:hAnsi="Segoe UI"/>
                <w:spacing w:val="3"/>
              </w:rPr>
              <w:t>r</w:t>
            </w:r>
            <w:r w:rsidRPr="00377229">
              <w:rPr>
                <w:rFonts w:ascii="Segoe UI" w:eastAsia="Arial" w:hAnsi="Segoe UI"/>
              </w:rPr>
              <w:t>k</w:t>
            </w:r>
            <w:r w:rsidRPr="00377229">
              <w:rPr>
                <w:rFonts w:ascii="Segoe UI" w:eastAsia="Arial" w:hAnsi="Segoe UI"/>
                <w:spacing w:val="-1"/>
              </w:rPr>
              <w:t xml:space="preserve"> </w:t>
            </w:r>
            <w:r w:rsidRPr="00377229">
              <w:rPr>
                <w:rFonts w:ascii="Segoe UI" w:eastAsia="Arial" w:hAnsi="Segoe UI"/>
                <w:spacing w:val="-2"/>
              </w:rPr>
              <w:t>w</w:t>
            </w:r>
            <w:r w:rsidRPr="00377229">
              <w:rPr>
                <w:rFonts w:ascii="Segoe UI" w:eastAsia="Arial" w:hAnsi="Segoe UI"/>
                <w:spacing w:val="-1"/>
              </w:rPr>
              <w:t>i</w:t>
            </w:r>
            <w:r w:rsidRPr="00377229">
              <w:rPr>
                <w:rFonts w:ascii="Segoe UI" w:eastAsia="Arial" w:hAnsi="Segoe UI"/>
              </w:rPr>
              <w:t>t</w:t>
            </w:r>
            <w:r w:rsidRPr="00377229">
              <w:rPr>
                <w:rFonts w:ascii="Segoe UI" w:eastAsia="Arial" w:hAnsi="Segoe UI"/>
                <w:spacing w:val="2"/>
              </w:rPr>
              <w:t>h</w:t>
            </w:r>
            <w:r w:rsidRPr="00377229">
              <w:rPr>
                <w:rFonts w:ascii="Segoe UI" w:eastAsia="Arial" w:hAnsi="Segoe UI"/>
                <w:spacing w:val="-1"/>
              </w:rPr>
              <w:t>i</w:t>
            </w:r>
            <w:r w:rsidRPr="00377229">
              <w:rPr>
                <w:rFonts w:ascii="Segoe UI" w:eastAsia="Arial" w:hAnsi="Segoe UI"/>
              </w:rPr>
              <w:t>n</w:t>
            </w:r>
            <w:r w:rsidRPr="00377229">
              <w:rPr>
                <w:rFonts w:ascii="Segoe UI" w:eastAsia="Arial" w:hAnsi="Segoe UI"/>
                <w:spacing w:val="-5"/>
              </w:rPr>
              <w:t xml:space="preserve"> </w:t>
            </w:r>
            <w:r w:rsidRPr="00377229">
              <w:rPr>
                <w:rFonts w:ascii="Segoe UI" w:eastAsia="Arial" w:hAnsi="Segoe UI"/>
                <w:spacing w:val="1"/>
              </w:rPr>
              <w:t>t</w:t>
            </w:r>
            <w:r w:rsidRPr="00377229">
              <w:rPr>
                <w:rFonts w:ascii="Segoe UI" w:eastAsia="Arial" w:hAnsi="Segoe UI"/>
              </w:rPr>
              <w:t>he</w:t>
            </w:r>
            <w:r w:rsidRPr="00377229">
              <w:rPr>
                <w:rFonts w:ascii="Segoe UI" w:eastAsia="Arial" w:hAnsi="Segoe UI"/>
                <w:spacing w:val="-2"/>
              </w:rPr>
              <w:t xml:space="preserve"> </w:t>
            </w:r>
            <w:r w:rsidRPr="00377229">
              <w:rPr>
                <w:rFonts w:ascii="Segoe UI" w:eastAsia="Arial" w:hAnsi="Segoe UI"/>
                <w:spacing w:val="-1"/>
              </w:rPr>
              <w:t>i</w:t>
            </w:r>
            <w:r w:rsidRPr="00377229">
              <w:rPr>
                <w:rFonts w:ascii="Segoe UI" w:eastAsia="Arial" w:hAnsi="Segoe UI"/>
              </w:rPr>
              <w:t>nt</w:t>
            </w:r>
            <w:r w:rsidRPr="00377229">
              <w:rPr>
                <w:rFonts w:ascii="Segoe UI" w:eastAsia="Arial" w:hAnsi="Segoe UI"/>
                <w:spacing w:val="-1"/>
              </w:rPr>
              <w:t>e</w:t>
            </w:r>
            <w:r w:rsidRPr="00377229">
              <w:rPr>
                <w:rFonts w:ascii="Segoe UI" w:eastAsia="Arial" w:hAnsi="Segoe UI"/>
                <w:spacing w:val="5"/>
              </w:rPr>
              <w:t>r</w:t>
            </w:r>
            <w:r w:rsidRPr="00377229">
              <w:rPr>
                <w:rFonts w:ascii="Segoe UI" w:eastAsia="Arial" w:hAnsi="Segoe UI"/>
              </w:rPr>
              <w:t>d</w:t>
            </w:r>
            <w:r w:rsidRPr="00377229">
              <w:rPr>
                <w:rFonts w:ascii="Segoe UI" w:eastAsia="Arial" w:hAnsi="Segoe UI"/>
                <w:spacing w:val="-1"/>
              </w:rPr>
              <w:t>i</w:t>
            </w:r>
            <w:r w:rsidRPr="00377229">
              <w:rPr>
                <w:rFonts w:ascii="Segoe UI" w:eastAsia="Arial" w:hAnsi="Segoe UI"/>
                <w:spacing w:val="1"/>
              </w:rPr>
              <w:t>sc</w:t>
            </w:r>
            <w:r w:rsidRPr="00377229">
              <w:rPr>
                <w:rFonts w:ascii="Segoe UI" w:eastAsia="Arial" w:hAnsi="Segoe UI"/>
                <w:spacing w:val="-1"/>
              </w:rPr>
              <w:t>i</w:t>
            </w:r>
            <w:r w:rsidRPr="00377229">
              <w:rPr>
                <w:rFonts w:ascii="Segoe UI" w:eastAsia="Arial" w:hAnsi="Segoe UI"/>
                <w:spacing w:val="2"/>
              </w:rPr>
              <w:t>p</w:t>
            </w:r>
            <w:r w:rsidRPr="00377229">
              <w:rPr>
                <w:rFonts w:ascii="Segoe UI" w:eastAsia="Arial" w:hAnsi="Segoe UI"/>
                <w:spacing w:val="-1"/>
              </w:rPr>
              <w:t>l</w:t>
            </w:r>
            <w:r w:rsidRPr="00377229">
              <w:rPr>
                <w:rFonts w:ascii="Segoe UI" w:eastAsia="Arial" w:hAnsi="Segoe UI"/>
                <w:spacing w:val="1"/>
              </w:rPr>
              <w:t>i</w:t>
            </w:r>
            <w:r w:rsidRPr="00377229">
              <w:rPr>
                <w:rFonts w:ascii="Segoe UI" w:eastAsia="Arial" w:hAnsi="Segoe UI"/>
              </w:rPr>
              <w:t>n</w:t>
            </w:r>
            <w:r w:rsidRPr="00377229">
              <w:rPr>
                <w:rFonts w:ascii="Segoe UI" w:eastAsia="Arial" w:hAnsi="Segoe UI"/>
                <w:spacing w:val="-1"/>
              </w:rPr>
              <w:t>a</w:t>
            </w:r>
            <w:r w:rsidRPr="00377229">
              <w:rPr>
                <w:rFonts w:ascii="Segoe UI" w:eastAsia="Arial" w:hAnsi="Segoe UI"/>
                <w:spacing w:val="3"/>
              </w:rPr>
              <w:t>r</w:t>
            </w:r>
            <w:r w:rsidRPr="00377229">
              <w:rPr>
                <w:rFonts w:ascii="Segoe UI" w:eastAsia="Arial" w:hAnsi="Segoe UI"/>
              </w:rPr>
              <w:t>y</w:t>
            </w:r>
            <w:r w:rsidRPr="00377229">
              <w:rPr>
                <w:rFonts w:ascii="Segoe UI" w:eastAsia="Arial" w:hAnsi="Segoe UI"/>
                <w:spacing w:val="-15"/>
              </w:rPr>
              <w:t xml:space="preserve"> </w:t>
            </w:r>
            <w:r w:rsidRPr="00377229">
              <w:rPr>
                <w:rFonts w:ascii="Segoe UI" w:eastAsia="Arial" w:hAnsi="Segoe UI"/>
              </w:rPr>
              <w:t>t</w:t>
            </w:r>
            <w:r w:rsidRPr="00377229">
              <w:rPr>
                <w:rFonts w:ascii="Segoe UI" w:eastAsia="Arial" w:hAnsi="Segoe UI"/>
                <w:spacing w:val="-1"/>
              </w:rPr>
              <w:t>e</w:t>
            </w:r>
            <w:r w:rsidRPr="00377229">
              <w:rPr>
                <w:rFonts w:ascii="Segoe UI" w:eastAsia="Arial" w:hAnsi="Segoe UI"/>
              </w:rPr>
              <w:t>am</w:t>
            </w:r>
          </w:p>
          <w:p w14:paraId="0D7C879E" w14:textId="77777777" w:rsidR="006978C3" w:rsidRPr="00377229" w:rsidRDefault="006978C3" w:rsidP="003C639E">
            <w:pPr>
              <w:pStyle w:val="ListParagraph"/>
              <w:widowControl w:val="0"/>
              <w:numPr>
                <w:ilvl w:val="0"/>
                <w:numId w:val="6"/>
              </w:numPr>
              <w:autoSpaceDE/>
              <w:autoSpaceDN/>
              <w:adjustRightInd/>
              <w:spacing w:line="276" w:lineRule="auto"/>
              <w:ind w:left="412" w:right="658" w:hanging="459"/>
              <w:contextualSpacing/>
              <w:jc w:val="both"/>
              <w:rPr>
                <w:rFonts w:ascii="Segoe UI" w:eastAsia="Arial" w:hAnsi="Segoe UI"/>
              </w:rPr>
            </w:pPr>
            <w:r w:rsidRPr="00377229">
              <w:rPr>
                <w:rFonts w:ascii="Segoe UI" w:eastAsia="Arial" w:hAnsi="Segoe UI"/>
              </w:rPr>
              <w:t>De</w:t>
            </w:r>
            <w:r w:rsidRPr="00377229">
              <w:rPr>
                <w:rFonts w:ascii="Segoe UI" w:eastAsia="Arial" w:hAnsi="Segoe UI"/>
                <w:spacing w:val="4"/>
              </w:rPr>
              <w:t>m</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1"/>
              </w:rPr>
              <w:t>s</w:t>
            </w:r>
            <w:r w:rsidRPr="00377229">
              <w:rPr>
                <w:rFonts w:ascii="Segoe UI" w:eastAsia="Arial" w:hAnsi="Segoe UI"/>
              </w:rPr>
              <w:t>trat</w:t>
            </w:r>
            <w:r w:rsidRPr="00377229">
              <w:rPr>
                <w:rFonts w:ascii="Segoe UI" w:eastAsia="Arial" w:hAnsi="Segoe UI"/>
                <w:spacing w:val="-1"/>
              </w:rPr>
              <w:t>e</w:t>
            </w:r>
            <w:r w:rsidRPr="00377229">
              <w:rPr>
                <w:rFonts w:ascii="Segoe UI" w:eastAsia="Arial" w:hAnsi="Segoe UI"/>
              </w:rPr>
              <w:t>d</w:t>
            </w:r>
            <w:r w:rsidRPr="00377229">
              <w:rPr>
                <w:rFonts w:ascii="Segoe UI" w:eastAsia="Arial" w:hAnsi="Segoe UI"/>
                <w:spacing w:val="-13"/>
              </w:rPr>
              <w:t xml:space="preserve"> </w:t>
            </w:r>
            <w:r w:rsidRPr="00377229">
              <w:rPr>
                <w:rFonts w:ascii="Segoe UI" w:eastAsia="Arial" w:hAnsi="Segoe UI"/>
                <w:spacing w:val="1"/>
              </w:rPr>
              <w:t>c</w:t>
            </w:r>
            <w:r w:rsidRPr="00377229">
              <w:rPr>
                <w:rFonts w:ascii="Segoe UI" w:eastAsia="Arial" w:hAnsi="Segoe UI"/>
              </w:rPr>
              <w:t>o</w:t>
            </w:r>
            <w:r w:rsidRPr="00377229">
              <w:rPr>
                <w:rFonts w:ascii="Segoe UI" w:eastAsia="Arial" w:hAnsi="Segoe UI"/>
                <w:spacing w:val="2"/>
              </w:rPr>
              <w:t>m</w:t>
            </w:r>
            <w:r w:rsidRPr="00377229">
              <w:rPr>
                <w:rFonts w:ascii="Segoe UI" w:eastAsia="Arial" w:hAnsi="Segoe UI"/>
                <w:spacing w:val="4"/>
              </w:rPr>
              <w:t>m</w:t>
            </w:r>
            <w:r w:rsidRPr="00377229">
              <w:rPr>
                <w:rFonts w:ascii="Segoe UI" w:eastAsia="Arial" w:hAnsi="Segoe UI"/>
                <w:spacing w:val="-1"/>
              </w:rPr>
              <w:t>i</w:t>
            </w:r>
            <w:r w:rsidRPr="00377229">
              <w:rPr>
                <w:rFonts w:ascii="Segoe UI" w:eastAsia="Arial" w:hAnsi="Segoe UI"/>
                <w:spacing w:val="-3"/>
              </w:rPr>
              <w:t>t</w:t>
            </w:r>
            <w:r w:rsidRPr="00377229">
              <w:rPr>
                <w:rFonts w:ascii="Segoe UI" w:eastAsia="Arial" w:hAnsi="Segoe UI"/>
                <w:spacing w:val="4"/>
              </w:rPr>
              <w:t>m</w:t>
            </w:r>
            <w:r w:rsidRPr="00377229">
              <w:rPr>
                <w:rFonts w:ascii="Segoe UI" w:eastAsia="Arial" w:hAnsi="Segoe UI"/>
              </w:rPr>
              <w:t>e</w:t>
            </w:r>
            <w:r w:rsidRPr="00377229">
              <w:rPr>
                <w:rFonts w:ascii="Segoe UI" w:eastAsia="Arial" w:hAnsi="Segoe UI"/>
                <w:spacing w:val="-1"/>
              </w:rPr>
              <w:t>n</w:t>
            </w:r>
            <w:r w:rsidRPr="00377229">
              <w:rPr>
                <w:rFonts w:ascii="Segoe UI" w:eastAsia="Arial" w:hAnsi="Segoe UI"/>
              </w:rPr>
              <w:t>t</w:t>
            </w:r>
            <w:r w:rsidRPr="00377229">
              <w:rPr>
                <w:rFonts w:ascii="Segoe UI" w:eastAsia="Arial" w:hAnsi="Segoe UI"/>
                <w:spacing w:val="-14"/>
              </w:rPr>
              <w:t xml:space="preserve"> </w:t>
            </w:r>
            <w:r w:rsidRPr="00377229">
              <w:rPr>
                <w:rFonts w:ascii="Segoe UI" w:eastAsia="Arial" w:hAnsi="Segoe UI"/>
              </w:rPr>
              <w:t>to</w:t>
            </w:r>
            <w:r w:rsidRPr="00377229">
              <w:rPr>
                <w:rFonts w:ascii="Segoe UI" w:eastAsia="Arial" w:hAnsi="Segoe UI"/>
                <w:spacing w:val="-2"/>
              </w:rPr>
              <w:t xml:space="preserve"> </w:t>
            </w:r>
            <w:r w:rsidRPr="00377229">
              <w:rPr>
                <w:rFonts w:ascii="Segoe UI" w:eastAsia="Arial" w:hAnsi="Segoe UI"/>
                <w:spacing w:val="2"/>
              </w:rPr>
              <w:t>o</w:t>
            </w:r>
            <w:r w:rsidRPr="00377229">
              <w:rPr>
                <w:rFonts w:ascii="Segoe UI" w:eastAsia="Arial" w:hAnsi="Segoe UI"/>
              </w:rPr>
              <w:t>n</w:t>
            </w:r>
            <w:r w:rsidRPr="00377229">
              <w:rPr>
                <w:rFonts w:ascii="Segoe UI" w:eastAsia="Arial" w:hAnsi="Segoe UI"/>
                <w:spacing w:val="-1"/>
              </w:rPr>
              <w:t>g</w:t>
            </w:r>
            <w:r w:rsidRPr="00377229">
              <w:rPr>
                <w:rFonts w:ascii="Segoe UI" w:eastAsia="Arial" w:hAnsi="Segoe UI"/>
                <w:spacing w:val="2"/>
              </w:rPr>
              <w:t>o</w:t>
            </w:r>
            <w:r w:rsidRPr="00377229">
              <w:rPr>
                <w:rFonts w:ascii="Segoe UI" w:eastAsia="Arial" w:hAnsi="Segoe UI"/>
                <w:spacing w:val="-1"/>
              </w:rPr>
              <w:t>i</w:t>
            </w:r>
            <w:r w:rsidRPr="00377229">
              <w:rPr>
                <w:rFonts w:ascii="Segoe UI" w:eastAsia="Arial" w:hAnsi="Segoe UI"/>
              </w:rPr>
              <w:t>ng</w:t>
            </w:r>
            <w:r w:rsidRPr="00377229">
              <w:rPr>
                <w:rFonts w:ascii="Segoe UI" w:eastAsia="Arial" w:hAnsi="Segoe UI"/>
                <w:spacing w:val="-5"/>
              </w:rPr>
              <w:t xml:space="preserve"> </w:t>
            </w:r>
            <w:r w:rsidRPr="00377229">
              <w:rPr>
                <w:rFonts w:ascii="Segoe UI" w:eastAsia="Arial" w:hAnsi="Segoe UI"/>
              </w:rPr>
              <w:t>pro</w:t>
            </w:r>
            <w:r w:rsidRPr="00377229">
              <w:rPr>
                <w:rFonts w:ascii="Segoe UI" w:eastAsia="Arial" w:hAnsi="Segoe UI"/>
                <w:spacing w:val="2"/>
              </w:rPr>
              <w:t>f</w:t>
            </w:r>
            <w:r w:rsidRPr="00377229">
              <w:rPr>
                <w:rFonts w:ascii="Segoe UI" w:eastAsia="Arial" w:hAnsi="Segoe UI"/>
              </w:rPr>
              <w:t>e</w:t>
            </w:r>
            <w:r w:rsidRPr="00377229">
              <w:rPr>
                <w:rFonts w:ascii="Segoe UI" w:eastAsia="Arial" w:hAnsi="Segoe UI"/>
                <w:spacing w:val="1"/>
              </w:rPr>
              <w:t>ss</w:t>
            </w:r>
            <w:r w:rsidRPr="00377229">
              <w:rPr>
                <w:rFonts w:ascii="Segoe UI" w:eastAsia="Arial" w:hAnsi="Segoe UI"/>
                <w:spacing w:val="-1"/>
              </w:rPr>
              <w:t>i</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2"/>
              </w:rPr>
              <w:t>a</w:t>
            </w:r>
            <w:r w:rsidRPr="00377229">
              <w:rPr>
                <w:rFonts w:ascii="Segoe UI" w:eastAsia="Arial" w:hAnsi="Segoe UI"/>
              </w:rPr>
              <w:t>l</w:t>
            </w:r>
            <w:r w:rsidRPr="00377229">
              <w:rPr>
                <w:rFonts w:ascii="Segoe UI" w:eastAsia="Arial" w:hAnsi="Segoe UI"/>
                <w:spacing w:val="-12"/>
              </w:rPr>
              <w:t xml:space="preserve"> </w:t>
            </w:r>
            <w:r w:rsidRPr="00377229">
              <w:rPr>
                <w:rFonts w:ascii="Segoe UI" w:eastAsia="Arial" w:hAnsi="Segoe UI"/>
                <w:spacing w:val="2"/>
              </w:rPr>
              <w:t>de</w:t>
            </w:r>
            <w:r w:rsidRPr="00377229">
              <w:rPr>
                <w:rFonts w:ascii="Segoe UI" w:eastAsia="Arial" w:hAnsi="Segoe UI"/>
                <w:spacing w:val="-1"/>
              </w:rPr>
              <w:t>v</w:t>
            </w:r>
            <w:r w:rsidRPr="00377229">
              <w:rPr>
                <w:rFonts w:ascii="Segoe UI" w:eastAsia="Arial" w:hAnsi="Segoe UI"/>
                <w:spacing w:val="2"/>
              </w:rPr>
              <w:t>e</w:t>
            </w:r>
            <w:r w:rsidRPr="00377229">
              <w:rPr>
                <w:rFonts w:ascii="Segoe UI" w:eastAsia="Arial" w:hAnsi="Segoe UI"/>
                <w:spacing w:val="-1"/>
              </w:rPr>
              <w:t>l</w:t>
            </w:r>
            <w:r w:rsidRPr="00377229">
              <w:rPr>
                <w:rFonts w:ascii="Segoe UI" w:eastAsia="Arial" w:hAnsi="Segoe UI"/>
              </w:rPr>
              <w:t>o</w:t>
            </w:r>
            <w:r w:rsidRPr="00377229">
              <w:rPr>
                <w:rFonts w:ascii="Segoe UI" w:eastAsia="Arial" w:hAnsi="Segoe UI"/>
                <w:spacing w:val="-1"/>
              </w:rPr>
              <w:t>p</w:t>
            </w:r>
            <w:r w:rsidRPr="00377229">
              <w:rPr>
                <w:rFonts w:ascii="Segoe UI" w:eastAsia="Arial" w:hAnsi="Segoe UI"/>
                <w:spacing w:val="4"/>
              </w:rPr>
              <w:t>m</w:t>
            </w:r>
            <w:r w:rsidRPr="00377229">
              <w:rPr>
                <w:rFonts w:ascii="Segoe UI" w:eastAsia="Arial" w:hAnsi="Segoe UI"/>
              </w:rPr>
              <w:t>e</w:t>
            </w:r>
            <w:r w:rsidRPr="00377229">
              <w:rPr>
                <w:rFonts w:ascii="Segoe UI" w:eastAsia="Arial" w:hAnsi="Segoe UI"/>
                <w:spacing w:val="-1"/>
              </w:rPr>
              <w:t>n</w:t>
            </w:r>
            <w:r w:rsidRPr="00377229">
              <w:rPr>
                <w:rFonts w:ascii="Segoe UI" w:eastAsia="Arial" w:hAnsi="Segoe UI"/>
              </w:rPr>
              <w:t>t</w:t>
            </w:r>
          </w:p>
          <w:p w14:paraId="7D6B7AB5" w14:textId="6A36A87D" w:rsidR="006978C3" w:rsidRPr="00377229" w:rsidRDefault="006978C3" w:rsidP="003C639E">
            <w:pPr>
              <w:pStyle w:val="ListParagraph"/>
              <w:widowControl w:val="0"/>
              <w:numPr>
                <w:ilvl w:val="0"/>
                <w:numId w:val="6"/>
              </w:numPr>
              <w:autoSpaceDE/>
              <w:autoSpaceDN/>
              <w:adjustRightInd/>
              <w:spacing w:line="276" w:lineRule="auto"/>
              <w:ind w:left="412" w:right="658" w:hanging="459"/>
              <w:contextualSpacing/>
              <w:jc w:val="both"/>
              <w:rPr>
                <w:rFonts w:ascii="Segoe UI" w:eastAsia="Arial" w:hAnsi="Segoe UI"/>
              </w:rPr>
            </w:pPr>
            <w:r w:rsidRPr="00377229">
              <w:rPr>
                <w:rFonts w:ascii="Segoe UI" w:eastAsia="Arial" w:hAnsi="Segoe UI"/>
              </w:rPr>
              <w:t>De</w:t>
            </w:r>
            <w:r w:rsidRPr="00377229">
              <w:rPr>
                <w:rFonts w:ascii="Segoe UI" w:eastAsia="Arial" w:hAnsi="Segoe UI"/>
                <w:spacing w:val="4"/>
              </w:rPr>
              <w:t>m</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1"/>
              </w:rPr>
              <w:t>s</w:t>
            </w:r>
            <w:r w:rsidRPr="00377229">
              <w:rPr>
                <w:rFonts w:ascii="Segoe UI" w:eastAsia="Arial" w:hAnsi="Segoe UI"/>
              </w:rPr>
              <w:t>trat</w:t>
            </w:r>
            <w:r w:rsidRPr="00377229">
              <w:rPr>
                <w:rFonts w:ascii="Segoe UI" w:eastAsia="Arial" w:hAnsi="Segoe UI"/>
                <w:spacing w:val="-1"/>
              </w:rPr>
              <w:t>e</w:t>
            </w:r>
            <w:r w:rsidRPr="00377229">
              <w:rPr>
                <w:rFonts w:ascii="Segoe UI" w:eastAsia="Arial" w:hAnsi="Segoe UI"/>
              </w:rPr>
              <w:t>d</w:t>
            </w:r>
            <w:r w:rsidRPr="00377229">
              <w:rPr>
                <w:rFonts w:ascii="Segoe UI" w:eastAsia="Arial" w:hAnsi="Segoe UI"/>
                <w:spacing w:val="-13"/>
              </w:rPr>
              <w:t xml:space="preserve"> </w:t>
            </w:r>
            <w:r w:rsidRPr="00377229">
              <w:rPr>
                <w:rFonts w:ascii="Segoe UI" w:eastAsia="Arial" w:hAnsi="Segoe UI"/>
                <w:spacing w:val="1"/>
              </w:rPr>
              <w:t>c</w:t>
            </w:r>
            <w:r w:rsidRPr="00377229">
              <w:rPr>
                <w:rFonts w:ascii="Segoe UI" w:eastAsia="Arial" w:hAnsi="Segoe UI"/>
              </w:rPr>
              <w:t>o</w:t>
            </w:r>
            <w:r w:rsidRPr="00377229">
              <w:rPr>
                <w:rFonts w:ascii="Segoe UI" w:eastAsia="Arial" w:hAnsi="Segoe UI"/>
                <w:spacing w:val="4"/>
              </w:rPr>
              <w:t>m</w:t>
            </w:r>
            <w:r w:rsidRPr="00377229">
              <w:rPr>
                <w:rFonts w:ascii="Segoe UI" w:eastAsia="Arial" w:hAnsi="Segoe UI"/>
              </w:rPr>
              <w:t>p</w:t>
            </w:r>
            <w:r w:rsidRPr="00377229">
              <w:rPr>
                <w:rFonts w:ascii="Segoe UI" w:eastAsia="Arial" w:hAnsi="Segoe UI"/>
                <w:spacing w:val="-1"/>
              </w:rPr>
              <w:t>u</w:t>
            </w:r>
            <w:r w:rsidRPr="00377229">
              <w:rPr>
                <w:rFonts w:ascii="Segoe UI" w:eastAsia="Arial" w:hAnsi="Segoe UI"/>
              </w:rPr>
              <w:t>ter</w:t>
            </w:r>
            <w:r w:rsidRPr="00377229">
              <w:rPr>
                <w:rFonts w:ascii="Segoe UI" w:eastAsia="Arial" w:hAnsi="Segoe UI"/>
                <w:spacing w:val="-8"/>
              </w:rPr>
              <w:t xml:space="preserve"> </w:t>
            </w:r>
            <w:r w:rsidRPr="00377229">
              <w:rPr>
                <w:rFonts w:ascii="Segoe UI" w:eastAsia="Arial" w:hAnsi="Segoe UI"/>
                <w:spacing w:val="-1"/>
              </w:rPr>
              <w:t>li</w:t>
            </w:r>
            <w:r w:rsidRPr="00377229">
              <w:rPr>
                <w:rFonts w:ascii="Segoe UI" w:eastAsia="Arial" w:hAnsi="Segoe UI"/>
                <w:spacing w:val="2"/>
              </w:rPr>
              <w:t>t</w:t>
            </w:r>
            <w:r w:rsidRPr="00377229">
              <w:rPr>
                <w:rFonts w:ascii="Segoe UI" w:eastAsia="Arial" w:hAnsi="Segoe UI"/>
              </w:rPr>
              <w:t>era</w:t>
            </w:r>
            <w:r w:rsidRPr="00377229">
              <w:rPr>
                <w:rFonts w:ascii="Segoe UI" w:eastAsia="Arial" w:hAnsi="Segoe UI"/>
                <w:spacing w:val="4"/>
              </w:rPr>
              <w:t>c</w:t>
            </w:r>
            <w:r w:rsidRPr="00377229">
              <w:rPr>
                <w:rFonts w:ascii="Segoe UI" w:eastAsia="Arial" w:hAnsi="Segoe UI"/>
              </w:rPr>
              <w:t>y</w:t>
            </w:r>
            <w:r w:rsidRPr="00377229">
              <w:rPr>
                <w:rFonts w:ascii="Segoe UI" w:eastAsia="Arial" w:hAnsi="Segoe UI"/>
                <w:spacing w:val="-6"/>
              </w:rPr>
              <w:t xml:space="preserve"> </w:t>
            </w:r>
            <w:r w:rsidR="008F64E5" w:rsidRPr="00377229">
              <w:rPr>
                <w:rFonts w:ascii="Segoe UI" w:eastAsia="Arial" w:hAnsi="Segoe UI"/>
              </w:rPr>
              <w:t>and experience in using an</w:t>
            </w:r>
            <w:r w:rsidRPr="00377229">
              <w:rPr>
                <w:rFonts w:ascii="Segoe UI" w:eastAsia="Arial" w:hAnsi="Segoe UI"/>
                <w:spacing w:val="-2"/>
              </w:rPr>
              <w:t xml:space="preserve"> </w:t>
            </w:r>
            <w:r w:rsidRPr="00377229">
              <w:rPr>
                <w:rFonts w:ascii="Segoe UI" w:eastAsia="Arial" w:hAnsi="Segoe UI"/>
                <w:spacing w:val="1"/>
              </w:rPr>
              <w:t>e</w:t>
            </w:r>
            <w:r w:rsidRPr="00377229">
              <w:rPr>
                <w:rFonts w:ascii="Segoe UI" w:eastAsia="Arial" w:hAnsi="Segoe UI"/>
                <w:spacing w:val="-1"/>
              </w:rPr>
              <w:t>l</w:t>
            </w:r>
            <w:r w:rsidRPr="00377229">
              <w:rPr>
                <w:rFonts w:ascii="Segoe UI" w:eastAsia="Arial" w:hAnsi="Segoe UI"/>
                <w:spacing w:val="2"/>
              </w:rPr>
              <w:t>e</w:t>
            </w:r>
            <w:r w:rsidRPr="00377229">
              <w:rPr>
                <w:rFonts w:ascii="Segoe UI" w:eastAsia="Arial" w:hAnsi="Segoe UI"/>
                <w:spacing w:val="1"/>
              </w:rPr>
              <w:t>c</w:t>
            </w:r>
            <w:r w:rsidRPr="00377229">
              <w:rPr>
                <w:rFonts w:ascii="Segoe UI" w:eastAsia="Arial" w:hAnsi="Segoe UI"/>
              </w:rPr>
              <w:t>tro</w:t>
            </w:r>
            <w:r w:rsidRPr="00377229">
              <w:rPr>
                <w:rFonts w:ascii="Segoe UI" w:eastAsia="Arial" w:hAnsi="Segoe UI"/>
                <w:spacing w:val="-1"/>
              </w:rPr>
              <w:t>ni</w:t>
            </w:r>
            <w:r w:rsidRPr="00377229">
              <w:rPr>
                <w:rFonts w:ascii="Segoe UI" w:eastAsia="Arial" w:hAnsi="Segoe UI"/>
              </w:rPr>
              <w:t>c</w:t>
            </w:r>
            <w:r w:rsidRPr="00377229">
              <w:rPr>
                <w:rFonts w:ascii="Segoe UI" w:eastAsia="Arial" w:hAnsi="Segoe UI"/>
                <w:spacing w:val="-8"/>
              </w:rPr>
              <w:t xml:space="preserve"> </w:t>
            </w:r>
            <w:r w:rsidRPr="00377229">
              <w:rPr>
                <w:rFonts w:ascii="Segoe UI" w:eastAsia="Arial" w:hAnsi="Segoe UI"/>
              </w:rPr>
              <w:t>p</w:t>
            </w:r>
            <w:r w:rsidRPr="00377229">
              <w:rPr>
                <w:rFonts w:ascii="Segoe UI" w:eastAsia="Arial" w:hAnsi="Segoe UI"/>
                <w:spacing w:val="-1"/>
              </w:rPr>
              <w:t>a</w:t>
            </w:r>
            <w:r w:rsidRPr="00377229">
              <w:rPr>
                <w:rFonts w:ascii="Segoe UI" w:eastAsia="Arial" w:hAnsi="Segoe UI"/>
                <w:spacing w:val="2"/>
              </w:rPr>
              <w:t>t</w:t>
            </w:r>
            <w:r w:rsidRPr="00377229">
              <w:rPr>
                <w:rFonts w:ascii="Segoe UI" w:eastAsia="Arial" w:hAnsi="Segoe UI"/>
                <w:spacing w:val="-1"/>
              </w:rPr>
              <w:t>i</w:t>
            </w:r>
            <w:r w:rsidRPr="00377229">
              <w:rPr>
                <w:rFonts w:ascii="Segoe UI" w:eastAsia="Arial" w:hAnsi="Segoe UI"/>
                <w:spacing w:val="2"/>
              </w:rPr>
              <w:t>e</w:t>
            </w:r>
            <w:r w:rsidRPr="00377229">
              <w:rPr>
                <w:rFonts w:ascii="Segoe UI" w:eastAsia="Arial" w:hAnsi="Segoe UI"/>
              </w:rPr>
              <w:t>nt</w:t>
            </w:r>
            <w:r w:rsidRPr="00377229">
              <w:rPr>
                <w:rFonts w:ascii="Segoe UI" w:eastAsia="Arial" w:hAnsi="Segoe UI"/>
                <w:spacing w:val="-7"/>
              </w:rPr>
              <w:t xml:space="preserve"> </w:t>
            </w:r>
            <w:r w:rsidRPr="00377229">
              <w:rPr>
                <w:rFonts w:ascii="Segoe UI" w:eastAsia="Arial" w:hAnsi="Segoe UI"/>
                <w:spacing w:val="1"/>
              </w:rPr>
              <w:t>r</w:t>
            </w:r>
            <w:r w:rsidRPr="00377229">
              <w:rPr>
                <w:rFonts w:ascii="Segoe UI" w:eastAsia="Arial" w:hAnsi="Segoe UI"/>
              </w:rPr>
              <w:t>e</w:t>
            </w:r>
            <w:r w:rsidRPr="00377229">
              <w:rPr>
                <w:rFonts w:ascii="Segoe UI" w:eastAsia="Arial" w:hAnsi="Segoe UI"/>
                <w:spacing w:val="1"/>
              </w:rPr>
              <w:t>c</w:t>
            </w:r>
            <w:r w:rsidRPr="00377229">
              <w:rPr>
                <w:rFonts w:ascii="Segoe UI" w:eastAsia="Arial" w:hAnsi="Segoe UI"/>
              </w:rPr>
              <w:t>ord</w:t>
            </w:r>
            <w:r w:rsidRPr="00377229">
              <w:rPr>
                <w:rFonts w:ascii="Segoe UI" w:eastAsia="Arial" w:hAnsi="Segoe UI"/>
                <w:spacing w:val="-6"/>
              </w:rPr>
              <w:t xml:space="preserve"> </w:t>
            </w:r>
            <w:r w:rsidRPr="00377229">
              <w:rPr>
                <w:rFonts w:ascii="Segoe UI" w:eastAsia="Arial" w:hAnsi="Segoe UI"/>
                <w:spacing w:val="6"/>
              </w:rPr>
              <w:t>s</w:t>
            </w:r>
            <w:r w:rsidRPr="00377229">
              <w:rPr>
                <w:rFonts w:ascii="Segoe UI" w:eastAsia="Arial" w:hAnsi="Segoe UI"/>
                <w:spacing w:val="-6"/>
              </w:rPr>
              <w:t>y</w:t>
            </w:r>
            <w:r w:rsidRPr="00377229">
              <w:rPr>
                <w:rFonts w:ascii="Segoe UI" w:eastAsia="Arial" w:hAnsi="Segoe UI"/>
                <w:spacing w:val="3"/>
              </w:rPr>
              <w:t>s</w:t>
            </w:r>
            <w:r w:rsidRPr="00377229">
              <w:rPr>
                <w:rFonts w:ascii="Segoe UI" w:eastAsia="Arial" w:hAnsi="Segoe UI"/>
              </w:rPr>
              <w:t>t</w:t>
            </w:r>
            <w:r w:rsidRPr="00377229">
              <w:rPr>
                <w:rFonts w:ascii="Segoe UI" w:eastAsia="Arial" w:hAnsi="Segoe UI"/>
                <w:spacing w:val="2"/>
              </w:rPr>
              <w:t>e</w:t>
            </w:r>
            <w:r w:rsidRPr="00377229">
              <w:rPr>
                <w:rFonts w:ascii="Segoe UI" w:eastAsia="Arial" w:hAnsi="Segoe UI"/>
              </w:rPr>
              <w:t>m</w:t>
            </w:r>
          </w:p>
          <w:p w14:paraId="1F4F6871" w14:textId="77777777" w:rsidR="006978C3" w:rsidRPr="00377229" w:rsidRDefault="006978C3" w:rsidP="003C639E">
            <w:pPr>
              <w:pStyle w:val="ListParagraph"/>
              <w:widowControl w:val="0"/>
              <w:numPr>
                <w:ilvl w:val="0"/>
                <w:numId w:val="6"/>
              </w:numPr>
              <w:autoSpaceDE/>
              <w:autoSpaceDN/>
              <w:adjustRightInd/>
              <w:spacing w:line="276" w:lineRule="auto"/>
              <w:ind w:left="412" w:right="658" w:hanging="459"/>
              <w:contextualSpacing/>
              <w:jc w:val="both"/>
              <w:rPr>
                <w:rFonts w:ascii="Segoe UI" w:eastAsia="Arial" w:hAnsi="Segoe UI"/>
              </w:rPr>
            </w:pPr>
            <w:r w:rsidRPr="00377229">
              <w:rPr>
                <w:rFonts w:ascii="Segoe UI" w:eastAsia="Arial" w:hAnsi="Segoe UI"/>
              </w:rPr>
              <w:t>De</w:t>
            </w:r>
            <w:r w:rsidRPr="00377229">
              <w:rPr>
                <w:rFonts w:ascii="Segoe UI" w:eastAsia="Arial" w:hAnsi="Segoe UI"/>
                <w:spacing w:val="4"/>
              </w:rPr>
              <w:t>m</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1"/>
              </w:rPr>
              <w:t>s</w:t>
            </w:r>
            <w:r w:rsidRPr="00377229">
              <w:rPr>
                <w:rFonts w:ascii="Segoe UI" w:eastAsia="Arial" w:hAnsi="Segoe UI"/>
              </w:rPr>
              <w:t>trat</w:t>
            </w:r>
            <w:r w:rsidRPr="00377229">
              <w:rPr>
                <w:rFonts w:ascii="Segoe UI" w:eastAsia="Arial" w:hAnsi="Segoe UI"/>
                <w:spacing w:val="-1"/>
              </w:rPr>
              <w:t>e</w:t>
            </w:r>
            <w:r w:rsidRPr="00377229">
              <w:rPr>
                <w:rFonts w:ascii="Segoe UI" w:eastAsia="Arial" w:hAnsi="Segoe UI"/>
              </w:rPr>
              <w:t>d</w:t>
            </w:r>
            <w:r w:rsidRPr="00377229">
              <w:rPr>
                <w:rFonts w:ascii="Segoe UI" w:eastAsia="Arial" w:hAnsi="Segoe UI"/>
                <w:spacing w:val="-13"/>
              </w:rPr>
              <w:t xml:space="preserve"> </w:t>
            </w:r>
            <w:r w:rsidRPr="00377229">
              <w:rPr>
                <w:rFonts w:ascii="Segoe UI" w:eastAsia="Arial" w:hAnsi="Segoe UI"/>
                <w:spacing w:val="-1"/>
              </w:rPr>
              <w:t>e</w:t>
            </w:r>
            <w:r w:rsidRPr="00377229">
              <w:rPr>
                <w:rFonts w:ascii="Segoe UI" w:eastAsia="Arial" w:hAnsi="Segoe UI"/>
                <w:spacing w:val="2"/>
              </w:rPr>
              <w:t>ff</w:t>
            </w:r>
            <w:r w:rsidRPr="00377229">
              <w:rPr>
                <w:rFonts w:ascii="Segoe UI" w:eastAsia="Arial" w:hAnsi="Segoe UI"/>
              </w:rPr>
              <w:t>e</w:t>
            </w:r>
            <w:r w:rsidRPr="00377229">
              <w:rPr>
                <w:rFonts w:ascii="Segoe UI" w:eastAsia="Arial" w:hAnsi="Segoe UI"/>
                <w:spacing w:val="1"/>
              </w:rPr>
              <w:t>c</w:t>
            </w:r>
            <w:r w:rsidRPr="00377229">
              <w:rPr>
                <w:rFonts w:ascii="Segoe UI" w:eastAsia="Arial" w:hAnsi="Segoe UI"/>
              </w:rPr>
              <w:t>t</w:t>
            </w:r>
            <w:r w:rsidRPr="00377229">
              <w:rPr>
                <w:rFonts w:ascii="Segoe UI" w:eastAsia="Arial" w:hAnsi="Segoe UI"/>
                <w:spacing w:val="-1"/>
              </w:rPr>
              <w:t>iv</w:t>
            </w:r>
            <w:r w:rsidRPr="00377229">
              <w:rPr>
                <w:rFonts w:ascii="Segoe UI" w:eastAsia="Arial" w:hAnsi="Segoe UI"/>
              </w:rPr>
              <w:t>e</w:t>
            </w:r>
            <w:r w:rsidRPr="00377229">
              <w:rPr>
                <w:rFonts w:ascii="Segoe UI" w:eastAsia="Arial" w:hAnsi="Segoe UI"/>
                <w:spacing w:val="-7"/>
              </w:rPr>
              <w:t xml:space="preserve"> </w:t>
            </w:r>
            <w:r w:rsidRPr="00377229">
              <w:rPr>
                <w:rFonts w:ascii="Segoe UI" w:eastAsia="Arial" w:hAnsi="Segoe UI"/>
              </w:rPr>
              <w:t>c</w:t>
            </w:r>
            <w:r w:rsidRPr="00377229">
              <w:rPr>
                <w:rFonts w:ascii="Segoe UI" w:eastAsia="Arial" w:hAnsi="Segoe UI"/>
                <w:spacing w:val="2"/>
              </w:rPr>
              <w:t>omm</w:t>
            </w:r>
            <w:r w:rsidRPr="00377229">
              <w:rPr>
                <w:rFonts w:ascii="Segoe UI" w:eastAsia="Arial" w:hAnsi="Segoe UI"/>
              </w:rPr>
              <w:t>u</w:t>
            </w:r>
            <w:r w:rsidRPr="00377229">
              <w:rPr>
                <w:rFonts w:ascii="Segoe UI" w:eastAsia="Arial" w:hAnsi="Segoe UI"/>
                <w:spacing w:val="-1"/>
              </w:rPr>
              <w:t>ni</w:t>
            </w:r>
            <w:r w:rsidRPr="00377229">
              <w:rPr>
                <w:rFonts w:ascii="Segoe UI" w:eastAsia="Arial" w:hAnsi="Segoe UI"/>
                <w:spacing w:val="1"/>
              </w:rPr>
              <w:t>c</w:t>
            </w:r>
            <w:r w:rsidRPr="00377229">
              <w:rPr>
                <w:rFonts w:ascii="Segoe UI" w:eastAsia="Arial" w:hAnsi="Segoe UI"/>
              </w:rPr>
              <w:t>at</w:t>
            </w:r>
            <w:r w:rsidRPr="00377229">
              <w:rPr>
                <w:rFonts w:ascii="Segoe UI" w:eastAsia="Arial" w:hAnsi="Segoe UI"/>
                <w:spacing w:val="-2"/>
              </w:rPr>
              <w:t>i</w:t>
            </w:r>
            <w:r w:rsidRPr="00377229">
              <w:rPr>
                <w:rFonts w:ascii="Segoe UI" w:eastAsia="Arial" w:hAnsi="Segoe UI"/>
              </w:rPr>
              <w:t>on</w:t>
            </w:r>
            <w:r w:rsidRPr="00377229">
              <w:rPr>
                <w:rFonts w:ascii="Segoe UI" w:eastAsia="Arial" w:hAnsi="Segoe UI"/>
                <w:spacing w:val="-12"/>
              </w:rPr>
              <w:t xml:space="preserve"> </w:t>
            </w:r>
            <w:r w:rsidRPr="00377229">
              <w:rPr>
                <w:rFonts w:ascii="Segoe UI" w:eastAsia="Arial" w:hAnsi="Segoe UI"/>
              </w:rPr>
              <w:t>a</w:t>
            </w:r>
            <w:r w:rsidRPr="00377229">
              <w:rPr>
                <w:rFonts w:ascii="Segoe UI" w:eastAsia="Arial" w:hAnsi="Segoe UI"/>
                <w:spacing w:val="1"/>
              </w:rPr>
              <w:t>n</w:t>
            </w:r>
            <w:r w:rsidRPr="00377229">
              <w:rPr>
                <w:rFonts w:ascii="Segoe UI" w:eastAsia="Arial" w:hAnsi="Segoe UI"/>
              </w:rPr>
              <w:t>d</w:t>
            </w:r>
            <w:r w:rsidRPr="00377229">
              <w:rPr>
                <w:rFonts w:ascii="Segoe UI" w:eastAsia="Arial" w:hAnsi="Segoe UI"/>
                <w:spacing w:val="-3"/>
              </w:rPr>
              <w:t xml:space="preserve"> </w:t>
            </w:r>
            <w:r w:rsidRPr="00377229">
              <w:rPr>
                <w:rFonts w:ascii="Segoe UI" w:eastAsia="Arial" w:hAnsi="Segoe UI"/>
                <w:spacing w:val="1"/>
              </w:rPr>
              <w:t>i</w:t>
            </w:r>
            <w:r w:rsidRPr="00377229">
              <w:rPr>
                <w:rFonts w:ascii="Segoe UI" w:eastAsia="Arial" w:hAnsi="Segoe UI"/>
              </w:rPr>
              <w:t>nt</w:t>
            </w:r>
            <w:r w:rsidRPr="00377229">
              <w:rPr>
                <w:rFonts w:ascii="Segoe UI" w:eastAsia="Arial" w:hAnsi="Segoe UI"/>
                <w:spacing w:val="-1"/>
              </w:rPr>
              <w:t>e</w:t>
            </w:r>
            <w:r w:rsidRPr="00377229">
              <w:rPr>
                <w:rFonts w:ascii="Segoe UI" w:eastAsia="Arial" w:hAnsi="Segoe UI"/>
                <w:spacing w:val="1"/>
              </w:rPr>
              <w:t>r</w:t>
            </w:r>
            <w:r w:rsidRPr="00377229">
              <w:rPr>
                <w:rFonts w:ascii="Segoe UI" w:eastAsia="Arial" w:hAnsi="Segoe UI"/>
                <w:spacing w:val="2"/>
              </w:rPr>
              <w:t>p</w:t>
            </w:r>
            <w:r w:rsidRPr="00377229">
              <w:rPr>
                <w:rFonts w:ascii="Segoe UI" w:eastAsia="Arial" w:hAnsi="Segoe UI"/>
              </w:rPr>
              <w:t>er</w:t>
            </w:r>
            <w:r w:rsidRPr="00377229">
              <w:rPr>
                <w:rFonts w:ascii="Segoe UI" w:eastAsia="Arial" w:hAnsi="Segoe UI"/>
                <w:spacing w:val="2"/>
              </w:rPr>
              <w:t>s</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2"/>
              </w:rPr>
              <w:t>a</w:t>
            </w:r>
            <w:r w:rsidRPr="00377229">
              <w:rPr>
                <w:rFonts w:ascii="Segoe UI" w:eastAsia="Arial" w:hAnsi="Segoe UI"/>
              </w:rPr>
              <w:t>l</w:t>
            </w:r>
            <w:r w:rsidRPr="00377229">
              <w:rPr>
                <w:rFonts w:ascii="Segoe UI" w:eastAsia="Arial" w:hAnsi="Segoe UI"/>
                <w:spacing w:val="-13"/>
              </w:rPr>
              <w:t xml:space="preserve"> </w:t>
            </w:r>
            <w:r w:rsidRPr="00377229">
              <w:rPr>
                <w:rFonts w:ascii="Segoe UI" w:eastAsia="Arial" w:hAnsi="Segoe UI"/>
                <w:spacing w:val="1"/>
              </w:rPr>
              <w:t>s</w:t>
            </w:r>
            <w:r w:rsidRPr="00377229">
              <w:rPr>
                <w:rFonts w:ascii="Segoe UI" w:eastAsia="Arial" w:hAnsi="Segoe UI"/>
                <w:spacing w:val="3"/>
              </w:rPr>
              <w:t>k</w:t>
            </w:r>
            <w:r w:rsidRPr="00377229">
              <w:rPr>
                <w:rFonts w:ascii="Segoe UI" w:eastAsia="Arial" w:hAnsi="Segoe UI"/>
                <w:spacing w:val="-1"/>
              </w:rPr>
              <w:t>ill</w:t>
            </w:r>
            <w:r w:rsidRPr="00377229">
              <w:rPr>
                <w:rFonts w:ascii="Segoe UI" w:eastAsia="Arial" w:hAnsi="Segoe UI"/>
              </w:rPr>
              <w:t>s</w:t>
            </w:r>
          </w:p>
          <w:p w14:paraId="08F4E3F2" w14:textId="2514091C" w:rsidR="006978C3" w:rsidRPr="00377229" w:rsidRDefault="006978C3" w:rsidP="003C639E">
            <w:pPr>
              <w:pStyle w:val="ListParagraph"/>
              <w:widowControl w:val="0"/>
              <w:numPr>
                <w:ilvl w:val="0"/>
                <w:numId w:val="6"/>
              </w:numPr>
              <w:autoSpaceDE/>
              <w:autoSpaceDN/>
              <w:adjustRightInd/>
              <w:spacing w:line="276" w:lineRule="auto"/>
              <w:ind w:left="412" w:right="658" w:hanging="459"/>
              <w:contextualSpacing/>
              <w:jc w:val="both"/>
              <w:rPr>
                <w:rFonts w:ascii="Segoe UI" w:eastAsia="Arial" w:hAnsi="Segoe UI"/>
              </w:rPr>
            </w:pPr>
            <w:r w:rsidRPr="00377229">
              <w:rPr>
                <w:rFonts w:ascii="Segoe UI" w:eastAsia="Arial" w:hAnsi="Segoe UI"/>
              </w:rPr>
              <w:t>De</w:t>
            </w:r>
            <w:r w:rsidRPr="00377229">
              <w:rPr>
                <w:rFonts w:ascii="Segoe UI" w:eastAsia="Arial" w:hAnsi="Segoe UI"/>
                <w:spacing w:val="4"/>
              </w:rPr>
              <w:t>m</w:t>
            </w:r>
            <w:r w:rsidRPr="00377229">
              <w:rPr>
                <w:rFonts w:ascii="Segoe UI" w:eastAsia="Arial" w:hAnsi="Segoe UI"/>
              </w:rPr>
              <w:t>o</w:t>
            </w:r>
            <w:r w:rsidRPr="00377229">
              <w:rPr>
                <w:rFonts w:ascii="Segoe UI" w:eastAsia="Arial" w:hAnsi="Segoe UI"/>
                <w:spacing w:val="-1"/>
              </w:rPr>
              <w:t>n</w:t>
            </w:r>
            <w:r w:rsidRPr="00377229">
              <w:rPr>
                <w:rFonts w:ascii="Segoe UI" w:eastAsia="Arial" w:hAnsi="Segoe UI"/>
                <w:spacing w:val="1"/>
              </w:rPr>
              <w:t>s</w:t>
            </w:r>
            <w:r w:rsidRPr="00377229">
              <w:rPr>
                <w:rFonts w:ascii="Segoe UI" w:eastAsia="Arial" w:hAnsi="Segoe UI"/>
              </w:rPr>
              <w:t>trated</w:t>
            </w:r>
            <w:r w:rsidRPr="00377229">
              <w:rPr>
                <w:rFonts w:ascii="Segoe UI" w:eastAsia="Arial" w:hAnsi="Segoe UI"/>
                <w:spacing w:val="-14"/>
              </w:rPr>
              <w:t xml:space="preserve"> </w:t>
            </w:r>
            <w:r w:rsidRPr="00377229">
              <w:rPr>
                <w:rFonts w:ascii="Segoe UI" w:eastAsia="Arial" w:hAnsi="Segoe UI"/>
              </w:rPr>
              <w:t>e</w:t>
            </w:r>
            <w:r w:rsidRPr="00377229">
              <w:rPr>
                <w:rFonts w:ascii="Segoe UI" w:eastAsia="Arial" w:hAnsi="Segoe UI"/>
                <w:spacing w:val="1"/>
              </w:rPr>
              <w:t>f</w:t>
            </w:r>
            <w:r w:rsidRPr="00377229">
              <w:rPr>
                <w:rFonts w:ascii="Segoe UI" w:eastAsia="Arial" w:hAnsi="Segoe UI"/>
                <w:spacing w:val="2"/>
              </w:rPr>
              <w:t>f</w:t>
            </w:r>
            <w:r w:rsidRPr="00377229">
              <w:rPr>
                <w:rFonts w:ascii="Segoe UI" w:eastAsia="Arial" w:hAnsi="Segoe UI"/>
              </w:rPr>
              <w:t>e</w:t>
            </w:r>
            <w:r w:rsidRPr="00377229">
              <w:rPr>
                <w:rFonts w:ascii="Segoe UI" w:eastAsia="Arial" w:hAnsi="Segoe UI"/>
                <w:spacing w:val="1"/>
              </w:rPr>
              <w:t>c</w:t>
            </w:r>
            <w:r w:rsidRPr="00377229">
              <w:rPr>
                <w:rFonts w:ascii="Segoe UI" w:eastAsia="Arial" w:hAnsi="Segoe UI"/>
              </w:rPr>
              <w:t>t</w:t>
            </w:r>
            <w:r w:rsidRPr="00377229">
              <w:rPr>
                <w:rFonts w:ascii="Segoe UI" w:eastAsia="Arial" w:hAnsi="Segoe UI"/>
                <w:spacing w:val="-1"/>
              </w:rPr>
              <w:t>iv</w:t>
            </w:r>
            <w:r w:rsidRPr="00377229">
              <w:rPr>
                <w:rFonts w:ascii="Segoe UI" w:eastAsia="Arial" w:hAnsi="Segoe UI"/>
              </w:rPr>
              <w:t>e</w:t>
            </w:r>
            <w:r w:rsidRPr="00377229">
              <w:rPr>
                <w:rFonts w:ascii="Segoe UI" w:eastAsia="Arial" w:hAnsi="Segoe UI"/>
                <w:spacing w:val="-7"/>
              </w:rPr>
              <w:t xml:space="preserve"> </w:t>
            </w:r>
            <w:r w:rsidRPr="00377229">
              <w:rPr>
                <w:rFonts w:ascii="Segoe UI" w:eastAsia="Arial" w:hAnsi="Segoe UI"/>
                <w:spacing w:val="1"/>
              </w:rPr>
              <w:t>t</w:t>
            </w:r>
            <w:r w:rsidRPr="00377229">
              <w:rPr>
                <w:rFonts w:ascii="Segoe UI" w:eastAsia="Arial" w:hAnsi="Segoe UI"/>
                <w:spacing w:val="-1"/>
              </w:rPr>
              <w:t>i</w:t>
            </w:r>
            <w:r w:rsidRPr="00377229">
              <w:rPr>
                <w:rFonts w:ascii="Segoe UI" w:eastAsia="Arial" w:hAnsi="Segoe UI"/>
                <w:spacing w:val="2"/>
              </w:rPr>
              <w:t>m</w:t>
            </w:r>
            <w:r w:rsidRPr="00377229">
              <w:rPr>
                <w:rFonts w:ascii="Segoe UI" w:eastAsia="Arial" w:hAnsi="Segoe UI"/>
              </w:rPr>
              <w:t>e</w:t>
            </w:r>
            <w:r w:rsidRPr="00377229">
              <w:rPr>
                <w:rFonts w:ascii="Segoe UI" w:eastAsia="Arial" w:hAnsi="Segoe UI"/>
                <w:spacing w:val="-4"/>
              </w:rPr>
              <w:t xml:space="preserve"> </w:t>
            </w:r>
            <w:r w:rsidRPr="00377229">
              <w:rPr>
                <w:rFonts w:ascii="Segoe UI" w:eastAsia="Arial" w:hAnsi="Segoe UI"/>
                <w:spacing w:val="4"/>
              </w:rPr>
              <w:t>m</w:t>
            </w:r>
            <w:r w:rsidRPr="00377229">
              <w:rPr>
                <w:rFonts w:ascii="Segoe UI" w:eastAsia="Arial" w:hAnsi="Segoe UI"/>
              </w:rPr>
              <w:t>a</w:t>
            </w:r>
            <w:r w:rsidRPr="00377229">
              <w:rPr>
                <w:rFonts w:ascii="Segoe UI" w:eastAsia="Arial" w:hAnsi="Segoe UI"/>
                <w:spacing w:val="-1"/>
              </w:rPr>
              <w:t>n</w:t>
            </w:r>
            <w:r w:rsidRPr="00377229">
              <w:rPr>
                <w:rFonts w:ascii="Segoe UI" w:eastAsia="Arial" w:hAnsi="Segoe UI"/>
              </w:rPr>
              <w:t>a</w:t>
            </w:r>
            <w:r w:rsidRPr="00377229">
              <w:rPr>
                <w:rFonts w:ascii="Segoe UI" w:eastAsia="Arial" w:hAnsi="Segoe UI"/>
                <w:spacing w:val="-1"/>
              </w:rPr>
              <w:t>g</w:t>
            </w:r>
            <w:r w:rsidRPr="00377229">
              <w:rPr>
                <w:rFonts w:ascii="Segoe UI" w:eastAsia="Arial" w:hAnsi="Segoe UI"/>
              </w:rPr>
              <w:t>e</w:t>
            </w:r>
            <w:r w:rsidRPr="00377229">
              <w:rPr>
                <w:rFonts w:ascii="Segoe UI" w:eastAsia="Arial" w:hAnsi="Segoe UI"/>
                <w:spacing w:val="4"/>
              </w:rPr>
              <w:t>m</w:t>
            </w:r>
            <w:r w:rsidRPr="00377229">
              <w:rPr>
                <w:rFonts w:ascii="Segoe UI" w:eastAsia="Arial" w:hAnsi="Segoe UI"/>
              </w:rPr>
              <w:t>e</w:t>
            </w:r>
            <w:r w:rsidRPr="00377229">
              <w:rPr>
                <w:rFonts w:ascii="Segoe UI" w:eastAsia="Arial" w:hAnsi="Segoe UI"/>
                <w:spacing w:val="-1"/>
              </w:rPr>
              <w:t>n</w:t>
            </w:r>
            <w:r w:rsidRPr="00377229">
              <w:rPr>
                <w:rFonts w:ascii="Segoe UI" w:eastAsia="Arial" w:hAnsi="Segoe UI"/>
              </w:rPr>
              <w:t>t</w:t>
            </w:r>
            <w:r w:rsidRPr="00377229">
              <w:rPr>
                <w:rFonts w:ascii="Segoe UI" w:eastAsia="Arial" w:hAnsi="Segoe UI"/>
                <w:spacing w:val="-12"/>
              </w:rPr>
              <w:t xml:space="preserve"> </w:t>
            </w:r>
            <w:r w:rsidRPr="00377229">
              <w:rPr>
                <w:rFonts w:ascii="Segoe UI" w:eastAsia="Arial" w:hAnsi="Segoe UI"/>
                <w:spacing w:val="-2"/>
              </w:rPr>
              <w:t>s</w:t>
            </w:r>
            <w:r w:rsidRPr="00377229">
              <w:rPr>
                <w:rFonts w:ascii="Segoe UI" w:eastAsia="Arial" w:hAnsi="Segoe UI"/>
                <w:spacing w:val="3"/>
              </w:rPr>
              <w:t>k</w:t>
            </w:r>
            <w:r w:rsidRPr="00377229">
              <w:rPr>
                <w:rFonts w:ascii="Segoe UI" w:eastAsia="Arial" w:hAnsi="Segoe UI"/>
                <w:spacing w:val="-1"/>
              </w:rPr>
              <w:t>ill</w:t>
            </w:r>
            <w:r w:rsidRPr="00377229">
              <w:rPr>
                <w:rFonts w:ascii="Segoe UI" w:eastAsia="Arial" w:hAnsi="Segoe UI"/>
              </w:rPr>
              <w:t>s</w:t>
            </w:r>
            <w:r w:rsidRPr="00377229">
              <w:rPr>
                <w:rFonts w:ascii="Segoe UI" w:eastAsia="Arial" w:hAnsi="Segoe UI"/>
                <w:spacing w:val="-3"/>
              </w:rPr>
              <w:t xml:space="preserve"> </w:t>
            </w:r>
            <w:r w:rsidRPr="00377229">
              <w:rPr>
                <w:rFonts w:ascii="Segoe UI" w:eastAsia="Arial" w:hAnsi="Segoe UI"/>
                <w:spacing w:val="2"/>
              </w:rPr>
              <w:t>a</w:t>
            </w:r>
            <w:r w:rsidRPr="00377229">
              <w:rPr>
                <w:rFonts w:ascii="Segoe UI" w:eastAsia="Arial" w:hAnsi="Segoe UI"/>
              </w:rPr>
              <w:t>nd</w:t>
            </w:r>
            <w:r w:rsidRPr="00377229">
              <w:rPr>
                <w:rFonts w:ascii="Segoe UI" w:eastAsia="Arial" w:hAnsi="Segoe UI"/>
                <w:spacing w:val="-4"/>
              </w:rPr>
              <w:t xml:space="preserve"> </w:t>
            </w:r>
            <w:r w:rsidRPr="00377229">
              <w:rPr>
                <w:rFonts w:ascii="Segoe UI" w:eastAsia="Arial" w:hAnsi="Segoe UI"/>
                <w:spacing w:val="2"/>
              </w:rPr>
              <w:t>a</w:t>
            </w:r>
            <w:r w:rsidRPr="00377229">
              <w:rPr>
                <w:rFonts w:ascii="Segoe UI" w:eastAsia="Arial" w:hAnsi="Segoe UI"/>
              </w:rPr>
              <w:t>b</w:t>
            </w:r>
            <w:r w:rsidRPr="00377229">
              <w:rPr>
                <w:rFonts w:ascii="Segoe UI" w:eastAsia="Arial" w:hAnsi="Segoe UI"/>
                <w:spacing w:val="-1"/>
              </w:rPr>
              <w:t>i</w:t>
            </w:r>
            <w:r w:rsidRPr="00377229">
              <w:rPr>
                <w:rFonts w:ascii="Segoe UI" w:eastAsia="Arial" w:hAnsi="Segoe UI"/>
                <w:spacing w:val="1"/>
              </w:rPr>
              <w:t>l</w:t>
            </w:r>
            <w:r w:rsidRPr="00377229">
              <w:rPr>
                <w:rFonts w:ascii="Segoe UI" w:eastAsia="Arial" w:hAnsi="Segoe UI"/>
                <w:spacing w:val="-1"/>
              </w:rPr>
              <w:t>i</w:t>
            </w:r>
            <w:r w:rsidRPr="00377229">
              <w:rPr>
                <w:rFonts w:ascii="Segoe UI" w:eastAsia="Arial" w:hAnsi="Segoe UI"/>
                <w:spacing w:val="4"/>
              </w:rPr>
              <w:t>t</w:t>
            </w:r>
            <w:r w:rsidRPr="00377229">
              <w:rPr>
                <w:rFonts w:ascii="Segoe UI" w:eastAsia="Arial" w:hAnsi="Segoe UI"/>
              </w:rPr>
              <w:t>y</w:t>
            </w:r>
            <w:r w:rsidRPr="00377229">
              <w:rPr>
                <w:rFonts w:ascii="Segoe UI" w:eastAsia="Arial" w:hAnsi="Segoe UI"/>
                <w:spacing w:val="-9"/>
              </w:rPr>
              <w:t xml:space="preserve"> </w:t>
            </w:r>
            <w:r w:rsidRPr="00377229">
              <w:rPr>
                <w:rFonts w:ascii="Segoe UI" w:eastAsia="Arial" w:hAnsi="Segoe UI"/>
              </w:rPr>
              <w:t>to</w:t>
            </w:r>
            <w:r w:rsidRPr="00377229">
              <w:rPr>
                <w:rFonts w:ascii="Segoe UI" w:eastAsia="Arial" w:hAnsi="Segoe UI"/>
                <w:spacing w:val="-1"/>
              </w:rPr>
              <w:t xml:space="preserve"> </w:t>
            </w:r>
            <w:r w:rsidRPr="00377229">
              <w:rPr>
                <w:rFonts w:ascii="Segoe UI" w:eastAsia="Arial" w:hAnsi="Segoe UI"/>
              </w:rPr>
              <w:t>pr</w:t>
            </w:r>
            <w:r w:rsidRPr="00377229">
              <w:rPr>
                <w:rFonts w:ascii="Segoe UI" w:eastAsia="Arial" w:hAnsi="Segoe UI"/>
                <w:spacing w:val="2"/>
              </w:rPr>
              <w:t>i</w:t>
            </w:r>
            <w:r w:rsidRPr="00377229">
              <w:rPr>
                <w:rFonts w:ascii="Segoe UI" w:eastAsia="Arial" w:hAnsi="Segoe UI"/>
              </w:rPr>
              <w:t>ori</w:t>
            </w:r>
            <w:r w:rsidRPr="00377229">
              <w:rPr>
                <w:rFonts w:ascii="Segoe UI" w:eastAsia="Arial" w:hAnsi="Segoe UI"/>
                <w:spacing w:val="-1"/>
              </w:rPr>
              <w:t>ti</w:t>
            </w:r>
            <w:r w:rsidRPr="00377229">
              <w:rPr>
                <w:rFonts w:ascii="Segoe UI" w:eastAsia="Arial" w:hAnsi="Segoe UI"/>
                <w:spacing w:val="1"/>
              </w:rPr>
              <w:t>s</w:t>
            </w:r>
            <w:r w:rsidRPr="00377229">
              <w:rPr>
                <w:rFonts w:ascii="Segoe UI" w:eastAsia="Arial" w:hAnsi="Segoe UI"/>
              </w:rPr>
              <w:t>e</w:t>
            </w:r>
            <w:r w:rsidRPr="00377229">
              <w:rPr>
                <w:rFonts w:ascii="Segoe UI" w:eastAsia="Arial" w:hAnsi="Segoe UI"/>
                <w:spacing w:val="-6"/>
              </w:rPr>
              <w:t xml:space="preserve"> </w:t>
            </w:r>
            <w:r w:rsidRPr="00377229">
              <w:rPr>
                <w:rFonts w:ascii="Segoe UI" w:eastAsia="Arial" w:hAnsi="Segoe UI"/>
                <w:spacing w:val="1"/>
              </w:rPr>
              <w:t>c</w:t>
            </w:r>
            <w:r w:rsidRPr="00377229">
              <w:rPr>
                <w:rFonts w:ascii="Segoe UI" w:eastAsia="Arial" w:hAnsi="Segoe UI"/>
              </w:rPr>
              <w:t>o</w:t>
            </w:r>
            <w:r w:rsidRPr="00377229">
              <w:rPr>
                <w:rFonts w:ascii="Segoe UI" w:eastAsia="Arial" w:hAnsi="Segoe UI"/>
                <w:spacing w:val="4"/>
              </w:rPr>
              <w:t>m</w:t>
            </w:r>
            <w:r w:rsidRPr="00377229">
              <w:rPr>
                <w:rFonts w:ascii="Segoe UI" w:eastAsia="Arial" w:hAnsi="Segoe UI"/>
              </w:rPr>
              <w:t>p</w:t>
            </w:r>
            <w:r w:rsidRPr="00377229">
              <w:rPr>
                <w:rFonts w:ascii="Segoe UI" w:eastAsia="Arial" w:hAnsi="Segoe UI"/>
                <w:spacing w:val="-1"/>
              </w:rPr>
              <w:t>e</w:t>
            </w:r>
            <w:r w:rsidRPr="00377229">
              <w:rPr>
                <w:rFonts w:ascii="Segoe UI" w:eastAsia="Arial" w:hAnsi="Segoe UI"/>
              </w:rPr>
              <w:t>t</w:t>
            </w:r>
            <w:r w:rsidRPr="00377229">
              <w:rPr>
                <w:rFonts w:ascii="Segoe UI" w:eastAsia="Arial" w:hAnsi="Segoe UI"/>
                <w:spacing w:val="-1"/>
              </w:rPr>
              <w:t>i</w:t>
            </w:r>
            <w:r w:rsidRPr="00377229">
              <w:rPr>
                <w:rFonts w:ascii="Segoe UI" w:eastAsia="Arial" w:hAnsi="Segoe UI"/>
              </w:rPr>
              <w:t>ng</w:t>
            </w:r>
            <w:r w:rsidRPr="00377229">
              <w:rPr>
                <w:rFonts w:ascii="Segoe UI" w:eastAsia="Arial" w:hAnsi="Segoe UI"/>
                <w:spacing w:val="-8"/>
              </w:rPr>
              <w:t xml:space="preserve"> </w:t>
            </w:r>
            <w:r w:rsidRPr="00377229">
              <w:rPr>
                <w:rFonts w:ascii="Segoe UI" w:eastAsia="Arial" w:hAnsi="Segoe UI"/>
              </w:rPr>
              <w:t>wor</w:t>
            </w:r>
            <w:r w:rsidRPr="00377229">
              <w:rPr>
                <w:rFonts w:ascii="Segoe UI" w:eastAsia="Arial" w:hAnsi="Segoe UI"/>
                <w:spacing w:val="4"/>
              </w:rPr>
              <w:t>k</w:t>
            </w:r>
            <w:r w:rsidRPr="00377229">
              <w:rPr>
                <w:rFonts w:ascii="Segoe UI" w:eastAsia="Arial" w:hAnsi="Segoe UI"/>
                <w:spacing w:val="-1"/>
              </w:rPr>
              <w:t>l</w:t>
            </w:r>
            <w:r w:rsidRPr="00377229">
              <w:rPr>
                <w:rFonts w:ascii="Segoe UI" w:eastAsia="Arial" w:hAnsi="Segoe UI"/>
              </w:rPr>
              <w:t>o</w:t>
            </w:r>
            <w:r w:rsidRPr="00377229">
              <w:rPr>
                <w:rFonts w:ascii="Segoe UI" w:eastAsia="Arial" w:hAnsi="Segoe UI"/>
                <w:spacing w:val="-1"/>
              </w:rPr>
              <w:t>a</w:t>
            </w:r>
            <w:r w:rsidRPr="00377229">
              <w:rPr>
                <w:rFonts w:ascii="Segoe UI" w:eastAsia="Arial" w:hAnsi="Segoe UI"/>
              </w:rPr>
              <w:t xml:space="preserve">ds </w:t>
            </w:r>
            <w:r w:rsidRPr="00377229">
              <w:rPr>
                <w:rFonts w:ascii="Segoe UI" w:eastAsia="Arial" w:hAnsi="Segoe UI"/>
                <w:spacing w:val="-2"/>
              </w:rPr>
              <w:t>w</w:t>
            </w:r>
            <w:r w:rsidRPr="00377229">
              <w:rPr>
                <w:rFonts w:ascii="Segoe UI" w:eastAsia="Arial" w:hAnsi="Segoe UI"/>
                <w:spacing w:val="-1"/>
              </w:rPr>
              <w:t>i</w:t>
            </w:r>
            <w:r w:rsidRPr="00377229">
              <w:rPr>
                <w:rFonts w:ascii="Segoe UI" w:eastAsia="Arial" w:hAnsi="Segoe UI"/>
                <w:spacing w:val="2"/>
              </w:rPr>
              <w:t>t</w:t>
            </w:r>
            <w:r w:rsidRPr="00377229">
              <w:rPr>
                <w:rFonts w:ascii="Segoe UI" w:eastAsia="Arial" w:hAnsi="Segoe UI"/>
              </w:rPr>
              <w:t>h</w:t>
            </w:r>
            <w:r w:rsidRPr="00377229">
              <w:rPr>
                <w:rFonts w:ascii="Segoe UI" w:eastAsia="Arial" w:hAnsi="Segoe UI"/>
                <w:spacing w:val="1"/>
              </w:rPr>
              <w:t>i</w:t>
            </w:r>
            <w:r w:rsidRPr="00377229">
              <w:rPr>
                <w:rFonts w:ascii="Segoe UI" w:eastAsia="Arial" w:hAnsi="Segoe UI"/>
              </w:rPr>
              <w:t>n</w:t>
            </w:r>
            <w:r w:rsidRPr="00377229">
              <w:rPr>
                <w:rFonts w:ascii="Segoe UI" w:eastAsia="Arial" w:hAnsi="Segoe UI"/>
                <w:spacing w:val="-2"/>
              </w:rPr>
              <w:t xml:space="preserve"> </w:t>
            </w:r>
            <w:r w:rsidRPr="00377229">
              <w:rPr>
                <w:rFonts w:ascii="Segoe UI" w:eastAsia="Arial" w:hAnsi="Segoe UI"/>
              </w:rPr>
              <w:t xml:space="preserve">a </w:t>
            </w:r>
            <w:r w:rsidRPr="00377229">
              <w:rPr>
                <w:rFonts w:ascii="Segoe UI" w:eastAsia="Arial" w:hAnsi="Segoe UI"/>
                <w:spacing w:val="1"/>
              </w:rPr>
              <w:t>c</w:t>
            </w:r>
            <w:r w:rsidRPr="00377229">
              <w:rPr>
                <w:rFonts w:ascii="Segoe UI" w:eastAsia="Arial" w:hAnsi="Segoe UI"/>
                <w:spacing w:val="-3"/>
              </w:rPr>
              <w:t>o</w:t>
            </w:r>
            <w:r w:rsidRPr="00377229">
              <w:rPr>
                <w:rFonts w:ascii="Segoe UI" w:eastAsia="Arial" w:hAnsi="Segoe UI"/>
                <w:spacing w:val="4"/>
              </w:rPr>
              <w:t>m</w:t>
            </w:r>
            <w:r w:rsidRPr="00377229">
              <w:rPr>
                <w:rFonts w:ascii="Segoe UI" w:eastAsia="Arial" w:hAnsi="Segoe UI"/>
              </w:rPr>
              <w:t>p</w:t>
            </w:r>
            <w:r w:rsidRPr="00377229">
              <w:rPr>
                <w:rFonts w:ascii="Segoe UI" w:eastAsia="Arial" w:hAnsi="Segoe UI"/>
                <w:spacing w:val="-1"/>
              </w:rPr>
              <w:t>l</w:t>
            </w:r>
            <w:r w:rsidRPr="00377229">
              <w:rPr>
                <w:rFonts w:ascii="Segoe UI" w:eastAsia="Arial" w:hAnsi="Segoe UI"/>
              </w:rPr>
              <w:t>ex</w:t>
            </w:r>
            <w:r w:rsidRPr="00377229">
              <w:rPr>
                <w:rFonts w:ascii="Segoe UI" w:eastAsia="Arial" w:hAnsi="Segoe UI"/>
                <w:spacing w:val="-6"/>
              </w:rPr>
              <w:t xml:space="preserve"> </w:t>
            </w:r>
            <w:r w:rsidRPr="00377229">
              <w:rPr>
                <w:rFonts w:ascii="Segoe UI" w:eastAsia="Arial" w:hAnsi="Segoe UI"/>
              </w:rPr>
              <w:t>e</w:t>
            </w:r>
            <w:r w:rsidRPr="00377229">
              <w:rPr>
                <w:rFonts w:ascii="Segoe UI" w:eastAsia="Arial" w:hAnsi="Segoe UI"/>
                <w:spacing w:val="1"/>
              </w:rPr>
              <w:t>n</w:t>
            </w:r>
            <w:r w:rsidRPr="00377229">
              <w:rPr>
                <w:rFonts w:ascii="Segoe UI" w:eastAsia="Arial" w:hAnsi="Segoe UI"/>
                <w:spacing w:val="-1"/>
              </w:rPr>
              <w:t>vi</w:t>
            </w:r>
            <w:r w:rsidRPr="00377229">
              <w:rPr>
                <w:rFonts w:ascii="Segoe UI" w:eastAsia="Arial" w:hAnsi="Segoe UI"/>
                <w:spacing w:val="1"/>
              </w:rPr>
              <w:t>r</w:t>
            </w:r>
            <w:r w:rsidRPr="00377229">
              <w:rPr>
                <w:rFonts w:ascii="Segoe UI" w:eastAsia="Arial" w:hAnsi="Segoe UI"/>
                <w:spacing w:val="2"/>
              </w:rPr>
              <w:t>o</w:t>
            </w:r>
            <w:r w:rsidRPr="00377229">
              <w:rPr>
                <w:rFonts w:ascii="Segoe UI" w:eastAsia="Arial" w:hAnsi="Segoe UI"/>
              </w:rPr>
              <w:t>n</w:t>
            </w:r>
            <w:r w:rsidRPr="00377229">
              <w:rPr>
                <w:rFonts w:ascii="Segoe UI" w:eastAsia="Arial" w:hAnsi="Segoe UI"/>
                <w:spacing w:val="4"/>
              </w:rPr>
              <w:t>m</w:t>
            </w:r>
            <w:r w:rsidRPr="00377229">
              <w:rPr>
                <w:rFonts w:ascii="Segoe UI" w:eastAsia="Arial" w:hAnsi="Segoe UI"/>
              </w:rPr>
              <w:t>e</w:t>
            </w:r>
            <w:r w:rsidRPr="00377229">
              <w:rPr>
                <w:rFonts w:ascii="Segoe UI" w:eastAsia="Arial" w:hAnsi="Segoe UI"/>
                <w:spacing w:val="-1"/>
              </w:rPr>
              <w:t>n</w:t>
            </w:r>
            <w:r w:rsidRPr="00377229">
              <w:rPr>
                <w:rFonts w:ascii="Segoe UI" w:eastAsia="Arial" w:hAnsi="Segoe UI"/>
              </w:rPr>
              <w:t>t</w:t>
            </w:r>
          </w:p>
          <w:p w14:paraId="36C4CBD9" w14:textId="7FE82C35" w:rsidR="004A4DB3" w:rsidRPr="00377229" w:rsidRDefault="006978C3" w:rsidP="003C639E">
            <w:pPr>
              <w:pStyle w:val="ListParagraph"/>
              <w:widowControl w:val="0"/>
              <w:numPr>
                <w:ilvl w:val="0"/>
                <w:numId w:val="6"/>
              </w:numPr>
              <w:autoSpaceDE/>
              <w:autoSpaceDN/>
              <w:adjustRightInd/>
              <w:spacing w:line="276" w:lineRule="auto"/>
              <w:ind w:left="412" w:right="658" w:hanging="459"/>
              <w:contextualSpacing/>
              <w:jc w:val="both"/>
              <w:rPr>
                <w:rFonts w:ascii="Segoe UI" w:eastAsia="Arial" w:hAnsi="Segoe UI"/>
              </w:rPr>
            </w:pPr>
            <w:r w:rsidRPr="00377229">
              <w:rPr>
                <w:rFonts w:ascii="Segoe UI" w:eastAsia="Arial" w:hAnsi="Segoe UI"/>
              </w:rPr>
              <w:t>Demonstrated customer service and patient centered approach to care</w:t>
            </w:r>
          </w:p>
        </w:tc>
      </w:tr>
      <w:tr w:rsidR="00A017B3" w:rsidRPr="00377229" w14:paraId="537313D1" w14:textId="77777777" w:rsidTr="000C59F4">
        <w:tc>
          <w:tcPr>
            <w:tcW w:w="10348" w:type="dxa"/>
            <w:gridSpan w:val="11"/>
            <w:shd w:val="clear" w:color="auto" w:fill="1F3886"/>
          </w:tcPr>
          <w:p w14:paraId="733500F8" w14:textId="77777777" w:rsidR="00A017B3" w:rsidRPr="00377229" w:rsidRDefault="00A017B3" w:rsidP="00A017B3">
            <w:pPr>
              <w:pStyle w:val="Heading3"/>
              <w:rPr>
                <w:rFonts w:ascii="Segoe UI" w:hAnsi="Segoe UI" w:cs="Segoe UI"/>
                <w:color w:val="FFFFFF" w:themeColor="background1"/>
              </w:rPr>
            </w:pPr>
            <w:r w:rsidRPr="00377229">
              <w:rPr>
                <w:rFonts w:ascii="Segoe UI" w:hAnsi="Segoe UI" w:cs="Segoe UI"/>
                <w:color w:val="FFFFFF" w:themeColor="background1"/>
                <w:lang w:val="en-US"/>
              </w:rPr>
              <w:t xml:space="preserve">Approvals </w:t>
            </w:r>
          </w:p>
        </w:tc>
      </w:tr>
      <w:tr w:rsidR="0004771B" w:rsidRPr="00377229" w14:paraId="02E70BB6" w14:textId="77777777" w:rsidTr="00171CD4">
        <w:trPr>
          <w:trHeight w:val="510"/>
        </w:trPr>
        <w:tc>
          <w:tcPr>
            <w:tcW w:w="10348" w:type="dxa"/>
            <w:gridSpan w:val="11"/>
          </w:tcPr>
          <w:p w14:paraId="443A1291" w14:textId="4604E4E0" w:rsidR="0004771B" w:rsidRPr="00377229" w:rsidRDefault="0004771B" w:rsidP="00A017B3">
            <w:pPr>
              <w:rPr>
                <w:rFonts w:ascii="Segoe UI" w:hAnsi="Segoe UI" w:cs="Segoe UI"/>
              </w:rPr>
            </w:pPr>
            <w:r w:rsidRPr="00377229">
              <w:rPr>
                <w:rFonts w:ascii="Segoe UI" w:hAnsi="Segoe UI" w:cs="Segoe UI"/>
              </w:rPr>
              <w:t xml:space="preserve">I have read this position </w:t>
            </w:r>
            <w:proofErr w:type="gramStart"/>
            <w:r w:rsidRPr="00377229">
              <w:rPr>
                <w:rFonts w:ascii="Segoe UI" w:hAnsi="Segoe UI" w:cs="Segoe UI"/>
              </w:rPr>
              <w:t>description,</w:t>
            </w:r>
            <w:proofErr w:type="gramEnd"/>
            <w:r w:rsidRPr="00377229">
              <w:rPr>
                <w:rFonts w:ascii="Segoe UI" w:hAnsi="Segoe UI" w:cs="Segoe UI"/>
              </w:rPr>
              <w:t xml:space="preserve"> I understand the position requirements and position demands checklist and agree that I can fulfil these requirements to the standards outlined. I am not aware of any reason which might interfere with my ability to perform the inherent position requirements and position demands of this position</w:t>
            </w:r>
          </w:p>
        </w:tc>
      </w:tr>
      <w:tr w:rsidR="00A017B3" w:rsidRPr="00377229" w14:paraId="6DF4DC25" w14:textId="77777777" w:rsidTr="00CC217A">
        <w:trPr>
          <w:trHeight w:val="510"/>
        </w:trPr>
        <w:tc>
          <w:tcPr>
            <w:tcW w:w="7654" w:type="dxa"/>
            <w:gridSpan w:val="8"/>
          </w:tcPr>
          <w:p w14:paraId="00CC1E28" w14:textId="77777777" w:rsidR="00A017B3" w:rsidRPr="00377229" w:rsidRDefault="00A017B3" w:rsidP="00A017B3">
            <w:pPr>
              <w:rPr>
                <w:rFonts w:ascii="Segoe UI" w:hAnsi="Segoe UI" w:cs="Segoe UI"/>
              </w:rPr>
            </w:pPr>
            <w:r w:rsidRPr="00377229">
              <w:rPr>
                <w:rFonts w:ascii="Segoe UI" w:hAnsi="Segoe UI" w:cs="Segoe UI"/>
              </w:rPr>
              <w:t>Job Holder’s signature:</w:t>
            </w:r>
          </w:p>
        </w:tc>
        <w:tc>
          <w:tcPr>
            <w:tcW w:w="2694" w:type="dxa"/>
            <w:gridSpan w:val="3"/>
          </w:tcPr>
          <w:p w14:paraId="31ADA738" w14:textId="77777777" w:rsidR="00A017B3" w:rsidRPr="00377229" w:rsidRDefault="00A017B3" w:rsidP="00A017B3">
            <w:pPr>
              <w:rPr>
                <w:rFonts w:ascii="Segoe UI" w:hAnsi="Segoe UI" w:cs="Segoe UI"/>
              </w:rPr>
            </w:pPr>
            <w:r w:rsidRPr="00377229">
              <w:rPr>
                <w:rFonts w:ascii="Segoe UI" w:hAnsi="Segoe UI" w:cs="Segoe UI"/>
              </w:rPr>
              <w:t>Date:</w:t>
            </w:r>
          </w:p>
        </w:tc>
      </w:tr>
      <w:tr w:rsidR="00A017B3" w:rsidRPr="00377229" w14:paraId="193AEC64" w14:textId="77777777" w:rsidTr="00CC217A">
        <w:trPr>
          <w:trHeight w:val="510"/>
        </w:trPr>
        <w:tc>
          <w:tcPr>
            <w:tcW w:w="7654" w:type="dxa"/>
            <w:gridSpan w:val="8"/>
          </w:tcPr>
          <w:p w14:paraId="65AE63C0" w14:textId="77777777" w:rsidR="00A017B3" w:rsidRPr="00377229" w:rsidRDefault="00A017B3" w:rsidP="00A017B3">
            <w:pPr>
              <w:rPr>
                <w:rFonts w:ascii="Segoe UI" w:hAnsi="Segoe UI" w:cs="Segoe UI"/>
              </w:rPr>
            </w:pPr>
            <w:r w:rsidRPr="00377229">
              <w:rPr>
                <w:rFonts w:ascii="Segoe UI" w:hAnsi="Segoe UI" w:cs="Segoe UI"/>
              </w:rPr>
              <w:t>Manager’s signature:</w:t>
            </w:r>
          </w:p>
        </w:tc>
        <w:tc>
          <w:tcPr>
            <w:tcW w:w="2694" w:type="dxa"/>
            <w:gridSpan w:val="3"/>
          </w:tcPr>
          <w:p w14:paraId="6E3598FC" w14:textId="77777777" w:rsidR="00A017B3" w:rsidRPr="00377229" w:rsidRDefault="00A017B3" w:rsidP="00A017B3">
            <w:pPr>
              <w:rPr>
                <w:rFonts w:ascii="Segoe UI" w:hAnsi="Segoe UI" w:cs="Segoe UI"/>
              </w:rPr>
            </w:pPr>
            <w:r w:rsidRPr="00377229">
              <w:rPr>
                <w:rFonts w:ascii="Segoe UI" w:hAnsi="Segoe UI" w:cs="Segoe UI"/>
              </w:rPr>
              <w:t>Date:</w:t>
            </w:r>
          </w:p>
        </w:tc>
      </w:tr>
    </w:tbl>
    <w:p w14:paraId="048B8116" w14:textId="77777777" w:rsidR="000C59F4" w:rsidRPr="00377229" w:rsidRDefault="000C59F4" w:rsidP="00430BB1">
      <w:pPr>
        <w:overflowPunct w:val="0"/>
        <w:spacing w:before="0" w:after="0"/>
        <w:textAlignment w:val="baseline"/>
        <w:rPr>
          <w:rFonts w:ascii="Segoe UI" w:hAnsi="Segoe UI" w:cs="Segoe UI"/>
          <w:b/>
          <w:color w:val="auto"/>
          <w:lang w:val="en-US" w:eastAsia="en-US"/>
        </w:rPr>
      </w:pPr>
    </w:p>
    <w:sectPr w:rsidR="000C59F4" w:rsidRPr="00377229" w:rsidSect="000C59F4">
      <w:headerReference w:type="even" r:id="rId13"/>
      <w:headerReference w:type="default" r:id="rId14"/>
      <w:footerReference w:type="even" r:id="rId15"/>
      <w:footerReference w:type="default" r:id="rId16"/>
      <w:headerReference w:type="first" r:id="rId17"/>
      <w:footerReference w:type="firs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1C6B" w14:textId="77777777" w:rsidR="00651296" w:rsidRDefault="00651296" w:rsidP="00D07759">
      <w:r>
        <w:separator/>
      </w:r>
    </w:p>
    <w:p w14:paraId="01BF153C" w14:textId="77777777" w:rsidR="00651296" w:rsidRDefault="00651296" w:rsidP="00D07759"/>
    <w:p w14:paraId="1A9E428A" w14:textId="77777777" w:rsidR="00651296" w:rsidRDefault="00651296"/>
  </w:endnote>
  <w:endnote w:type="continuationSeparator" w:id="0">
    <w:p w14:paraId="69580DCC" w14:textId="77777777" w:rsidR="00651296" w:rsidRDefault="00651296" w:rsidP="00D07759">
      <w:r>
        <w:continuationSeparator/>
      </w:r>
    </w:p>
    <w:p w14:paraId="721634AE" w14:textId="77777777" w:rsidR="00651296" w:rsidRDefault="00651296" w:rsidP="00D07759"/>
    <w:p w14:paraId="58EFF4CA" w14:textId="77777777" w:rsidR="00651296" w:rsidRDefault="00651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1110" w14:textId="77777777" w:rsidR="007B29BF" w:rsidRDefault="007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5C5B"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FC0AC0">
      <w:rPr>
        <w:color w:val="404040" w:themeColor="text1" w:themeTint="BF"/>
        <w:sz w:val="20"/>
        <w:szCs w:val="20"/>
      </w:rPr>
      <w:fldChar w:fldCharType="begin"/>
    </w:r>
    <w:r>
      <w:rPr>
        <w:color w:val="404040" w:themeColor="text1" w:themeTint="BF"/>
        <w:sz w:val="20"/>
        <w:szCs w:val="20"/>
      </w:rPr>
      <w:instrText xml:space="preserve"> PAGE   \* MERGEFORMAT </w:instrText>
    </w:r>
    <w:r w:rsidR="00FC0AC0">
      <w:rPr>
        <w:color w:val="404040" w:themeColor="text1" w:themeTint="BF"/>
        <w:sz w:val="20"/>
        <w:szCs w:val="20"/>
      </w:rPr>
      <w:fldChar w:fldCharType="separate"/>
    </w:r>
    <w:r w:rsidR="00035D4D">
      <w:rPr>
        <w:noProof/>
        <w:color w:val="404040" w:themeColor="text1" w:themeTint="BF"/>
        <w:sz w:val="20"/>
        <w:szCs w:val="20"/>
      </w:rPr>
      <w:t>2</w:t>
    </w:r>
    <w:r w:rsidR="00FC0AC0">
      <w:rPr>
        <w:color w:val="404040" w:themeColor="text1" w:themeTint="BF"/>
        <w:sz w:val="20"/>
        <w:szCs w:val="20"/>
      </w:rPr>
      <w:fldChar w:fldCharType="end"/>
    </w:r>
    <w:r>
      <w:rPr>
        <w:color w:val="404040" w:themeColor="text1" w:themeTint="BF"/>
        <w:sz w:val="20"/>
        <w:szCs w:val="20"/>
      </w:rPr>
      <w:t xml:space="preserve"> of </w:t>
    </w:r>
    <w:r w:rsidR="00516344">
      <w:rPr>
        <w:noProof/>
        <w:color w:val="404040" w:themeColor="text1" w:themeTint="BF"/>
        <w:sz w:val="20"/>
        <w:szCs w:val="20"/>
      </w:rPr>
      <w:fldChar w:fldCharType="begin"/>
    </w:r>
    <w:r w:rsidR="00516344">
      <w:rPr>
        <w:noProof/>
        <w:color w:val="404040" w:themeColor="text1" w:themeTint="BF"/>
        <w:sz w:val="20"/>
        <w:szCs w:val="20"/>
      </w:rPr>
      <w:instrText xml:space="preserve"> NUMPAGES   \* MERGEFORMAT </w:instrText>
    </w:r>
    <w:r w:rsidR="00516344">
      <w:rPr>
        <w:noProof/>
        <w:color w:val="404040" w:themeColor="text1" w:themeTint="BF"/>
        <w:sz w:val="20"/>
        <w:szCs w:val="20"/>
      </w:rPr>
      <w:fldChar w:fldCharType="separate"/>
    </w:r>
    <w:r w:rsidR="00035D4D">
      <w:rPr>
        <w:noProof/>
        <w:color w:val="404040" w:themeColor="text1" w:themeTint="BF"/>
        <w:sz w:val="20"/>
        <w:szCs w:val="20"/>
      </w:rPr>
      <w:t>6</w:t>
    </w:r>
    <w:r w:rsidR="0051634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B4FB" w14:textId="77777777" w:rsidR="007B29BF" w:rsidRDefault="007B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DB8E" w14:textId="77777777" w:rsidR="00651296" w:rsidRDefault="00651296" w:rsidP="00D07759">
      <w:r>
        <w:separator/>
      </w:r>
    </w:p>
    <w:p w14:paraId="4FDCA0C4" w14:textId="77777777" w:rsidR="00651296" w:rsidRDefault="00651296" w:rsidP="00D07759"/>
    <w:p w14:paraId="5E10524C" w14:textId="77777777" w:rsidR="00651296" w:rsidRDefault="00651296"/>
  </w:footnote>
  <w:footnote w:type="continuationSeparator" w:id="0">
    <w:p w14:paraId="23DB5B5A" w14:textId="77777777" w:rsidR="00651296" w:rsidRDefault="00651296" w:rsidP="00D07759">
      <w:r>
        <w:continuationSeparator/>
      </w:r>
    </w:p>
    <w:p w14:paraId="314C5E91" w14:textId="77777777" w:rsidR="00651296" w:rsidRDefault="00651296" w:rsidP="00D07759"/>
    <w:p w14:paraId="59D4B678" w14:textId="77777777" w:rsidR="00651296" w:rsidRDefault="00651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D414" w14:textId="28AFB05F" w:rsidR="007B29BF" w:rsidRDefault="007B2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3C64" w14:textId="770DEB86" w:rsidR="007B29BF" w:rsidRDefault="007B2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3FF8" w14:textId="6E9D6EC7" w:rsidR="007B29BF" w:rsidRDefault="007B2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 w15:restartNumberingAfterBreak="0">
    <w:nsid w:val="23D61480"/>
    <w:multiLevelType w:val="hybridMultilevel"/>
    <w:tmpl w:val="763E9052"/>
    <w:lvl w:ilvl="0" w:tplc="0C090001">
      <w:start w:val="1"/>
      <w:numFmt w:val="bullet"/>
      <w:lvlText w:val=""/>
      <w:lvlJc w:val="left"/>
      <w:pPr>
        <w:ind w:left="9" w:hanging="360"/>
      </w:pPr>
      <w:rPr>
        <w:rFonts w:ascii="Symbol" w:hAnsi="Symbol" w:hint="default"/>
      </w:rPr>
    </w:lvl>
    <w:lvl w:ilvl="1" w:tplc="0C090003" w:tentative="1">
      <w:start w:val="1"/>
      <w:numFmt w:val="bullet"/>
      <w:lvlText w:val="o"/>
      <w:lvlJc w:val="left"/>
      <w:pPr>
        <w:ind w:left="729" w:hanging="360"/>
      </w:pPr>
      <w:rPr>
        <w:rFonts w:ascii="Courier New" w:hAnsi="Courier New" w:cs="Courier New" w:hint="default"/>
      </w:rPr>
    </w:lvl>
    <w:lvl w:ilvl="2" w:tplc="0C090005" w:tentative="1">
      <w:start w:val="1"/>
      <w:numFmt w:val="bullet"/>
      <w:lvlText w:val=""/>
      <w:lvlJc w:val="left"/>
      <w:pPr>
        <w:ind w:left="1449" w:hanging="360"/>
      </w:pPr>
      <w:rPr>
        <w:rFonts w:ascii="Wingdings" w:hAnsi="Wingdings" w:hint="default"/>
      </w:rPr>
    </w:lvl>
    <w:lvl w:ilvl="3" w:tplc="0C090001" w:tentative="1">
      <w:start w:val="1"/>
      <w:numFmt w:val="bullet"/>
      <w:lvlText w:val=""/>
      <w:lvlJc w:val="left"/>
      <w:pPr>
        <w:ind w:left="2169" w:hanging="360"/>
      </w:pPr>
      <w:rPr>
        <w:rFonts w:ascii="Symbol" w:hAnsi="Symbol" w:hint="default"/>
      </w:rPr>
    </w:lvl>
    <w:lvl w:ilvl="4" w:tplc="0C090003" w:tentative="1">
      <w:start w:val="1"/>
      <w:numFmt w:val="bullet"/>
      <w:lvlText w:val="o"/>
      <w:lvlJc w:val="left"/>
      <w:pPr>
        <w:ind w:left="2889" w:hanging="360"/>
      </w:pPr>
      <w:rPr>
        <w:rFonts w:ascii="Courier New" w:hAnsi="Courier New" w:cs="Courier New" w:hint="default"/>
      </w:rPr>
    </w:lvl>
    <w:lvl w:ilvl="5" w:tplc="0C090005" w:tentative="1">
      <w:start w:val="1"/>
      <w:numFmt w:val="bullet"/>
      <w:lvlText w:val=""/>
      <w:lvlJc w:val="left"/>
      <w:pPr>
        <w:ind w:left="3609" w:hanging="360"/>
      </w:pPr>
      <w:rPr>
        <w:rFonts w:ascii="Wingdings" w:hAnsi="Wingdings" w:hint="default"/>
      </w:rPr>
    </w:lvl>
    <w:lvl w:ilvl="6" w:tplc="0C090001" w:tentative="1">
      <w:start w:val="1"/>
      <w:numFmt w:val="bullet"/>
      <w:lvlText w:val=""/>
      <w:lvlJc w:val="left"/>
      <w:pPr>
        <w:ind w:left="4329" w:hanging="360"/>
      </w:pPr>
      <w:rPr>
        <w:rFonts w:ascii="Symbol" w:hAnsi="Symbol" w:hint="default"/>
      </w:rPr>
    </w:lvl>
    <w:lvl w:ilvl="7" w:tplc="0C090003" w:tentative="1">
      <w:start w:val="1"/>
      <w:numFmt w:val="bullet"/>
      <w:lvlText w:val="o"/>
      <w:lvlJc w:val="left"/>
      <w:pPr>
        <w:ind w:left="5049" w:hanging="360"/>
      </w:pPr>
      <w:rPr>
        <w:rFonts w:ascii="Courier New" w:hAnsi="Courier New" w:cs="Courier New" w:hint="default"/>
      </w:rPr>
    </w:lvl>
    <w:lvl w:ilvl="8" w:tplc="0C090005" w:tentative="1">
      <w:start w:val="1"/>
      <w:numFmt w:val="bullet"/>
      <w:lvlText w:val=""/>
      <w:lvlJc w:val="left"/>
      <w:pPr>
        <w:ind w:left="5769" w:hanging="360"/>
      </w:pPr>
      <w:rPr>
        <w:rFonts w:ascii="Wingdings" w:hAnsi="Wingdings" w:hint="default"/>
      </w:rPr>
    </w:lvl>
  </w:abstractNum>
  <w:abstractNum w:abstractNumId="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BC10C0"/>
    <w:multiLevelType w:val="hybridMultilevel"/>
    <w:tmpl w:val="5CA6DE2E"/>
    <w:lvl w:ilvl="0" w:tplc="6BF895D2">
      <w:numFmt w:val="bullet"/>
      <w:lvlText w:val="•"/>
      <w:lvlJc w:val="left"/>
      <w:pPr>
        <w:ind w:left="72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5" w15:restartNumberingAfterBreak="0">
    <w:nsid w:val="3C1949DA"/>
    <w:multiLevelType w:val="hybridMultilevel"/>
    <w:tmpl w:val="01463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B922F2"/>
    <w:multiLevelType w:val="hybridMultilevel"/>
    <w:tmpl w:val="AA483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8" w15:restartNumberingAfterBreak="0">
    <w:nsid w:val="7FDA346E"/>
    <w:multiLevelType w:val="hybridMultilevel"/>
    <w:tmpl w:val="29C23E42"/>
    <w:lvl w:ilvl="0" w:tplc="6BF895D2">
      <w:numFmt w:val="bullet"/>
      <w:lvlText w:val="•"/>
      <w:lvlJc w:val="left"/>
      <w:pPr>
        <w:ind w:left="720" w:hanging="72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11546">
    <w:abstractNumId w:val="2"/>
  </w:num>
  <w:num w:numId="2" w16cid:durableId="1151479503">
    <w:abstractNumId w:val="4"/>
  </w:num>
  <w:num w:numId="3" w16cid:durableId="2019576741">
    <w:abstractNumId w:val="7"/>
  </w:num>
  <w:num w:numId="4" w16cid:durableId="507673934">
    <w:abstractNumId w:val="0"/>
  </w:num>
  <w:num w:numId="5" w16cid:durableId="1834834089">
    <w:abstractNumId w:val="8"/>
  </w:num>
  <w:num w:numId="6" w16cid:durableId="1351491346">
    <w:abstractNumId w:val="1"/>
  </w:num>
  <w:num w:numId="7" w16cid:durableId="425467566">
    <w:abstractNumId w:val="6"/>
  </w:num>
  <w:num w:numId="8" w16cid:durableId="54743334">
    <w:abstractNumId w:val="5"/>
  </w:num>
  <w:num w:numId="9" w16cid:durableId="1491361588">
    <w:abstractNumId w:val="3"/>
  </w:num>
  <w:num w:numId="10" w16cid:durableId="1473869723">
    <w:abstractNumId w:val="4"/>
  </w:num>
  <w:num w:numId="11" w16cid:durableId="96720340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107B0"/>
    <w:rsid w:val="00016262"/>
    <w:rsid w:val="00035D4D"/>
    <w:rsid w:val="0004121D"/>
    <w:rsid w:val="00044F81"/>
    <w:rsid w:val="0004771B"/>
    <w:rsid w:val="00057F6C"/>
    <w:rsid w:val="000607DA"/>
    <w:rsid w:val="00087C7D"/>
    <w:rsid w:val="000A402A"/>
    <w:rsid w:val="000A68F0"/>
    <w:rsid w:val="000B25D1"/>
    <w:rsid w:val="000C59F4"/>
    <w:rsid w:val="000D4A61"/>
    <w:rsid w:val="000D6BEB"/>
    <w:rsid w:val="000D799B"/>
    <w:rsid w:val="000E3D62"/>
    <w:rsid w:val="000F3ECE"/>
    <w:rsid w:val="000F4C87"/>
    <w:rsid w:val="00105962"/>
    <w:rsid w:val="00115AC6"/>
    <w:rsid w:val="0012358D"/>
    <w:rsid w:val="00124D26"/>
    <w:rsid w:val="00140F6F"/>
    <w:rsid w:val="001418FD"/>
    <w:rsid w:val="00141FCF"/>
    <w:rsid w:val="00146167"/>
    <w:rsid w:val="0015625E"/>
    <w:rsid w:val="00157F77"/>
    <w:rsid w:val="00172C56"/>
    <w:rsid w:val="001843EA"/>
    <w:rsid w:val="001871B0"/>
    <w:rsid w:val="001909FE"/>
    <w:rsid w:val="001B67B5"/>
    <w:rsid w:val="001C16AB"/>
    <w:rsid w:val="001C3E47"/>
    <w:rsid w:val="001C741F"/>
    <w:rsid w:val="001E6024"/>
    <w:rsid w:val="001F7C6B"/>
    <w:rsid w:val="00206F44"/>
    <w:rsid w:val="00213DEE"/>
    <w:rsid w:val="00214D04"/>
    <w:rsid w:val="0021690C"/>
    <w:rsid w:val="00217EEE"/>
    <w:rsid w:val="002340D0"/>
    <w:rsid w:val="00262205"/>
    <w:rsid w:val="00267FB4"/>
    <w:rsid w:val="00274584"/>
    <w:rsid w:val="00286324"/>
    <w:rsid w:val="00297177"/>
    <w:rsid w:val="002A0264"/>
    <w:rsid w:val="002A064D"/>
    <w:rsid w:val="002B0965"/>
    <w:rsid w:val="002B509D"/>
    <w:rsid w:val="002C169F"/>
    <w:rsid w:val="002C450D"/>
    <w:rsid w:val="002C62B5"/>
    <w:rsid w:val="002C7646"/>
    <w:rsid w:val="002E58FC"/>
    <w:rsid w:val="002E60B7"/>
    <w:rsid w:val="002F5E70"/>
    <w:rsid w:val="002F7649"/>
    <w:rsid w:val="00310B0B"/>
    <w:rsid w:val="00311395"/>
    <w:rsid w:val="00312C48"/>
    <w:rsid w:val="00324B6F"/>
    <w:rsid w:val="00331660"/>
    <w:rsid w:val="00334383"/>
    <w:rsid w:val="00340670"/>
    <w:rsid w:val="00372481"/>
    <w:rsid w:val="00377229"/>
    <w:rsid w:val="00381C27"/>
    <w:rsid w:val="0039177E"/>
    <w:rsid w:val="00393C60"/>
    <w:rsid w:val="00395F44"/>
    <w:rsid w:val="003A3918"/>
    <w:rsid w:val="003A7AE9"/>
    <w:rsid w:val="003B160B"/>
    <w:rsid w:val="003C639E"/>
    <w:rsid w:val="003C7CEB"/>
    <w:rsid w:val="003E0A7F"/>
    <w:rsid w:val="003F5064"/>
    <w:rsid w:val="004147D4"/>
    <w:rsid w:val="00430BB1"/>
    <w:rsid w:val="00451131"/>
    <w:rsid w:val="004663D6"/>
    <w:rsid w:val="00476AAE"/>
    <w:rsid w:val="00480A65"/>
    <w:rsid w:val="0048180C"/>
    <w:rsid w:val="0048750B"/>
    <w:rsid w:val="00492ADF"/>
    <w:rsid w:val="00496DA9"/>
    <w:rsid w:val="004A4DB3"/>
    <w:rsid w:val="004B2694"/>
    <w:rsid w:val="004C2AE7"/>
    <w:rsid w:val="004D4A53"/>
    <w:rsid w:val="004E26E8"/>
    <w:rsid w:val="004E59E1"/>
    <w:rsid w:val="004F55E5"/>
    <w:rsid w:val="00501073"/>
    <w:rsid w:val="00507781"/>
    <w:rsid w:val="00516344"/>
    <w:rsid w:val="005170E2"/>
    <w:rsid w:val="005520DD"/>
    <w:rsid w:val="00563D8D"/>
    <w:rsid w:val="005648D9"/>
    <w:rsid w:val="0057479D"/>
    <w:rsid w:val="00580FC4"/>
    <w:rsid w:val="005821DF"/>
    <w:rsid w:val="00582F79"/>
    <w:rsid w:val="00592637"/>
    <w:rsid w:val="005A7FD6"/>
    <w:rsid w:val="005B18BF"/>
    <w:rsid w:val="005C01F6"/>
    <w:rsid w:val="005E3845"/>
    <w:rsid w:val="00602B0E"/>
    <w:rsid w:val="00607517"/>
    <w:rsid w:val="0061007B"/>
    <w:rsid w:val="00624374"/>
    <w:rsid w:val="00643966"/>
    <w:rsid w:val="00651296"/>
    <w:rsid w:val="0065675C"/>
    <w:rsid w:val="006578DA"/>
    <w:rsid w:val="00671689"/>
    <w:rsid w:val="006862DF"/>
    <w:rsid w:val="006958B4"/>
    <w:rsid w:val="006978C3"/>
    <w:rsid w:val="006B50CC"/>
    <w:rsid w:val="006B53EA"/>
    <w:rsid w:val="006C1DD0"/>
    <w:rsid w:val="006D230D"/>
    <w:rsid w:val="006D7C83"/>
    <w:rsid w:val="006E278B"/>
    <w:rsid w:val="006E3F6C"/>
    <w:rsid w:val="006F57A4"/>
    <w:rsid w:val="006F7187"/>
    <w:rsid w:val="00714304"/>
    <w:rsid w:val="00715577"/>
    <w:rsid w:val="00732DF0"/>
    <w:rsid w:val="00742DD8"/>
    <w:rsid w:val="007558ED"/>
    <w:rsid w:val="00761333"/>
    <w:rsid w:val="00776B80"/>
    <w:rsid w:val="00786B1D"/>
    <w:rsid w:val="007A163A"/>
    <w:rsid w:val="007B27B7"/>
    <w:rsid w:val="007B29BF"/>
    <w:rsid w:val="007B732F"/>
    <w:rsid w:val="007C7B2B"/>
    <w:rsid w:val="007D4E5E"/>
    <w:rsid w:val="007F1973"/>
    <w:rsid w:val="007F503C"/>
    <w:rsid w:val="008149B1"/>
    <w:rsid w:val="0082316A"/>
    <w:rsid w:val="00837F08"/>
    <w:rsid w:val="00843E81"/>
    <w:rsid w:val="0088575E"/>
    <w:rsid w:val="008C411D"/>
    <w:rsid w:val="008C68CB"/>
    <w:rsid w:val="008E29CD"/>
    <w:rsid w:val="008F1C7F"/>
    <w:rsid w:val="008F64E5"/>
    <w:rsid w:val="009102F9"/>
    <w:rsid w:val="009157B9"/>
    <w:rsid w:val="00930670"/>
    <w:rsid w:val="00931E3B"/>
    <w:rsid w:val="00934175"/>
    <w:rsid w:val="00952E93"/>
    <w:rsid w:val="00953474"/>
    <w:rsid w:val="00956EEB"/>
    <w:rsid w:val="00963E61"/>
    <w:rsid w:val="00974BF6"/>
    <w:rsid w:val="00984666"/>
    <w:rsid w:val="00987A51"/>
    <w:rsid w:val="009A17A9"/>
    <w:rsid w:val="009B28C2"/>
    <w:rsid w:val="009D51AA"/>
    <w:rsid w:val="009F39BF"/>
    <w:rsid w:val="009F4D44"/>
    <w:rsid w:val="00A017B3"/>
    <w:rsid w:val="00A22B49"/>
    <w:rsid w:val="00A25454"/>
    <w:rsid w:val="00A31A8D"/>
    <w:rsid w:val="00A3359E"/>
    <w:rsid w:val="00A47168"/>
    <w:rsid w:val="00A60F18"/>
    <w:rsid w:val="00A624D2"/>
    <w:rsid w:val="00A647C2"/>
    <w:rsid w:val="00A90012"/>
    <w:rsid w:val="00A94336"/>
    <w:rsid w:val="00AA49BC"/>
    <w:rsid w:val="00AB2D62"/>
    <w:rsid w:val="00AF7D8D"/>
    <w:rsid w:val="00B01C91"/>
    <w:rsid w:val="00B022B3"/>
    <w:rsid w:val="00B16C07"/>
    <w:rsid w:val="00B35ABE"/>
    <w:rsid w:val="00B5160D"/>
    <w:rsid w:val="00B54338"/>
    <w:rsid w:val="00B762BA"/>
    <w:rsid w:val="00B84F09"/>
    <w:rsid w:val="00B85BCB"/>
    <w:rsid w:val="00B8755C"/>
    <w:rsid w:val="00BF3489"/>
    <w:rsid w:val="00BF4554"/>
    <w:rsid w:val="00C36CA6"/>
    <w:rsid w:val="00C42507"/>
    <w:rsid w:val="00C808CD"/>
    <w:rsid w:val="00C82E56"/>
    <w:rsid w:val="00C94F81"/>
    <w:rsid w:val="00CC217A"/>
    <w:rsid w:val="00CC34F4"/>
    <w:rsid w:val="00CD7E0A"/>
    <w:rsid w:val="00CF107D"/>
    <w:rsid w:val="00D07759"/>
    <w:rsid w:val="00D12AB0"/>
    <w:rsid w:val="00D333B8"/>
    <w:rsid w:val="00D4594B"/>
    <w:rsid w:val="00D50634"/>
    <w:rsid w:val="00D55807"/>
    <w:rsid w:val="00D77A1B"/>
    <w:rsid w:val="00D839E6"/>
    <w:rsid w:val="00D930E4"/>
    <w:rsid w:val="00DA1073"/>
    <w:rsid w:val="00DB00CB"/>
    <w:rsid w:val="00DD71EF"/>
    <w:rsid w:val="00DE6DFF"/>
    <w:rsid w:val="00DF37C2"/>
    <w:rsid w:val="00E12171"/>
    <w:rsid w:val="00E32E85"/>
    <w:rsid w:val="00E344A3"/>
    <w:rsid w:val="00E44A96"/>
    <w:rsid w:val="00E554D2"/>
    <w:rsid w:val="00E77186"/>
    <w:rsid w:val="00E82AD0"/>
    <w:rsid w:val="00E95C7F"/>
    <w:rsid w:val="00EA0AF4"/>
    <w:rsid w:val="00ED0151"/>
    <w:rsid w:val="00ED217D"/>
    <w:rsid w:val="00ED21D6"/>
    <w:rsid w:val="00ED6CB2"/>
    <w:rsid w:val="00EF6BAF"/>
    <w:rsid w:val="00EF7B16"/>
    <w:rsid w:val="00F02BC9"/>
    <w:rsid w:val="00F03494"/>
    <w:rsid w:val="00F249EB"/>
    <w:rsid w:val="00F335C4"/>
    <w:rsid w:val="00F43B2A"/>
    <w:rsid w:val="00F5030F"/>
    <w:rsid w:val="00F84E77"/>
    <w:rsid w:val="00F9523C"/>
    <w:rsid w:val="00FA65D4"/>
    <w:rsid w:val="00FC0AC0"/>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7F9CC6"/>
  <w15:docId w15:val="{A80F2E6E-07B5-441C-A7FF-9EBD3FCF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Indent2">
    <w:name w:val="Body Text Indent 2"/>
    <w:basedOn w:val="Normal"/>
    <w:link w:val="BodyTextIndent2Char"/>
    <w:rsid w:val="006958B4"/>
    <w:pPr>
      <w:autoSpaceDE/>
      <w:autoSpaceDN/>
      <w:adjustRightInd/>
      <w:spacing w:before="0" w:line="480" w:lineRule="auto"/>
      <w:ind w:left="283"/>
    </w:pPr>
    <w:rPr>
      <w:rFonts w:ascii="Times" w:eastAsia="Times" w:hAnsi="Times" w:cs="Times New Roman"/>
      <w:color w:val="auto"/>
      <w:sz w:val="24"/>
      <w:szCs w:val="20"/>
      <w:lang w:val="en-GB" w:eastAsia="en-US"/>
    </w:rPr>
  </w:style>
  <w:style w:type="character" w:customStyle="1" w:styleId="BodyTextIndent2Char">
    <w:name w:val="Body Text Indent 2 Char"/>
    <w:basedOn w:val="DefaultParagraphFont"/>
    <w:link w:val="BodyTextIndent2"/>
    <w:rsid w:val="006958B4"/>
    <w:rPr>
      <w:rFonts w:ascii="Times" w:eastAsia="Times" w:hAnsi="Times" w:cs="Times New Roman"/>
      <w:sz w:val="24"/>
      <w:szCs w:val="20"/>
      <w:lang w:val="en-GB"/>
    </w:rPr>
  </w:style>
  <w:style w:type="character" w:customStyle="1" w:styleId="UnresolvedMention1">
    <w:name w:val="Unresolved Mention1"/>
    <w:basedOn w:val="DefaultParagraphFont"/>
    <w:uiPriority w:val="99"/>
    <w:semiHidden/>
    <w:unhideWhenUsed/>
    <w:rsid w:val="00624374"/>
    <w:rPr>
      <w:color w:val="605E5C"/>
      <w:shd w:val="clear" w:color="auto" w:fill="E1DFDD"/>
    </w:rPr>
  </w:style>
  <w:style w:type="paragraph" w:styleId="NormalWeb">
    <w:name w:val="Normal (Web)"/>
    <w:basedOn w:val="Normal"/>
    <w:uiPriority w:val="99"/>
    <w:rsid w:val="006978C3"/>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7612">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001073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470444155">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AE674482E24A5082322BF2E5C419E4"/>
        <w:category>
          <w:name w:val="General"/>
          <w:gallery w:val="placeholder"/>
        </w:category>
        <w:types>
          <w:type w:val="bbPlcHdr"/>
        </w:types>
        <w:behaviors>
          <w:behavior w:val="content"/>
        </w:behaviors>
        <w:guid w:val="{89CAA419-274E-4725-A84A-833C240958D2}"/>
      </w:docPartPr>
      <w:docPartBody>
        <w:p w:rsidR="002E6F2D" w:rsidRDefault="00EC08E2" w:rsidP="00EC08E2">
          <w:pPr>
            <w:pStyle w:val="7BAE674482E24A5082322BF2E5C419E4"/>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A6517"/>
    <w:rsid w:val="001431B3"/>
    <w:rsid w:val="0017455E"/>
    <w:rsid w:val="00286D8C"/>
    <w:rsid w:val="002E6F2D"/>
    <w:rsid w:val="0030058B"/>
    <w:rsid w:val="00353795"/>
    <w:rsid w:val="00551F8E"/>
    <w:rsid w:val="0056771B"/>
    <w:rsid w:val="006F6E2B"/>
    <w:rsid w:val="007532D1"/>
    <w:rsid w:val="00791F4E"/>
    <w:rsid w:val="007B117A"/>
    <w:rsid w:val="007F38DB"/>
    <w:rsid w:val="008A5936"/>
    <w:rsid w:val="008E6A5B"/>
    <w:rsid w:val="009360EE"/>
    <w:rsid w:val="00985EFD"/>
    <w:rsid w:val="00B414F3"/>
    <w:rsid w:val="00BB34EE"/>
    <w:rsid w:val="00BD2BAF"/>
    <w:rsid w:val="00D4792D"/>
    <w:rsid w:val="00E86C50"/>
    <w:rsid w:val="00EC0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8E2"/>
    <w:rPr>
      <w:color w:val="808080"/>
    </w:rPr>
  </w:style>
  <w:style w:type="paragraph" w:customStyle="1" w:styleId="7BAE674482E24A5082322BF2E5C419E4">
    <w:name w:val="7BAE674482E24A5082322BF2E5C419E4"/>
    <w:rsid w:val="00EC08E2"/>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30</Value>
      <Value>18</Value>
      <Value>28</Value>
      <Value>8</Value>
      <Value>36</Value>
      <Value>57</Value>
      <Value>3</Value>
      <Value>11</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2015-09-15T14:00:00+00:00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Therese Cubis</DisplayName>
        <AccountId>16</AccountId>
        <AccountType/>
      </UserInfo>
    </CC_ApprovedBy>
  </documentManagement>
</p:properti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3.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s>
</ds:datastoreItem>
</file>

<file path=customXml/itemProps4.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65312D-86CF-4731-BFA0-7F1969C8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sally.chapman2</dc:creator>
  <cp:keywords/>
  <dc:description/>
  <cp:lastModifiedBy>Georgina Sorensen (South Eastern Sydney LHD)</cp:lastModifiedBy>
  <cp:revision>19</cp:revision>
  <cp:lastPrinted>2014-08-28T03:07:00Z</cp:lastPrinted>
  <dcterms:created xsi:type="dcterms:W3CDTF">2018-10-18T00:04:00Z</dcterms:created>
  <dcterms:modified xsi:type="dcterms:W3CDTF">2023-10-26T04:26:00Z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