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289DAFFD" w14:textId="77777777" w:rsidTr="000C59F4">
        <w:trPr>
          <w:trHeight w:val="1332"/>
        </w:trPr>
        <w:tc>
          <w:tcPr>
            <w:tcW w:w="1263" w:type="dxa"/>
            <w:hideMark/>
          </w:tcPr>
          <w:p w14:paraId="289DAFF9" w14:textId="77777777" w:rsidR="000C59F4" w:rsidRPr="000C59F4" w:rsidRDefault="000C59F4" w:rsidP="000C59F4">
            <w:pPr>
              <w:spacing w:after="0"/>
              <w:rPr>
                <w:color w:val="auto"/>
                <w:sz w:val="52"/>
                <w:szCs w:val="52"/>
              </w:rPr>
            </w:pPr>
            <w:bookmarkStart w:id="0" w:name="_GoBack"/>
            <w:bookmarkEnd w:id="0"/>
            <w:r w:rsidRPr="000C59F4">
              <w:rPr>
                <w:noProof/>
                <w:color w:val="auto"/>
              </w:rPr>
              <w:drawing>
                <wp:anchor distT="0" distB="0" distL="114300" distR="114300" simplePos="0" relativeHeight="251662336" behindDoc="1" locked="0" layoutInCell="1" allowOverlap="1" wp14:anchorId="289DB06C" wp14:editId="289DB06D">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14:sizeRelH relativeFrom="page">
                    <wp14:pctWidth>0</wp14:pctWidth>
                  </wp14:sizeRelH>
                  <wp14:sizeRelV relativeFrom="page">
                    <wp14:pctHeight>0</wp14:pctHeight>
                  </wp14:sizeRelV>
                </wp:anchor>
              </w:drawing>
            </w:r>
          </w:p>
        </w:tc>
        <w:tc>
          <w:tcPr>
            <w:tcW w:w="9085" w:type="dxa"/>
          </w:tcPr>
          <w:p w14:paraId="289DAFFA"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289DAFFB" w14:textId="18337B21" w:rsidR="000C59F4" w:rsidRPr="000C59F4" w:rsidRDefault="00675DE9"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 xml:space="preserve">Calvary Health Care </w:t>
            </w:r>
            <w:r w:rsidR="00532533">
              <w:rPr>
                <w:rFonts w:eastAsiaTheme="minorHAnsi" w:cs="Segoe UI"/>
                <w:iCs/>
                <w:caps/>
                <w:color w:val="auto"/>
                <w:sz w:val="20"/>
                <w:szCs w:val="20"/>
                <w:lang w:eastAsia="en-US"/>
              </w:rPr>
              <w:t>TASMANIA</w:t>
            </w:r>
          </w:p>
          <w:p w14:paraId="289DAFFC" w14:textId="023322D8" w:rsidR="000C59F4" w:rsidRPr="000C59F4" w:rsidRDefault="000C59F4" w:rsidP="00675DE9">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D47522B2AC0A42739FD85AAFEF87123C"/>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8245B6">
                  <w:rPr>
                    <w:rFonts w:eastAsiaTheme="minorHAnsi" w:cs="Segoe UI"/>
                    <w:iCs/>
                    <w:color w:val="auto"/>
                    <w:sz w:val="20"/>
                    <w:szCs w:val="20"/>
                    <w:lang w:eastAsia="en-US"/>
                  </w:rPr>
                  <w:t>2.0</w:t>
                </w:r>
              </w:sdtContent>
            </w:sdt>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409"/>
        <w:gridCol w:w="142"/>
        <w:gridCol w:w="1985"/>
        <w:gridCol w:w="142"/>
        <w:gridCol w:w="141"/>
        <w:gridCol w:w="2410"/>
      </w:tblGrid>
      <w:tr w:rsidR="000C59F4" w:rsidRPr="00984666" w14:paraId="289DB000" w14:textId="77777777" w:rsidTr="000C59F4">
        <w:tc>
          <w:tcPr>
            <w:tcW w:w="3119" w:type="dxa"/>
            <w:gridSpan w:val="2"/>
          </w:tcPr>
          <w:p w14:paraId="289DAFFE" w14:textId="77777777" w:rsidR="000C59F4" w:rsidRPr="007F1973" w:rsidRDefault="000C59F4" w:rsidP="00FF155C">
            <w:pPr>
              <w:rPr>
                <w:b/>
              </w:rPr>
            </w:pPr>
            <w:r w:rsidRPr="007F1973">
              <w:rPr>
                <w:b/>
              </w:rPr>
              <w:t>Position Title</w:t>
            </w:r>
            <w:r>
              <w:rPr>
                <w:b/>
              </w:rPr>
              <w:t>:</w:t>
            </w:r>
          </w:p>
        </w:tc>
        <w:tc>
          <w:tcPr>
            <w:tcW w:w="7229" w:type="dxa"/>
            <w:gridSpan w:val="6"/>
          </w:tcPr>
          <w:p w14:paraId="289DAFFF" w14:textId="77777777" w:rsidR="000C59F4" w:rsidRPr="00984666" w:rsidRDefault="00977BE9" w:rsidP="00FF155C">
            <w:r>
              <w:t>Registered Nurse Level 2 - Perioperative</w:t>
            </w:r>
          </w:p>
        </w:tc>
      </w:tr>
      <w:tr w:rsidR="00D50634" w:rsidRPr="00984666" w14:paraId="289DB005" w14:textId="77777777" w:rsidTr="00FF155C">
        <w:tc>
          <w:tcPr>
            <w:tcW w:w="3119" w:type="dxa"/>
            <w:gridSpan w:val="2"/>
          </w:tcPr>
          <w:p w14:paraId="289DB001" w14:textId="2D13EFBA" w:rsidR="00D50634" w:rsidRPr="007F1973" w:rsidRDefault="00532533" w:rsidP="00D50634">
            <w:pPr>
              <w:rPr>
                <w:b/>
              </w:rPr>
            </w:pPr>
            <w:r>
              <w:rPr>
                <w:b/>
              </w:rPr>
              <w:t>Position Number:</w:t>
            </w:r>
          </w:p>
        </w:tc>
        <w:tc>
          <w:tcPr>
            <w:tcW w:w="2551" w:type="dxa"/>
            <w:gridSpan w:val="2"/>
          </w:tcPr>
          <w:p w14:paraId="289DB002" w14:textId="7AAC00D5" w:rsidR="00D50634" w:rsidRPr="00984666" w:rsidRDefault="00D50634" w:rsidP="00FF155C"/>
        </w:tc>
        <w:tc>
          <w:tcPr>
            <w:tcW w:w="2127" w:type="dxa"/>
            <w:gridSpan w:val="2"/>
          </w:tcPr>
          <w:p w14:paraId="289DB003" w14:textId="77777777" w:rsidR="00D50634" w:rsidRPr="00580355" w:rsidRDefault="00D50634" w:rsidP="00FF155C">
            <w:pPr>
              <w:rPr>
                <w:b/>
              </w:rPr>
            </w:pPr>
            <w:r>
              <w:rPr>
                <w:b/>
              </w:rPr>
              <w:t>Cost Centre</w:t>
            </w:r>
            <w:r w:rsidRPr="00580355">
              <w:rPr>
                <w:b/>
              </w:rPr>
              <w:t>:</w:t>
            </w:r>
          </w:p>
        </w:tc>
        <w:tc>
          <w:tcPr>
            <w:tcW w:w="2551" w:type="dxa"/>
            <w:gridSpan w:val="2"/>
          </w:tcPr>
          <w:p w14:paraId="289DB004" w14:textId="290CBD7E" w:rsidR="00D50634" w:rsidRPr="00984666" w:rsidRDefault="00BF46A8" w:rsidP="00FF155C">
            <w:r>
              <w:t>A1430</w:t>
            </w:r>
          </w:p>
        </w:tc>
      </w:tr>
      <w:tr w:rsidR="000C59F4" w:rsidRPr="00984666" w14:paraId="289DB008" w14:textId="77777777" w:rsidTr="000C59F4">
        <w:tc>
          <w:tcPr>
            <w:tcW w:w="3119" w:type="dxa"/>
            <w:gridSpan w:val="2"/>
          </w:tcPr>
          <w:p w14:paraId="289DB006" w14:textId="77777777" w:rsidR="000C59F4" w:rsidRPr="007F1973" w:rsidRDefault="000C59F4" w:rsidP="00FF155C">
            <w:pPr>
              <w:rPr>
                <w:b/>
              </w:rPr>
            </w:pPr>
            <w:r w:rsidRPr="001418FD">
              <w:rPr>
                <w:b/>
              </w:rPr>
              <w:t>Site/Facility</w:t>
            </w:r>
            <w:r>
              <w:rPr>
                <w:b/>
              </w:rPr>
              <w:t>:</w:t>
            </w:r>
          </w:p>
        </w:tc>
        <w:tc>
          <w:tcPr>
            <w:tcW w:w="7229" w:type="dxa"/>
            <w:gridSpan w:val="6"/>
          </w:tcPr>
          <w:p w14:paraId="289DB007" w14:textId="77777777" w:rsidR="000C59F4" w:rsidRPr="00984666" w:rsidRDefault="005F253B" w:rsidP="00FF155C">
            <w:r>
              <w:t>Calvary Health Care Tasmania – Lenah Valley and St John’s</w:t>
            </w:r>
          </w:p>
        </w:tc>
      </w:tr>
      <w:tr w:rsidR="000C59F4" w:rsidRPr="00984666" w14:paraId="289DB00B" w14:textId="77777777" w:rsidTr="000C59F4">
        <w:tc>
          <w:tcPr>
            <w:tcW w:w="3119" w:type="dxa"/>
            <w:gridSpan w:val="2"/>
          </w:tcPr>
          <w:p w14:paraId="289DB009" w14:textId="77777777" w:rsidR="000C59F4" w:rsidRPr="007F1973" w:rsidRDefault="000C59F4" w:rsidP="00FF155C">
            <w:pPr>
              <w:rPr>
                <w:b/>
              </w:rPr>
            </w:pPr>
            <w:r w:rsidRPr="001418FD">
              <w:rPr>
                <w:b/>
              </w:rPr>
              <w:t>Department:</w:t>
            </w:r>
          </w:p>
        </w:tc>
        <w:tc>
          <w:tcPr>
            <w:tcW w:w="7229" w:type="dxa"/>
            <w:gridSpan w:val="6"/>
          </w:tcPr>
          <w:p w14:paraId="289DB00A" w14:textId="77777777" w:rsidR="000C59F4" w:rsidRPr="00984666" w:rsidRDefault="00977BE9" w:rsidP="00FF155C">
            <w:r>
              <w:t>Perioperative</w:t>
            </w:r>
          </w:p>
        </w:tc>
      </w:tr>
      <w:tr w:rsidR="000C59F4" w:rsidRPr="00984666" w14:paraId="289DB00E" w14:textId="77777777" w:rsidTr="000C59F4">
        <w:tc>
          <w:tcPr>
            <w:tcW w:w="3119" w:type="dxa"/>
            <w:gridSpan w:val="2"/>
          </w:tcPr>
          <w:p w14:paraId="289DB00C" w14:textId="77777777" w:rsidR="000C59F4" w:rsidRPr="00532533" w:rsidRDefault="000C59F4" w:rsidP="00FF155C">
            <w:pPr>
              <w:rPr>
                <w:b/>
                <w:color w:val="auto"/>
              </w:rPr>
            </w:pPr>
            <w:r w:rsidRPr="00532533">
              <w:rPr>
                <w:b/>
                <w:color w:val="auto"/>
              </w:rPr>
              <w:t>Enterprise Agreement</w:t>
            </w:r>
          </w:p>
        </w:tc>
        <w:tc>
          <w:tcPr>
            <w:tcW w:w="7229" w:type="dxa"/>
            <w:gridSpan w:val="6"/>
          </w:tcPr>
          <w:p w14:paraId="289DB00D" w14:textId="3276AA4A" w:rsidR="000C59F4" w:rsidRPr="005F253B" w:rsidRDefault="00532533" w:rsidP="00532533">
            <w:pPr>
              <w:rPr>
                <w:color w:val="auto"/>
              </w:rPr>
            </w:pPr>
            <w:r>
              <w:rPr>
                <w:color w:val="auto"/>
              </w:rPr>
              <w:t xml:space="preserve">Calvary Health Care Tasmania </w:t>
            </w:r>
            <w:r w:rsidR="00977BE9">
              <w:rPr>
                <w:color w:val="auto"/>
              </w:rPr>
              <w:t>Nursing</w:t>
            </w:r>
            <w:r w:rsidR="00BF46A8">
              <w:rPr>
                <w:color w:val="auto"/>
              </w:rPr>
              <w:t xml:space="preserve"> Staff Enterprise Agreement </w:t>
            </w:r>
            <w:r>
              <w:rPr>
                <w:color w:val="auto"/>
              </w:rPr>
              <w:t>2020</w:t>
            </w:r>
          </w:p>
        </w:tc>
      </w:tr>
      <w:tr w:rsidR="000C59F4" w:rsidRPr="00984666" w14:paraId="289DB011" w14:textId="77777777" w:rsidTr="000C59F4">
        <w:tc>
          <w:tcPr>
            <w:tcW w:w="3119" w:type="dxa"/>
            <w:gridSpan w:val="2"/>
          </w:tcPr>
          <w:p w14:paraId="289DB00F" w14:textId="77777777" w:rsidR="000C59F4" w:rsidRPr="005F253B" w:rsidRDefault="000C59F4" w:rsidP="00FF155C">
            <w:pPr>
              <w:rPr>
                <w:b/>
              </w:rPr>
            </w:pPr>
            <w:r w:rsidRPr="005F253B">
              <w:rPr>
                <w:b/>
              </w:rPr>
              <w:t>Classification:</w:t>
            </w:r>
          </w:p>
        </w:tc>
        <w:tc>
          <w:tcPr>
            <w:tcW w:w="7229" w:type="dxa"/>
            <w:gridSpan w:val="6"/>
          </w:tcPr>
          <w:p w14:paraId="289DB010" w14:textId="77777777" w:rsidR="000C59F4" w:rsidRPr="005F253B" w:rsidRDefault="00977BE9" w:rsidP="000E3D62">
            <w:pPr>
              <w:rPr>
                <w:i/>
                <w:color w:val="FF0000"/>
              </w:rPr>
            </w:pPr>
            <w:r>
              <w:rPr>
                <w:szCs w:val="23"/>
              </w:rPr>
              <w:t>Registered Nurse – Level 2</w:t>
            </w:r>
          </w:p>
        </w:tc>
      </w:tr>
      <w:tr w:rsidR="000C59F4" w:rsidRPr="00984666" w14:paraId="289DB014" w14:textId="77777777" w:rsidTr="000C59F4">
        <w:tc>
          <w:tcPr>
            <w:tcW w:w="3119" w:type="dxa"/>
            <w:gridSpan w:val="2"/>
          </w:tcPr>
          <w:p w14:paraId="289DB012" w14:textId="77777777" w:rsidR="000C59F4" w:rsidRPr="007F1973" w:rsidRDefault="000C59F4" w:rsidP="00FF155C">
            <w:pPr>
              <w:rPr>
                <w:b/>
              </w:rPr>
            </w:pPr>
            <w:r w:rsidRPr="007F1973">
              <w:rPr>
                <w:b/>
              </w:rPr>
              <w:t>Reports To:</w:t>
            </w:r>
          </w:p>
        </w:tc>
        <w:tc>
          <w:tcPr>
            <w:tcW w:w="7229" w:type="dxa"/>
            <w:gridSpan w:val="6"/>
          </w:tcPr>
          <w:p w14:paraId="289DB013" w14:textId="77777777" w:rsidR="000C59F4" w:rsidRPr="00984666" w:rsidRDefault="00977BE9" w:rsidP="00FF155C">
            <w:r>
              <w:t>Perioperative Services Manager</w:t>
            </w:r>
          </w:p>
        </w:tc>
      </w:tr>
      <w:tr w:rsidR="00532533" w:rsidRPr="00984666" w14:paraId="1E412FE1" w14:textId="77777777" w:rsidTr="00DA6872">
        <w:tc>
          <w:tcPr>
            <w:tcW w:w="3119" w:type="dxa"/>
            <w:gridSpan w:val="2"/>
          </w:tcPr>
          <w:p w14:paraId="090038A9" w14:textId="409AE75F" w:rsidR="00532533" w:rsidRPr="007F1973" w:rsidRDefault="00532533" w:rsidP="00532533">
            <w:pPr>
              <w:rPr>
                <w:b/>
              </w:rPr>
            </w:pPr>
            <w:r>
              <w:rPr>
                <w:b/>
              </w:rPr>
              <w:t>Date Prepared:</w:t>
            </w:r>
          </w:p>
        </w:tc>
        <w:tc>
          <w:tcPr>
            <w:tcW w:w="2409" w:type="dxa"/>
          </w:tcPr>
          <w:p w14:paraId="25341ECA" w14:textId="1B8BF8FF" w:rsidR="00532533" w:rsidRDefault="00532533" w:rsidP="00FF155C">
            <w:r>
              <w:t>Nov 2019</w:t>
            </w:r>
          </w:p>
        </w:tc>
        <w:tc>
          <w:tcPr>
            <w:tcW w:w="2410" w:type="dxa"/>
            <w:gridSpan w:val="4"/>
          </w:tcPr>
          <w:p w14:paraId="5B8DF6E9" w14:textId="2071663E" w:rsidR="00532533" w:rsidRPr="00532533" w:rsidRDefault="00532533" w:rsidP="00FF155C">
            <w:pPr>
              <w:rPr>
                <w:b/>
              </w:rPr>
            </w:pPr>
            <w:r w:rsidRPr="00532533">
              <w:rPr>
                <w:b/>
              </w:rPr>
              <w:t>Date Updated</w:t>
            </w:r>
          </w:p>
        </w:tc>
        <w:tc>
          <w:tcPr>
            <w:tcW w:w="2410" w:type="dxa"/>
          </w:tcPr>
          <w:p w14:paraId="688A573A" w14:textId="7368D24A" w:rsidR="00532533" w:rsidRDefault="00532533" w:rsidP="00FF155C">
            <w:r>
              <w:t>July 2021</w:t>
            </w:r>
          </w:p>
        </w:tc>
      </w:tr>
      <w:tr w:rsidR="000C59F4" w:rsidRPr="007F1973" w14:paraId="289DB016" w14:textId="77777777" w:rsidTr="000C59F4">
        <w:tc>
          <w:tcPr>
            <w:tcW w:w="10348" w:type="dxa"/>
            <w:gridSpan w:val="8"/>
            <w:shd w:val="clear" w:color="auto" w:fill="1F3886"/>
          </w:tcPr>
          <w:p w14:paraId="289DB015" w14:textId="77777777" w:rsidR="000C59F4" w:rsidRPr="007C7B2B" w:rsidRDefault="008245B6"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289DB018" w14:textId="77777777" w:rsidTr="000C59F4">
        <w:tc>
          <w:tcPr>
            <w:tcW w:w="10348" w:type="dxa"/>
            <w:gridSpan w:val="8"/>
          </w:tcPr>
          <w:p w14:paraId="289DB017" w14:textId="77777777" w:rsidR="000C59F4" w:rsidRPr="00675DE9" w:rsidRDefault="00977BE9" w:rsidP="00675DE9">
            <w:pPr>
              <w:rPr>
                <w:rFonts w:ascii="Tahoma" w:hAnsi="Tahoma" w:cs="Times New Roman"/>
                <w:color w:val="auto"/>
                <w:sz w:val="20"/>
                <w:szCs w:val="20"/>
              </w:rPr>
            </w:pPr>
            <w:r>
              <w:rPr>
                <w:rFonts w:ascii="Calibri"/>
                <w:spacing w:val="-3"/>
              </w:rPr>
              <w:t>Provide</w:t>
            </w:r>
            <w:r>
              <w:rPr>
                <w:rFonts w:ascii="Calibri"/>
                <w:spacing w:val="10"/>
              </w:rPr>
              <w:t xml:space="preserve"> </w:t>
            </w:r>
            <w:r>
              <w:rPr>
                <w:rFonts w:ascii="Calibri"/>
                <w:spacing w:val="-3"/>
              </w:rPr>
              <w:t>direct</w:t>
            </w:r>
            <w:r>
              <w:rPr>
                <w:rFonts w:ascii="Calibri"/>
                <w:spacing w:val="10"/>
              </w:rPr>
              <w:t xml:space="preserve"> </w:t>
            </w:r>
            <w:r>
              <w:rPr>
                <w:rFonts w:ascii="Calibri"/>
                <w:spacing w:val="-3"/>
              </w:rPr>
              <w:t>nursing</w:t>
            </w:r>
            <w:r>
              <w:rPr>
                <w:rFonts w:ascii="Calibri"/>
                <w:spacing w:val="7"/>
              </w:rPr>
              <w:t xml:space="preserve"> </w:t>
            </w:r>
            <w:r>
              <w:rPr>
                <w:rFonts w:ascii="Calibri"/>
                <w:spacing w:val="-3"/>
              </w:rPr>
              <w:t>care</w:t>
            </w:r>
            <w:r>
              <w:rPr>
                <w:rFonts w:ascii="Calibri"/>
                <w:spacing w:val="11"/>
              </w:rPr>
              <w:t xml:space="preserve"> </w:t>
            </w:r>
            <w:r>
              <w:rPr>
                <w:rFonts w:ascii="Calibri"/>
                <w:spacing w:val="-3"/>
              </w:rPr>
              <w:t>utilising</w:t>
            </w:r>
            <w:r>
              <w:rPr>
                <w:rFonts w:ascii="Calibri"/>
                <w:spacing w:val="7"/>
              </w:rPr>
              <w:t xml:space="preserve"> </w:t>
            </w:r>
            <w:r>
              <w:rPr>
                <w:rFonts w:ascii="Calibri"/>
                <w:spacing w:val="-3"/>
              </w:rPr>
              <w:t>clinical</w:t>
            </w:r>
            <w:r>
              <w:rPr>
                <w:rFonts w:ascii="Calibri"/>
                <w:spacing w:val="7"/>
              </w:rPr>
              <w:t xml:space="preserve"> </w:t>
            </w:r>
            <w:r>
              <w:rPr>
                <w:rFonts w:ascii="Calibri"/>
                <w:spacing w:val="-3"/>
              </w:rPr>
              <w:t>skills,</w:t>
            </w:r>
            <w:r>
              <w:rPr>
                <w:rFonts w:ascii="Calibri"/>
                <w:spacing w:val="8"/>
              </w:rPr>
              <w:t xml:space="preserve"> </w:t>
            </w:r>
            <w:r>
              <w:rPr>
                <w:rFonts w:ascii="Calibri"/>
                <w:spacing w:val="-3"/>
              </w:rPr>
              <w:t>education</w:t>
            </w:r>
            <w:r>
              <w:rPr>
                <w:rFonts w:ascii="Calibri"/>
                <w:spacing w:val="7"/>
              </w:rPr>
              <w:t xml:space="preserve"> </w:t>
            </w:r>
            <w:r>
              <w:rPr>
                <w:rFonts w:ascii="Calibri"/>
                <w:spacing w:val="-3"/>
              </w:rPr>
              <w:t>and</w:t>
            </w:r>
            <w:r>
              <w:rPr>
                <w:rFonts w:ascii="Calibri"/>
                <w:spacing w:val="7"/>
              </w:rPr>
              <w:t xml:space="preserve"> </w:t>
            </w:r>
            <w:r>
              <w:rPr>
                <w:rFonts w:ascii="Calibri"/>
                <w:spacing w:val="-3"/>
              </w:rPr>
              <w:t>support</w:t>
            </w:r>
            <w:r>
              <w:rPr>
                <w:rFonts w:ascii="Calibri"/>
                <w:spacing w:val="10"/>
              </w:rPr>
              <w:t xml:space="preserve"> </w:t>
            </w:r>
            <w:r>
              <w:rPr>
                <w:rFonts w:ascii="Calibri"/>
                <w:spacing w:val="-1"/>
              </w:rPr>
              <w:t>to</w:t>
            </w:r>
            <w:r>
              <w:rPr>
                <w:rFonts w:ascii="Calibri"/>
                <w:spacing w:val="13"/>
              </w:rPr>
              <w:t xml:space="preserve"> </w:t>
            </w:r>
            <w:r>
              <w:rPr>
                <w:rFonts w:ascii="Calibri"/>
                <w:spacing w:val="-3"/>
              </w:rPr>
              <w:t>patients</w:t>
            </w:r>
            <w:r>
              <w:rPr>
                <w:rFonts w:ascii="Calibri"/>
                <w:spacing w:val="10"/>
              </w:rPr>
              <w:t xml:space="preserve"> </w:t>
            </w:r>
            <w:r>
              <w:rPr>
                <w:rFonts w:ascii="Calibri"/>
                <w:spacing w:val="-3"/>
              </w:rPr>
              <w:t>and</w:t>
            </w:r>
            <w:r>
              <w:rPr>
                <w:rFonts w:ascii="Calibri"/>
                <w:spacing w:val="7"/>
              </w:rPr>
              <w:t xml:space="preserve"> </w:t>
            </w:r>
            <w:r>
              <w:rPr>
                <w:rFonts w:ascii="Calibri"/>
                <w:spacing w:val="-3"/>
              </w:rPr>
              <w:t>nursing</w:t>
            </w:r>
            <w:r>
              <w:rPr>
                <w:rFonts w:ascii="Calibri"/>
                <w:spacing w:val="7"/>
              </w:rPr>
              <w:t xml:space="preserve"> </w:t>
            </w:r>
            <w:r>
              <w:rPr>
                <w:rFonts w:ascii="Calibri"/>
                <w:spacing w:val="-3"/>
              </w:rPr>
              <w:t>staff</w:t>
            </w:r>
            <w:r>
              <w:rPr>
                <w:rFonts w:ascii="Calibri"/>
                <w:spacing w:val="7"/>
              </w:rPr>
              <w:t xml:space="preserve"> </w:t>
            </w:r>
            <w:r>
              <w:rPr>
                <w:rFonts w:ascii="Calibri"/>
                <w:spacing w:val="-3"/>
              </w:rPr>
              <w:t>within</w:t>
            </w:r>
            <w:r>
              <w:rPr>
                <w:rFonts w:ascii="Calibri"/>
                <w:spacing w:val="7"/>
              </w:rPr>
              <w:t xml:space="preserve"> </w:t>
            </w:r>
            <w:r>
              <w:rPr>
                <w:rFonts w:ascii="Calibri"/>
                <w:spacing w:val="-4"/>
              </w:rPr>
              <w:t>the</w:t>
            </w:r>
            <w:r>
              <w:rPr>
                <w:rFonts w:ascii="Calibri"/>
                <w:spacing w:val="96"/>
              </w:rPr>
              <w:t xml:space="preserve"> </w:t>
            </w:r>
            <w:r>
              <w:rPr>
                <w:rFonts w:ascii="Calibri"/>
                <w:spacing w:val="-3"/>
              </w:rPr>
              <w:t>ensure</w:t>
            </w:r>
            <w:r>
              <w:rPr>
                <w:rFonts w:ascii="Calibri"/>
                <w:spacing w:val="-4"/>
              </w:rPr>
              <w:t xml:space="preserve"> </w:t>
            </w:r>
            <w:r>
              <w:rPr>
                <w:rFonts w:ascii="Calibri"/>
                <w:spacing w:val="-2"/>
              </w:rPr>
              <w:t>the</w:t>
            </w:r>
            <w:r>
              <w:rPr>
                <w:rFonts w:ascii="Calibri"/>
                <w:spacing w:val="-4"/>
              </w:rPr>
              <w:t xml:space="preserve"> </w:t>
            </w:r>
            <w:r>
              <w:rPr>
                <w:rFonts w:ascii="Calibri"/>
                <w:spacing w:val="-3"/>
              </w:rPr>
              <w:t>provision</w:t>
            </w:r>
            <w:r>
              <w:rPr>
                <w:rFonts w:ascii="Calibri"/>
                <w:spacing w:val="-8"/>
              </w:rPr>
              <w:t xml:space="preserve"> </w:t>
            </w:r>
            <w:r>
              <w:rPr>
                <w:rFonts w:ascii="Calibri"/>
              </w:rPr>
              <w:t>of</w:t>
            </w:r>
            <w:r>
              <w:rPr>
                <w:rFonts w:ascii="Calibri"/>
                <w:spacing w:val="-2"/>
              </w:rPr>
              <w:t xml:space="preserve"> </w:t>
            </w:r>
            <w:r>
              <w:rPr>
                <w:rFonts w:ascii="Calibri"/>
                <w:spacing w:val="-3"/>
              </w:rPr>
              <w:t>best</w:t>
            </w:r>
            <w:r>
              <w:rPr>
                <w:rFonts w:ascii="Calibri"/>
                <w:spacing w:val="-4"/>
              </w:rPr>
              <w:t xml:space="preserve"> </w:t>
            </w:r>
            <w:r>
              <w:rPr>
                <w:rFonts w:ascii="Calibri"/>
                <w:spacing w:val="-3"/>
              </w:rPr>
              <w:t>practice</w:t>
            </w:r>
            <w:r>
              <w:rPr>
                <w:rFonts w:ascii="Calibri"/>
                <w:spacing w:val="-2"/>
              </w:rPr>
              <w:t xml:space="preserve"> </w:t>
            </w:r>
            <w:r>
              <w:rPr>
                <w:rFonts w:ascii="Calibri"/>
                <w:spacing w:val="-3"/>
              </w:rPr>
              <w:t>and</w:t>
            </w:r>
            <w:r>
              <w:rPr>
                <w:rFonts w:ascii="Calibri"/>
                <w:spacing w:val="-5"/>
              </w:rPr>
              <w:t xml:space="preserve"> </w:t>
            </w:r>
            <w:r>
              <w:rPr>
                <w:rFonts w:ascii="Calibri"/>
                <w:spacing w:val="-3"/>
              </w:rPr>
              <w:t>quality</w:t>
            </w:r>
            <w:r>
              <w:rPr>
                <w:rFonts w:ascii="Calibri"/>
                <w:spacing w:val="-1"/>
              </w:rPr>
              <w:t xml:space="preserve"> </w:t>
            </w:r>
            <w:r>
              <w:rPr>
                <w:rFonts w:ascii="Calibri"/>
                <w:spacing w:val="-3"/>
              </w:rPr>
              <w:t>patient</w:t>
            </w:r>
            <w:r>
              <w:rPr>
                <w:rFonts w:ascii="Calibri"/>
                <w:spacing w:val="-2"/>
              </w:rPr>
              <w:t xml:space="preserve"> </w:t>
            </w:r>
            <w:r>
              <w:rPr>
                <w:rFonts w:ascii="Calibri"/>
                <w:spacing w:val="-3"/>
              </w:rPr>
              <w:t>care.</w:t>
            </w:r>
          </w:p>
        </w:tc>
      </w:tr>
      <w:tr w:rsidR="000C59F4" w:rsidRPr="007F1973" w14:paraId="289DB01A" w14:textId="77777777" w:rsidTr="000C59F4">
        <w:tc>
          <w:tcPr>
            <w:tcW w:w="10348" w:type="dxa"/>
            <w:gridSpan w:val="8"/>
            <w:shd w:val="clear" w:color="auto" w:fill="1F3886"/>
          </w:tcPr>
          <w:p w14:paraId="289DB019" w14:textId="77777777"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14:paraId="289DB022" w14:textId="77777777" w:rsidTr="000C59F4">
        <w:trPr>
          <w:trHeight w:val="669"/>
        </w:trPr>
        <w:tc>
          <w:tcPr>
            <w:tcW w:w="10348" w:type="dxa"/>
            <w:gridSpan w:val="8"/>
          </w:tcPr>
          <w:sdt>
            <w:sdtPr>
              <w:rPr>
                <w:i/>
                <w:color w:val="auto"/>
              </w:rPr>
              <w:id w:val="496389014"/>
              <w:placeholder>
                <w:docPart w:val="940C7398DB784FE4BF14A497D6F5E90B"/>
              </w:placeholder>
            </w:sdtPr>
            <w:sdtEndPr/>
            <w:sdtContent>
              <w:sdt>
                <w:sdtPr>
                  <w:rPr>
                    <w:i/>
                    <w:color w:val="auto"/>
                  </w:rPr>
                  <w:id w:val="846983085"/>
                  <w:placeholder>
                    <w:docPart w:val="92B01B9EB1DE4A8BBBAF3A16559C7C0D"/>
                  </w:placeholder>
                </w:sdtPr>
                <w:sdtEndPr/>
                <w:sdtContent>
                  <w:p w14:paraId="156E5B7B" w14:textId="77777777" w:rsidR="002B4A6E" w:rsidRPr="001B3854" w:rsidRDefault="002B4A6E" w:rsidP="002B4A6E">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45B83176" w14:textId="77777777" w:rsidR="002B4A6E" w:rsidRPr="003D3EF4" w:rsidRDefault="002B4A6E" w:rsidP="002B4A6E">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464E430D" w14:textId="77777777" w:rsidR="002B4A6E" w:rsidRPr="00FA1F17" w:rsidRDefault="002B4A6E" w:rsidP="002B4A6E">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p w14:paraId="289DB021" w14:textId="40AAFCC1" w:rsidR="000C59F4" w:rsidRPr="00532533" w:rsidRDefault="00532533" w:rsidP="002B4A6E">
                <w:pPr>
                  <w:jc w:val="both"/>
                  <w:rPr>
                    <w:rFonts w:ascii="Calibri" w:hAnsi="Calibri" w:cs="Calibri"/>
                  </w:rPr>
                </w:pPr>
                <w:r w:rsidRPr="00C2094F">
                  <w:rPr>
                    <w:rFonts w:ascii="Calibri" w:hAnsi="Calibri" w:cs="Calibri"/>
                  </w:rPr>
                  <w:t xml:space="preserve">Calvary Health Care Tasmania - Hobart incorporates two facilities: Lenah Valley and </w:t>
                </w:r>
                <w:r>
                  <w:rPr>
                    <w:rFonts w:ascii="Calibri" w:hAnsi="Calibri" w:cs="Calibri"/>
                  </w:rPr>
                  <w:t>St John’s</w:t>
                </w:r>
              </w:p>
            </w:sdtContent>
          </w:sdt>
        </w:tc>
      </w:tr>
      <w:tr w:rsidR="000C59F4" w:rsidRPr="007F1973" w14:paraId="289DB024" w14:textId="77777777" w:rsidTr="000C59F4">
        <w:tc>
          <w:tcPr>
            <w:tcW w:w="10348" w:type="dxa"/>
            <w:gridSpan w:val="8"/>
            <w:shd w:val="clear" w:color="auto" w:fill="1F3886"/>
          </w:tcPr>
          <w:p w14:paraId="289DB023" w14:textId="77777777"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14:paraId="289DB040" w14:textId="77777777" w:rsidTr="000C59F4">
        <w:tc>
          <w:tcPr>
            <w:tcW w:w="10348" w:type="dxa"/>
            <w:gridSpan w:val="8"/>
          </w:tcPr>
          <w:p w14:paraId="289DB026" w14:textId="77777777" w:rsidR="00977BE9" w:rsidRDefault="00977BE9" w:rsidP="00977BE9">
            <w:pPr>
              <w:pStyle w:val="TableParagraph"/>
              <w:spacing w:before="108"/>
              <w:rPr>
                <w:rFonts w:ascii="Calibri" w:eastAsia="Calibri" w:hAnsi="Calibri" w:cs="Calibri"/>
              </w:rPr>
            </w:pPr>
            <w:r>
              <w:rPr>
                <w:rFonts w:ascii="Calibri"/>
                <w:b/>
                <w:i/>
                <w:spacing w:val="-2"/>
              </w:rPr>
              <w:t>People</w:t>
            </w:r>
            <w:r>
              <w:rPr>
                <w:rFonts w:ascii="Calibri"/>
                <w:b/>
                <w:i/>
                <w:spacing w:val="-12"/>
              </w:rPr>
              <w:t xml:space="preserve"> </w:t>
            </w:r>
            <w:r>
              <w:rPr>
                <w:rFonts w:ascii="Calibri"/>
                <w:b/>
                <w:i/>
                <w:spacing w:val="-2"/>
              </w:rPr>
              <w:t>and</w:t>
            </w:r>
            <w:r>
              <w:rPr>
                <w:rFonts w:ascii="Calibri"/>
                <w:b/>
                <w:i/>
                <w:spacing w:val="-8"/>
              </w:rPr>
              <w:t xml:space="preserve"> </w:t>
            </w:r>
            <w:r>
              <w:rPr>
                <w:rFonts w:ascii="Calibri"/>
                <w:b/>
                <w:i/>
                <w:spacing w:val="-3"/>
              </w:rPr>
              <w:t>Culture:</w:t>
            </w:r>
          </w:p>
          <w:p w14:paraId="289DB027" w14:textId="77777777" w:rsidR="00977BE9" w:rsidRPr="00324E27" w:rsidRDefault="00977BE9" w:rsidP="00324E27">
            <w:pPr>
              <w:pStyle w:val="ListParagraph"/>
              <w:widowControl w:val="0"/>
              <w:numPr>
                <w:ilvl w:val="0"/>
                <w:numId w:val="17"/>
              </w:numPr>
              <w:tabs>
                <w:tab w:val="left" w:pos="823"/>
              </w:tabs>
              <w:autoSpaceDE/>
              <w:autoSpaceDN/>
              <w:adjustRightInd/>
              <w:spacing w:before="7" w:line="277" w:lineRule="exact"/>
              <w:rPr>
                <w:rFonts w:ascii="Calibri"/>
                <w:spacing w:val="-3"/>
              </w:rPr>
            </w:pPr>
            <w:r w:rsidRPr="00977BE9">
              <w:rPr>
                <w:rFonts w:ascii="Calibri"/>
                <w:spacing w:val="-3"/>
              </w:rPr>
              <w:t>Practice</w:t>
            </w:r>
            <w:r w:rsidRPr="00324E27">
              <w:rPr>
                <w:rFonts w:ascii="Calibri"/>
                <w:spacing w:val="-3"/>
              </w:rPr>
              <w:t xml:space="preserve"> in </w:t>
            </w:r>
            <w:r w:rsidRPr="00977BE9">
              <w:rPr>
                <w:rFonts w:ascii="Calibri"/>
                <w:spacing w:val="-3"/>
              </w:rPr>
              <w:t>accordance</w:t>
            </w:r>
            <w:r w:rsidRPr="00324E27">
              <w:rPr>
                <w:rFonts w:ascii="Calibri"/>
                <w:spacing w:val="-3"/>
              </w:rPr>
              <w:t xml:space="preserve"> with </w:t>
            </w:r>
            <w:r w:rsidRPr="00977BE9">
              <w:rPr>
                <w:rFonts w:ascii="Calibri"/>
                <w:spacing w:val="-3"/>
              </w:rPr>
              <w:t>Calvary</w:t>
            </w:r>
            <w:r w:rsidRPr="00324E27">
              <w:rPr>
                <w:rFonts w:ascii="Calibri"/>
                <w:spacing w:val="-3"/>
              </w:rPr>
              <w:t xml:space="preserve"> </w:t>
            </w:r>
            <w:r w:rsidRPr="00977BE9">
              <w:rPr>
                <w:rFonts w:ascii="Calibri"/>
                <w:spacing w:val="-3"/>
              </w:rPr>
              <w:t>and</w:t>
            </w:r>
            <w:r w:rsidRPr="00324E27">
              <w:rPr>
                <w:rFonts w:ascii="Calibri"/>
                <w:spacing w:val="-3"/>
              </w:rPr>
              <w:t xml:space="preserve"> </w:t>
            </w:r>
            <w:r w:rsidRPr="00977BE9">
              <w:rPr>
                <w:rFonts w:ascii="Calibri"/>
                <w:spacing w:val="-3"/>
              </w:rPr>
              <w:t>relevant</w:t>
            </w:r>
            <w:r w:rsidRPr="00324E27">
              <w:rPr>
                <w:rFonts w:ascii="Calibri"/>
                <w:spacing w:val="-3"/>
              </w:rPr>
              <w:t xml:space="preserve"> </w:t>
            </w:r>
            <w:r w:rsidRPr="00977BE9">
              <w:rPr>
                <w:rFonts w:ascii="Calibri"/>
                <w:spacing w:val="-3"/>
              </w:rPr>
              <w:t>Government</w:t>
            </w:r>
            <w:r w:rsidRPr="00324E27">
              <w:rPr>
                <w:rFonts w:ascii="Calibri"/>
                <w:spacing w:val="-3"/>
              </w:rPr>
              <w:t xml:space="preserve"> </w:t>
            </w:r>
            <w:r w:rsidRPr="00977BE9">
              <w:rPr>
                <w:rFonts w:ascii="Calibri"/>
                <w:spacing w:val="-3"/>
              </w:rPr>
              <w:t>Health</w:t>
            </w:r>
            <w:r w:rsidRPr="00324E27">
              <w:rPr>
                <w:rFonts w:ascii="Calibri"/>
                <w:spacing w:val="-3"/>
              </w:rPr>
              <w:t xml:space="preserve"> </w:t>
            </w:r>
            <w:r w:rsidRPr="00977BE9">
              <w:rPr>
                <w:rFonts w:ascii="Calibri"/>
                <w:spacing w:val="-3"/>
              </w:rPr>
              <w:t>policies</w:t>
            </w:r>
            <w:r w:rsidRPr="00324E27">
              <w:rPr>
                <w:rFonts w:ascii="Calibri"/>
                <w:spacing w:val="-3"/>
              </w:rPr>
              <w:t xml:space="preserve"> and </w:t>
            </w:r>
            <w:r w:rsidRPr="00977BE9">
              <w:rPr>
                <w:rFonts w:ascii="Calibri"/>
                <w:spacing w:val="-3"/>
              </w:rPr>
              <w:t>procedures,</w:t>
            </w:r>
            <w:r w:rsidRPr="00324E27">
              <w:rPr>
                <w:rFonts w:ascii="Calibri"/>
                <w:spacing w:val="-3"/>
              </w:rPr>
              <w:t xml:space="preserve"> the </w:t>
            </w:r>
            <w:r w:rsidRPr="00977BE9">
              <w:rPr>
                <w:rFonts w:ascii="Calibri"/>
                <w:spacing w:val="-3"/>
              </w:rPr>
              <w:t>position</w:t>
            </w:r>
            <w:r w:rsidRPr="00324E27">
              <w:rPr>
                <w:rFonts w:ascii="Calibri"/>
                <w:spacing w:val="-3"/>
              </w:rPr>
              <w:t xml:space="preserve"> </w:t>
            </w:r>
            <w:r w:rsidRPr="00977BE9">
              <w:rPr>
                <w:rFonts w:ascii="Calibri"/>
                <w:spacing w:val="-3"/>
              </w:rPr>
              <w:t>description,</w:t>
            </w:r>
            <w:r w:rsidRPr="00324E27">
              <w:rPr>
                <w:rFonts w:ascii="Calibri"/>
                <w:spacing w:val="-3"/>
              </w:rPr>
              <w:t xml:space="preserve"> </w:t>
            </w:r>
            <w:r w:rsidRPr="00977BE9">
              <w:rPr>
                <w:rFonts w:ascii="Calibri"/>
                <w:spacing w:val="-3"/>
              </w:rPr>
              <w:t>Code</w:t>
            </w:r>
            <w:r w:rsidRPr="00324E27">
              <w:rPr>
                <w:rFonts w:ascii="Calibri"/>
                <w:spacing w:val="-3"/>
              </w:rPr>
              <w:t xml:space="preserve"> of </w:t>
            </w:r>
            <w:r w:rsidRPr="00977BE9">
              <w:rPr>
                <w:rFonts w:ascii="Calibri"/>
                <w:spacing w:val="-3"/>
              </w:rPr>
              <w:t>Conduct,</w:t>
            </w:r>
            <w:r w:rsidRPr="00324E27">
              <w:rPr>
                <w:rFonts w:ascii="Calibri"/>
                <w:spacing w:val="-3"/>
              </w:rPr>
              <w:t xml:space="preserve"> </w:t>
            </w:r>
            <w:r w:rsidRPr="00977BE9">
              <w:rPr>
                <w:rFonts w:ascii="Calibri"/>
                <w:spacing w:val="-3"/>
              </w:rPr>
              <w:t>industrial</w:t>
            </w:r>
            <w:r w:rsidRPr="00324E27">
              <w:rPr>
                <w:rFonts w:ascii="Calibri"/>
                <w:spacing w:val="-3"/>
              </w:rPr>
              <w:t xml:space="preserve"> </w:t>
            </w:r>
            <w:r w:rsidRPr="00977BE9">
              <w:rPr>
                <w:rFonts w:ascii="Calibri"/>
                <w:spacing w:val="-3"/>
              </w:rPr>
              <w:t>agreements</w:t>
            </w:r>
            <w:r w:rsidRPr="00324E27">
              <w:rPr>
                <w:rFonts w:ascii="Calibri"/>
                <w:spacing w:val="-3"/>
              </w:rPr>
              <w:t xml:space="preserve"> </w:t>
            </w:r>
            <w:r w:rsidRPr="00977BE9">
              <w:rPr>
                <w:rFonts w:ascii="Calibri"/>
                <w:spacing w:val="-3"/>
              </w:rPr>
              <w:t>and ANMC</w:t>
            </w:r>
            <w:r w:rsidRPr="00324E27">
              <w:rPr>
                <w:rFonts w:ascii="Calibri"/>
                <w:spacing w:val="-3"/>
              </w:rPr>
              <w:t xml:space="preserve"> </w:t>
            </w:r>
            <w:r w:rsidRPr="00977BE9">
              <w:rPr>
                <w:rFonts w:ascii="Calibri"/>
                <w:spacing w:val="-3"/>
              </w:rPr>
              <w:t>competencies.</w:t>
            </w:r>
          </w:p>
          <w:p w14:paraId="289DB028" w14:textId="77777777" w:rsidR="00977BE9" w:rsidRPr="00324E27" w:rsidRDefault="00977BE9" w:rsidP="00324E27">
            <w:pPr>
              <w:pStyle w:val="ListParagraph"/>
              <w:widowControl w:val="0"/>
              <w:numPr>
                <w:ilvl w:val="0"/>
                <w:numId w:val="17"/>
              </w:numPr>
              <w:tabs>
                <w:tab w:val="left" w:pos="823"/>
              </w:tabs>
              <w:autoSpaceDE/>
              <w:autoSpaceDN/>
              <w:adjustRightInd/>
              <w:spacing w:before="7" w:line="277" w:lineRule="exact"/>
              <w:rPr>
                <w:rFonts w:ascii="Calibri"/>
                <w:spacing w:val="-3"/>
              </w:rPr>
            </w:pPr>
            <w:r w:rsidRPr="00324E27">
              <w:rPr>
                <w:rFonts w:ascii="Calibri"/>
                <w:spacing w:val="-3"/>
              </w:rPr>
              <w:t>Work in accordance with the mission and vision of Calvary and actively participate in developing a culture that promotes Calvary’s values of healing, hospitality, stewardship and respect.</w:t>
            </w:r>
          </w:p>
          <w:p w14:paraId="289DB029" w14:textId="77777777" w:rsidR="00977BE9" w:rsidRPr="00324E27" w:rsidRDefault="00977BE9" w:rsidP="00324E27">
            <w:pPr>
              <w:pStyle w:val="ListParagraph"/>
              <w:widowControl w:val="0"/>
              <w:numPr>
                <w:ilvl w:val="0"/>
                <w:numId w:val="17"/>
              </w:numPr>
              <w:tabs>
                <w:tab w:val="left" w:pos="821"/>
              </w:tabs>
              <w:autoSpaceDE/>
              <w:autoSpaceDN/>
              <w:adjustRightInd/>
              <w:spacing w:before="7" w:line="277" w:lineRule="exact"/>
              <w:rPr>
                <w:rFonts w:ascii="Calibri"/>
                <w:spacing w:val="-3"/>
              </w:rPr>
            </w:pPr>
            <w:r w:rsidRPr="00977BE9">
              <w:rPr>
                <w:rFonts w:ascii="Calibri"/>
                <w:spacing w:val="-3"/>
              </w:rPr>
              <w:t>Supports</w:t>
            </w:r>
            <w:r w:rsidRPr="00324E27">
              <w:rPr>
                <w:rFonts w:ascii="Calibri"/>
                <w:spacing w:val="-3"/>
              </w:rPr>
              <w:t xml:space="preserve"> and</w:t>
            </w:r>
            <w:r w:rsidRPr="00977BE9">
              <w:rPr>
                <w:rFonts w:ascii="Calibri"/>
                <w:spacing w:val="-3"/>
              </w:rPr>
              <w:t xml:space="preserve"> respects</w:t>
            </w:r>
            <w:r w:rsidRPr="00324E27">
              <w:rPr>
                <w:rFonts w:ascii="Calibri"/>
                <w:spacing w:val="-3"/>
              </w:rPr>
              <w:t xml:space="preserve"> </w:t>
            </w:r>
            <w:r w:rsidRPr="00977BE9">
              <w:rPr>
                <w:rFonts w:ascii="Calibri"/>
                <w:spacing w:val="-3"/>
              </w:rPr>
              <w:t>team</w:t>
            </w:r>
            <w:r w:rsidRPr="00324E27">
              <w:rPr>
                <w:rFonts w:ascii="Calibri"/>
                <w:spacing w:val="-3"/>
              </w:rPr>
              <w:t xml:space="preserve"> </w:t>
            </w:r>
            <w:r w:rsidRPr="00977BE9">
              <w:rPr>
                <w:rFonts w:ascii="Calibri"/>
                <w:spacing w:val="-3"/>
              </w:rPr>
              <w:t>members,</w:t>
            </w:r>
            <w:r w:rsidRPr="00324E27">
              <w:rPr>
                <w:rFonts w:ascii="Calibri"/>
                <w:spacing w:val="-3"/>
              </w:rPr>
              <w:t xml:space="preserve"> </w:t>
            </w:r>
            <w:r w:rsidRPr="00977BE9">
              <w:rPr>
                <w:rFonts w:ascii="Calibri"/>
                <w:spacing w:val="-3"/>
              </w:rPr>
              <w:t xml:space="preserve">communicating effectively </w:t>
            </w:r>
            <w:r w:rsidRPr="00324E27">
              <w:rPr>
                <w:rFonts w:ascii="Calibri"/>
                <w:spacing w:val="-3"/>
              </w:rPr>
              <w:t>and</w:t>
            </w:r>
            <w:r w:rsidRPr="00977BE9">
              <w:rPr>
                <w:rFonts w:ascii="Calibri"/>
                <w:spacing w:val="-3"/>
              </w:rPr>
              <w:t xml:space="preserve"> </w:t>
            </w:r>
            <w:r w:rsidRPr="00324E27">
              <w:rPr>
                <w:rFonts w:ascii="Calibri"/>
                <w:spacing w:val="-3"/>
              </w:rPr>
              <w:t>demonstrating a</w:t>
            </w:r>
            <w:r w:rsidRPr="00977BE9">
              <w:rPr>
                <w:rFonts w:ascii="Calibri"/>
                <w:spacing w:val="-3"/>
              </w:rPr>
              <w:t xml:space="preserve"> commitment</w:t>
            </w:r>
            <w:r w:rsidRPr="00324E27">
              <w:rPr>
                <w:rFonts w:ascii="Calibri"/>
                <w:spacing w:val="-3"/>
              </w:rPr>
              <w:t xml:space="preserve"> to the team</w:t>
            </w:r>
          </w:p>
          <w:p w14:paraId="289DB02A" w14:textId="77777777" w:rsidR="00977BE9" w:rsidRDefault="00977BE9" w:rsidP="00977BE9">
            <w:pPr>
              <w:pStyle w:val="TableParagraph"/>
              <w:spacing w:before="126"/>
              <w:rPr>
                <w:rFonts w:ascii="Calibri" w:eastAsia="Calibri" w:hAnsi="Calibri" w:cs="Calibri"/>
              </w:rPr>
            </w:pPr>
            <w:r>
              <w:rPr>
                <w:rFonts w:ascii="Calibri"/>
                <w:b/>
                <w:i/>
                <w:spacing w:val="-3"/>
              </w:rPr>
              <w:t>Excellence</w:t>
            </w:r>
            <w:r>
              <w:rPr>
                <w:rFonts w:ascii="Calibri"/>
                <w:b/>
                <w:i/>
                <w:spacing w:val="-12"/>
              </w:rPr>
              <w:t xml:space="preserve"> </w:t>
            </w:r>
            <w:r>
              <w:rPr>
                <w:rFonts w:ascii="Calibri"/>
                <w:b/>
                <w:i/>
                <w:spacing w:val="-1"/>
              </w:rPr>
              <w:t xml:space="preserve">in </w:t>
            </w:r>
            <w:r>
              <w:rPr>
                <w:rFonts w:ascii="Calibri"/>
                <w:b/>
                <w:i/>
                <w:spacing w:val="-2"/>
              </w:rPr>
              <w:t>Care:</w:t>
            </w:r>
          </w:p>
          <w:p w14:paraId="289DB02B" w14:textId="77777777" w:rsidR="00977BE9" w:rsidRPr="00977BE9" w:rsidRDefault="00977BE9" w:rsidP="00977BE9">
            <w:pPr>
              <w:pStyle w:val="ListParagraph"/>
              <w:widowControl w:val="0"/>
              <w:numPr>
                <w:ilvl w:val="0"/>
                <w:numId w:val="17"/>
              </w:numPr>
              <w:tabs>
                <w:tab w:val="left" w:pos="820"/>
              </w:tabs>
              <w:autoSpaceDE/>
              <w:autoSpaceDN/>
              <w:adjustRightInd/>
              <w:spacing w:before="115"/>
              <w:ind w:right="1022"/>
              <w:rPr>
                <w:rFonts w:ascii="Calibri" w:eastAsia="Calibri" w:hAnsi="Calibri" w:cs="Calibri"/>
              </w:rPr>
            </w:pPr>
            <w:r w:rsidRPr="00977BE9">
              <w:rPr>
                <w:rFonts w:ascii="Calibri"/>
                <w:spacing w:val="-3"/>
              </w:rPr>
              <w:t>Demonstrates</w:t>
            </w:r>
            <w:r w:rsidRPr="00977BE9">
              <w:rPr>
                <w:rFonts w:ascii="Calibri"/>
                <w:spacing w:val="-4"/>
              </w:rPr>
              <w:t xml:space="preserve"> </w:t>
            </w:r>
            <w:r w:rsidRPr="00977BE9">
              <w:rPr>
                <w:rFonts w:ascii="Calibri"/>
                <w:spacing w:val="-3"/>
              </w:rPr>
              <w:t>competence</w:t>
            </w:r>
            <w:r w:rsidRPr="00977BE9">
              <w:rPr>
                <w:rFonts w:ascii="Calibri"/>
                <w:spacing w:val="-9"/>
              </w:rPr>
              <w:t xml:space="preserve"> </w:t>
            </w:r>
            <w:r w:rsidRPr="00977BE9">
              <w:rPr>
                <w:rFonts w:ascii="Calibri"/>
                <w:spacing w:val="-1"/>
              </w:rPr>
              <w:t>in</w:t>
            </w:r>
            <w:r w:rsidRPr="00977BE9">
              <w:rPr>
                <w:rFonts w:ascii="Calibri"/>
                <w:spacing w:val="-3"/>
              </w:rPr>
              <w:t xml:space="preserve"> basic</w:t>
            </w:r>
            <w:r w:rsidRPr="00977BE9">
              <w:rPr>
                <w:rFonts w:ascii="Calibri"/>
                <w:spacing w:val="-2"/>
              </w:rPr>
              <w:t xml:space="preserve"> </w:t>
            </w:r>
            <w:r w:rsidRPr="00977BE9">
              <w:rPr>
                <w:rFonts w:ascii="Calibri"/>
                <w:spacing w:val="-3"/>
              </w:rPr>
              <w:t>nursing</w:t>
            </w:r>
            <w:r w:rsidRPr="00977BE9">
              <w:rPr>
                <w:rFonts w:ascii="Calibri"/>
                <w:spacing w:val="-5"/>
              </w:rPr>
              <w:t xml:space="preserve"> </w:t>
            </w:r>
            <w:r w:rsidRPr="00977BE9">
              <w:rPr>
                <w:rFonts w:ascii="Calibri"/>
                <w:spacing w:val="-3"/>
              </w:rPr>
              <w:t>practice</w:t>
            </w:r>
            <w:r w:rsidRPr="00977BE9">
              <w:rPr>
                <w:rFonts w:ascii="Calibri"/>
                <w:spacing w:val="-2"/>
              </w:rPr>
              <w:t xml:space="preserve"> and</w:t>
            </w:r>
            <w:r w:rsidRPr="00977BE9">
              <w:rPr>
                <w:rFonts w:ascii="Calibri"/>
                <w:spacing w:val="-6"/>
              </w:rPr>
              <w:t xml:space="preserve"> </w:t>
            </w:r>
            <w:r w:rsidRPr="00977BE9">
              <w:rPr>
                <w:rFonts w:ascii="Calibri"/>
                <w:spacing w:val="-2"/>
              </w:rPr>
              <w:t xml:space="preserve">the </w:t>
            </w:r>
            <w:r w:rsidRPr="00977BE9">
              <w:rPr>
                <w:rFonts w:ascii="Calibri"/>
                <w:spacing w:val="-3"/>
              </w:rPr>
              <w:t>ability</w:t>
            </w:r>
            <w:r w:rsidRPr="00977BE9">
              <w:rPr>
                <w:rFonts w:ascii="Calibri"/>
                <w:spacing w:val="-1"/>
              </w:rPr>
              <w:t xml:space="preserve"> to</w:t>
            </w:r>
            <w:r w:rsidRPr="00977BE9">
              <w:rPr>
                <w:rFonts w:ascii="Calibri"/>
                <w:spacing w:val="1"/>
              </w:rPr>
              <w:t xml:space="preserve"> </w:t>
            </w:r>
            <w:r w:rsidRPr="00977BE9">
              <w:rPr>
                <w:rFonts w:ascii="Calibri"/>
                <w:spacing w:val="-3"/>
              </w:rPr>
              <w:t>provide</w:t>
            </w:r>
            <w:r w:rsidRPr="00977BE9">
              <w:rPr>
                <w:rFonts w:ascii="Calibri"/>
                <w:spacing w:val="-2"/>
              </w:rPr>
              <w:t xml:space="preserve"> </w:t>
            </w:r>
            <w:r w:rsidRPr="00977BE9">
              <w:rPr>
                <w:rFonts w:ascii="Calibri"/>
                <w:spacing w:val="-3"/>
              </w:rPr>
              <w:t>direct</w:t>
            </w:r>
            <w:r w:rsidRPr="00977BE9">
              <w:rPr>
                <w:rFonts w:ascii="Calibri"/>
                <w:spacing w:val="-2"/>
              </w:rPr>
              <w:t xml:space="preserve"> </w:t>
            </w:r>
            <w:r w:rsidRPr="00977BE9">
              <w:rPr>
                <w:rFonts w:ascii="Calibri"/>
                <w:spacing w:val="-3"/>
              </w:rPr>
              <w:t>care</w:t>
            </w:r>
            <w:r w:rsidRPr="00977BE9">
              <w:rPr>
                <w:rFonts w:ascii="Calibri"/>
                <w:spacing w:val="-6"/>
              </w:rPr>
              <w:t xml:space="preserve"> </w:t>
            </w:r>
            <w:r w:rsidRPr="00977BE9">
              <w:rPr>
                <w:rFonts w:ascii="Calibri"/>
                <w:spacing w:val="-1"/>
              </w:rPr>
              <w:t>in</w:t>
            </w:r>
            <w:r w:rsidRPr="00977BE9">
              <w:rPr>
                <w:rFonts w:ascii="Calibri"/>
                <w:spacing w:val="-10"/>
              </w:rPr>
              <w:t xml:space="preserve"> </w:t>
            </w:r>
            <w:r w:rsidRPr="00977BE9">
              <w:rPr>
                <w:rFonts w:ascii="Calibri"/>
                <w:spacing w:val="-3"/>
              </w:rPr>
              <w:t>more</w:t>
            </w:r>
            <w:r w:rsidRPr="00977BE9">
              <w:rPr>
                <w:rFonts w:ascii="Calibri"/>
                <w:spacing w:val="62"/>
              </w:rPr>
              <w:t xml:space="preserve"> </w:t>
            </w:r>
            <w:r w:rsidRPr="00977BE9">
              <w:rPr>
                <w:rFonts w:ascii="Calibri"/>
                <w:spacing w:val="-3"/>
              </w:rPr>
              <w:lastRenderedPageBreak/>
              <w:t>complex</w:t>
            </w:r>
            <w:r w:rsidRPr="00977BE9">
              <w:rPr>
                <w:rFonts w:ascii="Calibri"/>
                <w:spacing w:val="-2"/>
              </w:rPr>
              <w:t xml:space="preserve"> </w:t>
            </w:r>
            <w:r w:rsidRPr="00977BE9">
              <w:rPr>
                <w:rFonts w:ascii="Calibri"/>
                <w:spacing w:val="-3"/>
              </w:rPr>
              <w:t>nursing</w:t>
            </w:r>
            <w:r w:rsidRPr="00977BE9">
              <w:rPr>
                <w:rFonts w:ascii="Calibri"/>
                <w:spacing w:val="-5"/>
              </w:rPr>
              <w:t xml:space="preserve"> </w:t>
            </w:r>
            <w:r w:rsidRPr="00977BE9">
              <w:rPr>
                <w:rFonts w:ascii="Calibri"/>
                <w:spacing w:val="-3"/>
              </w:rPr>
              <w:t>care</w:t>
            </w:r>
            <w:r w:rsidRPr="00977BE9">
              <w:rPr>
                <w:rFonts w:ascii="Calibri"/>
                <w:spacing w:val="-6"/>
              </w:rPr>
              <w:t xml:space="preserve"> </w:t>
            </w:r>
            <w:r w:rsidRPr="00977BE9">
              <w:rPr>
                <w:rFonts w:ascii="Calibri"/>
                <w:spacing w:val="-3"/>
              </w:rPr>
              <w:t>situations</w:t>
            </w:r>
          </w:p>
          <w:p w14:paraId="289DB02C" w14:textId="77777777" w:rsidR="00977BE9" w:rsidRPr="00977BE9" w:rsidRDefault="00977BE9" w:rsidP="00977BE9">
            <w:pPr>
              <w:pStyle w:val="ListParagraph"/>
              <w:widowControl w:val="0"/>
              <w:numPr>
                <w:ilvl w:val="0"/>
                <w:numId w:val="17"/>
              </w:numPr>
              <w:tabs>
                <w:tab w:val="left" w:pos="821"/>
              </w:tabs>
              <w:autoSpaceDE/>
              <w:autoSpaceDN/>
              <w:adjustRightInd/>
              <w:rPr>
                <w:rFonts w:ascii="Calibri" w:eastAsia="Calibri" w:hAnsi="Calibri" w:cs="Calibri"/>
              </w:rPr>
            </w:pPr>
            <w:r w:rsidRPr="00977BE9">
              <w:rPr>
                <w:rFonts w:ascii="Calibri"/>
                <w:spacing w:val="-3"/>
              </w:rPr>
              <w:t>Provides</w:t>
            </w:r>
            <w:r w:rsidRPr="00977BE9">
              <w:rPr>
                <w:rFonts w:ascii="Calibri"/>
                <w:spacing w:val="-5"/>
              </w:rPr>
              <w:t xml:space="preserve"> </w:t>
            </w:r>
            <w:r w:rsidRPr="00977BE9">
              <w:rPr>
                <w:rFonts w:ascii="Calibri"/>
                <w:spacing w:val="-4"/>
              </w:rPr>
              <w:t xml:space="preserve">guidance </w:t>
            </w:r>
            <w:r w:rsidRPr="00977BE9">
              <w:rPr>
                <w:rFonts w:ascii="Calibri"/>
                <w:spacing w:val="-1"/>
              </w:rPr>
              <w:t>to</w:t>
            </w:r>
            <w:r w:rsidRPr="00977BE9">
              <w:rPr>
                <w:rFonts w:ascii="Calibri"/>
                <w:spacing w:val="1"/>
              </w:rPr>
              <w:t xml:space="preserve"> </w:t>
            </w:r>
            <w:r w:rsidRPr="00977BE9">
              <w:rPr>
                <w:rFonts w:ascii="Calibri"/>
                <w:spacing w:val="-3"/>
              </w:rPr>
              <w:t>Registered</w:t>
            </w:r>
            <w:r w:rsidRPr="00977BE9">
              <w:rPr>
                <w:rFonts w:ascii="Calibri"/>
                <w:spacing w:val="-6"/>
              </w:rPr>
              <w:t xml:space="preserve"> </w:t>
            </w:r>
            <w:r w:rsidRPr="00977BE9">
              <w:rPr>
                <w:rFonts w:ascii="Calibri"/>
                <w:spacing w:val="-3"/>
              </w:rPr>
              <w:t>Nurses</w:t>
            </w:r>
            <w:r w:rsidRPr="00977BE9">
              <w:rPr>
                <w:rFonts w:ascii="Calibri"/>
                <w:spacing w:val="47"/>
              </w:rPr>
              <w:t xml:space="preserve"> </w:t>
            </w:r>
            <w:r w:rsidRPr="00977BE9">
              <w:rPr>
                <w:rFonts w:ascii="Calibri"/>
              </w:rPr>
              <w:t>-</w:t>
            </w:r>
            <w:r w:rsidRPr="00977BE9">
              <w:rPr>
                <w:rFonts w:ascii="Calibri"/>
                <w:spacing w:val="-5"/>
              </w:rPr>
              <w:t xml:space="preserve"> </w:t>
            </w:r>
            <w:r w:rsidRPr="00977BE9">
              <w:rPr>
                <w:rFonts w:ascii="Calibri"/>
                <w:spacing w:val="-2"/>
              </w:rPr>
              <w:t>Level</w:t>
            </w:r>
            <w:r w:rsidRPr="00977BE9">
              <w:rPr>
                <w:rFonts w:ascii="Calibri"/>
                <w:spacing w:val="-10"/>
              </w:rPr>
              <w:t xml:space="preserve"> </w:t>
            </w:r>
            <w:r w:rsidRPr="00977BE9">
              <w:rPr>
                <w:rFonts w:ascii="Calibri"/>
              </w:rPr>
              <w:t>1</w:t>
            </w:r>
          </w:p>
          <w:p w14:paraId="289DB02D" w14:textId="77777777" w:rsidR="00977BE9" w:rsidRPr="00977BE9" w:rsidRDefault="00977BE9" w:rsidP="00977BE9">
            <w:pPr>
              <w:pStyle w:val="ListParagraph"/>
              <w:widowControl w:val="0"/>
              <w:numPr>
                <w:ilvl w:val="0"/>
                <w:numId w:val="17"/>
              </w:numPr>
              <w:tabs>
                <w:tab w:val="left" w:pos="820"/>
              </w:tabs>
              <w:autoSpaceDE/>
              <w:autoSpaceDN/>
              <w:adjustRightInd/>
              <w:spacing w:before="7" w:line="277" w:lineRule="exact"/>
              <w:rPr>
                <w:rFonts w:ascii="Calibri" w:eastAsia="Calibri" w:hAnsi="Calibri" w:cs="Calibri"/>
              </w:rPr>
            </w:pPr>
            <w:r w:rsidRPr="00977BE9">
              <w:rPr>
                <w:rFonts w:ascii="Calibri"/>
                <w:spacing w:val="-3"/>
              </w:rPr>
              <w:t>Consistently</w:t>
            </w:r>
            <w:r w:rsidRPr="00977BE9">
              <w:rPr>
                <w:rFonts w:ascii="Calibri"/>
                <w:spacing w:val="-1"/>
              </w:rPr>
              <w:t xml:space="preserve"> </w:t>
            </w:r>
            <w:r w:rsidRPr="00977BE9">
              <w:rPr>
                <w:rFonts w:ascii="Calibri"/>
                <w:spacing w:val="-3"/>
              </w:rPr>
              <w:t>and</w:t>
            </w:r>
            <w:r w:rsidRPr="00977BE9">
              <w:rPr>
                <w:rFonts w:ascii="Calibri"/>
                <w:spacing w:val="-5"/>
              </w:rPr>
              <w:t xml:space="preserve"> </w:t>
            </w:r>
            <w:r w:rsidRPr="00977BE9">
              <w:rPr>
                <w:rFonts w:ascii="Calibri"/>
                <w:spacing w:val="-3"/>
              </w:rPr>
              <w:t>enthusiastically</w:t>
            </w:r>
            <w:r w:rsidRPr="00977BE9">
              <w:rPr>
                <w:rFonts w:ascii="Calibri"/>
                <w:spacing w:val="-1"/>
              </w:rPr>
              <w:t xml:space="preserve"> </w:t>
            </w:r>
            <w:r w:rsidRPr="00977BE9">
              <w:rPr>
                <w:rFonts w:ascii="Calibri"/>
                <w:spacing w:val="-3"/>
              </w:rPr>
              <w:t>delivers</w:t>
            </w:r>
            <w:r w:rsidRPr="00977BE9">
              <w:rPr>
                <w:rFonts w:ascii="Calibri"/>
                <w:spacing w:val="-2"/>
              </w:rPr>
              <w:t xml:space="preserve"> </w:t>
            </w:r>
            <w:r w:rsidRPr="00977BE9">
              <w:rPr>
                <w:rFonts w:ascii="Calibri"/>
                <w:spacing w:val="-3"/>
              </w:rPr>
              <w:t>high</w:t>
            </w:r>
            <w:r w:rsidRPr="00977BE9">
              <w:rPr>
                <w:rFonts w:ascii="Calibri"/>
                <w:spacing w:val="-5"/>
              </w:rPr>
              <w:t xml:space="preserve"> </w:t>
            </w:r>
            <w:r w:rsidRPr="00977BE9">
              <w:rPr>
                <w:rFonts w:ascii="Calibri"/>
                <w:spacing w:val="-2"/>
              </w:rPr>
              <w:t>levels</w:t>
            </w:r>
            <w:r w:rsidRPr="00977BE9">
              <w:rPr>
                <w:rFonts w:ascii="Calibri"/>
                <w:spacing w:val="-7"/>
              </w:rPr>
              <w:t xml:space="preserve"> </w:t>
            </w:r>
            <w:r w:rsidRPr="00977BE9">
              <w:rPr>
                <w:rFonts w:ascii="Calibri"/>
              </w:rPr>
              <w:t>of</w:t>
            </w:r>
            <w:r w:rsidRPr="00977BE9">
              <w:rPr>
                <w:rFonts w:ascii="Calibri"/>
                <w:spacing w:val="-7"/>
              </w:rPr>
              <w:t xml:space="preserve"> </w:t>
            </w:r>
            <w:r w:rsidRPr="00977BE9">
              <w:rPr>
                <w:rFonts w:ascii="Calibri"/>
                <w:spacing w:val="-3"/>
              </w:rPr>
              <w:t>patient</w:t>
            </w:r>
            <w:r w:rsidRPr="00977BE9">
              <w:rPr>
                <w:rFonts w:ascii="Calibri"/>
                <w:spacing w:val="-2"/>
              </w:rPr>
              <w:t xml:space="preserve"> </w:t>
            </w:r>
            <w:r w:rsidRPr="00977BE9">
              <w:rPr>
                <w:rFonts w:ascii="Calibri"/>
                <w:spacing w:val="-3"/>
              </w:rPr>
              <w:t>service</w:t>
            </w:r>
            <w:r w:rsidRPr="00977BE9">
              <w:rPr>
                <w:rFonts w:ascii="Calibri"/>
                <w:spacing w:val="-6"/>
              </w:rPr>
              <w:t xml:space="preserve"> </w:t>
            </w:r>
            <w:r w:rsidRPr="00977BE9">
              <w:rPr>
                <w:rFonts w:ascii="Calibri"/>
              </w:rPr>
              <w:t>to</w:t>
            </w:r>
            <w:r w:rsidRPr="00977BE9">
              <w:rPr>
                <w:rFonts w:ascii="Calibri"/>
                <w:spacing w:val="-3"/>
              </w:rPr>
              <w:t xml:space="preserve"> exceed</w:t>
            </w:r>
            <w:r w:rsidRPr="00977BE9">
              <w:rPr>
                <w:rFonts w:ascii="Calibri"/>
                <w:spacing w:val="-8"/>
              </w:rPr>
              <w:t xml:space="preserve"> </w:t>
            </w:r>
            <w:r w:rsidRPr="00977BE9">
              <w:rPr>
                <w:rFonts w:ascii="Calibri"/>
                <w:spacing w:val="-3"/>
              </w:rPr>
              <w:t>patient</w:t>
            </w:r>
            <w:r w:rsidRPr="00977BE9">
              <w:rPr>
                <w:rFonts w:ascii="Calibri"/>
                <w:spacing w:val="-4"/>
              </w:rPr>
              <w:t xml:space="preserve"> </w:t>
            </w:r>
            <w:r w:rsidRPr="00977BE9">
              <w:rPr>
                <w:rFonts w:ascii="Calibri"/>
                <w:spacing w:val="-3"/>
              </w:rPr>
              <w:t>expectations</w:t>
            </w:r>
          </w:p>
          <w:p w14:paraId="289DB02E" w14:textId="77777777" w:rsidR="00977BE9" w:rsidRPr="00977BE9" w:rsidRDefault="00977BE9" w:rsidP="00977BE9">
            <w:pPr>
              <w:pStyle w:val="ListParagraph"/>
              <w:widowControl w:val="0"/>
              <w:numPr>
                <w:ilvl w:val="0"/>
                <w:numId w:val="17"/>
              </w:numPr>
              <w:tabs>
                <w:tab w:val="left" w:pos="821"/>
              </w:tabs>
              <w:autoSpaceDE/>
              <w:autoSpaceDN/>
              <w:adjustRightInd/>
              <w:ind w:right="715"/>
              <w:rPr>
                <w:rFonts w:ascii="Calibri" w:eastAsia="Calibri" w:hAnsi="Calibri" w:cs="Calibri"/>
              </w:rPr>
            </w:pPr>
            <w:r w:rsidRPr="00977BE9">
              <w:rPr>
                <w:rFonts w:ascii="Calibri"/>
                <w:spacing w:val="-3"/>
              </w:rPr>
              <w:t>Conducts</w:t>
            </w:r>
            <w:r w:rsidRPr="00977BE9">
              <w:rPr>
                <w:rFonts w:ascii="Calibri"/>
                <w:spacing w:val="-5"/>
              </w:rPr>
              <w:t xml:space="preserve"> </w:t>
            </w:r>
            <w:r w:rsidRPr="00977BE9">
              <w:rPr>
                <w:rFonts w:ascii="Calibri"/>
              </w:rPr>
              <w:t>a</w:t>
            </w:r>
            <w:r w:rsidRPr="00977BE9">
              <w:rPr>
                <w:rFonts w:ascii="Calibri"/>
                <w:spacing w:val="-3"/>
              </w:rPr>
              <w:t xml:space="preserve"> comprehensive</w:t>
            </w:r>
            <w:r w:rsidRPr="00977BE9">
              <w:rPr>
                <w:rFonts w:ascii="Calibri"/>
                <w:spacing w:val="-6"/>
              </w:rPr>
              <w:t xml:space="preserve"> </w:t>
            </w:r>
            <w:r w:rsidRPr="00977BE9">
              <w:rPr>
                <w:rFonts w:ascii="Calibri"/>
                <w:spacing w:val="-1"/>
              </w:rPr>
              <w:t>and</w:t>
            </w:r>
            <w:r w:rsidRPr="00977BE9">
              <w:rPr>
                <w:rFonts w:ascii="Calibri"/>
                <w:spacing w:val="-5"/>
              </w:rPr>
              <w:t xml:space="preserve"> </w:t>
            </w:r>
            <w:r w:rsidRPr="00977BE9">
              <w:rPr>
                <w:rFonts w:ascii="Calibri"/>
                <w:spacing w:val="-3"/>
              </w:rPr>
              <w:t>systematic</w:t>
            </w:r>
            <w:r w:rsidRPr="00977BE9">
              <w:rPr>
                <w:rFonts w:ascii="Calibri"/>
                <w:spacing w:val="-2"/>
              </w:rPr>
              <w:t xml:space="preserve"> </w:t>
            </w:r>
            <w:r w:rsidRPr="00977BE9">
              <w:rPr>
                <w:rFonts w:ascii="Calibri"/>
                <w:spacing w:val="-3"/>
              </w:rPr>
              <w:t>nursing</w:t>
            </w:r>
            <w:r w:rsidRPr="00977BE9">
              <w:rPr>
                <w:rFonts w:ascii="Calibri"/>
                <w:spacing w:val="-8"/>
              </w:rPr>
              <w:t xml:space="preserve"> </w:t>
            </w:r>
            <w:r w:rsidRPr="00977BE9">
              <w:rPr>
                <w:rFonts w:ascii="Calibri"/>
                <w:spacing w:val="-3"/>
              </w:rPr>
              <w:t>assessment</w:t>
            </w:r>
            <w:r w:rsidRPr="00977BE9">
              <w:rPr>
                <w:rFonts w:ascii="Calibri"/>
                <w:spacing w:val="-1"/>
              </w:rPr>
              <w:t xml:space="preserve"> </w:t>
            </w:r>
            <w:r w:rsidRPr="00977BE9">
              <w:rPr>
                <w:rFonts w:ascii="Calibri"/>
                <w:spacing w:val="-3"/>
              </w:rPr>
              <w:t>using</w:t>
            </w:r>
            <w:r w:rsidRPr="00977BE9">
              <w:rPr>
                <w:rFonts w:ascii="Calibri"/>
                <w:spacing w:val="-5"/>
              </w:rPr>
              <w:t xml:space="preserve"> </w:t>
            </w:r>
            <w:r w:rsidRPr="00977BE9">
              <w:rPr>
                <w:rFonts w:ascii="Calibri"/>
              </w:rPr>
              <w:t>a</w:t>
            </w:r>
            <w:r w:rsidRPr="00977BE9">
              <w:rPr>
                <w:rFonts w:ascii="Calibri"/>
                <w:spacing w:val="-5"/>
              </w:rPr>
              <w:t xml:space="preserve"> </w:t>
            </w:r>
            <w:r w:rsidRPr="00977BE9">
              <w:rPr>
                <w:rFonts w:ascii="Calibri"/>
                <w:spacing w:val="-3"/>
              </w:rPr>
              <w:t>range</w:t>
            </w:r>
            <w:r w:rsidRPr="00977BE9">
              <w:rPr>
                <w:rFonts w:ascii="Calibri"/>
                <w:spacing w:val="-4"/>
              </w:rPr>
              <w:t xml:space="preserve"> </w:t>
            </w:r>
            <w:r w:rsidRPr="00977BE9">
              <w:rPr>
                <w:rFonts w:ascii="Calibri"/>
              </w:rPr>
              <w:t>of</w:t>
            </w:r>
            <w:r w:rsidRPr="00977BE9">
              <w:rPr>
                <w:rFonts w:ascii="Calibri"/>
                <w:spacing w:val="-2"/>
              </w:rPr>
              <w:t xml:space="preserve"> </w:t>
            </w:r>
            <w:r w:rsidRPr="00977BE9">
              <w:rPr>
                <w:rFonts w:ascii="Calibri"/>
                <w:spacing w:val="-3"/>
              </w:rPr>
              <w:t>techniques</w:t>
            </w:r>
            <w:r w:rsidRPr="00977BE9">
              <w:rPr>
                <w:rFonts w:ascii="Calibri"/>
                <w:spacing w:val="-5"/>
              </w:rPr>
              <w:t xml:space="preserve"> </w:t>
            </w:r>
            <w:r w:rsidRPr="00977BE9">
              <w:rPr>
                <w:rFonts w:ascii="Calibri"/>
                <w:spacing w:val="-1"/>
              </w:rPr>
              <w:t>to</w:t>
            </w:r>
            <w:r w:rsidRPr="00977BE9">
              <w:rPr>
                <w:rFonts w:ascii="Calibri"/>
                <w:spacing w:val="1"/>
              </w:rPr>
              <w:t xml:space="preserve"> </w:t>
            </w:r>
            <w:r w:rsidRPr="00977BE9">
              <w:rPr>
                <w:rFonts w:ascii="Calibri"/>
                <w:spacing w:val="-3"/>
              </w:rPr>
              <w:t>collect</w:t>
            </w:r>
            <w:r w:rsidRPr="00977BE9">
              <w:rPr>
                <w:rFonts w:ascii="Calibri"/>
                <w:spacing w:val="56"/>
              </w:rPr>
              <w:t xml:space="preserve"> </w:t>
            </w:r>
            <w:r w:rsidRPr="00977BE9">
              <w:rPr>
                <w:rFonts w:ascii="Calibri"/>
                <w:spacing w:val="-3"/>
              </w:rPr>
              <w:t>relevant</w:t>
            </w:r>
            <w:r w:rsidRPr="00977BE9">
              <w:rPr>
                <w:rFonts w:ascii="Calibri"/>
                <w:spacing w:val="-2"/>
              </w:rPr>
              <w:t xml:space="preserve"> </w:t>
            </w:r>
            <w:r w:rsidRPr="00977BE9">
              <w:rPr>
                <w:rFonts w:ascii="Calibri"/>
                <w:spacing w:val="-3"/>
              </w:rPr>
              <w:t>and</w:t>
            </w:r>
            <w:r w:rsidRPr="00977BE9">
              <w:rPr>
                <w:rFonts w:ascii="Calibri"/>
                <w:spacing w:val="-5"/>
              </w:rPr>
              <w:t xml:space="preserve"> </w:t>
            </w:r>
            <w:r w:rsidRPr="00977BE9">
              <w:rPr>
                <w:rFonts w:ascii="Calibri"/>
                <w:spacing w:val="-3"/>
              </w:rPr>
              <w:t>accurate</w:t>
            </w:r>
            <w:r w:rsidRPr="00977BE9">
              <w:rPr>
                <w:rFonts w:ascii="Calibri"/>
                <w:spacing w:val="-2"/>
              </w:rPr>
              <w:t xml:space="preserve"> </w:t>
            </w:r>
            <w:r w:rsidRPr="00977BE9">
              <w:rPr>
                <w:rFonts w:ascii="Calibri"/>
                <w:spacing w:val="-3"/>
              </w:rPr>
              <w:t>data</w:t>
            </w:r>
          </w:p>
          <w:p w14:paraId="289DB02F" w14:textId="77777777" w:rsidR="00977BE9" w:rsidRPr="00977BE9" w:rsidRDefault="00977BE9" w:rsidP="00977BE9">
            <w:pPr>
              <w:pStyle w:val="ListParagraph"/>
              <w:widowControl w:val="0"/>
              <w:numPr>
                <w:ilvl w:val="0"/>
                <w:numId w:val="17"/>
              </w:numPr>
              <w:tabs>
                <w:tab w:val="left" w:pos="821"/>
              </w:tabs>
              <w:autoSpaceDE/>
              <w:autoSpaceDN/>
              <w:adjustRightInd/>
              <w:spacing w:before="8" w:line="266" w:lineRule="exact"/>
              <w:ind w:right="660"/>
              <w:rPr>
                <w:rFonts w:ascii="Calibri" w:eastAsia="Calibri" w:hAnsi="Calibri" w:cs="Calibri"/>
              </w:rPr>
            </w:pPr>
            <w:r w:rsidRPr="00977BE9">
              <w:rPr>
                <w:rFonts w:ascii="Calibri"/>
                <w:spacing w:val="-3"/>
              </w:rPr>
              <w:t>Plans</w:t>
            </w:r>
            <w:r w:rsidRPr="00977BE9">
              <w:rPr>
                <w:rFonts w:ascii="Calibri"/>
                <w:spacing w:val="-2"/>
              </w:rPr>
              <w:t xml:space="preserve"> </w:t>
            </w:r>
            <w:r w:rsidRPr="00977BE9">
              <w:rPr>
                <w:rFonts w:ascii="Calibri"/>
                <w:spacing w:val="-3"/>
              </w:rPr>
              <w:t>nursing</w:t>
            </w:r>
            <w:r w:rsidRPr="00977BE9">
              <w:rPr>
                <w:rFonts w:ascii="Calibri"/>
                <w:spacing w:val="-8"/>
              </w:rPr>
              <w:t xml:space="preserve"> </w:t>
            </w:r>
            <w:r w:rsidRPr="00977BE9">
              <w:rPr>
                <w:rFonts w:ascii="Calibri"/>
                <w:spacing w:val="-3"/>
              </w:rPr>
              <w:t>care</w:t>
            </w:r>
            <w:r w:rsidRPr="00977BE9">
              <w:rPr>
                <w:rFonts w:ascii="Calibri"/>
                <w:spacing w:val="-4"/>
              </w:rPr>
              <w:t xml:space="preserve"> </w:t>
            </w:r>
            <w:r w:rsidRPr="00977BE9">
              <w:rPr>
                <w:rFonts w:ascii="Calibri"/>
                <w:spacing w:val="-1"/>
              </w:rPr>
              <w:t>in</w:t>
            </w:r>
            <w:r w:rsidRPr="00977BE9">
              <w:rPr>
                <w:rFonts w:ascii="Calibri"/>
                <w:spacing w:val="-8"/>
              </w:rPr>
              <w:t xml:space="preserve"> </w:t>
            </w:r>
            <w:r w:rsidRPr="00977BE9">
              <w:rPr>
                <w:rFonts w:ascii="Calibri"/>
                <w:spacing w:val="-3"/>
              </w:rPr>
              <w:t>consultation</w:t>
            </w:r>
            <w:r w:rsidRPr="00977BE9">
              <w:rPr>
                <w:rFonts w:ascii="Calibri"/>
                <w:spacing w:val="-7"/>
              </w:rPr>
              <w:t xml:space="preserve"> </w:t>
            </w:r>
            <w:r w:rsidRPr="00977BE9">
              <w:rPr>
                <w:rFonts w:ascii="Calibri"/>
                <w:spacing w:val="-2"/>
              </w:rPr>
              <w:t>with</w:t>
            </w:r>
            <w:r w:rsidRPr="00977BE9">
              <w:rPr>
                <w:rFonts w:ascii="Calibri"/>
                <w:spacing w:val="-3"/>
              </w:rPr>
              <w:t xml:space="preserve"> individuals/</w:t>
            </w:r>
            <w:r w:rsidRPr="00977BE9">
              <w:rPr>
                <w:rFonts w:ascii="Calibri"/>
                <w:spacing w:val="2"/>
              </w:rPr>
              <w:t xml:space="preserve"> </w:t>
            </w:r>
            <w:r w:rsidRPr="00977BE9">
              <w:rPr>
                <w:rFonts w:ascii="Calibri"/>
                <w:spacing w:val="-3"/>
              </w:rPr>
              <w:t>groups,</w:t>
            </w:r>
            <w:r w:rsidRPr="00977BE9">
              <w:rPr>
                <w:rFonts w:ascii="Calibri"/>
                <w:spacing w:val="-2"/>
              </w:rPr>
              <w:t xml:space="preserve"> </w:t>
            </w:r>
            <w:r w:rsidRPr="00977BE9">
              <w:rPr>
                <w:rFonts w:ascii="Calibri"/>
                <w:spacing w:val="-3"/>
              </w:rPr>
              <w:t>significant</w:t>
            </w:r>
            <w:r w:rsidRPr="00977BE9">
              <w:rPr>
                <w:rFonts w:ascii="Calibri"/>
                <w:spacing w:val="-6"/>
              </w:rPr>
              <w:t xml:space="preserve"> </w:t>
            </w:r>
            <w:r w:rsidRPr="00977BE9">
              <w:rPr>
                <w:rFonts w:ascii="Calibri"/>
                <w:spacing w:val="-3"/>
              </w:rPr>
              <w:t>others</w:t>
            </w:r>
            <w:r w:rsidRPr="00977BE9">
              <w:rPr>
                <w:rFonts w:ascii="Calibri"/>
                <w:spacing w:val="-2"/>
              </w:rPr>
              <w:t xml:space="preserve"> </w:t>
            </w:r>
            <w:r w:rsidRPr="00977BE9">
              <w:rPr>
                <w:rFonts w:ascii="Calibri"/>
                <w:spacing w:val="-3"/>
              </w:rPr>
              <w:t>and</w:t>
            </w:r>
            <w:r w:rsidRPr="00977BE9">
              <w:rPr>
                <w:rFonts w:ascii="Calibri"/>
                <w:spacing w:val="-8"/>
              </w:rPr>
              <w:t xml:space="preserve"> </w:t>
            </w:r>
            <w:r w:rsidRPr="00977BE9">
              <w:rPr>
                <w:rFonts w:ascii="Calibri"/>
                <w:spacing w:val="-1"/>
              </w:rPr>
              <w:t>the</w:t>
            </w:r>
            <w:r w:rsidRPr="00977BE9">
              <w:rPr>
                <w:rFonts w:ascii="Calibri"/>
                <w:spacing w:val="1"/>
              </w:rPr>
              <w:t xml:space="preserve"> </w:t>
            </w:r>
            <w:r w:rsidRPr="00977BE9">
              <w:rPr>
                <w:rFonts w:ascii="Calibri"/>
                <w:spacing w:val="-4"/>
              </w:rPr>
              <w:t>interdisciplinary</w:t>
            </w:r>
            <w:r w:rsidRPr="00977BE9">
              <w:rPr>
                <w:rFonts w:ascii="Calibri"/>
                <w:spacing w:val="87"/>
              </w:rPr>
              <w:t xml:space="preserve"> </w:t>
            </w:r>
            <w:r w:rsidRPr="00977BE9">
              <w:rPr>
                <w:rFonts w:ascii="Calibri"/>
                <w:spacing w:val="-3"/>
              </w:rPr>
              <w:t>health</w:t>
            </w:r>
            <w:r w:rsidRPr="00977BE9">
              <w:rPr>
                <w:rFonts w:ascii="Calibri"/>
                <w:spacing w:val="-5"/>
              </w:rPr>
              <w:t xml:space="preserve"> </w:t>
            </w:r>
            <w:r w:rsidRPr="00977BE9">
              <w:rPr>
                <w:rFonts w:ascii="Calibri"/>
                <w:spacing w:val="-3"/>
              </w:rPr>
              <w:t>care</w:t>
            </w:r>
            <w:r w:rsidRPr="00977BE9">
              <w:rPr>
                <w:rFonts w:ascii="Calibri"/>
                <w:spacing w:val="-6"/>
              </w:rPr>
              <w:t xml:space="preserve"> </w:t>
            </w:r>
            <w:r w:rsidRPr="00977BE9">
              <w:rPr>
                <w:rFonts w:ascii="Calibri"/>
                <w:spacing w:val="-3"/>
              </w:rPr>
              <w:t>team</w:t>
            </w:r>
          </w:p>
          <w:p w14:paraId="289DB030" w14:textId="77777777" w:rsidR="00977BE9" w:rsidRDefault="00977BE9" w:rsidP="00977BE9">
            <w:pPr>
              <w:pStyle w:val="BodyText"/>
              <w:numPr>
                <w:ilvl w:val="0"/>
                <w:numId w:val="17"/>
              </w:numPr>
              <w:tabs>
                <w:tab w:val="left" w:pos="1349"/>
              </w:tabs>
              <w:rPr>
                <w:b/>
                <w:i/>
              </w:rPr>
            </w:pPr>
            <w:r>
              <w:rPr>
                <w:spacing w:val="-3"/>
              </w:rPr>
              <w:t>Delegates</w:t>
            </w:r>
            <w:r>
              <w:rPr>
                <w:spacing w:val="-5"/>
              </w:rPr>
              <w:t xml:space="preserve"> </w:t>
            </w:r>
            <w:r>
              <w:rPr>
                <w:spacing w:val="-3"/>
              </w:rPr>
              <w:t>aspects</w:t>
            </w:r>
            <w:r>
              <w:rPr>
                <w:spacing w:val="-7"/>
              </w:rPr>
              <w:t xml:space="preserve"> </w:t>
            </w:r>
            <w:r>
              <w:t>of</w:t>
            </w:r>
            <w:r>
              <w:rPr>
                <w:spacing w:val="-7"/>
              </w:rPr>
              <w:t xml:space="preserve"> </w:t>
            </w:r>
            <w:r>
              <w:rPr>
                <w:spacing w:val="-2"/>
              </w:rPr>
              <w:t>care</w:t>
            </w:r>
            <w:r>
              <w:rPr>
                <w:spacing w:val="-6"/>
              </w:rPr>
              <w:t xml:space="preserve"> </w:t>
            </w:r>
            <w:r>
              <w:rPr>
                <w:spacing w:val="-1"/>
              </w:rPr>
              <w:t>to</w:t>
            </w:r>
            <w:r>
              <w:rPr>
                <w:spacing w:val="-6"/>
              </w:rPr>
              <w:t xml:space="preserve"> </w:t>
            </w:r>
            <w:r>
              <w:rPr>
                <w:spacing w:val="-3"/>
              </w:rPr>
              <w:t>others</w:t>
            </w:r>
            <w:r>
              <w:rPr>
                <w:spacing w:val="-5"/>
              </w:rPr>
              <w:t xml:space="preserve"> </w:t>
            </w:r>
            <w:r>
              <w:rPr>
                <w:spacing w:val="-3"/>
              </w:rPr>
              <w:t>according</w:t>
            </w:r>
            <w:r>
              <w:rPr>
                <w:spacing w:val="-7"/>
              </w:rPr>
              <w:t xml:space="preserve"> </w:t>
            </w:r>
            <w:r>
              <w:rPr>
                <w:spacing w:val="-1"/>
              </w:rPr>
              <w:t>to</w:t>
            </w:r>
            <w:r>
              <w:rPr>
                <w:spacing w:val="1"/>
              </w:rPr>
              <w:t xml:space="preserve"> </w:t>
            </w:r>
            <w:r>
              <w:rPr>
                <w:spacing w:val="-3"/>
              </w:rPr>
              <w:t>their</w:t>
            </w:r>
            <w:r>
              <w:rPr>
                <w:spacing w:val="-12"/>
              </w:rPr>
              <w:t xml:space="preserve"> </w:t>
            </w:r>
            <w:r>
              <w:rPr>
                <w:spacing w:val="-3"/>
              </w:rPr>
              <w:t>competence</w:t>
            </w:r>
            <w:r>
              <w:rPr>
                <w:spacing w:val="-4"/>
              </w:rPr>
              <w:t xml:space="preserve"> </w:t>
            </w:r>
            <w:r>
              <w:rPr>
                <w:spacing w:val="-2"/>
              </w:rPr>
              <w:t>and</w:t>
            </w:r>
            <w:r>
              <w:rPr>
                <w:spacing w:val="-5"/>
              </w:rPr>
              <w:t xml:space="preserve"> </w:t>
            </w:r>
            <w:r>
              <w:rPr>
                <w:spacing w:val="-4"/>
              </w:rPr>
              <w:t>scope</w:t>
            </w:r>
            <w:r>
              <w:rPr>
                <w:spacing w:val="-9"/>
              </w:rPr>
              <w:t xml:space="preserve"> </w:t>
            </w:r>
            <w:r>
              <w:t>of</w:t>
            </w:r>
            <w:r>
              <w:rPr>
                <w:spacing w:val="-5"/>
              </w:rPr>
              <w:t xml:space="preserve"> </w:t>
            </w:r>
            <w:r>
              <w:rPr>
                <w:spacing w:val="-3"/>
              </w:rPr>
              <w:t>practice</w:t>
            </w:r>
            <w:r>
              <w:rPr>
                <w:spacing w:val="-2"/>
              </w:rPr>
              <w:t xml:space="preserve"> </w:t>
            </w:r>
            <w:r>
              <w:rPr>
                <w:spacing w:val="-3"/>
              </w:rPr>
              <w:t>and</w:t>
            </w:r>
            <w:r>
              <w:rPr>
                <w:spacing w:val="-5"/>
              </w:rPr>
              <w:t xml:space="preserve"> </w:t>
            </w:r>
            <w:r>
              <w:rPr>
                <w:spacing w:val="-3"/>
              </w:rPr>
              <w:t>provides</w:t>
            </w:r>
            <w:r>
              <w:rPr>
                <w:spacing w:val="90"/>
              </w:rPr>
              <w:t xml:space="preserve"> </w:t>
            </w:r>
            <w:r>
              <w:rPr>
                <w:spacing w:val="-3"/>
              </w:rPr>
              <w:t>effective</w:t>
            </w:r>
            <w:r>
              <w:rPr>
                <w:spacing w:val="-7"/>
              </w:rPr>
              <w:t xml:space="preserve"> </w:t>
            </w:r>
            <w:r>
              <w:rPr>
                <w:spacing w:val="-3"/>
              </w:rPr>
              <w:t>and</w:t>
            </w:r>
            <w:r>
              <w:rPr>
                <w:spacing w:val="-5"/>
              </w:rPr>
              <w:t xml:space="preserve"> timely</w:t>
            </w:r>
            <w:r>
              <w:rPr>
                <w:spacing w:val="-1"/>
              </w:rPr>
              <w:t xml:space="preserve"> </w:t>
            </w:r>
            <w:r>
              <w:rPr>
                <w:spacing w:val="-3"/>
              </w:rPr>
              <w:t>direction and</w:t>
            </w:r>
            <w:r>
              <w:rPr>
                <w:spacing w:val="-5"/>
              </w:rPr>
              <w:t xml:space="preserve"> </w:t>
            </w:r>
            <w:r>
              <w:rPr>
                <w:spacing w:val="-4"/>
              </w:rPr>
              <w:t>supervision</w:t>
            </w:r>
            <w:r>
              <w:rPr>
                <w:spacing w:val="-6"/>
              </w:rPr>
              <w:t xml:space="preserve"> </w:t>
            </w:r>
            <w:r>
              <w:rPr>
                <w:spacing w:val="-1"/>
              </w:rPr>
              <w:t xml:space="preserve">to </w:t>
            </w:r>
            <w:r>
              <w:rPr>
                <w:spacing w:val="-3"/>
              </w:rPr>
              <w:t>ensure</w:t>
            </w:r>
            <w:r>
              <w:rPr>
                <w:spacing w:val="-7"/>
              </w:rPr>
              <w:t xml:space="preserve"> </w:t>
            </w:r>
            <w:r>
              <w:rPr>
                <w:spacing w:val="-3"/>
              </w:rPr>
              <w:t>that</w:t>
            </w:r>
            <w:r>
              <w:t xml:space="preserve"> </w:t>
            </w:r>
            <w:r>
              <w:rPr>
                <w:spacing w:val="-2"/>
              </w:rPr>
              <w:t>delegated</w:t>
            </w:r>
            <w:r>
              <w:rPr>
                <w:spacing w:val="-5"/>
              </w:rPr>
              <w:t xml:space="preserve"> </w:t>
            </w:r>
            <w:r>
              <w:rPr>
                <w:spacing w:val="-3"/>
              </w:rPr>
              <w:t>care</w:t>
            </w:r>
            <w:r>
              <w:rPr>
                <w:spacing w:val="-2"/>
              </w:rPr>
              <w:t xml:space="preserve"> is </w:t>
            </w:r>
            <w:r>
              <w:rPr>
                <w:spacing w:val="-4"/>
              </w:rPr>
              <w:t>provided</w:t>
            </w:r>
            <w:r>
              <w:rPr>
                <w:spacing w:val="-7"/>
              </w:rPr>
              <w:t xml:space="preserve"> </w:t>
            </w:r>
            <w:r>
              <w:rPr>
                <w:spacing w:val="-3"/>
              </w:rPr>
              <w:t>safely</w:t>
            </w:r>
            <w:r>
              <w:rPr>
                <w:spacing w:val="-1"/>
              </w:rPr>
              <w:t xml:space="preserve"> </w:t>
            </w:r>
            <w:r>
              <w:t>&amp;</w:t>
            </w:r>
            <w:r>
              <w:rPr>
                <w:spacing w:val="-6"/>
              </w:rPr>
              <w:t xml:space="preserve"> </w:t>
            </w:r>
            <w:r>
              <w:rPr>
                <w:spacing w:val="-4"/>
              </w:rPr>
              <w:t>accurately</w:t>
            </w:r>
          </w:p>
          <w:p w14:paraId="289DB031" w14:textId="77777777" w:rsidR="00977BE9" w:rsidRDefault="00977BE9" w:rsidP="00977BE9">
            <w:pPr>
              <w:pStyle w:val="ListParagraph"/>
              <w:widowControl w:val="0"/>
              <w:numPr>
                <w:ilvl w:val="0"/>
                <w:numId w:val="17"/>
              </w:numPr>
              <w:tabs>
                <w:tab w:val="left" w:pos="823"/>
              </w:tabs>
              <w:autoSpaceDE/>
              <w:autoSpaceDN/>
              <w:adjustRightInd/>
              <w:ind w:right="833"/>
              <w:rPr>
                <w:rFonts w:ascii="Calibri" w:eastAsia="Calibri" w:hAnsi="Calibri" w:cs="Calibri"/>
              </w:rPr>
            </w:pPr>
            <w:r>
              <w:rPr>
                <w:rFonts w:ascii="Calibri"/>
                <w:spacing w:val="-3"/>
              </w:rPr>
              <w:t>Ensure</w:t>
            </w:r>
            <w:r>
              <w:rPr>
                <w:rFonts w:ascii="Calibri"/>
                <w:spacing w:val="-4"/>
              </w:rPr>
              <w:t xml:space="preserve"> </w:t>
            </w:r>
            <w:r>
              <w:rPr>
                <w:rFonts w:ascii="Calibri"/>
                <w:spacing w:val="-1"/>
              </w:rPr>
              <w:t>that</w:t>
            </w:r>
            <w:r>
              <w:rPr>
                <w:rFonts w:ascii="Calibri"/>
                <w:spacing w:val="-4"/>
              </w:rPr>
              <w:t xml:space="preserve"> </w:t>
            </w:r>
            <w:r>
              <w:rPr>
                <w:rFonts w:ascii="Calibri"/>
                <w:spacing w:val="-2"/>
              </w:rPr>
              <w:t>all</w:t>
            </w:r>
            <w:r>
              <w:rPr>
                <w:rFonts w:ascii="Calibri"/>
                <w:spacing w:val="-5"/>
              </w:rPr>
              <w:t xml:space="preserve"> </w:t>
            </w:r>
            <w:r>
              <w:rPr>
                <w:rFonts w:ascii="Calibri"/>
                <w:spacing w:val="-3"/>
              </w:rPr>
              <w:t>clinical</w:t>
            </w:r>
            <w:r>
              <w:rPr>
                <w:rFonts w:ascii="Calibri"/>
                <w:spacing w:val="-5"/>
              </w:rPr>
              <w:t xml:space="preserve"> </w:t>
            </w:r>
            <w:r>
              <w:rPr>
                <w:rFonts w:ascii="Calibri"/>
                <w:spacing w:val="-3"/>
              </w:rPr>
              <w:t>and</w:t>
            </w:r>
            <w:r>
              <w:rPr>
                <w:rFonts w:ascii="Calibri"/>
                <w:spacing w:val="-7"/>
              </w:rPr>
              <w:t xml:space="preserve"> </w:t>
            </w:r>
            <w:r>
              <w:rPr>
                <w:rFonts w:ascii="Calibri"/>
                <w:spacing w:val="-3"/>
              </w:rPr>
              <w:t>administration</w:t>
            </w:r>
            <w:r>
              <w:rPr>
                <w:rFonts w:ascii="Calibri"/>
                <w:spacing w:val="-5"/>
              </w:rPr>
              <w:t xml:space="preserve"> </w:t>
            </w:r>
            <w:r>
              <w:rPr>
                <w:rFonts w:ascii="Calibri"/>
                <w:spacing w:val="-3"/>
              </w:rPr>
              <w:t>documentation</w:t>
            </w:r>
            <w:r>
              <w:rPr>
                <w:rFonts w:ascii="Calibri"/>
                <w:spacing w:val="-6"/>
              </w:rPr>
              <w:t xml:space="preserve"> </w:t>
            </w:r>
            <w:r>
              <w:rPr>
                <w:rFonts w:ascii="Calibri"/>
                <w:spacing w:val="-3"/>
              </w:rPr>
              <w:t>requirements</w:t>
            </w:r>
            <w:r>
              <w:rPr>
                <w:rFonts w:ascii="Calibri"/>
                <w:spacing w:val="-5"/>
              </w:rPr>
              <w:t xml:space="preserve"> </w:t>
            </w:r>
            <w:r>
              <w:rPr>
                <w:rFonts w:ascii="Calibri"/>
                <w:spacing w:val="-2"/>
              </w:rPr>
              <w:t>are</w:t>
            </w:r>
            <w:r>
              <w:rPr>
                <w:rFonts w:ascii="Calibri"/>
                <w:spacing w:val="-4"/>
              </w:rPr>
              <w:t xml:space="preserve"> </w:t>
            </w:r>
            <w:r>
              <w:rPr>
                <w:rFonts w:ascii="Calibri"/>
                <w:spacing w:val="-3"/>
              </w:rPr>
              <w:t>initiated</w:t>
            </w:r>
            <w:r>
              <w:rPr>
                <w:rFonts w:ascii="Calibri"/>
                <w:spacing w:val="-5"/>
              </w:rPr>
              <w:t xml:space="preserve"> </w:t>
            </w:r>
            <w:r>
              <w:rPr>
                <w:rFonts w:ascii="Calibri"/>
                <w:spacing w:val="-3"/>
              </w:rPr>
              <w:t>and</w:t>
            </w:r>
            <w:r>
              <w:rPr>
                <w:rFonts w:ascii="Calibri"/>
                <w:spacing w:val="-5"/>
              </w:rPr>
              <w:t xml:space="preserve"> </w:t>
            </w:r>
            <w:r>
              <w:rPr>
                <w:rFonts w:ascii="Calibri"/>
                <w:spacing w:val="-3"/>
              </w:rPr>
              <w:t>accurately</w:t>
            </w:r>
            <w:r>
              <w:rPr>
                <w:rFonts w:ascii="Calibri"/>
                <w:spacing w:val="61"/>
              </w:rPr>
              <w:t xml:space="preserve"> </w:t>
            </w:r>
            <w:r>
              <w:rPr>
                <w:rFonts w:ascii="Calibri"/>
                <w:spacing w:val="-3"/>
              </w:rPr>
              <w:t>completed</w:t>
            </w:r>
            <w:r>
              <w:rPr>
                <w:rFonts w:ascii="Calibri"/>
                <w:spacing w:val="-8"/>
              </w:rPr>
              <w:t xml:space="preserve"> </w:t>
            </w:r>
            <w:r>
              <w:rPr>
                <w:rFonts w:ascii="Calibri"/>
                <w:spacing w:val="-1"/>
              </w:rPr>
              <w:t>in</w:t>
            </w:r>
            <w:r>
              <w:rPr>
                <w:rFonts w:ascii="Calibri"/>
                <w:spacing w:val="-5"/>
              </w:rPr>
              <w:t xml:space="preserve"> </w:t>
            </w:r>
            <w:r>
              <w:rPr>
                <w:rFonts w:ascii="Calibri"/>
              </w:rPr>
              <w:t>a</w:t>
            </w:r>
            <w:r>
              <w:rPr>
                <w:rFonts w:ascii="Calibri"/>
                <w:spacing w:val="-3"/>
              </w:rPr>
              <w:t xml:space="preserve"> professional</w:t>
            </w:r>
            <w:r>
              <w:rPr>
                <w:rFonts w:ascii="Calibri"/>
                <w:spacing w:val="-5"/>
              </w:rPr>
              <w:t xml:space="preserve"> </w:t>
            </w:r>
            <w:r>
              <w:rPr>
                <w:rFonts w:ascii="Calibri"/>
                <w:spacing w:val="-1"/>
              </w:rPr>
              <w:t>and</w:t>
            </w:r>
            <w:r>
              <w:rPr>
                <w:rFonts w:ascii="Calibri"/>
                <w:spacing w:val="-8"/>
              </w:rPr>
              <w:t xml:space="preserve"> </w:t>
            </w:r>
            <w:r>
              <w:rPr>
                <w:rFonts w:ascii="Calibri"/>
                <w:spacing w:val="-2"/>
              </w:rPr>
              <w:t>timely</w:t>
            </w:r>
            <w:r>
              <w:rPr>
                <w:rFonts w:ascii="Calibri"/>
                <w:spacing w:val="-8"/>
              </w:rPr>
              <w:t xml:space="preserve"> </w:t>
            </w:r>
            <w:r>
              <w:rPr>
                <w:rFonts w:ascii="Calibri"/>
                <w:spacing w:val="-3"/>
              </w:rPr>
              <w:t>manner.</w:t>
            </w:r>
          </w:p>
          <w:p w14:paraId="289DB032" w14:textId="77777777" w:rsidR="00977BE9" w:rsidRPr="00BF46A8" w:rsidRDefault="00977BE9" w:rsidP="00977BE9">
            <w:pPr>
              <w:pStyle w:val="ListParagraph"/>
              <w:widowControl w:val="0"/>
              <w:numPr>
                <w:ilvl w:val="0"/>
                <w:numId w:val="17"/>
              </w:numPr>
              <w:tabs>
                <w:tab w:val="left" w:pos="823"/>
              </w:tabs>
              <w:autoSpaceDE/>
              <w:autoSpaceDN/>
              <w:adjustRightInd/>
              <w:rPr>
                <w:rFonts w:ascii="Calibri" w:eastAsia="Calibri" w:hAnsi="Calibri" w:cs="Calibri"/>
              </w:rPr>
            </w:pPr>
            <w:r>
              <w:rPr>
                <w:rFonts w:ascii="Calibri"/>
                <w:spacing w:val="-3"/>
              </w:rPr>
              <w:t>Ensure</w:t>
            </w:r>
            <w:r>
              <w:rPr>
                <w:rFonts w:ascii="Calibri"/>
                <w:spacing w:val="-4"/>
              </w:rPr>
              <w:t xml:space="preserve"> </w:t>
            </w:r>
            <w:r>
              <w:rPr>
                <w:rFonts w:ascii="Calibri"/>
                <w:spacing w:val="-3"/>
              </w:rPr>
              <w:t>evaluation</w:t>
            </w:r>
            <w:r>
              <w:rPr>
                <w:rFonts w:ascii="Calibri"/>
                <w:spacing w:val="-5"/>
              </w:rPr>
              <w:t xml:space="preserve"> </w:t>
            </w:r>
            <w:r>
              <w:rPr>
                <w:rFonts w:ascii="Calibri"/>
              </w:rPr>
              <w:t>of</w:t>
            </w:r>
            <w:r>
              <w:rPr>
                <w:rFonts w:ascii="Calibri"/>
                <w:spacing w:val="-5"/>
              </w:rPr>
              <w:t xml:space="preserve"> </w:t>
            </w:r>
            <w:r>
              <w:rPr>
                <w:rFonts w:ascii="Calibri"/>
                <w:spacing w:val="-3"/>
              </w:rPr>
              <w:t>effectiveness</w:t>
            </w:r>
            <w:r>
              <w:rPr>
                <w:rFonts w:ascii="Calibri"/>
                <w:spacing w:val="-7"/>
              </w:rPr>
              <w:t xml:space="preserve"> </w:t>
            </w:r>
            <w:r>
              <w:rPr>
                <w:rFonts w:ascii="Calibri"/>
              </w:rPr>
              <w:t>of</w:t>
            </w:r>
            <w:r>
              <w:rPr>
                <w:rFonts w:ascii="Calibri"/>
                <w:spacing w:val="-7"/>
              </w:rPr>
              <w:t xml:space="preserve"> </w:t>
            </w:r>
            <w:r>
              <w:rPr>
                <w:rFonts w:ascii="Calibri"/>
                <w:spacing w:val="-2"/>
              </w:rPr>
              <w:t>care</w:t>
            </w:r>
            <w:r>
              <w:rPr>
                <w:rFonts w:ascii="Calibri"/>
                <w:spacing w:val="-4"/>
              </w:rPr>
              <w:t xml:space="preserve"> </w:t>
            </w:r>
            <w:r>
              <w:rPr>
                <w:rFonts w:ascii="Calibri"/>
                <w:spacing w:val="-3"/>
              </w:rPr>
              <w:t>provided</w:t>
            </w:r>
          </w:p>
          <w:p w14:paraId="5C3FE874" w14:textId="0FD767B3" w:rsidR="00BF46A8" w:rsidRPr="00977BE9" w:rsidRDefault="00BF46A8" w:rsidP="00977BE9">
            <w:pPr>
              <w:pStyle w:val="ListParagraph"/>
              <w:widowControl w:val="0"/>
              <w:numPr>
                <w:ilvl w:val="0"/>
                <w:numId w:val="17"/>
              </w:numPr>
              <w:tabs>
                <w:tab w:val="left" w:pos="823"/>
              </w:tabs>
              <w:autoSpaceDE/>
              <w:autoSpaceDN/>
              <w:adjustRightInd/>
              <w:rPr>
                <w:rFonts w:ascii="Calibri" w:eastAsia="Calibri" w:hAnsi="Calibri" w:cs="Calibri"/>
              </w:rPr>
            </w:pPr>
            <w:r>
              <w:rPr>
                <w:rFonts w:ascii="Calibri"/>
                <w:spacing w:val="-3"/>
              </w:rPr>
              <w:t xml:space="preserve">Provides support clinical support </w:t>
            </w:r>
            <w:r w:rsidR="00F1608F">
              <w:rPr>
                <w:rFonts w:ascii="Calibri"/>
                <w:spacing w:val="-3"/>
              </w:rPr>
              <w:t>for education, knowledge and skills based training</w:t>
            </w:r>
          </w:p>
          <w:p w14:paraId="289DB033" w14:textId="77777777" w:rsidR="00977BE9" w:rsidRPr="00977BE9" w:rsidRDefault="00977BE9" w:rsidP="00977BE9">
            <w:pPr>
              <w:widowControl w:val="0"/>
              <w:tabs>
                <w:tab w:val="left" w:pos="823"/>
              </w:tabs>
              <w:autoSpaceDE/>
              <w:autoSpaceDN/>
              <w:adjustRightInd/>
              <w:rPr>
                <w:rFonts w:ascii="Calibri" w:eastAsia="Calibri" w:hAnsi="Calibri" w:cs="Calibri"/>
              </w:rPr>
            </w:pPr>
            <w:r w:rsidRPr="00977BE9">
              <w:rPr>
                <w:rFonts w:ascii="Calibri"/>
                <w:b/>
                <w:i/>
                <w:spacing w:val="-3"/>
              </w:rPr>
              <w:t>Service</w:t>
            </w:r>
            <w:r w:rsidRPr="00977BE9">
              <w:rPr>
                <w:rFonts w:ascii="Calibri"/>
                <w:b/>
                <w:i/>
                <w:spacing w:val="-5"/>
              </w:rPr>
              <w:t xml:space="preserve"> </w:t>
            </w:r>
            <w:r w:rsidRPr="00977BE9">
              <w:rPr>
                <w:rFonts w:ascii="Calibri"/>
                <w:b/>
                <w:i/>
                <w:spacing w:val="-3"/>
              </w:rPr>
              <w:t>Development</w:t>
            </w:r>
            <w:r w:rsidRPr="00977BE9">
              <w:rPr>
                <w:rFonts w:ascii="Calibri"/>
                <w:b/>
                <w:i/>
                <w:spacing w:val="-6"/>
              </w:rPr>
              <w:t xml:space="preserve"> </w:t>
            </w:r>
            <w:r w:rsidRPr="00977BE9">
              <w:rPr>
                <w:rFonts w:ascii="Calibri"/>
                <w:b/>
                <w:i/>
              </w:rPr>
              <w:t>&amp;</w:t>
            </w:r>
            <w:r w:rsidRPr="00977BE9">
              <w:rPr>
                <w:rFonts w:ascii="Calibri"/>
                <w:b/>
                <w:i/>
                <w:spacing w:val="-4"/>
              </w:rPr>
              <w:t xml:space="preserve"> </w:t>
            </w:r>
            <w:r w:rsidRPr="00977BE9">
              <w:rPr>
                <w:rFonts w:ascii="Calibri"/>
                <w:b/>
                <w:i/>
                <w:spacing w:val="-3"/>
              </w:rPr>
              <w:t>Innovation:</w:t>
            </w:r>
          </w:p>
          <w:p w14:paraId="289DB034" w14:textId="77777777" w:rsidR="00977BE9" w:rsidRPr="00977BE9" w:rsidRDefault="00977BE9" w:rsidP="00977BE9">
            <w:pPr>
              <w:pStyle w:val="ListParagraph"/>
              <w:widowControl w:val="0"/>
              <w:numPr>
                <w:ilvl w:val="0"/>
                <w:numId w:val="19"/>
              </w:numPr>
              <w:tabs>
                <w:tab w:val="left" w:pos="824"/>
              </w:tabs>
              <w:autoSpaceDE/>
              <w:autoSpaceDN/>
              <w:adjustRightInd/>
              <w:spacing w:before="130" w:line="264" w:lineRule="exact"/>
              <w:ind w:right="831"/>
              <w:rPr>
                <w:rFonts w:ascii="Calibri" w:eastAsia="Calibri" w:hAnsi="Calibri" w:cs="Calibri"/>
              </w:rPr>
            </w:pPr>
            <w:r w:rsidRPr="00977BE9">
              <w:rPr>
                <w:rFonts w:ascii="Calibri"/>
                <w:spacing w:val="-3"/>
              </w:rPr>
              <w:t>Knowledge</w:t>
            </w:r>
            <w:r w:rsidRPr="00977BE9">
              <w:rPr>
                <w:rFonts w:ascii="Calibri"/>
                <w:spacing w:val="-4"/>
              </w:rPr>
              <w:t xml:space="preserve"> </w:t>
            </w:r>
            <w:r w:rsidRPr="00977BE9">
              <w:rPr>
                <w:rFonts w:ascii="Calibri"/>
              </w:rPr>
              <w:t>of</w:t>
            </w:r>
            <w:r w:rsidRPr="00977BE9">
              <w:rPr>
                <w:rFonts w:ascii="Calibri"/>
                <w:spacing w:val="-2"/>
              </w:rPr>
              <w:t xml:space="preserve"> </w:t>
            </w:r>
            <w:r w:rsidRPr="00977BE9">
              <w:rPr>
                <w:rFonts w:ascii="Calibri"/>
                <w:spacing w:val="-3"/>
              </w:rPr>
              <w:t xml:space="preserve">and </w:t>
            </w:r>
            <w:r w:rsidRPr="00977BE9">
              <w:rPr>
                <w:rFonts w:ascii="Calibri"/>
              </w:rPr>
              <w:t>a</w:t>
            </w:r>
            <w:r w:rsidRPr="00977BE9">
              <w:rPr>
                <w:rFonts w:ascii="Calibri"/>
                <w:spacing w:val="-3"/>
              </w:rPr>
              <w:t xml:space="preserve"> demonstrated</w:t>
            </w:r>
            <w:r w:rsidRPr="00977BE9">
              <w:rPr>
                <w:rFonts w:ascii="Calibri"/>
                <w:spacing w:val="-8"/>
              </w:rPr>
              <w:t xml:space="preserve"> </w:t>
            </w:r>
            <w:r w:rsidRPr="00977BE9">
              <w:rPr>
                <w:rFonts w:ascii="Calibri"/>
                <w:spacing w:val="-3"/>
              </w:rPr>
              <w:t>commitment</w:t>
            </w:r>
            <w:r w:rsidRPr="00977BE9">
              <w:rPr>
                <w:rFonts w:ascii="Calibri"/>
                <w:spacing w:val="-4"/>
              </w:rPr>
              <w:t xml:space="preserve"> </w:t>
            </w:r>
            <w:r w:rsidRPr="00977BE9">
              <w:rPr>
                <w:rFonts w:ascii="Calibri"/>
                <w:spacing w:val="-1"/>
              </w:rPr>
              <w:t xml:space="preserve">to </w:t>
            </w:r>
            <w:r w:rsidRPr="00977BE9">
              <w:rPr>
                <w:rFonts w:ascii="Calibri"/>
                <w:spacing w:val="-3"/>
              </w:rPr>
              <w:t>quality</w:t>
            </w:r>
            <w:r w:rsidRPr="00977BE9">
              <w:rPr>
                <w:rFonts w:ascii="Calibri"/>
                <w:spacing w:val="-1"/>
              </w:rPr>
              <w:t xml:space="preserve"> </w:t>
            </w:r>
            <w:r w:rsidRPr="00977BE9">
              <w:rPr>
                <w:rFonts w:ascii="Calibri"/>
                <w:spacing w:val="-3"/>
              </w:rPr>
              <w:t>processes</w:t>
            </w:r>
            <w:r w:rsidRPr="00977BE9">
              <w:rPr>
                <w:rFonts w:ascii="Calibri"/>
                <w:spacing w:val="-4"/>
              </w:rPr>
              <w:t xml:space="preserve"> </w:t>
            </w:r>
            <w:r w:rsidRPr="00977BE9">
              <w:rPr>
                <w:rFonts w:ascii="Calibri"/>
                <w:spacing w:val="-2"/>
              </w:rPr>
              <w:t>and</w:t>
            </w:r>
            <w:r w:rsidRPr="00977BE9">
              <w:rPr>
                <w:rFonts w:ascii="Calibri"/>
                <w:spacing w:val="-8"/>
              </w:rPr>
              <w:t xml:space="preserve"> </w:t>
            </w:r>
            <w:r w:rsidRPr="00977BE9">
              <w:rPr>
                <w:rFonts w:ascii="Calibri"/>
                <w:spacing w:val="-3"/>
              </w:rPr>
              <w:t>evidence</w:t>
            </w:r>
            <w:r w:rsidRPr="00977BE9">
              <w:rPr>
                <w:rFonts w:ascii="Calibri"/>
                <w:spacing w:val="-6"/>
              </w:rPr>
              <w:t xml:space="preserve"> </w:t>
            </w:r>
            <w:r w:rsidRPr="00977BE9">
              <w:rPr>
                <w:rFonts w:ascii="Calibri"/>
                <w:spacing w:val="-1"/>
              </w:rPr>
              <w:t>based</w:t>
            </w:r>
            <w:r w:rsidRPr="00977BE9">
              <w:rPr>
                <w:rFonts w:ascii="Calibri"/>
                <w:spacing w:val="-5"/>
              </w:rPr>
              <w:t xml:space="preserve"> </w:t>
            </w:r>
            <w:r w:rsidRPr="00977BE9">
              <w:rPr>
                <w:rFonts w:ascii="Calibri"/>
                <w:spacing w:val="-3"/>
              </w:rPr>
              <w:t>practises,</w:t>
            </w:r>
            <w:r w:rsidRPr="00977BE9">
              <w:rPr>
                <w:rFonts w:ascii="Calibri"/>
                <w:spacing w:val="48"/>
              </w:rPr>
              <w:t xml:space="preserve"> </w:t>
            </w:r>
            <w:r w:rsidRPr="00977BE9">
              <w:rPr>
                <w:rFonts w:ascii="Calibri"/>
                <w:spacing w:val="-3"/>
              </w:rPr>
              <w:t>identifying</w:t>
            </w:r>
            <w:r w:rsidRPr="00977BE9">
              <w:rPr>
                <w:rFonts w:ascii="Calibri"/>
                <w:spacing w:val="-5"/>
              </w:rPr>
              <w:t xml:space="preserve"> </w:t>
            </w:r>
            <w:r w:rsidRPr="00977BE9">
              <w:rPr>
                <w:rFonts w:ascii="Calibri"/>
                <w:spacing w:val="-3"/>
              </w:rPr>
              <w:t>areas</w:t>
            </w:r>
            <w:r w:rsidRPr="00977BE9">
              <w:rPr>
                <w:rFonts w:ascii="Calibri"/>
                <w:spacing w:val="-4"/>
              </w:rPr>
              <w:t xml:space="preserve"> </w:t>
            </w:r>
            <w:r w:rsidRPr="00977BE9">
              <w:rPr>
                <w:rFonts w:ascii="Calibri"/>
              </w:rPr>
              <w:t>for</w:t>
            </w:r>
            <w:r w:rsidRPr="00977BE9">
              <w:rPr>
                <w:rFonts w:ascii="Calibri"/>
                <w:spacing w:val="-5"/>
              </w:rPr>
              <w:t xml:space="preserve"> </w:t>
            </w:r>
            <w:r w:rsidRPr="00977BE9">
              <w:rPr>
                <w:rFonts w:ascii="Calibri"/>
                <w:spacing w:val="-3"/>
              </w:rPr>
              <w:t>improvement</w:t>
            </w:r>
            <w:r w:rsidRPr="00977BE9">
              <w:rPr>
                <w:rFonts w:ascii="Calibri"/>
                <w:spacing w:val="-4"/>
              </w:rPr>
              <w:t xml:space="preserve"> </w:t>
            </w:r>
            <w:r w:rsidRPr="00977BE9">
              <w:rPr>
                <w:rFonts w:ascii="Calibri"/>
                <w:spacing w:val="-3"/>
              </w:rPr>
              <w:t>and</w:t>
            </w:r>
            <w:r w:rsidRPr="00977BE9">
              <w:rPr>
                <w:rFonts w:ascii="Calibri"/>
                <w:spacing w:val="-5"/>
              </w:rPr>
              <w:t xml:space="preserve"> </w:t>
            </w:r>
            <w:r w:rsidRPr="00977BE9">
              <w:rPr>
                <w:rFonts w:ascii="Calibri"/>
                <w:spacing w:val="-3"/>
              </w:rPr>
              <w:t>contributing</w:t>
            </w:r>
            <w:r w:rsidRPr="00977BE9">
              <w:rPr>
                <w:rFonts w:ascii="Calibri"/>
                <w:spacing w:val="-8"/>
              </w:rPr>
              <w:t xml:space="preserve"> </w:t>
            </w:r>
            <w:r w:rsidRPr="00977BE9">
              <w:rPr>
                <w:rFonts w:ascii="Calibri"/>
                <w:spacing w:val="-1"/>
              </w:rPr>
              <w:t>to</w:t>
            </w:r>
            <w:r w:rsidRPr="00977BE9">
              <w:rPr>
                <w:rFonts w:ascii="Calibri"/>
                <w:spacing w:val="1"/>
              </w:rPr>
              <w:t xml:space="preserve"> </w:t>
            </w:r>
            <w:r w:rsidRPr="00977BE9">
              <w:rPr>
                <w:rFonts w:ascii="Calibri"/>
                <w:spacing w:val="-3"/>
              </w:rPr>
              <w:t>these</w:t>
            </w:r>
            <w:r w:rsidRPr="00977BE9">
              <w:rPr>
                <w:rFonts w:ascii="Calibri"/>
                <w:spacing w:val="-2"/>
              </w:rPr>
              <w:t xml:space="preserve"> </w:t>
            </w:r>
            <w:r w:rsidRPr="00977BE9">
              <w:rPr>
                <w:rFonts w:ascii="Calibri"/>
                <w:spacing w:val="-3"/>
              </w:rPr>
              <w:t>improvements</w:t>
            </w:r>
          </w:p>
          <w:p w14:paraId="289DB035" w14:textId="77777777" w:rsidR="00977BE9" w:rsidRDefault="00977BE9" w:rsidP="00977BE9">
            <w:pPr>
              <w:pStyle w:val="TableParagraph"/>
              <w:spacing w:before="126"/>
              <w:rPr>
                <w:rFonts w:ascii="Calibri" w:eastAsia="Calibri" w:hAnsi="Calibri" w:cs="Calibri"/>
              </w:rPr>
            </w:pPr>
            <w:r>
              <w:rPr>
                <w:rFonts w:ascii="Calibri"/>
                <w:b/>
                <w:i/>
                <w:spacing w:val="-3"/>
              </w:rPr>
              <w:t>Wise</w:t>
            </w:r>
            <w:r>
              <w:rPr>
                <w:rFonts w:ascii="Calibri"/>
                <w:b/>
                <w:i/>
                <w:spacing w:val="-5"/>
              </w:rPr>
              <w:t xml:space="preserve"> </w:t>
            </w:r>
            <w:r>
              <w:rPr>
                <w:rFonts w:ascii="Calibri"/>
                <w:b/>
                <w:i/>
                <w:spacing w:val="-3"/>
              </w:rPr>
              <w:t>Stewardship</w:t>
            </w:r>
          </w:p>
          <w:p w14:paraId="289DB036" w14:textId="77777777" w:rsidR="00977BE9" w:rsidRPr="00977BE9" w:rsidRDefault="00977BE9" w:rsidP="00977BE9">
            <w:pPr>
              <w:pStyle w:val="ListParagraph"/>
              <w:widowControl w:val="0"/>
              <w:numPr>
                <w:ilvl w:val="0"/>
                <w:numId w:val="19"/>
              </w:numPr>
              <w:tabs>
                <w:tab w:val="left" w:pos="824"/>
              </w:tabs>
              <w:autoSpaceDE/>
              <w:autoSpaceDN/>
              <w:adjustRightInd/>
              <w:spacing w:before="118"/>
              <w:rPr>
                <w:rFonts w:ascii="Calibri" w:eastAsia="Calibri" w:hAnsi="Calibri" w:cs="Calibri"/>
              </w:rPr>
            </w:pPr>
            <w:r w:rsidRPr="00977BE9">
              <w:rPr>
                <w:rFonts w:ascii="Calibri"/>
                <w:spacing w:val="-2"/>
              </w:rPr>
              <w:t>Act with</w:t>
            </w:r>
            <w:r w:rsidRPr="00977BE9">
              <w:rPr>
                <w:rFonts w:ascii="Calibri"/>
                <w:spacing w:val="-8"/>
              </w:rPr>
              <w:t xml:space="preserve"> </w:t>
            </w:r>
            <w:r w:rsidRPr="00977BE9">
              <w:rPr>
                <w:rFonts w:ascii="Calibri"/>
                <w:spacing w:val="-3"/>
              </w:rPr>
              <w:t>integrity</w:t>
            </w:r>
            <w:r w:rsidRPr="00977BE9">
              <w:rPr>
                <w:rFonts w:ascii="Calibri"/>
                <w:spacing w:val="-1"/>
              </w:rPr>
              <w:t xml:space="preserve"> </w:t>
            </w:r>
            <w:r w:rsidRPr="00977BE9">
              <w:rPr>
                <w:rFonts w:ascii="Calibri"/>
                <w:spacing w:val="-2"/>
              </w:rPr>
              <w:t>when</w:t>
            </w:r>
            <w:r w:rsidRPr="00977BE9">
              <w:rPr>
                <w:rFonts w:ascii="Calibri"/>
                <w:spacing w:val="-3"/>
              </w:rPr>
              <w:t xml:space="preserve"> </w:t>
            </w:r>
            <w:r w:rsidRPr="00977BE9">
              <w:rPr>
                <w:rFonts w:ascii="Calibri"/>
                <w:spacing w:val="-4"/>
              </w:rPr>
              <w:t>using</w:t>
            </w:r>
            <w:r w:rsidRPr="00977BE9">
              <w:rPr>
                <w:rFonts w:ascii="Calibri"/>
                <w:spacing w:val="-5"/>
              </w:rPr>
              <w:t xml:space="preserve"> </w:t>
            </w:r>
            <w:r w:rsidRPr="00977BE9">
              <w:rPr>
                <w:rFonts w:ascii="Calibri"/>
                <w:spacing w:val="-3"/>
              </w:rPr>
              <w:t>company</w:t>
            </w:r>
            <w:r w:rsidRPr="00977BE9">
              <w:rPr>
                <w:rFonts w:ascii="Calibri"/>
                <w:spacing w:val="-6"/>
              </w:rPr>
              <w:t xml:space="preserve"> </w:t>
            </w:r>
            <w:r w:rsidRPr="00977BE9">
              <w:rPr>
                <w:rFonts w:ascii="Calibri"/>
                <w:spacing w:val="-3"/>
              </w:rPr>
              <w:t>material</w:t>
            </w:r>
            <w:r w:rsidRPr="00977BE9">
              <w:rPr>
                <w:rFonts w:ascii="Calibri"/>
                <w:spacing w:val="-10"/>
              </w:rPr>
              <w:t xml:space="preserve"> </w:t>
            </w:r>
            <w:r w:rsidRPr="00977BE9">
              <w:rPr>
                <w:rFonts w:ascii="Calibri"/>
              </w:rPr>
              <w:t>or</w:t>
            </w:r>
            <w:r w:rsidRPr="00977BE9">
              <w:rPr>
                <w:rFonts w:ascii="Calibri"/>
                <w:spacing w:val="-3"/>
              </w:rPr>
              <w:t xml:space="preserve"> representing</w:t>
            </w:r>
            <w:r w:rsidRPr="00977BE9">
              <w:rPr>
                <w:rFonts w:ascii="Calibri"/>
                <w:spacing w:val="-8"/>
              </w:rPr>
              <w:t xml:space="preserve"> </w:t>
            </w:r>
            <w:r w:rsidRPr="00977BE9">
              <w:rPr>
                <w:rFonts w:ascii="Calibri"/>
                <w:spacing w:val="-2"/>
              </w:rPr>
              <w:t>the</w:t>
            </w:r>
            <w:r w:rsidRPr="00977BE9">
              <w:rPr>
                <w:rFonts w:ascii="Calibri"/>
                <w:spacing w:val="-6"/>
              </w:rPr>
              <w:t xml:space="preserve"> </w:t>
            </w:r>
            <w:r w:rsidRPr="00977BE9">
              <w:rPr>
                <w:rFonts w:ascii="Calibri"/>
                <w:spacing w:val="-3"/>
              </w:rPr>
              <w:t>company</w:t>
            </w:r>
            <w:r w:rsidRPr="00977BE9">
              <w:rPr>
                <w:rFonts w:ascii="Calibri"/>
                <w:spacing w:val="-1"/>
              </w:rPr>
              <w:t xml:space="preserve"> </w:t>
            </w:r>
            <w:r w:rsidRPr="00977BE9">
              <w:rPr>
                <w:rFonts w:ascii="Calibri"/>
                <w:spacing w:val="-3"/>
              </w:rPr>
              <w:t>publicly.</w:t>
            </w:r>
          </w:p>
          <w:p w14:paraId="289DB037" w14:textId="77777777" w:rsidR="00977BE9" w:rsidRPr="00977BE9" w:rsidRDefault="00977BE9" w:rsidP="00977BE9">
            <w:pPr>
              <w:pStyle w:val="ListParagraph"/>
              <w:widowControl w:val="0"/>
              <w:numPr>
                <w:ilvl w:val="0"/>
                <w:numId w:val="19"/>
              </w:numPr>
              <w:tabs>
                <w:tab w:val="left" w:pos="823"/>
              </w:tabs>
              <w:autoSpaceDE/>
              <w:autoSpaceDN/>
              <w:adjustRightInd/>
              <w:spacing w:before="15" w:line="264" w:lineRule="exact"/>
              <w:ind w:right="1024"/>
              <w:rPr>
                <w:rFonts w:ascii="Calibri" w:eastAsia="Calibri" w:hAnsi="Calibri" w:cs="Calibri"/>
              </w:rPr>
            </w:pPr>
            <w:r w:rsidRPr="00977BE9">
              <w:rPr>
                <w:rFonts w:ascii="Calibri"/>
                <w:spacing w:val="-3"/>
              </w:rPr>
              <w:t>Contribute</w:t>
            </w:r>
            <w:r w:rsidRPr="00977BE9">
              <w:rPr>
                <w:rFonts w:ascii="Calibri"/>
                <w:spacing w:val="-6"/>
              </w:rPr>
              <w:t xml:space="preserve"> </w:t>
            </w:r>
            <w:r w:rsidRPr="00977BE9">
              <w:rPr>
                <w:rFonts w:ascii="Calibri"/>
              </w:rPr>
              <w:t>to</w:t>
            </w:r>
            <w:r w:rsidRPr="00977BE9">
              <w:rPr>
                <w:rFonts w:ascii="Calibri"/>
                <w:spacing w:val="1"/>
              </w:rPr>
              <w:t xml:space="preserve"> </w:t>
            </w:r>
            <w:r w:rsidRPr="00977BE9">
              <w:rPr>
                <w:rFonts w:ascii="Calibri"/>
                <w:spacing w:val="-3"/>
              </w:rPr>
              <w:t>patient</w:t>
            </w:r>
            <w:r w:rsidRPr="00977BE9">
              <w:rPr>
                <w:rFonts w:ascii="Calibri"/>
                <w:spacing w:val="-4"/>
              </w:rPr>
              <w:t xml:space="preserve"> </w:t>
            </w:r>
            <w:r w:rsidRPr="00977BE9">
              <w:rPr>
                <w:rFonts w:ascii="Calibri"/>
                <w:spacing w:val="-3"/>
              </w:rPr>
              <w:t>and</w:t>
            </w:r>
            <w:r w:rsidRPr="00977BE9">
              <w:rPr>
                <w:rFonts w:ascii="Calibri"/>
                <w:spacing w:val="-5"/>
              </w:rPr>
              <w:t xml:space="preserve"> </w:t>
            </w:r>
            <w:r w:rsidRPr="00977BE9">
              <w:rPr>
                <w:rFonts w:ascii="Calibri"/>
                <w:spacing w:val="-3"/>
              </w:rPr>
              <w:t>staff</w:t>
            </w:r>
            <w:r w:rsidRPr="00977BE9">
              <w:rPr>
                <w:rFonts w:ascii="Calibri"/>
                <w:spacing w:val="-5"/>
              </w:rPr>
              <w:t xml:space="preserve"> </w:t>
            </w:r>
            <w:r w:rsidRPr="00977BE9">
              <w:rPr>
                <w:rFonts w:ascii="Calibri"/>
                <w:spacing w:val="-3"/>
              </w:rPr>
              <w:t>safety</w:t>
            </w:r>
            <w:r w:rsidRPr="00977BE9">
              <w:rPr>
                <w:rFonts w:ascii="Calibri"/>
                <w:spacing w:val="-5"/>
              </w:rPr>
              <w:t xml:space="preserve"> </w:t>
            </w:r>
            <w:r w:rsidRPr="00977BE9">
              <w:rPr>
                <w:rFonts w:ascii="Calibri"/>
                <w:spacing w:val="-1"/>
              </w:rPr>
              <w:t>and</w:t>
            </w:r>
            <w:r w:rsidRPr="00977BE9">
              <w:rPr>
                <w:rFonts w:ascii="Calibri"/>
                <w:spacing w:val="-8"/>
              </w:rPr>
              <w:t xml:space="preserve"> </w:t>
            </w:r>
            <w:r w:rsidRPr="00977BE9">
              <w:rPr>
                <w:rFonts w:ascii="Calibri"/>
                <w:spacing w:val="-3"/>
              </w:rPr>
              <w:t>wellbeing</w:t>
            </w:r>
            <w:r w:rsidRPr="00977BE9">
              <w:rPr>
                <w:rFonts w:ascii="Calibri"/>
                <w:spacing w:val="-5"/>
              </w:rPr>
              <w:t xml:space="preserve"> </w:t>
            </w:r>
            <w:r w:rsidRPr="00977BE9">
              <w:rPr>
                <w:rFonts w:ascii="Calibri"/>
                <w:spacing w:val="-2"/>
              </w:rPr>
              <w:t>by</w:t>
            </w:r>
            <w:r w:rsidRPr="00977BE9">
              <w:rPr>
                <w:rFonts w:ascii="Calibri"/>
                <w:spacing w:val="-8"/>
              </w:rPr>
              <w:t xml:space="preserve"> </w:t>
            </w:r>
            <w:r w:rsidRPr="00977BE9">
              <w:rPr>
                <w:rFonts w:ascii="Calibri"/>
                <w:spacing w:val="-3"/>
              </w:rPr>
              <w:t>diligently</w:t>
            </w:r>
            <w:r w:rsidRPr="00977BE9">
              <w:rPr>
                <w:rFonts w:ascii="Calibri"/>
                <w:spacing w:val="-1"/>
              </w:rPr>
              <w:t xml:space="preserve"> </w:t>
            </w:r>
            <w:r w:rsidRPr="00977BE9">
              <w:rPr>
                <w:rFonts w:ascii="Calibri"/>
                <w:spacing w:val="-3"/>
              </w:rPr>
              <w:t>managing</w:t>
            </w:r>
            <w:r w:rsidRPr="00977BE9">
              <w:rPr>
                <w:rFonts w:ascii="Calibri"/>
                <w:spacing w:val="-6"/>
              </w:rPr>
              <w:t xml:space="preserve"> </w:t>
            </w:r>
            <w:r w:rsidRPr="00977BE9">
              <w:rPr>
                <w:rFonts w:ascii="Calibri"/>
                <w:spacing w:val="-3"/>
              </w:rPr>
              <w:t>risks</w:t>
            </w:r>
            <w:r w:rsidRPr="00977BE9">
              <w:rPr>
                <w:rFonts w:ascii="Calibri"/>
                <w:spacing w:val="-7"/>
              </w:rPr>
              <w:t xml:space="preserve"> </w:t>
            </w:r>
            <w:r w:rsidRPr="00977BE9">
              <w:rPr>
                <w:rFonts w:ascii="Calibri"/>
                <w:spacing w:val="-1"/>
              </w:rPr>
              <w:t>and</w:t>
            </w:r>
            <w:r w:rsidRPr="00977BE9">
              <w:rPr>
                <w:rFonts w:ascii="Calibri"/>
                <w:spacing w:val="-5"/>
              </w:rPr>
              <w:t xml:space="preserve"> </w:t>
            </w:r>
            <w:r w:rsidRPr="00977BE9">
              <w:rPr>
                <w:rFonts w:ascii="Calibri"/>
                <w:spacing w:val="-3"/>
              </w:rPr>
              <w:t>immediately</w:t>
            </w:r>
            <w:r w:rsidRPr="00977BE9">
              <w:rPr>
                <w:rFonts w:ascii="Calibri"/>
                <w:spacing w:val="61"/>
              </w:rPr>
              <w:t xml:space="preserve"> </w:t>
            </w:r>
            <w:r w:rsidRPr="00977BE9">
              <w:rPr>
                <w:rFonts w:ascii="Calibri"/>
                <w:spacing w:val="-3"/>
              </w:rPr>
              <w:t>reporting</w:t>
            </w:r>
            <w:r w:rsidRPr="00977BE9">
              <w:rPr>
                <w:rFonts w:ascii="Calibri"/>
                <w:spacing w:val="-5"/>
              </w:rPr>
              <w:t xml:space="preserve"> </w:t>
            </w:r>
            <w:r w:rsidRPr="00977BE9">
              <w:rPr>
                <w:rFonts w:ascii="Calibri"/>
                <w:spacing w:val="-3"/>
              </w:rPr>
              <w:t>hazards,</w:t>
            </w:r>
            <w:r w:rsidRPr="00977BE9">
              <w:rPr>
                <w:rFonts w:ascii="Calibri"/>
                <w:spacing w:val="-2"/>
              </w:rPr>
              <w:t xml:space="preserve"> </w:t>
            </w:r>
            <w:r w:rsidRPr="00977BE9">
              <w:rPr>
                <w:rFonts w:ascii="Calibri"/>
                <w:spacing w:val="-3"/>
              </w:rPr>
              <w:t>incidents,</w:t>
            </w:r>
            <w:r w:rsidRPr="00977BE9">
              <w:rPr>
                <w:rFonts w:ascii="Calibri"/>
                <w:spacing w:val="-5"/>
              </w:rPr>
              <w:t xml:space="preserve"> </w:t>
            </w:r>
            <w:r w:rsidRPr="00977BE9">
              <w:rPr>
                <w:rFonts w:ascii="Calibri"/>
                <w:spacing w:val="-3"/>
              </w:rPr>
              <w:t>serious</w:t>
            </w:r>
            <w:r w:rsidRPr="00977BE9">
              <w:rPr>
                <w:rFonts w:ascii="Calibri"/>
                <w:spacing w:val="-5"/>
              </w:rPr>
              <w:t xml:space="preserve"> </w:t>
            </w:r>
            <w:r w:rsidRPr="00977BE9">
              <w:rPr>
                <w:rFonts w:ascii="Calibri"/>
                <w:spacing w:val="-3"/>
              </w:rPr>
              <w:t>near</w:t>
            </w:r>
            <w:r w:rsidRPr="00977BE9">
              <w:rPr>
                <w:rFonts w:ascii="Calibri"/>
                <w:spacing w:val="-7"/>
              </w:rPr>
              <w:t xml:space="preserve"> </w:t>
            </w:r>
            <w:r w:rsidRPr="00977BE9">
              <w:rPr>
                <w:rFonts w:ascii="Calibri"/>
                <w:spacing w:val="-3"/>
              </w:rPr>
              <w:t>misses,</w:t>
            </w:r>
            <w:r w:rsidRPr="00977BE9">
              <w:rPr>
                <w:rFonts w:ascii="Calibri"/>
                <w:spacing w:val="-7"/>
              </w:rPr>
              <w:t xml:space="preserve"> </w:t>
            </w:r>
            <w:r w:rsidRPr="00977BE9">
              <w:rPr>
                <w:rFonts w:ascii="Calibri"/>
                <w:spacing w:val="-3"/>
              </w:rPr>
              <w:t>accidents,</w:t>
            </w:r>
            <w:r w:rsidRPr="00977BE9">
              <w:rPr>
                <w:rFonts w:ascii="Calibri"/>
                <w:spacing w:val="-5"/>
              </w:rPr>
              <w:t xml:space="preserve"> </w:t>
            </w:r>
            <w:r w:rsidRPr="00977BE9">
              <w:rPr>
                <w:rFonts w:ascii="Calibri"/>
                <w:spacing w:val="-3"/>
              </w:rPr>
              <w:t>illness</w:t>
            </w:r>
            <w:r w:rsidRPr="00977BE9">
              <w:rPr>
                <w:rFonts w:ascii="Calibri"/>
                <w:spacing w:val="-4"/>
              </w:rPr>
              <w:t xml:space="preserve"> </w:t>
            </w:r>
            <w:r w:rsidRPr="00977BE9">
              <w:rPr>
                <w:rFonts w:ascii="Calibri"/>
              </w:rPr>
              <w:t>or</w:t>
            </w:r>
            <w:r w:rsidRPr="00977BE9">
              <w:rPr>
                <w:rFonts w:ascii="Calibri"/>
                <w:spacing w:val="-3"/>
              </w:rPr>
              <w:t xml:space="preserve"> injury.</w:t>
            </w:r>
          </w:p>
          <w:p w14:paraId="289DB038" w14:textId="77777777" w:rsidR="00977BE9" w:rsidRPr="00977BE9" w:rsidRDefault="00977BE9" w:rsidP="00977BE9">
            <w:pPr>
              <w:pStyle w:val="ListParagraph"/>
              <w:widowControl w:val="0"/>
              <w:numPr>
                <w:ilvl w:val="0"/>
                <w:numId w:val="19"/>
              </w:numPr>
              <w:tabs>
                <w:tab w:val="left" w:pos="824"/>
              </w:tabs>
              <w:autoSpaceDE/>
              <w:autoSpaceDN/>
              <w:adjustRightInd/>
              <w:spacing w:before="4"/>
              <w:rPr>
                <w:rFonts w:ascii="Calibri" w:eastAsia="Calibri" w:hAnsi="Calibri" w:cs="Calibri"/>
              </w:rPr>
            </w:pPr>
            <w:r w:rsidRPr="00977BE9">
              <w:rPr>
                <w:rFonts w:ascii="Calibri"/>
                <w:spacing w:val="-1"/>
              </w:rPr>
              <w:t>Being</w:t>
            </w:r>
            <w:r w:rsidRPr="00977BE9">
              <w:rPr>
                <w:rFonts w:ascii="Calibri"/>
                <w:spacing w:val="-8"/>
              </w:rPr>
              <w:t xml:space="preserve"> </w:t>
            </w:r>
            <w:r w:rsidRPr="00977BE9">
              <w:rPr>
                <w:rFonts w:ascii="Calibri"/>
                <w:spacing w:val="-3"/>
              </w:rPr>
              <w:t>mindful</w:t>
            </w:r>
            <w:r w:rsidRPr="00977BE9">
              <w:rPr>
                <w:rFonts w:ascii="Calibri"/>
                <w:spacing w:val="-5"/>
              </w:rPr>
              <w:t xml:space="preserve"> </w:t>
            </w:r>
            <w:r w:rsidRPr="00977BE9">
              <w:rPr>
                <w:rFonts w:ascii="Calibri"/>
                <w:spacing w:val="-1"/>
              </w:rPr>
              <w:t>and</w:t>
            </w:r>
            <w:r w:rsidRPr="00977BE9">
              <w:rPr>
                <w:rFonts w:ascii="Calibri"/>
                <w:spacing w:val="-8"/>
              </w:rPr>
              <w:t xml:space="preserve"> </w:t>
            </w:r>
            <w:r w:rsidRPr="00977BE9">
              <w:rPr>
                <w:rFonts w:ascii="Calibri"/>
                <w:spacing w:val="-3"/>
              </w:rPr>
              <w:t>responsible</w:t>
            </w:r>
            <w:r w:rsidRPr="00977BE9">
              <w:rPr>
                <w:rFonts w:ascii="Calibri"/>
                <w:spacing w:val="-2"/>
              </w:rPr>
              <w:t xml:space="preserve"> </w:t>
            </w:r>
            <w:r w:rsidRPr="00977BE9">
              <w:rPr>
                <w:rFonts w:ascii="Calibri"/>
                <w:spacing w:val="-1"/>
              </w:rPr>
              <w:t>for</w:t>
            </w:r>
            <w:r w:rsidRPr="00977BE9">
              <w:rPr>
                <w:rFonts w:ascii="Calibri"/>
                <w:spacing w:val="-5"/>
              </w:rPr>
              <w:t xml:space="preserve"> </w:t>
            </w:r>
            <w:r w:rsidRPr="00977BE9">
              <w:rPr>
                <w:rFonts w:ascii="Calibri"/>
                <w:spacing w:val="-2"/>
              </w:rPr>
              <w:t>all</w:t>
            </w:r>
            <w:r w:rsidRPr="00977BE9">
              <w:rPr>
                <w:rFonts w:ascii="Calibri"/>
                <w:spacing w:val="-5"/>
              </w:rPr>
              <w:t xml:space="preserve"> </w:t>
            </w:r>
            <w:r w:rsidRPr="00977BE9">
              <w:rPr>
                <w:rFonts w:ascii="Calibri"/>
                <w:spacing w:val="-3"/>
              </w:rPr>
              <w:t>fiscal</w:t>
            </w:r>
            <w:r w:rsidRPr="00977BE9">
              <w:rPr>
                <w:rFonts w:ascii="Calibri"/>
                <w:spacing w:val="-7"/>
              </w:rPr>
              <w:t xml:space="preserve"> </w:t>
            </w:r>
            <w:r w:rsidRPr="00977BE9">
              <w:rPr>
                <w:rFonts w:ascii="Calibri"/>
                <w:spacing w:val="-1"/>
              </w:rPr>
              <w:t>and</w:t>
            </w:r>
            <w:r w:rsidRPr="00977BE9">
              <w:rPr>
                <w:rFonts w:ascii="Calibri"/>
                <w:spacing w:val="-8"/>
              </w:rPr>
              <w:t xml:space="preserve"> </w:t>
            </w:r>
            <w:r w:rsidRPr="00977BE9">
              <w:rPr>
                <w:rFonts w:ascii="Calibri"/>
                <w:spacing w:val="-3"/>
              </w:rPr>
              <w:t>environmental</w:t>
            </w:r>
            <w:r w:rsidRPr="00977BE9">
              <w:rPr>
                <w:rFonts w:ascii="Calibri"/>
                <w:spacing w:val="-5"/>
              </w:rPr>
              <w:t xml:space="preserve"> </w:t>
            </w:r>
            <w:r w:rsidRPr="00977BE9">
              <w:rPr>
                <w:rFonts w:ascii="Calibri"/>
                <w:spacing w:val="-3"/>
              </w:rPr>
              <w:t>resources.</w:t>
            </w:r>
          </w:p>
          <w:p w14:paraId="289DB039" w14:textId="77777777" w:rsidR="00977BE9" w:rsidRPr="00324E27" w:rsidRDefault="00977BE9" w:rsidP="00324E27">
            <w:pPr>
              <w:spacing w:line="276" w:lineRule="auto"/>
              <w:rPr>
                <w:b/>
                <w:i/>
                <w:color w:val="auto"/>
              </w:rPr>
            </w:pPr>
            <w:r w:rsidRPr="00324E27">
              <w:rPr>
                <w:b/>
                <w:i/>
                <w:color w:val="auto"/>
              </w:rPr>
              <w:t>Community Engagement:</w:t>
            </w:r>
          </w:p>
          <w:p w14:paraId="289DB03A" w14:textId="77777777" w:rsidR="00977BE9" w:rsidRPr="00977BE9" w:rsidRDefault="00977BE9" w:rsidP="00977BE9">
            <w:pPr>
              <w:pStyle w:val="BodyText"/>
              <w:numPr>
                <w:ilvl w:val="0"/>
                <w:numId w:val="20"/>
              </w:numPr>
              <w:tabs>
                <w:tab w:val="left" w:pos="1349"/>
              </w:tabs>
              <w:rPr>
                <w:b/>
                <w:i/>
              </w:rPr>
            </w:pPr>
            <w:r>
              <w:rPr>
                <w:spacing w:val="-1"/>
              </w:rPr>
              <w:t>Be</w:t>
            </w:r>
            <w:r>
              <w:rPr>
                <w:spacing w:val="-2"/>
              </w:rPr>
              <w:t xml:space="preserve"> </w:t>
            </w:r>
            <w:r>
              <w:rPr>
                <w:spacing w:val="-3"/>
              </w:rPr>
              <w:t>involved</w:t>
            </w:r>
            <w:r>
              <w:rPr>
                <w:spacing w:val="-5"/>
              </w:rPr>
              <w:t xml:space="preserve"> </w:t>
            </w:r>
            <w:r>
              <w:rPr>
                <w:spacing w:val="-2"/>
              </w:rPr>
              <w:t>in</w:t>
            </w:r>
            <w:r>
              <w:rPr>
                <w:spacing w:val="-10"/>
              </w:rPr>
              <w:t xml:space="preserve"> </w:t>
            </w:r>
            <w:r>
              <w:rPr>
                <w:spacing w:val="-3"/>
              </w:rPr>
              <w:t>mission</w:t>
            </w:r>
            <w:r>
              <w:rPr>
                <w:spacing w:val="-5"/>
              </w:rPr>
              <w:t xml:space="preserve"> </w:t>
            </w:r>
            <w:r>
              <w:rPr>
                <w:spacing w:val="-3"/>
              </w:rPr>
              <w:t>celebrations</w:t>
            </w:r>
            <w:r>
              <w:rPr>
                <w:spacing w:val="-4"/>
              </w:rPr>
              <w:t xml:space="preserve"> </w:t>
            </w:r>
            <w:r>
              <w:rPr>
                <w:spacing w:val="-1"/>
              </w:rPr>
              <w:t>and</w:t>
            </w:r>
            <w:r>
              <w:rPr>
                <w:spacing w:val="-5"/>
              </w:rPr>
              <w:t xml:space="preserve"> </w:t>
            </w:r>
            <w:r>
              <w:rPr>
                <w:spacing w:val="-3"/>
              </w:rPr>
              <w:t>community</w:t>
            </w:r>
            <w:r>
              <w:rPr>
                <w:spacing w:val="-4"/>
              </w:rPr>
              <w:t xml:space="preserve"> </w:t>
            </w:r>
            <w:r>
              <w:rPr>
                <w:spacing w:val="-3"/>
              </w:rPr>
              <w:t>engagement</w:t>
            </w:r>
            <w:r>
              <w:rPr>
                <w:spacing w:val="-7"/>
              </w:rPr>
              <w:t xml:space="preserve"> </w:t>
            </w:r>
            <w:r>
              <w:rPr>
                <w:spacing w:val="-2"/>
              </w:rPr>
              <w:t>events</w:t>
            </w:r>
            <w:r>
              <w:rPr>
                <w:spacing w:val="-7"/>
              </w:rPr>
              <w:t xml:space="preserve"> </w:t>
            </w:r>
            <w:r>
              <w:rPr>
                <w:spacing w:val="-2"/>
              </w:rPr>
              <w:t xml:space="preserve">as </w:t>
            </w:r>
            <w:r>
              <w:rPr>
                <w:spacing w:val="-3"/>
              </w:rPr>
              <w:t>appropriate.</w:t>
            </w:r>
          </w:p>
          <w:sdt>
            <w:sdtPr>
              <w:rPr>
                <w:rFonts w:cs="Segoe UI"/>
                <w:i/>
                <w:color w:val="auto"/>
              </w:rPr>
              <w:id w:val="1334262734"/>
              <w:placeholder>
                <w:docPart w:val="588BEACFDC454B3DB8C3291ECAC6104C"/>
              </w:placeholder>
            </w:sdtPr>
            <w:sdtEndPr>
              <w:rPr>
                <w:i w:val="0"/>
                <w:color w:val="000000"/>
              </w:rPr>
            </w:sdtEndPr>
            <w:sdtContent>
              <w:p w14:paraId="289DB03B" w14:textId="77777777" w:rsidR="00267FB4" w:rsidRPr="004F55E5" w:rsidRDefault="00267FB4" w:rsidP="00267FB4">
                <w:pPr>
                  <w:spacing w:line="276" w:lineRule="auto"/>
                  <w:rPr>
                    <w:b/>
                    <w:color w:val="auto"/>
                  </w:rPr>
                </w:pPr>
                <w:r>
                  <w:rPr>
                    <w:b/>
                    <w:i/>
                    <w:color w:val="auto"/>
                  </w:rPr>
                  <w:t>WH&amp;S Responsibilities</w:t>
                </w:r>
                <w:r w:rsidRPr="004F55E5">
                  <w:rPr>
                    <w:b/>
                    <w:i/>
                    <w:color w:val="auto"/>
                  </w:rPr>
                  <w:t>:</w:t>
                </w:r>
                <w:r>
                  <w:rPr>
                    <w:b/>
                    <w:i/>
                    <w:color w:val="auto"/>
                  </w:rPr>
                  <w:t xml:space="preserve"> </w:t>
                </w:r>
              </w:p>
              <w:p w14:paraId="289DB03C" w14:textId="77777777" w:rsidR="00267FB4" w:rsidRPr="00324E27" w:rsidRDefault="00267FB4" w:rsidP="00324E27">
                <w:pPr>
                  <w:pStyle w:val="ListParagraph"/>
                  <w:widowControl w:val="0"/>
                  <w:numPr>
                    <w:ilvl w:val="0"/>
                    <w:numId w:val="19"/>
                  </w:numPr>
                  <w:tabs>
                    <w:tab w:val="left" w:pos="823"/>
                  </w:tabs>
                  <w:autoSpaceDE/>
                  <w:autoSpaceDN/>
                  <w:adjustRightInd/>
                  <w:spacing w:before="15" w:line="264" w:lineRule="exact"/>
                  <w:ind w:right="1024"/>
                  <w:rPr>
                    <w:rFonts w:ascii="Calibri"/>
                    <w:spacing w:val="-3"/>
                  </w:rPr>
                </w:pPr>
                <w:r w:rsidRPr="00324E27">
                  <w:rPr>
                    <w:rFonts w:ascii="Calibri"/>
                    <w:spacing w:val="-3"/>
                  </w:rPr>
                  <w:t>Take reasonable care of your own health and safety and the health and safety of others in the workplace;</w:t>
                </w:r>
              </w:p>
              <w:p w14:paraId="289DB03D" w14:textId="77777777" w:rsidR="00267FB4" w:rsidRPr="00324E27" w:rsidRDefault="00267FB4" w:rsidP="00324E27">
                <w:pPr>
                  <w:pStyle w:val="ListParagraph"/>
                  <w:widowControl w:val="0"/>
                  <w:numPr>
                    <w:ilvl w:val="0"/>
                    <w:numId w:val="19"/>
                  </w:numPr>
                  <w:tabs>
                    <w:tab w:val="left" w:pos="823"/>
                  </w:tabs>
                  <w:autoSpaceDE/>
                  <w:autoSpaceDN/>
                  <w:adjustRightInd/>
                  <w:spacing w:before="15" w:line="264" w:lineRule="exact"/>
                  <w:ind w:right="1024"/>
                  <w:rPr>
                    <w:rFonts w:ascii="Calibri"/>
                    <w:spacing w:val="-3"/>
                  </w:rPr>
                </w:pPr>
                <w:r w:rsidRPr="00324E27">
                  <w:rPr>
                    <w:rFonts w:ascii="Calibri"/>
                    <w:spacing w:val="-3"/>
                  </w:rPr>
                  <w:t>Comply with relevant Calvary WHS policies, procedures, work instructions and requests;</w:t>
                </w:r>
              </w:p>
              <w:p w14:paraId="289DB03E" w14:textId="77777777" w:rsidR="00267FB4" w:rsidRPr="00324E27" w:rsidRDefault="00267FB4" w:rsidP="00324E27">
                <w:pPr>
                  <w:pStyle w:val="ListParagraph"/>
                  <w:widowControl w:val="0"/>
                  <w:numPr>
                    <w:ilvl w:val="0"/>
                    <w:numId w:val="19"/>
                  </w:numPr>
                  <w:tabs>
                    <w:tab w:val="left" w:pos="823"/>
                  </w:tabs>
                  <w:autoSpaceDE/>
                  <w:autoSpaceDN/>
                  <w:adjustRightInd/>
                  <w:spacing w:before="15" w:line="264" w:lineRule="exact"/>
                  <w:ind w:right="1024"/>
                  <w:rPr>
                    <w:rFonts w:ascii="Calibri"/>
                    <w:spacing w:val="-3"/>
                  </w:rPr>
                </w:pPr>
                <w:r w:rsidRPr="00324E27">
                  <w:rPr>
                    <w:rFonts w:ascii="Calibri"/>
                    <w:spacing w:val="-3"/>
                  </w:rPr>
                  <w:t xml:space="preserve">Report to your supervisor any incident or unsafe conditions which come to your attention; </w:t>
                </w:r>
              </w:p>
              <w:p w14:paraId="289DB03F" w14:textId="77777777" w:rsidR="00FA240A" w:rsidRPr="00977BE9" w:rsidRDefault="00267FB4" w:rsidP="00324E27">
                <w:pPr>
                  <w:pStyle w:val="ListParagraph"/>
                  <w:widowControl w:val="0"/>
                  <w:numPr>
                    <w:ilvl w:val="0"/>
                    <w:numId w:val="19"/>
                  </w:numPr>
                  <w:tabs>
                    <w:tab w:val="left" w:pos="823"/>
                  </w:tabs>
                  <w:autoSpaceDE/>
                  <w:autoSpaceDN/>
                  <w:adjustRightInd/>
                  <w:spacing w:before="15" w:line="264" w:lineRule="exact"/>
                  <w:ind w:right="1024"/>
                  <w:rPr>
                    <w:rFonts w:cstheme="minorHAnsi"/>
                  </w:rPr>
                </w:pPr>
                <w:r w:rsidRPr="00324E27">
                  <w:rPr>
                    <w:rFonts w:ascii="Calibri"/>
                    <w:spacing w:val="-3"/>
                  </w:rPr>
                  <w:t>Observe any additional requirements as outline in Calvary’s WHS Responsibilities, Authority and Accountability Table (published on Calvary intranet</w:t>
                </w:r>
                <w:r w:rsidRPr="00A31A8D">
                  <w:rPr>
                    <w:color w:val="auto"/>
                  </w:rPr>
                  <w:t xml:space="preserve">) </w:t>
                </w:r>
              </w:p>
            </w:sdtContent>
          </w:sdt>
        </w:tc>
      </w:tr>
      <w:tr w:rsidR="000C59F4" w:rsidRPr="007F1973" w14:paraId="289DB042" w14:textId="77777777" w:rsidTr="000C59F4">
        <w:tc>
          <w:tcPr>
            <w:tcW w:w="10348" w:type="dxa"/>
            <w:gridSpan w:val="8"/>
            <w:tcBorders>
              <w:top w:val="single" w:sz="4" w:space="0" w:color="auto"/>
              <w:left w:val="single" w:sz="4" w:space="0" w:color="auto"/>
              <w:bottom w:val="single" w:sz="4" w:space="0" w:color="auto"/>
              <w:right w:val="single" w:sz="4" w:space="0" w:color="auto"/>
            </w:tcBorders>
            <w:shd w:val="clear" w:color="auto" w:fill="1F3886"/>
          </w:tcPr>
          <w:p w14:paraId="289DB041"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289DB047" w14:textId="77777777" w:rsidTr="000C59F4">
        <w:trPr>
          <w:trHeight w:val="510"/>
        </w:trPr>
        <w:tc>
          <w:tcPr>
            <w:tcW w:w="1701" w:type="dxa"/>
          </w:tcPr>
          <w:p w14:paraId="289DB043" w14:textId="77777777" w:rsidR="000C59F4" w:rsidRPr="00984666" w:rsidRDefault="000C59F4" w:rsidP="00FF155C">
            <w:r>
              <w:t>Internal:</w:t>
            </w:r>
          </w:p>
        </w:tc>
        <w:tc>
          <w:tcPr>
            <w:tcW w:w="8647" w:type="dxa"/>
            <w:gridSpan w:val="7"/>
          </w:tcPr>
          <w:p w14:paraId="26ECF93A" w14:textId="180804CE" w:rsidR="004C1128" w:rsidRPr="004C1128" w:rsidRDefault="007A4533" w:rsidP="00977BE9">
            <w:pPr>
              <w:pStyle w:val="ListParagraph"/>
              <w:widowControl w:val="0"/>
              <w:numPr>
                <w:ilvl w:val="0"/>
                <w:numId w:val="22"/>
              </w:numPr>
              <w:tabs>
                <w:tab w:val="left" w:pos="541"/>
              </w:tabs>
              <w:autoSpaceDE/>
              <w:autoSpaceDN/>
              <w:adjustRightInd/>
              <w:spacing w:line="277" w:lineRule="exact"/>
              <w:rPr>
                <w:rFonts w:ascii="Calibri" w:eastAsia="Calibri" w:hAnsi="Calibri" w:cs="Calibri"/>
              </w:rPr>
            </w:pPr>
            <w:r>
              <w:rPr>
                <w:rFonts w:ascii="Calibri"/>
                <w:spacing w:val="-3"/>
              </w:rPr>
              <w:t>Perioperative Services Manager</w:t>
            </w:r>
          </w:p>
          <w:p w14:paraId="289DB044" w14:textId="65F94585" w:rsidR="00977BE9" w:rsidRPr="00977BE9" w:rsidRDefault="00977BE9" w:rsidP="00977BE9">
            <w:pPr>
              <w:pStyle w:val="ListParagraph"/>
              <w:widowControl w:val="0"/>
              <w:numPr>
                <w:ilvl w:val="0"/>
                <w:numId w:val="22"/>
              </w:numPr>
              <w:tabs>
                <w:tab w:val="left" w:pos="541"/>
              </w:tabs>
              <w:autoSpaceDE/>
              <w:autoSpaceDN/>
              <w:adjustRightInd/>
              <w:spacing w:line="277" w:lineRule="exact"/>
              <w:rPr>
                <w:rFonts w:ascii="Calibri" w:eastAsia="Calibri" w:hAnsi="Calibri" w:cs="Calibri"/>
              </w:rPr>
            </w:pPr>
            <w:r w:rsidRPr="00977BE9">
              <w:rPr>
                <w:rFonts w:ascii="Calibri"/>
                <w:spacing w:val="-3"/>
              </w:rPr>
              <w:t>Health</w:t>
            </w:r>
            <w:r w:rsidRPr="00977BE9">
              <w:rPr>
                <w:rFonts w:ascii="Calibri"/>
                <w:spacing w:val="-5"/>
              </w:rPr>
              <w:t xml:space="preserve"> </w:t>
            </w:r>
            <w:r w:rsidRPr="00977BE9">
              <w:rPr>
                <w:rFonts w:ascii="Calibri"/>
                <w:spacing w:val="-3"/>
              </w:rPr>
              <w:t>care</w:t>
            </w:r>
            <w:r w:rsidRPr="00977BE9">
              <w:rPr>
                <w:rFonts w:ascii="Calibri"/>
                <w:spacing w:val="-4"/>
              </w:rPr>
              <w:t xml:space="preserve"> </w:t>
            </w:r>
            <w:r w:rsidRPr="00977BE9">
              <w:rPr>
                <w:rFonts w:ascii="Calibri"/>
                <w:spacing w:val="-3"/>
              </w:rPr>
              <w:t>professionals</w:t>
            </w:r>
            <w:r w:rsidRPr="00977BE9">
              <w:rPr>
                <w:rFonts w:ascii="Calibri"/>
                <w:spacing w:val="-5"/>
              </w:rPr>
              <w:t xml:space="preserve"> </w:t>
            </w:r>
            <w:r w:rsidRPr="00977BE9">
              <w:rPr>
                <w:rFonts w:ascii="Calibri"/>
                <w:spacing w:val="-3"/>
              </w:rPr>
              <w:t>including</w:t>
            </w:r>
            <w:r w:rsidRPr="00977BE9">
              <w:rPr>
                <w:rFonts w:ascii="Calibri"/>
                <w:spacing w:val="-4"/>
              </w:rPr>
              <w:t xml:space="preserve"> </w:t>
            </w:r>
            <w:r w:rsidR="004C1128">
              <w:rPr>
                <w:rFonts w:ascii="Calibri"/>
                <w:spacing w:val="-4"/>
              </w:rPr>
              <w:t>N</w:t>
            </w:r>
            <w:r w:rsidRPr="00977BE9">
              <w:rPr>
                <w:rFonts w:ascii="Calibri"/>
                <w:spacing w:val="-3"/>
              </w:rPr>
              <w:t>urses,</w:t>
            </w:r>
            <w:r w:rsidRPr="00977BE9">
              <w:rPr>
                <w:rFonts w:ascii="Calibri"/>
                <w:spacing w:val="-2"/>
              </w:rPr>
              <w:t xml:space="preserve"> </w:t>
            </w:r>
            <w:r w:rsidR="004C1128">
              <w:rPr>
                <w:rFonts w:ascii="Calibri"/>
                <w:spacing w:val="-3"/>
              </w:rPr>
              <w:t>Allied H</w:t>
            </w:r>
            <w:r w:rsidRPr="00977BE9">
              <w:rPr>
                <w:rFonts w:ascii="Calibri"/>
                <w:spacing w:val="-3"/>
              </w:rPr>
              <w:t>ealth</w:t>
            </w:r>
          </w:p>
          <w:p w14:paraId="289DB045" w14:textId="77777777" w:rsidR="00977BE9" w:rsidRPr="00977BE9" w:rsidRDefault="00977BE9" w:rsidP="00977BE9">
            <w:pPr>
              <w:pStyle w:val="ListParagraph"/>
              <w:widowControl w:val="0"/>
              <w:numPr>
                <w:ilvl w:val="0"/>
                <w:numId w:val="22"/>
              </w:numPr>
              <w:tabs>
                <w:tab w:val="left" w:pos="541"/>
              </w:tabs>
              <w:autoSpaceDE/>
              <w:autoSpaceDN/>
              <w:adjustRightInd/>
              <w:spacing w:line="276" w:lineRule="exact"/>
              <w:rPr>
                <w:rFonts w:ascii="Calibri" w:eastAsia="Calibri" w:hAnsi="Calibri" w:cs="Calibri"/>
              </w:rPr>
            </w:pPr>
            <w:r w:rsidRPr="00977BE9">
              <w:rPr>
                <w:rFonts w:ascii="Calibri"/>
                <w:spacing w:val="-3"/>
              </w:rPr>
              <w:t>Medical</w:t>
            </w:r>
            <w:r w:rsidRPr="00977BE9">
              <w:rPr>
                <w:rFonts w:ascii="Calibri"/>
                <w:spacing w:val="-9"/>
              </w:rPr>
              <w:t xml:space="preserve"> </w:t>
            </w:r>
            <w:r w:rsidRPr="00977BE9">
              <w:rPr>
                <w:rFonts w:ascii="Calibri"/>
                <w:spacing w:val="-3"/>
              </w:rPr>
              <w:t>officers</w:t>
            </w:r>
          </w:p>
          <w:p w14:paraId="289DB046" w14:textId="77777777" w:rsidR="005C0188" w:rsidRPr="00977BE9" w:rsidRDefault="00977BE9" w:rsidP="00977BE9">
            <w:pPr>
              <w:pStyle w:val="ListParagraph"/>
              <w:widowControl w:val="0"/>
              <w:numPr>
                <w:ilvl w:val="0"/>
                <w:numId w:val="22"/>
              </w:numPr>
              <w:tabs>
                <w:tab w:val="left" w:pos="541"/>
              </w:tabs>
              <w:autoSpaceDE/>
              <w:autoSpaceDN/>
              <w:adjustRightInd/>
              <w:spacing w:line="276" w:lineRule="exact"/>
              <w:rPr>
                <w:rFonts w:ascii="Calibri" w:eastAsia="Calibri" w:hAnsi="Calibri" w:cs="Calibri"/>
              </w:rPr>
            </w:pPr>
            <w:r w:rsidRPr="00977BE9">
              <w:rPr>
                <w:rFonts w:ascii="Calibri"/>
                <w:spacing w:val="-3"/>
              </w:rPr>
              <w:t>Hospitality</w:t>
            </w:r>
            <w:r w:rsidRPr="00977BE9">
              <w:rPr>
                <w:rFonts w:ascii="Calibri"/>
                <w:spacing w:val="-1"/>
              </w:rPr>
              <w:t xml:space="preserve"> and</w:t>
            </w:r>
            <w:r w:rsidRPr="00977BE9">
              <w:rPr>
                <w:rFonts w:ascii="Calibri"/>
                <w:spacing w:val="-5"/>
              </w:rPr>
              <w:t xml:space="preserve"> </w:t>
            </w:r>
            <w:r w:rsidRPr="00977BE9">
              <w:rPr>
                <w:rFonts w:ascii="Calibri"/>
                <w:spacing w:val="-3"/>
              </w:rPr>
              <w:t>patient</w:t>
            </w:r>
            <w:r w:rsidRPr="00977BE9">
              <w:rPr>
                <w:rFonts w:ascii="Calibri"/>
                <w:spacing w:val="-4"/>
              </w:rPr>
              <w:t xml:space="preserve"> </w:t>
            </w:r>
            <w:r w:rsidRPr="00977BE9">
              <w:rPr>
                <w:rFonts w:ascii="Calibri"/>
                <w:spacing w:val="-3"/>
              </w:rPr>
              <w:t>services</w:t>
            </w:r>
            <w:r w:rsidRPr="00977BE9">
              <w:rPr>
                <w:rFonts w:ascii="Calibri"/>
                <w:spacing w:val="-7"/>
              </w:rPr>
              <w:t xml:space="preserve"> </w:t>
            </w:r>
            <w:r w:rsidRPr="00977BE9">
              <w:rPr>
                <w:rFonts w:ascii="Calibri"/>
                <w:spacing w:val="-3"/>
              </w:rPr>
              <w:t>teams</w:t>
            </w:r>
          </w:p>
        </w:tc>
      </w:tr>
      <w:tr w:rsidR="000C59F4" w:rsidRPr="00984666" w14:paraId="289DB04C" w14:textId="77777777" w:rsidTr="000C59F4">
        <w:trPr>
          <w:trHeight w:val="510"/>
        </w:trPr>
        <w:tc>
          <w:tcPr>
            <w:tcW w:w="1701" w:type="dxa"/>
          </w:tcPr>
          <w:p w14:paraId="289DB048" w14:textId="77777777" w:rsidR="000C59F4" w:rsidRPr="00984666" w:rsidRDefault="000C59F4" w:rsidP="00FF155C">
            <w:r>
              <w:t>External:</w:t>
            </w:r>
          </w:p>
        </w:tc>
        <w:tc>
          <w:tcPr>
            <w:tcW w:w="8647" w:type="dxa"/>
            <w:gridSpan w:val="7"/>
          </w:tcPr>
          <w:p w14:paraId="289DB049" w14:textId="77777777" w:rsidR="00977BE9" w:rsidRPr="00977BE9" w:rsidRDefault="00977BE9" w:rsidP="00977BE9">
            <w:pPr>
              <w:pStyle w:val="ListParagraph"/>
              <w:widowControl w:val="0"/>
              <w:numPr>
                <w:ilvl w:val="0"/>
                <w:numId w:val="24"/>
              </w:numPr>
              <w:tabs>
                <w:tab w:val="left" w:pos="541"/>
              </w:tabs>
              <w:autoSpaceDE/>
              <w:autoSpaceDN/>
              <w:adjustRightInd/>
              <w:spacing w:line="278" w:lineRule="exact"/>
              <w:rPr>
                <w:rFonts w:ascii="Calibri" w:eastAsia="Calibri" w:hAnsi="Calibri" w:cs="Calibri"/>
              </w:rPr>
            </w:pPr>
            <w:r w:rsidRPr="00977BE9">
              <w:rPr>
                <w:rFonts w:ascii="Calibri"/>
                <w:spacing w:val="-3"/>
              </w:rPr>
              <w:t>Patients</w:t>
            </w:r>
            <w:r w:rsidRPr="00977BE9">
              <w:rPr>
                <w:rFonts w:ascii="Calibri"/>
                <w:spacing w:val="-5"/>
              </w:rPr>
              <w:t xml:space="preserve"> </w:t>
            </w:r>
            <w:r w:rsidRPr="00977BE9">
              <w:rPr>
                <w:rFonts w:ascii="Calibri"/>
                <w:spacing w:val="-3"/>
              </w:rPr>
              <w:t>family</w:t>
            </w:r>
            <w:r w:rsidRPr="00977BE9">
              <w:rPr>
                <w:rFonts w:ascii="Calibri"/>
                <w:spacing w:val="-1"/>
              </w:rPr>
              <w:t xml:space="preserve"> </w:t>
            </w:r>
            <w:r w:rsidRPr="00977BE9">
              <w:rPr>
                <w:rFonts w:ascii="Calibri"/>
                <w:spacing w:val="-3"/>
              </w:rPr>
              <w:t>and</w:t>
            </w:r>
            <w:r w:rsidRPr="00977BE9">
              <w:rPr>
                <w:rFonts w:ascii="Calibri"/>
                <w:spacing w:val="-5"/>
              </w:rPr>
              <w:t xml:space="preserve"> </w:t>
            </w:r>
            <w:r w:rsidRPr="00977BE9">
              <w:rPr>
                <w:rFonts w:ascii="Calibri"/>
                <w:spacing w:val="-3"/>
              </w:rPr>
              <w:t>friends</w:t>
            </w:r>
          </w:p>
          <w:p w14:paraId="289DB04A" w14:textId="77777777" w:rsidR="00977BE9" w:rsidRPr="00977BE9" w:rsidRDefault="00977BE9" w:rsidP="00977BE9">
            <w:pPr>
              <w:pStyle w:val="ListParagraph"/>
              <w:widowControl w:val="0"/>
              <w:numPr>
                <w:ilvl w:val="0"/>
                <w:numId w:val="24"/>
              </w:numPr>
              <w:tabs>
                <w:tab w:val="left" w:pos="541"/>
              </w:tabs>
              <w:autoSpaceDE/>
              <w:autoSpaceDN/>
              <w:adjustRightInd/>
              <w:spacing w:line="279" w:lineRule="exact"/>
              <w:rPr>
                <w:rFonts w:ascii="Calibri" w:eastAsia="Calibri" w:hAnsi="Calibri" w:cs="Calibri"/>
              </w:rPr>
            </w:pPr>
            <w:r w:rsidRPr="00977BE9">
              <w:rPr>
                <w:rFonts w:ascii="Calibri"/>
                <w:spacing w:val="-3"/>
              </w:rPr>
              <w:t>Visitors</w:t>
            </w:r>
          </w:p>
          <w:p w14:paraId="289DB04B" w14:textId="77777777" w:rsidR="005C0188" w:rsidRPr="00977BE9" w:rsidRDefault="00977BE9" w:rsidP="00977BE9">
            <w:pPr>
              <w:pStyle w:val="ListParagraph"/>
              <w:widowControl w:val="0"/>
              <w:numPr>
                <w:ilvl w:val="0"/>
                <w:numId w:val="24"/>
              </w:numPr>
              <w:tabs>
                <w:tab w:val="left" w:pos="541"/>
              </w:tabs>
              <w:autoSpaceDE/>
              <w:autoSpaceDN/>
              <w:adjustRightInd/>
              <w:spacing w:line="279" w:lineRule="exact"/>
              <w:rPr>
                <w:rFonts w:ascii="Calibri" w:eastAsia="Calibri" w:hAnsi="Calibri" w:cs="Calibri"/>
              </w:rPr>
            </w:pPr>
            <w:r w:rsidRPr="00977BE9">
              <w:rPr>
                <w:rFonts w:ascii="Calibri"/>
                <w:spacing w:val="-3"/>
              </w:rPr>
              <w:t>Contractors</w:t>
            </w:r>
            <w:r w:rsidRPr="00977BE9">
              <w:rPr>
                <w:rFonts w:ascii="Calibri"/>
                <w:spacing w:val="-7"/>
              </w:rPr>
              <w:t xml:space="preserve"> </w:t>
            </w:r>
            <w:r w:rsidRPr="00977BE9">
              <w:rPr>
                <w:rFonts w:ascii="Calibri"/>
                <w:spacing w:val="-2"/>
              </w:rPr>
              <w:t>and</w:t>
            </w:r>
            <w:r w:rsidRPr="00977BE9">
              <w:rPr>
                <w:rFonts w:ascii="Calibri"/>
                <w:spacing w:val="-3"/>
              </w:rPr>
              <w:t xml:space="preserve"> suppliers</w:t>
            </w:r>
          </w:p>
        </w:tc>
      </w:tr>
      <w:tr w:rsidR="000C59F4" w:rsidRPr="007C7B2B" w14:paraId="289DB04E" w14:textId="77777777" w:rsidTr="000C59F4">
        <w:tc>
          <w:tcPr>
            <w:tcW w:w="10348" w:type="dxa"/>
            <w:gridSpan w:val="8"/>
            <w:tcBorders>
              <w:top w:val="single" w:sz="4" w:space="0" w:color="auto"/>
              <w:left w:val="single" w:sz="4" w:space="0" w:color="auto"/>
              <w:bottom w:val="single" w:sz="4" w:space="0" w:color="auto"/>
              <w:right w:val="single" w:sz="4" w:space="0" w:color="auto"/>
            </w:tcBorders>
            <w:shd w:val="clear" w:color="auto" w:fill="1F3886"/>
          </w:tcPr>
          <w:p w14:paraId="289DB04D" w14:textId="77777777" w:rsidR="000C59F4" w:rsidRPr="005C0188" w:rsidRDefault="000C59F4" w:rsidP="00FF155C">
            <w:pPr>
              <w:rPr>
                <w:rFonts w:ascii="Calibri" w:hAnsi="Calibri" w:cs="Calibri"/>
                <w:b/>
                <w:color w:val="auto"/>
              </w:rPr>
            </w:pPr>
            <w:r w:rsidRPr="005C0188">
              <w:rPr>
                <w:rFonts w:ascii="Calibri" w:hAnsi="Calibri" w:cs="Calibri"/>
                <w:b/>
                <w:color w:val="auto"/>
              </w:rPr>
              <w:t>Position Impact</w:t>
            </w:r>
          </w:p>
        </w:tc>
      </w:tr>
      <w:tr w:rsidR="000C59F4" w:rsidRPr="007C7B2B" w14:paraId="289DB053" w14:textId="77777777" w:rsidTr="000C59F4">
        <w:trPr>
          <w:trHeight w:val="510"/>
        </w:trPr>
        <w:tc>
          <w:tcPr>
            <w:tcW w:w="1701" w:type="dxa"/>
          </w:tcPr>
          <w:p w14:paraId="289DB04F" w14:textId="77777777" w:rsidR="000C59F4" w:rsidRPr="00984666" w:rsidRDefault="000C59F4" w:rsidP="00FF155C">
            <w:r>
              <w:t>Direct Reports:</w:t>
            </w:r>
          </w:p>
        </w:tc>
        <w:tc>
          <w:tcPr>
            <w:tcW w:w="8647" w:type="dxa"/>
            <w:gridSpan w:val="7"/>
          </w:tcPr>
          <w:p w14:paraId="289DB050" w14:textId="77777777" w:rsidR="000C59F4" w:rsidRDefault="00977BE9" w:rsidP="00977BE9">
            <w:pPr>
              <w:pStyle w:val="ListParagraph"/>
              <w:numPr>
                <w:ilvl w:val="0"/>
                <w:numId w:val="25"/>
              </w:numPr>
              <w:rPr>
                <w:color w:val="auto"/>
              </w:rPr>
            </w:pPr>
            <w:r>
              <w:rPr>
                <w:color w:val="auto"/>
              </w:rPr>
              <w:t>Registered Nurse – Level 1</w:t>
            </w:r>
          </w:p>
          <w:p w14:paraId="289DB051" w14:textId="77777777" w:rsidR="00977BE9" w:rsidRDefault="00977BE9" w:rsidP="00977BE9">
            <w:pPr>
              <w:pStyle w:val="ListParagraph"/>
              <w:numPr>
                <w:ilvl w:val="0"/>
                <w:numId w:val="25"/>
              </w:numPr>
              <w:rPr>
                <w:color w:val="auto"/>
              </w:rPr>
            </w:pPr>
            <w:r>
              <w:rPr>
                <w:color w:val="auto"/>
              </w:rPr>
              <w:t>Enrolled Nurses</w:t>
            </w:r>
          </w:p>
          <w:p w14:paraId="289DB052" w14:textId="77777777" w:rsidR="00977BE9" w:rsidRPr="00977BE9" w:rsidRDefault="00977BE9" w:rsidP="00977BE9">
            <w:pPr>
              <w:pStyle w:val="ListParagraph"/>
              <w:numPr>
                <w:ilvl w:val="0"/>
                <w:numId w:val="25"/>
              </w:numPr>
              <w:rPr>
                <w:color w:val="auto"/>
              </w:rPr>
            </w:pPr>
            <w:r>
              <w:rPr>
                <w:color w:val="auto"/>
              </w:rPr>
              <w:t>Hospital Assistants</w:t>
            </w:r>
          </w:p>
        </w:tc>
      </w:tr>
      <w:tr w:rsidR="000C59F4" w:rsidRPr="007C7B2B" w14:paraId="289DB056" w14:textId="77777777" w:rsidTr="000C59F4">
        <w:trPr>
          <w:trHeight w:val="510"/>
        </w:trPr>
        <w:tc>
          <w:tcPr>
            <w:tcW w:w="1701" w:type="dxa"/>
          </w:tcPr>
          <w:p w14:paraId="289DB054" w14:textId="77777777" w:rsidR="000C59F4" w:rsidRPr="00984666" w:rsidRDefault="000C59F4" w:rsidP="00FF155C">
            <w:r>
              <w:t>Budget:</w:t>
            </w:r>
          </w:p>
        </w:tc>
        <w:tc>
          <w:tcPr>
            <w:tcW w:w="8647" w:type="dxa"/>
            <w:gridSpan w:val="7"/>
          </w:tcPr>
          <w:sdt>
            <w:sdtPr>
              <w:rPr>
                <w:i/>
                <w:color w:val="auto"/>
              </w:rPr>
              <w:id w:val="-404918379"/>
            </w:sdtPr>
            <w:sdtEndPr/>
            <w:sdtContent>
              <w:p w14:paraId="289DB055" w14:textId="29DAAD63" w:rsidR="000C59F4" w:rsidRPr="007C7B2B" w:rsidRDefault="00F1608F" w:rsidP="00977BE9">
                <w:pPr>
                  <w:rPr>
                    <w:i/>
                    <w:color w:val="auto"/>
                  </w:rPr>
                </w:pPr>
                <w:r>
                  <w:rPr>
                    <w:i/>
                    <w:color w:val="auto"/>
                  </w:rPr>
                  <w:t xml:space="preserve">Manage as required by POSM </w:t>
                </w:r>
              </w:p>
            </w:sdtContent>
          </w:sdt>
        </w:tc>
      </w:tr>
      <w:tr w:rsidR="000C59F4" w:rsidRPr="007F1973" w14:paraId="289DB058" w14:textId="77777777" w:rsidTr="000C59F4">
        <w:tc>
          <w:tcPr>
            <w:tcW w:w="10348" w:type="dxa"/>
            <w:gridSpan w:val="8"/>
            <w:shd w:val="clear" w:color="auto" w:fill="1F3886"/>
          </w:tcPr>
          <w:p w14:paraId="289DB057"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14:paraId="289DB062" w14:textId="77777777" w:rsidTr="000C59F4">
        <w:trPr>
          <w:trHeight w:val="1107"/>
        </w:trPr>
        <w:tc>
          <w:tcPr>
            <w:tcW w:w="10348" w:type="dxa"/>
            <w:gridSpan w:val="8"/>
          </w:tcPr>
          <w:p w14:paraId="6D9726EF" w14:textId="35ED7A30" w:rsidR="00F1608F" w:rsidRPr="004C1128" w:rsidRDefault="005F253B" w:rsidP="00977BE9">
            <w:pPr>
              <w:overflowPunct w:val="0"/>
              <w:autoSpaceDE/>
              <w:autoSpaceDN/>
              <w:adjustRightInd/>
              <w:spacing w:before="0" w:after="0"/>
              <w:textAlignment w:val="baseline"/>
              <w:rPr>
                <w:rFonts w:cs="Arial"/>
                <w:b/>
                <w:color w:val="auto"/>
              </w:rPr>
            </w:pPr>
            <w:r w:rsidRPr="005F253B">
              <w:rPr>
                <w:rFonts w:ascii="Arial" w:hAnsi="Arial" w:cs="Arial"/>
                <w:color w:val="auto"/>
                <w:sz w:val="18"/>
                <w:szCs w:val="18"/>
              </w:rPr>
              <w:lastRenderedPageBreak/>
              <w:t xml:space="preserve"> </w:t>
            </w:r>
            <w:r w:rsidR="00F1608F" w:rsidRPr="004C1128">
              <w:rPr>
                <w:rFonts w:cs="Arial"/>
                <w:b/>
                <w:color w:val="auto"/>
              </w:rPr>
              <w:t xml:space="preserve">Essential </w:t>
            </w:r>
          </w:p>
          <w:p w14:paraId="289DB05A" w14:textId="77777777" w:rsidR="00977BE9" w:rsidRPr="00977BE9" w:rsidRDefault="00977BE9" w:rsidP="00F1608F">
            <w:pPr>
              <w:pStyle w:val="ListParagraph"/>
              <w:widowControl w:val="0"/>
              <w:numPr>
                <w:ilvl w:val="0"/>
                <w:numId w:val="28"/>
              </w:numPr>
              <w:tabs>
                <w:tab w:val="left" w:pos="1183"/>
              </w:tabs>
              <w:autoSpaceDE/>
              <w:autoSpaceDN/>
              <w:adjustRightInd/>
              <w:spacing w:line="264" w:lineRule="exact"/>
              <w:rPr>
                <w:rFonts w:ascii="Calibri" w:eastAsia="Calibri" w:hAnsi="Calibri" w:cs="Calibri"/>
              </w:rPr>
            </w:pPr>
            <w:r w:rsidRPr="00977BE9">
              <w:rPr>
                <w:rFonts w:ascii="Calibri"/>
                <w:spacing w:val="-3"/>
              </w:rPr>
              <w:t>Registration</w:t>
            </w:r>
            <w:r w:rsidRPr="00977BE9">
              <w:rPr>
                <w:rFonts w:ascii="Calibri"/>
                <w:spacing w:val="-5"/>
              </w:rPr>
              <w:t xml:space="preserve"> </w:t>
            </w:r>
            <w:r w:rsidRPr="00977BE9">
              <w:rPr>
                <w:rFonts w:ascii="Calibri"/>
                <w:spacing w:val="-2"/>
              </w:rPr>
              <w:t>with</w:t>
            </w:r>
            <w:r w:rsidRPr="00977BE9">
              <w:rPr>
                <w:rFonts w:ascii="Calibri"/>
                <w:spacing w:val="-5"/>
              </w:rPr>
              <w:t xml:space="preserve"> </w:t>
            </w:r>
            <w:r w:rsidRPr="00977BE9">
              <w:rPr>
                <w:rFonts w:ascii="Calibri"/>
                <w:spacing w:val="-3"/>
              </w:rPr>
              <w:t>AHPRA and</w:t>
            </w:r>
            <w:r w:rsidRPr="00977BE9">
              <w:rPr>
                <w:rFonts w:ascii="Calibri"/>
                <w:spacing w:val="-5"/>
              </w:rPr>
              <w:t xml:space="preserve"> </w:t>
            </w:r>
            <w:r w:rsidRPr="00977BE9">
              <w:rPr>
                <w:rFonts w:ascii="Calibri"/>
                <w:spacing w:val="-1"/>
              </w:rPr>
              <w:t>in</w:t>
            </w:r>
            <w:r w:rsidRPr="00977BE9">
              <w:rPr>
                <w:rFonts w:ascii="Calibri"/>
                <w:spacing w:val="-5"/>
              </w:rPr>
              <w:t xml:space="preserve"> </w:t>
            </w:r>
            <w:r w:rsidRPr="00977BE9">
              <w:rPr>
                <w:rFonts w:ascii="Calibri"/>
                <w:spacing w:val="-3"/>
              </w:rPr>
              <w:t>possession</w:t>
            </w:r>
            <w:r w:rsidRPr="00977BE9">
              <w:rPr>
                <w:rFonts w:ascii="Calibri"/>
                <w:spacing w:val="-10"/>
              </w:rPr>
              <w:t xml:space="preserve"> </w:t>
            </w:r>
            <w:r w:rsidRPr="00977BE9">
              <w:rPr>
                <w:rFonts w:ascii="Calibri"/>
              </w:rPr>
              <w:t>of a</w:t>
            </w:r>
            <w:r w:rsidRPr="00977BE9">
              <w:rPr>
                <w:rFonts w:ascii="Calibri"/>
                <w:spacing w:val="-7"/>
              </w:rPr>
              <w:t xml:space="preserve"> </w:t>
            </w:r>
            <w:r w:rsidRPr="00977BE9">
              <w:rPr>
                <w:rFonts w:ascii="Calibri"/>
                <w:spacing w:val="-3"/>
              </w:rPr>
              <w:t>current</w:t>
            </w:r>
            <w:r w:rsidRPr="00977BE9">
              <w:rPr>
                <w:rFonts w:ascii="Calibri"/>
                <w:spacing w:val="-4"/>
              </w:rPr>
              <w:t xml:space="preserve"> </w:t>
            </w:r>
            <w:r w:rsidRPr="00977BE9">
              <w:rPr>
                <w:rFonts w:ascii="Calibri"/>
                <w:spacing w:val="-3"/>
              </w:rPr>
              <w:t>practising</w:t>
            </w:r>
            <w:r w:rsidRPr="00977BE9">
              <w:rPr>
                <w:rFonts w:ascii="Calibri"/>
                <w:spacing w:val="-7"/>
              </w:rPr>
              <w:t xml:space="preserve"> </w:t>
            </w:r>
            <w:r w:rsidRPr="00977BE9">
              <w:rPr>
                <w:rFonts w:ascii="Calibri"/>
                <w:spacing w:val="-3"/>
              </w:rPr>
              <w:t>certificate</w:t>
            </w:r>
          </w:p>
          <w:p w14:paraId="289DB05B" w14:textId="4D61FD55" w:rsidR="00977BE9" w:rsidRPr="00977BE9" w:rsidRDefault="00977BE9" w:rsidP="00F1608F">
            <w:pPr>
              <w:pStyle w:val="ListParagraph"/>
              <w:widowControl w:val="0"/>
              <w:numPr>
                <w:ilvl w:val="0"/>
                <w:numId w:val="28"/>
              </w:numPr>
              <w:tabs>
                <w:tab w:val="left" w:pos="1183"/>
              </w:tabs>
              <w:autoSpaceDE/>
              <w:autoSpaceDN/>
              <w:adjustRightInd/>
              <w:spacing w:line="264" w:lineRule="exact"/>
              <w:rPr>
                <w:rFonts w:ascii="Calibri" w:eastAsia="Calibri" w:hAnsi="Calibri" w:cs="Calibri"/>
              </w:rPr>
            </w:pPr>
            <w:r w:rsidRPr="00977BE9">
              <w:rPr>
                <w:rFonts w:ascii="Calibri"/>
                <w:spacing w:val="-3"/>
              </w:rPr>
              <w:t xml:space="preserve">Knowledge </w:t>
            </w:r>
            <w:r w:rsidR="00F1608F">
              <w:rPr>
                <w:rFonts w:ascii="Calibri"/>
                <w:spacing w:val="-3"/>
              </w:rPr>
              <w:t xml:space="preserve">and proven understanding </w:t>
            </w:r>
            <w:r w:rsidRPr="00977BE9">
              <w:rPr>
                <w:rFonts w:ascii="Calibri"/>
                <w:spacing w:val="-3"/>
              </w:rPr>
              <w:t>of ACORN and the NSQHS</w:t>
            </w:r>
            <w:r w:rsidR="00F1608F">
              <w:rPr>
                <w:rFonts w:ascii="Calibri"/>
                <w:spacing w:val="-3"/>
              </w:rPr>
              <w:t xml:space="preserve"> standards</w:t>
            </w:r>
          </w:p>
          <w:p w14:paraId="289DB05D" w14:textId="77777777" w:rsidR="00977BE9" w:rsidRPr="00977BE9" w:rsidRDefault="00977BE9" w:rsidP="00F1608F">
            <w:pPr>
              <w:pStyle w:val="ListParagraph"/>
              <w:widowControl w:val="0"/>
              <w:numPr>
                <w:ilvl w:val="0"/>
                <w:numId w:val="28"/>
              </w:numPr>
              <w:tabs>
                <w:tab w:val="left" w:pos="1183"/>
              </w:tabs>
              <w:autoSpaceDE/>
              <w:autoSpaceDN/>
              <w:adjustRightInd/>
              <w:spacing w:line="263" w:lineRule="exact"/>
              <w:rPr>
                <w:rFonts w:ascii="Calibri" w:eastAsia="Calibri" w:hAnsi="Calibri" w:cs="Calibri"/>
              </w:rPr>
            </w:pPr>
            <w:r w:rsidRPr="00977BE9">
              <w:rPr>
                <w:rFonts w:ascii="Calibri"/>
                <w:spacing w:val="-3"/>
              </w:rPr>
              <w:t>Demonstrated</w:t>
            </w:r>
            <w:r w:rsidRPr="00977BE9">
              <w:rPr>
                <w:rFonts w:ascii="Calibri"/>
                <w:spacing w:val="-10"/>
              </w:rPr>
              <w:t xml:space="preserve"> </w:t>
            </w:r>
            <w:r w:rsidRPr="00977BE9">
              <w:rPr>
                <w:rFonts w:ascii="Calibri"/>
                <w:spacing w:val="-3"/>
              </w:rPr>
              <w:t>clinical</w:t>
            </w:r>
            <w:r w:rsidRPr="00977BE9">
              <w:rPr>
                <w:rFonts w:ascii="Calibri"/>
                <w:spacing w:val="-5"/>
              </w:rPr>
              <w:t xml:space="preserve"> </w:t>
            </w:r>
            <w:r w:rsidRPr="00977BE9">
              <w:rPr>
                <w:rFonts w:ascii="Calibri"/>
                <w:spacing w:val="-3"/>
              </w:rPr>
              <w:t>competence</w:t>
            </w:r>
            <w:r w:rsidRPr="00977BE9">
              <w:rPr>
                <w:rFonts w:ascii="Calibri"/>
                <w:spacing w:val="-6"/>
              </w:rPr>
              <w:t xml:space="preserve"> </w:t>
            </w:r>
            <w:r w:rsidRPr="00977BE9">
              <w:rPr>
                <w:rFonts w:ascii="Calibri"/>
                <w:spacing w:val="-1"/>
              </w:rPr>
              <w:t>in</w:t>
            </w:r>
            <w:r w:rsidRPr="00977BE9">
              <w:rPr>
                <w:rFonts w:ascii="Calibri"/>
                <w:spacing w:val="-5"/>
              </w:rPr>
              <w:t xml:space="preserve"> </w:t>
            </w:r>
            <w:r w:rsidRPr="00977BE9">
              <w:rPr>
                <w:rFonts w:ascii="Calibri"/>
                <w:spacing w:val="-2"/>
              </w:rPr>
              <w:t>area</w:t>
            </w:r>
            <w:r w:rsidRPr="00977BE9">
              <w:rPr>
                <w:rFonts w:ascii="Calibri"/>
                <w:spacing w:val="-9"/>
              </w:rPr>
              <w:t xml:space="preserve"> </w:t>
            </w:r>
            <w:r w:rsidRPr="00977BE9">
              <w:rPr>
                <w:rFonts w:ascii="Calibri"/>
              </w:rPr>
              <w:t>of</w:t>
            </w:r>
            <w:r w:rsidRPr="00977BE9">
              <w:rPr>
                <w:rFonts w:ascii="Calibri"/>
                <w:spacing w:val="-2"/>
              </w:rPr>
              <w:t xml:space="preserve"> </w:t>
            </w:r>
            <w:r w:rsidRPr="00977BE9">
              <w:rPr>
                <w:rFonts w:ascii="Calibri"/>
                <w:spacing w:val="-3"/>
              </w:rPr>
              <w:t>specialty</w:t>
            </w:r>
            <w:r w:rsidRPr="00977BE9">
              <w:rPr>
                <w:rFonts w:ascii="Calibri"/>
                <w:spacing w:val="-1"/>
              </w:rPr>
              <w:t xml:space="preserve"> </w:t>
            </w:r>
            <w:r w:rsidRPr="00977BE9">
              <w:rPr>
                <w:rFonts w:ascii="Calibri"/>
                <w:spacing w:val="-2"/>
              </w:rPr>
              <w:t>if</w:t>
            </w:r>
            <w:r w:rsidRPr="00977BE9">
              <w:rPr>
                <w:rFonts w:ascii="Calibri"/>
                <w:spacing w:val="-5"/>
              </w:rPr>
              <w:t xml:space="preserve"> </w:t>
            </w:r>
            <w:r w:rsidRPr="00977BE9">
              <w:rPr>
                <w:rFonts w:ascii="Calibri"/>
                <w:spacing w:val="-4"/>
              </w:rPr>
              <w:t>required.</w:t>
            </w:r>
          </w:p>
          <w:p w14:paraId="289DB05E" w14:textId="77777777" w:rsidR="00977BE9" w:rsidRPr="00977BE9" w:rsidRDefault="00977BE9" w:rsidP="00F1608F">
            <w:pPr>
              <w:pStyle w:val="ListParagraph"/>
              <w:widowControl w:val="0"/>
              <w:numPr>
                <w:ilvl w:val="0"/>
                <w:numId w:val="28"/>
              </w:numPr>
              <w:tabs>
                <w:tab w:val="left" w:pos="1183"/>
              </w:tabs>
              <w:autoSpaceDE/>
              <w:autoSpaceDN/>
              <w:adjustRightInd/>
              <w:spacing w:line="265" w:lineRule="exact"/>
              <w:rPr>
                <w:rFonts w:ascii="Calibri" w:eastAsia="Calibri" w:hAnsi="Calibri" w:cs="Calibri"/>
              </w:rPr>
            </w:pPr>
            <w:r w:rsidRPr="00977BE9">
              <w:rPr>
                <w:rFonts w:ascii="Calibri"/>
                <w:spacing w:val="-3"/>
              </w:rPr>
              <w:t>Excellent</w:t>
            </w:r>
            <w:r w:rsidRPr="00977BE9">
              <w:rPr>
                <w:rFonts w:ascii="Calibri"/>
                <w:spacing w:val="-4"/>
              </w:rPr>
              <w:t xml:space="preserve"> </w:t>
            </w:r>
            <w:r w:rsidRPr="00977BE9">
              <w:rPr>
                <w:rFonts w:ascii="Calibri"/>
                <w:spacing w:val="-3"/>
              </w:rPr>
              <w:t>communication</w:t>
            </w:r>
            <w:r w:rsidRPr="00977BE9">
              <w:rPr>
                <w:rFonts w:ascii="Calibri"/>
                <w:spacing w:val="-5"/>
              </w:rPr>
              <w:t xml:space="preserve"> </w:t>
            </w:r>
            <w:r w:rsidRPr="00977BE9">
              <w:rPr>
                <w:rFonts w:ascii="Calibri"/>
                <w:spacing w:val="-3"/>
              </w:rPr>
              <w:t>skills,</w:t>
            </w:r>
            <w:r w:rsidRPr="00977BE9">
              <w:rPr>
                <w:rFonts w:ascii="Calibri"/>
                <w:spacing w:val="-5"/>
              </w:rPr>
              <w:t xml:space="preserve"> </w:t>
            </w:r>
            <w:r w:rsidRPr="00977BE9">
              <w:rPr>
                <w:rFonts w:ascii="Calibri"/>
                <w:spacing w:val="-3"/>
              </w:rPr>
              <w:t>written</w:t>
            </w:r>
            <w:r w:rsidRPr="00977BE9">
              <w:rPr>
                <w:rFonts w:ascii="Calibri"/>
                <w:spacing w:val="-7"/>
              </w:rPr>
              <w:t xml:space="preserve"> </w:t>
            </w:r>
            <w:r w:rsidRPr="00977BE9">
              <w:rPr>
                <w:rFonts w:ascii="Calibri"/>
                <w:spacing w:val="-1"/>
              </w:rPr>
              <w:t>and</w:t>
            </w:r>
            <w:r w:rsidRPr="00977BE9">
              <w:rPr>
                <w:rFonts w:ascii="Calibri"/>
                <w:spacing w:val="-10"/>
              </w:rPr>
              <w:t xml:space="preserve"> </w:t>
            </w:r>
            <w:r w:rsidRPr="00977BE9">
              <w:rPr>
                <w:rFonts w:ascii="Calibri"/>
                <w:spacing w:val="-3"/>
              </w:rPr>
              <w:t>verbal</w:t>
            </w:r>
          </w:p>
          <w:p w14:paraId="289DB05F" w14:textId="5B1F5F7F" w:rsidR="00977BE9" w:rsidRPr="00F1608F" w:rsidRDefault="00977BE9" w:rsidP="00F1608F">
            <w:pPr>
              <w:pStyle w:val="ListParagraph"/>
              <w:widowControl w:val="0"/>
              <w:numPr>
                <w:ilvl w:val="0"/>
                <w:numId w:val="28"/>
              </w:numPr>
              <w:tabs>
                <w:tab w:val="left" w:pos="1183"/>
              </w:tabs>
              <w:autoSpaceDE/>
              <w:autoSpaceDN/>
              <w:adjustRightInd/>
              <w:rPr>
                <w:rFonts w:ascii="Calibri" w:eastAsia="Calibri" w:hAnsi="Calibri" w:cs="Calibri"/>
              </w:rPr>
            </w:pPr>
            <w:r w:rsidRPr="00977BE9">
              <w:rPr>
                <w:rFonts w:ascii="Calibri"/>
                <w:spacing w:val="-3"/>
              </w:rPr>
              <w:t>Ability</w:t>
            </w:r>
            <w:r w:rsidRPr="00977BE9">
              <w:rPr>
                <w:rFonts w:ascii="Calibri"/>
                <w:spacing w:val="-1"/>
              </w:rPr>
              <w:t xml:space="preserve"> to</w:t>
            </w:r>
            <w:r w:rsidRPr="00977BE9">
              <w:rPr>
                <w:rFonts w:ascii="Calibri"/>
                <w:spacing w:val="1"/>
              </w:rPr>
              <w:t xml:space="preserve"> </w:t>
            </w:r>
            <w:r w:rsidR="00F1608F">
              <w:rPr>
                <w:rFonts w:ascii="Calibri"/>
                <w:spacing w:val="-3"/>
              </w:rPr>
              <w:t xml:space="preserve">work with within a team and establish a positive team culture </w:t>
            </w:r>
          </w:p>
          <w:p w14:paraId="1AA737B1" w14:textId="5AC9D954" w:rsidR="00F1608F" w:rsidRPr="002B4A6E" w:rsidRDefault="00F1608F" w:rsidP="002307EC">
            <w:pPr>
              <w:pStyle w:val="ListParagraph"/>
              <w:widowControl w:val="0"/>
              <w:numPr>
                <w:ilvl w:val="0"/>
                <w:numId w:val="28"/>
              </w:numPr>
              <w:tabs>
                <w:tab w:val="left" w:pos="1183"/>
              </w:tabs>
              <w:overflowPunct w:val="0"/>
              <w:autoSpaceDE/>
              <w:autoSpaceDN/>
              <w:adjustRightInd/>
              <w:textAlignment w:val="baseline"/>
              <w:rPr>
                <w:rFonts w:ascii="Arial" w:hAnsi="Arial" w:cs="Arial"/>
                <w:color w:val="auto"/>
                <w:sz w:val="18"/>
                <w:szCs w:val="18"/>
              </w:rPr>
            </w:pPr>
            <w:r w:rsidRPr="004C1128">
              <w:rPr>
                <w:rFonts w:ascii="Calibri"/>
                <w:spacing w:val="-3"/>
              </w:rPr>
              <w:t xml:space="preserve">Post graduate studies completed relevant to perioperative area (or currently working towards) </w:t>
            </w:r>
          </w:p>
          <w:p w14:paraId="0CA348F4" w14:textId="7A31CBD5" w:rsidR="002B4A6E" w:rsidRPr="004C1128" w:rsidRDefault="002B4A6E" w:rsidP="002307EC">
            <w:pPr>
              <w:pStyle w:val="ListParagraph"/>
              <w:widowControl w:val="0"/>
              <w:numPr>
                <w:ilvl w:val="0"/>
                <w:numId w:val="28"/>
              </w:numPr>
              <w:tabs>
                <w:tab w:val="left" w:pos="1183"/>
              </w:tabs>
              <w:overflowPunct w:val="0"/>
              <w:autoSpaceDE/>
              <w:autoSpaceDN/>
              <w:adjustRightInd/>
              <w:textAlignment w:val="baseline"/>
              <w:rPr>
                <w:rFonts w:ascii="Arial" w:hAnsi="Arial" w:cs="Arial"/>
                <w:color w:val="auto"/>
                <w:sz w:val="18"/>
                <w:szCs w:val="18"/>
              </w:rPr>
            </w:pPr>
            <w:r w:rsidRPr="00931060">
              <w:t>COVID-19 vaccination is a mandatory requirement unless assessed exempt</w:t>
            </w:r>
          </w:p>
          <w:p w14:paraId="433532E6" w14:textId="77777777" w:rsidR="00F1608F" w:rsidRPr="004C1128" w:rsidRDefault="00F1608F" w:rsidP="00F1608F">
            <w:pPr>
              <w:overflowPunct w:val="0"/>
              <w:autoSpaceDE/>
              <w:autoSpaceDN/>
              <w:adjustRightInd/>
              <w:textAlignment w:val="baseline"/>
              <w:rPr>
                <w:rFonts w:cs="Arial"/>
                <w:b/>
                <w:color w:val="auto"/>
              </w:rPr>
            </w:pPr>
            <w:r w:rsidRPr="004C1128">
              <w:rPr>
                <w:rFonts w:cs="Arial"/>
                <w:b/>
                <w:color w:val="auto"/>
              </w:rPr>
              <w:t xml:space="preserve">Desirable </w:t>
            </w:r>
          </w:p>
          <w:p w14:paraId="7AFEB33D" w14:textId="77777777" w:rsidR="00F1608F" w:rsidRPr="00977BE9" w:rsidRDefault="00F1608F" w:rsidP="00F1608F">
            <w:pPr>
              <w:pStyle w:val="ListParagraph"/>
              <w:widowControl w:val="0"/>
              <w:numPr>
                <w:ilvl w:val="0"/>
                <w:numId w:val="28"/>
              </w:numPr>
              <w:tabs>
                <w:tab w:val="left" w:pos="1183"/>
              </w:tabs>
              <w:autoSpaceDE/>
              <w:autoSpaceDN/>
              <w:adjustRightInd/>
              <w:spacing w:before="2" w:line="266" w:lineRule="exact"/>
              <w:rPr>
                <w:rFonts w:ascii="Calibri" w:eastAsia="Calibri" w:hAnsi="Calibri" w:cs="Calibri"/>
              </w:rPr>
            </w:pPr>
            <w:r w:rsidRPr="00977BE9">
              <w:rPr>
                <w:rFonts w:ascii="Calibri"/>
                <w:spacing w:val="-3"/>
              </w:rPr>
              <w:t>Demonstration</w:t>
            </w:r>
            <w:r w:rsidRPr="00977BE9">
              <w:rPr>
                <w:rFonts w:ascii="Calibri"/>
                <w:spacing w:val="-8"/>
              </w:rPr>
              <w:t xml:space="preserve"> </w:t>
            </w:r>
            <w:r w:rsidRPr="00977BE9">
              <w:rPr>
                <w:rFonts w:ascii="Calibri"/>
              </w:rPr>
              <w:t>of</w:t>
            </w:r>
            <w:r w:rsidRPr="00977BE9">
              <w:rPr>
                <w:rFonts w:ascii="Calibri"/>
                <w:spacing w:val="-7"/>
              </w:rPr>
              <w:t xml:space="preserve"> </w:t>
            </w:r>
            <w:r w:rsidRPr="00977BE9">
              <w:rPr>
                <w:rFonts w:ascii="Calibri"/>
                <w:spacing w:val="-3"/>
              </w:rPr>
              <w:t>maintenance</w:t>
            </w:r>
            <w:r w:rsidRPr="00977BE9">
              <w:rPr>
                <w:rFonts w:ascii="Calibri"/>
                <w:spacing w:val="-4"/>
              </w:rPr>
              <w:t xml:space="preserve"> </w:t>
            </w:r>
            <w:r w:rsidRPr="00977BE9">
              <w:rPr>
                <w:rFonts w:ascii="Calibri"/>
                <w:spacing w:val="-1"/>
              </w:rPr>
              <w:t>of</w:t>
            </w:r>
            <w:r w:rsidRPr="00977BE9">
              <w:rPr>
                <w:rFonts w:ascii="Calibri"/>
              </w:rPr>
              <w:t xml:space="preserve"> </w:t>
            </w:r>
            <w:r w:rsidRPr="00977BE9">
              <w:rPr>
                <w:rFonts w:ascii="Calibri"/>
                <w:spacing w:val="-3"/>
              </w:rPr>
              <w:t>CPD</w:t>
            </w:r>
            <w:r w:rsidRPr="00977BE9">
              <w:rPr>
                <w:rFonts w:ascii="Calibri"/>
                <w:spacing w:val="-1"/>
              </w:rPr>
              <w:t xml:space="preserve"> </w:t>
            </w:r>
            <w:r w:rsidRPr="00977BE9">
              <w:rPr>
                <w:rFonts w:ascii="Calibri"/>
                <w:spacing w:val="-3"/>
              </w:rPr>
              <w:t>points</w:t>
            </w:r>
          </w:p>
          <w:p w14:paraId="6AEE79F8" w14:textId="091ED15E" w:rsidR="00F1608F" w:rsidRPr="00F1608F" w:rsidRDefault="00F1608F" w:rsidP="00F1608F">
            <w:pPr>
              <w:pStyle w:val="ListParagraph"/>
              <w:numPr>
                <w:ilvl w:val="0"/>
                <w:numId w:val="28"/>
              </w:numPr>
              <w:overflowPunct w:val="0"/>
              <w:autoSpaceDE/>
              <w:autoSpaceDN/>
              <w:adjustRightInd/>
              <w:textAlignment w:val="baseline"/>
              <w:rPr>
                <w:rFonts w:ascii="Arial" w:hAnsi="Arial" w:cs="Arial"/>
                <w:color w:val="auto"/>
                <w:sz w:val="18"/>
                <w:szCs w:val="18"/>
              </w:rPr>
            </w:pPr>
            <w:r>
              <w:rPr>
                <w:rFonts w:ascii="Calibri"/>
                <w:spacing w:val="-3"/>
              </w:rPr>
              <w:t>Demonstrated d</w:t>
            </w:r>
            <w:r w:rsidRPr="00977BE9">
              <w:rPr>
                <w:rFonts w:ascii="Calibri"/>
                <w:spacing w:val="-3"/>
              </w:rPr>
              <w:t>ecision</w:t>
            </w:r>
            <w:r w:rsidRPr="00977BE9">
              <w:rPr>
                <w:rFonts w:ascii="Calibri"/>
                <w:spacing w:val="-12"/>
              </w:rPr>
              <w:t xml:space="preserve"> </w:t>
            </w:r>
            <w:r w:rsidRPr="00977BE9">
              <w:rPr>
                <w:rFonts w:ascii="Calibri"/>
                <w:spacing w:val="-2"/>
              </w:rPr>
              <w:t>making</w:t>
            </w:r>
            <w:r w:rsidRPr="00977BE9">
              <w:rPr>
                <w:rFonts w:ascii="Calibri"/>
                <w:spacing w:val="-5"/>
              </w:rPr>
              <w:t xml:space="preserve"> </w:t>
            </w:r>
            <w:r w:rsidRPr="00977BE9">
              <w:rPr>
                <w:rFonts w:ascii="Calibri"/>
                <w:spacing w:val="-3"/>
              </w:rPr>
              <w:t>and</w:t>
            </w:r>
            <w:r w:rsidRPr="00977BE9">
              <w:rPr>
                <w:rFonts w:ascii="Calibri"/>
                <w:spacing w:val="-5"/>
              </w:rPr>
              <w:t xml:space="preserve"> </w:t>
            </w:r>
            <w:r w:rsidRPr="00977BE9">
              <w:rPr>
                <w:rFonts w:ascii="Calibri"/>
                <w:spacing w:val="-3"/>
              </w:rPr>
              <w:t>delegation</w:t>
            </w:r>
            <w:r w:rsidRPr="00977BE9">
              <w:rPr>
                <w:rFonts w:ascii="Calibri"/>
                <w:spacing w:val="-5"/>
              </w:rPr>
              <w:t xml:space="preserve"> </w:t>
            </w:r>
            <w:r w:rsidRPr="00977BE9">
              <w:rPr>
                <w:rFonts w:ascii="Calibri"/>
                <w:spacing w:val="-4"/>
              </w:rPr>
              <w:t>skills</w:t>
            </w:r>
          </w:p>
          <w:p w14:paraId="30B2290E" w14:textId="77777777" w:rsidR="00977BE9" w:rsidRPr="00324E27" w:rsidRDefault="00F1608F" w:rsidP="004C1128">
            <w:pPr>
              <w:pStyle w:val="ListParagraph"/>
              <w:numPr>
                <w:ilvl w:val="0"/>
                <w:numId w:val="28"/>
              </w:numPr>
              <w:overflowPunct w:val="0"/>
              <w:autoSpaceDE/>
              <w:autoSpaceDN/>
              <w:adjustRightInd/>
              <w:textAlignment w:val="baseline"/>
              <w:rPr>
                <w:rFonts w:ascii="Arial" w:hAnsi="Arial" w:cs="Arial"/>
                <w:color w:val="auto"/>
                <w:sz w:val="18"/>
                <w:szCs w:val="18"/>
              </w:rPr>
            </w:pPr>
            <w:r>
              <w:rPr>
                <w:rFonts w:ascii="Calibri"/>
                <w:spacing w:val="-4"/>
              </w:rPr>
              <w:t xml:space="preserve">Ability to work with key stakeholders </w:t>
            </w:r>
          </w:p>
          <w:p w14:paraId="289DB061" w14:textId="4E7D1C44" w:rsidR="00324E27" w:rsidRPr="004C1128" w:rsidRDefault="00324E27" w:rsidP="00324E27">
            <w:pPr>
              <w:pStyle w:val="ListParagraph"/>
              <w:numPr>
                <w:ilvl w:val="0"/>
                <w:numId w:val="0"/>
              </w:numPr>
              <w:overflowPunct w:val="0"/>
              <w:autoSpaceDE/>
              <w:autoSpaceDN/>
              <w:adjustRightInd/>
              <w:ind w:left="720"/>
              <w:textAlignment w:val="baseline"/>
              <w:rPr>
                <w:rFonts w:ascii="Arial" w:hAnsi="Arial" w:cs="Arial"/>
                <w:color w:val="auto"/>
                <w:sz w:val="18"/>
                <w:szCs w:val="18"/>
              </w:rPr>
            </w:pPr>
          </w:p>
        </w:tc>
      </w:tr>
      <w:tr w:rsidR="000C59F4" w:rsidRPr="007F1973" w14:paraId="289DB064" w14:textId="77777777" w:rsidTr="000C59F4">
        <w:tc>
          <w:tcPr>
            <w:tcW w:w="10348" w:type="dxa"/>
            <w:gridSpan w:val="8"/>
            <w:shd w:val="clear" w:color="auto" w:fill="1F3886"/>
          </w:tcPr>
          <w:p w14:paraId="289DB063" w14:textId="77777777"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14:paraId="289DB067" w14:textId="77777777" w:rsidTr="000C59F4">
        <w:trPr>
          <w:trHeight w:val="510"/>
        </w:trPr>
        <w:tc>
          <w:tcPr>
            <w:tcW w:w="7655" w:type="dxa"/>
            <w:gridSpan w:val="5"/>
          </w:tcPr>
          <w:p w14:paraId="289DB065" w14:textId="77777777" w:rsidR="000C59F4" w:rsidRPr="00984666" w:rsidRDefault="000C59F4" w:rsidP="00FF155C">
            <w:r>
              <w:t>Job Holder’s signature:</w:t>
            </w:r>
          </w:p>
        </w:tc>
        <w:tc>
          <w:tcPr>
            <w:tcW w:w="2693" w:type="dxa"/>
            <w:gridSpan w:val="3"/>
          </w:tcPr>
          <w:p w14:paraId="289DB066" w14:textId="77777777" w:rsidR="000C59F4" w:rsidRPr="00984666" w:rsidRDefault="000C59F4" w:rsidP="00FF155C">
            <w:r>
              <w:t>Date:</w:t>
            </w:r>
          </w:p>
        </w:tc>
      </w:tr>
      <w:tr w:rsidR="000C59F4" w:rsidRPr="00984666" w14:paraId="289DB06A" w14:textId="77777777" w:rsidTr="000C59F4">
        <w:trPr>
          <w:trHeight w:val="510"/>
        </w:trPr>
        <w:tc>
          <w:tcPr>
            <w:tcW w:w="7655" w:type="dxa"/>
            <w:gridSpan w:val="5"/>
          </w:tcPr>
          <w:p w14:paraId="289DB068" w14:textId="77777777" w:rsidR="000C59F4" w:rsidRPr="00984666" w:rsidRDefault="000C59F4" w:rsidP="00FF155C">
            <w:r>
              <w:t>Manager’s signature:</w:t>
            </w:r>
          </w:p>
        </w:tc>
        <w:tc>
          <w:tcPr>
            <w:tcW w:w="2693" w:type="dxa"/>
            <w:gridSpan w:val="3"/>
          </w:tcPr>
          <w:p w14:paraId="289DB069" w14:textId="77777777" w:rsidR="000C59F4" w:rsidRPr="00984666" w:rsidRDefault="000C59F4" w:rsidP="00FF155C">
            <w:r>
              <w:t>Date:</w:t>
            </w:r>
          </w:p>
        </w:tc>
      </w:tr>
    </w:tbl>
    <w:p w14:paraId="289DB06B"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B074" w14:textId="77777777" w:rsidR="00520CBC" w:rsidRDefault="00520CBC" w:rsidP="00D07759">
      <w:r>
        <w:separator/>
      </w:r>
    </w:p>
    <w:p w14:paraId="289DB075" w14:textId="77777777" w:rsidR="00520CBC" w:rsidRDefault="00520CBC" w:rsidP="00D07759"/>
    <w:p w14:paraId="289DB076" w14:textId="77777777" w:rsidR="00520CBC" w:rsidRDefault="00520CBC"/>
  </w:endnote>
  <w:endnote w:type="continuationSeparator" w:id="0">
    <w:p w14:paraId="289DB077" w14:textId="77777777" w:rsidR="00520CBC" w:rsidRDefault="00520CBC" w:rsidP="00D07759">
      <w:r>
        <w:continuationSeparator/>
      </w:r>
    </w:p>
    <w:p w14:paraId="289DB078" w14:textId="77777777" w:rsidR="00520CBC" w:rsidRDefault="00520CBC" w:rsidP="00D07759"/>
    <w:p w14:paraId="289DB079" w14:textId="77777777" w:rsidR="00520CBC" w:rsidRDefault="00520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B07A" w14:textId="669D3E69" w:rsidR="005C0188" w:rsidRPr="005E3845" w:rsidRDefault="005C0188"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Pr>
        <w:color w:val="404040" w:themeColor="text1" w:themeTint="BF"/>
        <w:sz w:val="20"/>
        <w:szCs w:val="20"/>
      </w:rPr>
      <w:fldChar w:fldCharType="begin"/>
    </w:r>
    <w:r>
      <w:rPr>
        <w:color w:val="404040" w:themeColor="text1" w:themeTint="BF"/>
        <w:sz w:val="20"/>
        <w:szCs w:val="20"/>
      </w:rPr>
      <w:instrText xml:space="preserve"> PAGE   \* MERGEFORMAT </w:instrText>
    </w:r>
    <w:r>
      <w:rPr>
        <w:color w:val="404040" w:themeColor="text1" w:themeTint="BF"/>
        <w:sz w:val="20"/>
        <w:szCs w:val="20"/>
      </w:rPr>
      <w:fldChar w:fldCharType="separate"/>
    </w:r>
    <w:r w:rsidR="008245B6">
      <w:rPr>
        <w:noProof/>
        <w:color w:val="404040" w:themeColor="text1" w:themeTint="BF"/>
        <w:sz w:val="20"/>
        <w:szCs w:val="20"/>
      </w:rPr>
      <w:t>1</w:t>
    </w:r>
    <w:r>
      <w:rPr>
        <w:color w:val="404040" w:themeColor="text1" w:themeTint="BF"/>
        <w:sz w:val="20"/>
        <w:szCs w:val="20"/>
      </w:rPr>
      <w:fldChar w:fldCharType="end"/>
    </w:r>
    <w:r>
      <w:rPr>
        <w:color w:val="404040" w:themeColor="text1" w:themeTint="BF"/>
        <w:sz w:val="20"/>
        <w:szCs w:val="20"/>
      </w:rPr>
      <w:t xml:space="preserve"> of </w:t>
    </w:r>
    <w:r w:rsidR="008245B6">
      <w:fldChar w:fldCharType="begin"/>
    </w:r>
    <w:r w:rsidR="008245B6">
      <w:instrText xml:space="preserve"> NUMPAGES   \* MERGEFORMAT </w:instrText>
    </w:r>
    <w:r w:rsidR="008245B6">
      <w:fldChar w:fldCharType="separate"/>
    </w:r>
    <w:r w:rsidR="008245B6" w:rsidRPr="008245B6">
      <w:rPr>
        <w:noProof/>
        <w:color w:val="404040" w:themeColor="text1" w:themeTint="BF"/>
        <w:sz w:val="20"/>
        <w:szCs w:val="20"/>
      </w:rPr>
      <w:t>3</w:t>
    </w:r>
    <w:r w:rsidR="008245B6">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DB06E" w14:textId="77777777" w:rsidR="00520CBC" w:rsidRDefault="00520CBC" w:rsidP="00D07759">
      <w:r>
        <w:separator/>
      </w:r>
    </w:p>
    <w:p w14:paraId="289DB06F" w14:textId="77777777" w:rsidR="00520CBC" w:rsidRDefault="00520CBC" w:rsidP="00D07759"/>
    <w:p w14:paraId="289DB070" w14:textId="77777777" w:rsidR="00520CBC" w:rsidRDefault="00520CBC"/>
  </w:footnote>
  <w:footnote w:type="continuationSeparator" w:id="0">
    <w:p w14:paraId="289DB071" w14:textId="77777777" w:rsidR="00520CBC" w:rsidRDefault="00520CBC" w:rsidP="00D07759">
      <w:r>
        <w:continuationSeparator/>
      </w:r>
    </w:p>
    <w:p w14:paraId="289DB072" w14:textId="77777777" w:rsidR="00520CBC" w:rsidRDefault="00520CBC" w:rsidP="00D07759"/>
    <w:p w14:paraId="289DB073" w14:textId="77777777" w:rsidR="00520CBC" w:rsidRDefault="00520C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343"/>
    <w:multiLevelType w:val="hybridMultilevel"/>
    <w:tmpl w:val="0A12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C1C37"/>
    <w:multiLevelType w:val="hybridMultilevel"/>
    <w:tmpl w:val="582611C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556C0"/>
    <w:multiLevelType w:val="hybridMultilevel"/>
    <w:tmpl w:val="96EC4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73559"/>
    <w:multiLevelType w:val="hybridMultilevel"/>
    <w:tmpl w:val="A254D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C3228"/>
    <w:multiLevelType w:val="hybridMultilevel"/>
    <w:tmpl w:val="CB1C8FF8"/>
    <w:lvl w:ilvl="0" w:tplc="AB8494F0">
      <w:start w:val="1"/>
      <w:numFmt w:val="bullet"/>
      <w:lvlText w:val=""/>
      <w:lvlJc w:val="left"/>
      <w:pPr>
        <w:ind w:left="822" w:hanging="361"/>
      </w:pPr>
      <w:rPr>
        <w:rFonts w:ascii="Symbol" w:eastAsia="Symbol" w:hAnsi="Symbol" w:hint="default"/>
        <w:sz w:val="22"/>
        <w:szCs w:val="22"/>
      </w:rPr>
    </w:lvl>
    <w:lvl w:ilvl="1" w:tplc="4A948F36">
      <w:start w:val="1"/>
      <w:numFmt w:val="bullet"/>
      <w:lvlText w:val="•"/>
      <w:lvlJc w:val="left"/>
      <w:pPr>
        <w:ind w:left="1773" w:hanging="361"/>
      </w:pPr>
      <w:rPr>
        <w:rFonts w:hint="default"/>
      </w:rPr>
    </w:lvl>
    <w:lvl w:ilvl="2" w:tplc="88A2263E">
      <w:start w:val="1"/>
      <w:numFmt w:val="bullet"/>
      <w:lvlText w:val="•"/>
      <w:lvlJc w:val="left"/>
      <w:pPr>
        <w:ind w:left="2724" w:hanging="361"/>
      </w:pPr>
      <w:rPr>
        <w:rFonts w:hint="default"/>
      </w:rPr>
    </w:lvl>
    <w:lvl w:ilvl="3" w:tplc="739EEE9A">
      <w:start w:val="1"/>
      <w:numFmt w:val="bullet"/>
      <w:lvlText w:val="•"/>
      <w:lvlJc w:val="left"/>
      <w:pPr>
        <w:ind w:left="3675" w:hanging="361"/>
      </w:pPr>
      <w:rPr>
        <w:rFonts w:hint="default"/>
      </w:rPr>
    </w:lvl>
    <w:lvl w:ilvl="4" w:tplc="28FE07FA">
      <w:start w:val="1"/>
      <w:numFmt w:val="bullet"/>
      <w:lvlText w:val="•"/>
      <w:lvlJc w:val="left"/>
      <w:pPr>
        <w:ind w:left="4626" w:hanging="361"/>
      </w:pPr>
      <w:rPr>
        <w:rFonts w:hint="default"/>
      </w:rPr>
    </w:lvl>
    <w:lvl w:ilvl="5" w:tplc="699880D4">
      <w:start w:val="1"/>
      <w:numFmt w:val="bullet"/>
      <w:lvlText w:val="•"/>
      <w:lvlJc w:val="left"/>
      <w:pPr>
        <w:ind w:left="5577" w:hanging="361"/>
      </w:pPr>
      <w:rPr>
        <w:rFonts w:hint="default"/>
      </w:rPr>
    </w:lvl>
    <w:lvl w:ilvl="6" w:tplc="B36497E8">
      <w:start w:val="1"/>
      <w:numFmt w:val="bullet"/>
      <w:lvlText w:val="•"/>
      <w:lvlJc w:val="left"/>
      <w:pPr>
        <w:ind w:left="6528" w:hanging="361"/>
      </w:pPr>
      <w:rPr>
        <w:rFonts w:hint="default"/>
      </w:rPr>
    </w:lvl>
    <w:lvl w:ilvl="7" w:tplc="238039D8">
      <w:start w:val="1"/>
      <w:numFmt w:val="bullet"/>
      <w:lvlText w:val="•"/>
      <w:lvlJc w:val="left"/>
      <w:pPr>
        <w:ind w:left="7479" w:hanging="361"/>
      </w:pPr>
      <w:rPr>
        <w:rFonts w:hint="default"/>
      </w:rPr>
    </w:lvl>
    <w:lvl w:ilvl="8" w:tplc="62EA04C6">
      <w:start w:val="1"/>
      <w:numFmt w:val="bullet"/>
      <w:lvlText w:val="•"/>
      <w:lvlJc w:val="left"/>
      <w:pPr>
        <w:ind w:left="8430" w:hanging="361"/>
      </w:pPr>
      <w:rPr>
        <w:rFont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AF272AA"/>
    <w:multiLevelType w:val="hybridMultilevel"/>
    <w:tmpl w:val="649E83A4"/>
    <w:lvl w:ilvl="0" w:tplc="B9E89384">
      <w:start w:val="1"/>
      <w:numFmt w:val="bullet"/>
      <w:lvlText w:val="•"/>
      <w:lvlJc w:val="left"/>
      <w:pPr>
        <w:ind w:left="1182" w:hanging="720"/>
      </w:pPr>
      <w:rPr>
        <w:rFonts w:ascii="Arial" w:eastAsia="Arial" w:hAnsi="Arial" w:hint="default"/>
        <w:sz w:val="22"/>
        <w:szCs w:val="22"/>
      </w:rPr>
    </w:lvl>
    <w:lvl w:ilvl="1" w:tplc="965CEA96">
      <w:start w:val="1"/>
      <w:numFmt w:val="bullet"/>
      <w:lvlText w:val="•"/>
      <w:lvlJc w:val="left"/>
      <w:pPr>
        <w:ind w:left="2097" w:hanging="720"/>
      </w:pPr>
      <w:rPr>
        <w:rFonts w:hint="default"/>
      </w:rPr>
    </w:lvl>
    <w:lvl w:ilvl="2" w:tplc="01742A80">
      <w:start w:val="1"/>
      <w:numFmt w:val="bullet"/>
      <w:lvlText w:val="•"/>
      <w:lvlJc w:val="left"/>
      <w:pPr>
        <w:ind w:left="3012" w:hanging="720"/>
      </w:pPr>
      <w:rPr>
        <w:rFonts w:hint="default"/>
      </w:rPr>
    </w:lvl>
    <w:lvl w:ilvl="3" w:tplc="D4181DF4">
      <w:start w:val="1"/>
      <w:numFmt w:val="bullet"/>
      <w:lvlText w:val="•"/>
      <w:lvlJc w:val="left"/>
      <w:pPr>
        <w:ind w:left="3927" w:hanging="720"/>
      </w:pPr>
      <w:rPr>
        <w:rFonts w:hint="default"/>
      </w:rPr>
    </w:lvl>
    <w:lvl w:ilvl="4" w:tplc="7F72CAFC">
      <w:start w:val="1"/>
      <w:numFmt w:val="bullet"/>
      <w:lvlText w:val="•"/>
      <w:lvlJc w:val="left"/>
      <w:pPr>
        <w:ind w:left="4842" w:hanging="720"/>
      </w:pPr>
      <w:rPr>
        <w:rFonts w:hint="default"/>
      </w:rPr>
    </w:lvl>
    <w:lvl w:ilvl="5" w:tplc="A6D858C4">
      <w:start w:val="1"/>
      <w:numFmt w:val="bullet"/>
      <w:lvlText w:val="•"/>
      <w:lvlJc w:val="left"/>
      <w:pPr>
        <w:ind w:left="5757" w:hanging="720"/>
      </w:pPr>
      <w:rPr>
        <w:rFonts w:hint="default"/>
      </w:rPr>
    </w:lvl>
    <w:lvl w:ilvl="6" w:tplc="A9FE28C0">
      <w:start w:val="1"/>
      <w:numFmt w:val="bullet"/>
      <w:lvlText w:val="•"/>
      <w:lvlJc w:val="left"/>
      <w:pPr>
        <w:ind w:left="6672" w:hanging="720"/>
      </w:pPr>
      <w:rPr>
        <w:rFonts w:hint="default"/>
      </w:rPr>
    </w:lvl>
    <w:lvl w:ilvl="7" w:tplc="C2304FD4">
      <w:start w:val="1"/>
      <w:numFmt w:val="bullet"/>
      <w:lvlText w:val="•"/>
      <w:lvlJc w:val="left"/>
      <w:pPr>
        <w:ind w:left="7587" w:hanging="720"/>
      </w:pPr>
      <w:rPr>
        <w:rFonts w:hint="default"/>
      </w:rPr>
    </w:lvl>
    <w:lvl w:ilvl="8" w:tplc="FDE86530">
      <w:start w:val="1"/>
      <w:numFmt w:val="bullet"/>
      <w:lvlText w:val="•"/>
      <w:lvlJc w:val="left"/>
      <w:pPr>
        <w:ind w:left="8502" w:hanging="720"/>
      </w:pPr>
      <w:rPr>
        <w:rFonts w:hint="default"/>
      </w:rPr>
    </w:lvl>
  </w:abstractNum>
  <w:abstractNum w:abstractNumId="7" w15:restartNumberingAfterBreak="0">
    <w:nsid w:val="215210AC"/>
    <w:multiLevelType w:val="hybridMultilevel"/>
    <w:tmpl w:val="5708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316C50"/>
    <w:multiLevelType w:val="hybridMultilevel"/>
    <w:tmpl w:val="ED1CEB4A"/>
    <w:lvl w:ilvl="0" w:tplc="28D62040">
      <w:start w:val="1"/>
      <w:numFmt w:val="bullet"/>
      <w:lvlText w:val=""/>
      <w:lvlJc w:val="left"/>
      <w:pPr>
        <w:ind w:left="822" w:hanging="361"/>
      </w:pPr>
      <w:rPr>
        <w:rFonts w:ascii="Symbol" w:eastAsia="Symbol" w:hAnsi="Symbol" w:hint="default"/>
        <w:sz w:val="22"/>
        <w:szCs w:val="22"/>
      </w:rPr>
    </w:lvl>
    <w:lvl w:ilvl="1" w:tplc="7AA23812">
      <w:start w:val="1"/>
      <w:numFmt w:val="bullet"/>
      <w:lvlText w:val="•"/>
      <w:lvlJc w:val="left"/>
      <w:pPr>
        <w:ind w:left="1773" w:hanging="361"/>
      </w:pPr>
      <w:rPr>
        <w:rFonts w:hint="default"/>
      </w:rPr>
    </w:lvl>
    <w:lvl w:ilvl="2" w:tplc="74E4CB8A">
      <w:start w:val="1"/>
      <w:numFmt w:val="bullet"/>
      <w:lvlText w:val="•"/>
      <w:lvlJc w:val="left"/>
      <w:pPr>
        <w:ind w:left="2724" w:hanging="361"/>
      </w:pPr>
      <w:rPr>
        <w:rFonts w:hint="default"/>
      </w:rPr>
    </w:lvl>
    <w:lvl w:ilvl="3" w:tplc="EB8E24D2">
      <w:start w:val="1"/>
      <w:numFmt w:val="bullet"/>
      <w:lvlText w:val="•"/>
      <w:lvlJc w:val="left"/>
      <w:pPr>
        <w:ind w:left="3675" w:hanging="361"/>
      </w:pPr>
      <w:rPr>
        <w:rFonts w:hint="default"/>
      </w:rPr>
    </w:lvl>
    <w:lvl w:ilvl="4" w:tplc="EE9C934C">
      <w:start w:val="1"/>
      <w:numFmt w:val="bullet"/>
      <w:lvlText w:val="•"/>
      <w:lvlJc w:val="left"/>
      <w:pPr>
        <w:ind w:left="4626" w:hanging="361"/>
      </w:pPr>
      <w:rPr>
        <w:rFonts w:hint="default"/>
      </w:rPr>
    </w:lvl>
    <w:lvl w:ilvl="5" w:tplc="5D029866">
      <w:start w:val="1"/>
      <w:numFmt w:val="bullet"/>
      <w:lvlText w:val="•"/>
      <w:lvlJc w:val="left"/>
      <w:pPr>
        <w:ind w:left="5577" w:hanging="361"/>
      </w:pPr>
      <w:rPr>
        <w:rFonts w:hint="default"/>
      </w:rPr>
    </w:lvl>
    <w:lvl w:ilvl="6" w:tplc="28D26C26">
      <w:start w:val="1"/>
      <w:numFmt w:val="bullet"/>
      <w:lvlText w:val="•"/>
      <w:lvlJc w:val="left"/>
      <w:pPr>
        <w:ind w:left="6528" w:hanging="361"/>
      </w:pPr>
      <w:rPr>
        <w:rFonts w:hint="default"/>
      </w:rPr>
    </w:lvl>
    <w:lvl w:ilvl="7" w:tplc="7BF270A2">
      <w:start w:val="1"/>
      <w:numFmt w:val="bullet"/>
      <w:lvlText w:val="•"/>
      <w:lvlJc w:val="left"/>
      <w:pPr>
        <w:ind w:left="7479" w:hanging="361"/>
      </w:pPr>
      <w:rPr>
        <w:rFonts w:hint="default"/>
      </w:rPr>
    </w:lvl>
    <w:lvl w:ilvl="8" w:tplc="674C3C6E">
      <w:start w:val="1"/>
      <w:numFmt w:val="bullet"/>
      <w:lvlText w:val="•"/>
      <w:lvlJc w:val="left"/>
      <w:pPr>
        <w:ind w:left="8430" w:hanging="361"/>
      </w:pPr>
      <w:rPr>
        <w:rFonts w:hint="default"/>
      </w:rPr>
    </w:lvl>
  </w:abstractNum>
  <w:abstractNum w:abstractNumId="10" w15:restartNumberingAfterBreak="0">
    <w:nsid w:val="2D704BEB"/>
    <w:multiLevelType w:val="hybridMultilevel"/>
    <w:tmpl w:val="60F2A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972444"/>
    <w:multiLevelType w:val="hybridMultilevel"/>
    <w:tmpl w:val="0D96A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E77F01"/>
    <w:multiLevelType w:val="hybridMultilevel"/>
    <w:tmpl w:val="22685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4D6ED3"/>
    <w:multiLevelType w:val="hybridMultilevel"/>
    <w:tmpl w:val="D0444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D7289"/>
    <w:multiLevelType w:val="hybridMultilevel"/>
    <w:tmpl w:val="64163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6" w15:restartNumberingAfterBreak="0">
    <w:nsid w:val="39855991"/>
    <w:multiLevelType w:val="hybridMultilevel"/>
    <w:tmpl w:val="B2B8C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7E5A6D"/>
    <w:multiLevelType w:val="hybridMultilevel"/>
    <w:tmpl w:val="8E40D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DF156F"/>
    <w:multiLevelType w:val="hybridMultilevel"/>
    <w:tmpl w:val="13527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4531BC"/>
    <w:multiLevelType w:val="hybridMultilevel"/>
    <w:tmpl w:val="46EAE6C4"/>
    <w:lvl w:ilvl="0" w:tplc="6DC82882">
      <w:start w:val="1"/>
      <w:numFmt w:val="bullet"/>
      <w:lvlText w:val=""/>
      <w:lvlJc w:val="left"/>
      <w:pPr>
        <w:ind w:left="540" w:hanging="360"/>
      </w:pPr>
      <w:rPr>
        <w:rFonts w:ascii="Symbol" w:eastAsia="Symbol" w:hAnsi="Symbol" w:hint="default"/>
        <w:sz w:val="22"/>
        <w:szCs w:val="22"/>
      </w:rPr>
    </w:lvl>
    <w:lvl w:ilvl="1" w:tplc="7E38A0A8">
      <w:start w:val="1"/>
      <w:numFmt w:val="bullet"/>
      <w:lvlText w:val="•"/>
      <w:lvlJc w:val="left"/>
      <w:pPr>
        <w:ind w:left="1321" w:hanging="360"/>
      </w:pPr>
      <w:rPr>
        <w:rFonts w:hint="default"/>
      </w:rPr>
    </w:lvl>
    <w:lvl w:ilvl="2" w:tplc="F3A47A44">
      <w:start w:val="1"/>
      <w:numFmt w:val="bullet"/>
      <w:lvlText w:val="•"/>
      <w:lvlJc w:val="left"/>
      <w:pPr>
        <w:ind w:left="2102" w:hanging="360"/>
      </w:pPr>
      <w:rPr>
        <w:rFonts w:hint="default"/>
      </w:rPr>
    </w:lvl>
    <w:lvl w:ilvl="3" w:tplc="09AA3F14">
      <w:start w:val="1"/>
      <w:numFmt w:val="bullet"/>
      <w:lvlText w:val="•"/>
      <w:lvlJc w:val="left"/>
      <w:pPr>
        <w:ind w:left="2883" w:hanging="360"/>
      </w:pPr>
      <w:rPr>
        <w:rFonts w:hint="default"/>
      </w:rPr>
    </w:lvl>
    <w:lvl w:ilvl="4" w:tplc="366A0B7C">
      <w:start w:val="1"/>
      <w:numFmt w:val="bullet"/>
      <w:lvlText w:val="•"/>
      <w:lvlJc w:val="left"/>
      <w:pPr>
        <w:ind w:left="3664" w:hanging="360"/>
      </w:pPr>
      <w:rPr>
        <w:rFonts w:hint="default"/>
      </w:rPr>
    </w:lvl>
    <w:lvl w:ilvl="5" w:tplc="05A4E282">
      <w:start w:val="1"/>
      <w:numFmt w:val="bullet"/>
      <w:lvlText w:val="•"/>
      <w:lvlJc w:val="left"/>
      <w:pPr>
        <w:ind w:left="4445" w:hanging="360"/>
      </w:pPr>
      <w:rPr>
        <w:rFonts w:hint="default"/>
      </w:rPr>
    </w:lvl>
    <w:lvl w:ilvl="6" w:tplc="41ACD502">
      <w:start w:val="1"/>
      <w:numFmt w:val="bullet"/>
      <w:lvlText w:val="•"/>
      <w:lvlJc w:val="left"/>
      <w:pPr>
        <w:ind w:left="5227" w:hanging="360"/>
      </w:pPr>
      <w:rPr>
        <w:rFonts w:hint="default"/>
      </w:rPr>
    </w:lvl>
    <w:lvl w:ilvl="7" w:tplc="693A413A">
      <w:start w:val="1"/>
      <w:numFmt w:val="bullet"/>
      <w:lvlText w:val="•"/>
      <w:lvlJc w:val="left"/>
      <w:pPr>
        <w:ind w:left="6008" w:hanging="360"/>
      </w:pPr>
      <w:rPr>
        <w:rFonts w:hint="default"/>
      </w:rPr>
    </w:lvl>
    <w:lvl w:ilvl="8" w:tplc="B7E672B0">
      <w:start w:val="1"/>
      <w:numFmt w:val="bullet"/>
      <w:lvlText w:val="•"/>
      <w:lvlJc w:val="left"/>
      <w:pPr>
        <w:ind w:left="6789" w:hanging="360"/>
      </w:pPr>
      <w:rPr>
        <w:rFonts w:hint="default"/>
      </w:rPr>
    </w:lvl>
  </w:abstractNum>
  <w:abstractNum w:abstractNumId="20" w15:restartNumberingAfterBreak="0">
    <w:nsid w:val="4A904731"/>
    <w:multiLevelType w:val="hybridMultilevel"/>
    <w:tmpl w:val="EB1AC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174C30"/>
    <w:multiLevelType w:val="hybridMultilevel"/>
    <w:tmpl w:val="29B44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66269C"/>
    <w:multiLevelType w:val="hybridMultilevel"/>
    <w:tmpl w:val="82800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652087"/>
    <w:multiLevelType w:val="hybridMultilevel"/>
    <w:tmpl w:val="00541668"/>
    <w:lvl w:ilvl="0" w:tplc="ED52E8A8">
      <w:start w:val="1"/>
      <w:numFmt w:val="bullet"/>
      <w:lvlText w:val=""/>
      <w:lvlJc w:val="left"/>
      <w:pPr>
        <w:ind w:left="540" w:hanging="360"/>
      </w:pPr>
      <w:rPr>
        <w:rFonts w:ascii="Symbol" w:eastAsia="Symbol" w:hAnsi="Symbol" w:hint="default"/>
        <w:sz w:val="22"/>
        <w:szCs w:val="22"/>
      </w:rPr>
    </w:lvl>
    <w:lvl w:ilvl="1" w:tplc="288C073A">
      <w:start w:val="1"/>
      <w:numFmt w:val="bullet"/>
      <w:lvlText w:val="•"/>
      <w:lvlJc w:val="left"/>
      <w:pPr>
        <w:ind w:left="1321" w:hanging="360"/>
      </w:pPr>
      <w:rPr>
        <w:rFonts w:hint="default"/>
      </w:rPr>
    </w:lvl>
    <w:lvl w:ilvl="2" w:tplc="94AAD8CC">
      <w:start w:val="1"/>
      <w:numFmt w:val="bullet"/>
      <w:lvlText w:val="•"/>
      <w:lvlJc w:val="left"/>
      <w:pPr>
        <w:ind w:left="2102" w:hanging="360"/>
      </w:pPr>
      <w:rPr>
        <w:rFonts w:hint="default"/>
      </w:rPr>
    </w:lvl>
    <w:lvl w:ilvl="3" w:tplc="9C1A0F5E">
      <w:start w:val="1"/>
      <w:numFmt w:val="bullet"/>
      <w:lvlText w:val="•"/>
      <w:lvlJc w:val="left"/>
      <w:pPr>
        <w:ind w:left="2883" w:hanging="360"/>
      </w:pPr>
      <w:rPr>
        <w:rFonts w:hint="default"/>
      </w:rPr>
    </w:lvl>
    <w:lvl w:ilvl="4" w:tplc="F61E7700">
      <w:start w:val="1"/>
      <w:numFmt w:val="bullet"/>
      <w:lvlText w:val="•"/>
      <w:lvlJc w:val="left"/>
      <w:pPr>
        <w:ind w:left="3664" w:hanging="360"/>
      </w:pPr>
      <w:rPr>
        <w:rFonts w:hint="default"/>
      </w:rPr>
    </w:lvl>
    <w:lvl w:ilvl="5" w:tplc="D69A6ED2">
      <w:start w:val="1"/>
      <w:numFmt w:val="bullet"/>
      <w:lvlText w:val="•"/>
      <w:lvlJc w:val="left"/>
      <w:pPr>
        <w:ind w:left="4445" w:hanging="360"/>
      </w:pPr>
      <w:rPr>
        <w:rFonts w:hint="default"/>
      </w:rPr>
    </w:lvl>
    <w:lvl w:ilvl="6" w:tplc="114E3F1E">
      <w:start w:val="1"/>
      <w:numFmt w:val="bullet"/>
      <w:lvlText w:val="•"/>
      <w:lvlJc w:val="left"/>
      <w:pPr>
        <w:ind w:left="5227" w:hanging="360"/>
      </w:pPr>
      <w:rPr>
        <w:rFonts w:hint="default"/>
      </w:rPr>
    </w:lvl>
    <w:lvl w:ilvl="7" w:tplc="C09E0606">
      <w:start w:val="1"/>
      <w:numFmt w:val="bullet"/>
      <w:lvlText w:val="•"/>
      <w:lvlJc w:val="left"/>
      <w:pPr>
        <w:ind w:left="6008" w:hanging="360"/>
      </w:pPr>
      <w:rPr>
        <w:rFonts w:hint="default"/>
      </w:rPr>
    </w:lvl>
    <w:lvl w:ilvl="8" w:tplc="7FBCE5EE">
      <w:start w:val="1"/>
      <w:numFmt w:val="bullet"/>
      <w:lvlText w:val="•"/>
      <w:lvlJc w:val="left"/>
      <w:pPr>
        <w:ind w:left="6789" w:hanging="360"/>
      </w:pPr>
      <w:rPr>
        <w:rFonts w:hint="default"/>
      </w:rPr>
    </w:lvl>
  </w:abstractNum>
  <w:abstractNum w:abstractNumId="24"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5" w15:restartNumberingAfterBreak="0">
    <w:nsid w:val="6036344E"/>
    <w:multiLevelType w:val="hybridMultilevel"/>
    <w:tmpl w:val="C36A7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E47397"/>
    <w:multiLevelType w:val="hybridMultilevel"/>
    <w:tmpl w:val="76DC4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4366D4"/>
    <w:multiLevelType w:val="hybridMultilevel"/>
    <w:tmpl w:val="1D78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4"/>
  </w:num>
  <w:num w:numId="4">
    <w:abstractNumId w:val="5"/>
  </w:num>
  <w:num w:numId="5">
    <w:abstractNumId w:val="22"/>
  </w:num>
  <w:num w:numId="6">
    <w:abstractNumId w:val="1"/>
  </w:num>
  <w:num w:numId="7">
    <w:abstractNumId w:val="12"/>
  </w:num>
  <w:num w:numId="8">
    <w:abstractNumId w:val="3"/>
  </w:num>
  <w:num w:numId="9">
    <w:abstractNumId w:val="0"/>
  </w:num>
  <w:num w:numId="10">
    <w:abstractNumId w:val="26"/>
  </w:num>
  <w:num w:numId="11">
    <w:abstractNumId w:val="25"/>
  </w:num>
  <w:num w:numId="12">
    <w:abstractNumId w:val="10"/>
  </w:num>
  <w:num w:numId="13">
    <w:abstractNumId w:val="21"/>
  </w:num>
  <w:num w:numId="14">
    <w:abstractNumId w:val="17"/>
  </w:num>
  <w:num w:numId="15">
    <w:abstractNumId w:val="9"/>
  </w:num>
  <w:num w:numId="16">
    <w:abstractNumId w:val="27"/>
  </w:num>
  <w:num w:numId="17">
    <w:abstractNumId w:val="18"/>
  </w:num>
  <w:num w:numId="18">
    <w:abstractNumId w:val="4"/>
  </w:num>
  <w:num w:numId="19">
    <w:abstractNumId w:val="7"/>
  </w:num>
  <w:num w:numId="20">
    <w:abstractNumId w:val="11"/>
  </w:num>
  <w:num w:numId="21">
    <w:abstractNumId w:val="19"/>
  </w:num>
  <w:num w:numId="22">
    <w:abstractNumId w:val="2"/>
  </w:num>
  <w:num w:numId="23">
    <w:abstractNumId w:val="23"/>
  </w:num>
  <w:num w:numId="24">
    <w:abstractNumId w:val="16"/>
  </w:num>
  <w:num w:numId="25">
    <w:abstractNumId w:val="20"/>
  </w:num>
  <w:num w:numId="26">
    <w:abstractNumId w:val="6"/>
  </w:num>
  <w:num w:numId="27">
    <w:abstractNumId w:val="14"/>
  </w:num>
  <w:num w:numId="28">
    <w:abstractNumId w:val="13"/>
  </w:num>
  <w:num w:numId="29">
    <w:abstractNumId w:val="15"/>
  </w:num>
  <w:num w:numId="3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30D11"/>
    <w:rsid w:val="0004121D"/>
    <w:rsid w:val="00087C7D"/>
    <w:rsid w:val="000A402A"/>
    <w:rsid w:val="000B25D1"/>
    <w:rsid w:val="000C59F4"/>
    <w:rsid w:val="000D4A61"/>
    <w:rsid w:val="000D799B"/>
    <w:rsid w:val="000E3D62"/>
    <w:rsid w:val="000F3ECE"/>
    <w:rsid w:val="000F4C87"/>
    <w:rsid w:val="00105962"/>
    <w:rsid w:val="00115AC6"/>
    <w:rsid w:val="0012358D"/>
    <w:rsid w:val="00124D26"/>
    <w:rsid w:val="00140F6F"/>
    <w:rsid w:val="001418FD"/>
    <w:rsid w:val="00141FCF"/>
    <w:rsid w:val="0015625E"/>
    <w:rsid w:val="00157F77"/>
    <w:rsid w:val="00172C56"/>
    <w:rsid w:val="001843EA"/>
    <w:rsid w:val="001871B0"/>
    <w:rsid w:val="001E6024"/>
    <w:rsid w:val="00206F44"/>
    <w:rsid w:val="00213DEE"/>
    <w:rsid w:val="00214D04"/>
    <w:rsid w:val="00217EEE"/>
    <w:rsid w:val="002447B5"/>
    <w:rsid w:val="00262205"/>
    <w:rsid w:val="00267FB4"/>
    <w:rsid w:val="00274584"/>
    <w:rsid w:val="00286324"/>
    <w:rsid w:val="00297177"/>
    <w:rsid w:val="002A064D"/>
    <w:rsid w:val="002B4A6E"/>
    <w:rsid w:val="002B509D"/>
    <w:rsid w:val="002C169F"/>
    <w:rsid w:val="002C62B5"/>
    <w:rsid w:val="002C7646"/>
    <w:rsid w:val="002E60B7"/>
    <w:rsid w:val="002F7649"/>
    <w:rsid w:val="00310B0B"/>
    <w:rsid w:val="00324B6F"/>
    <w:rsid w:val="00324E27"/>
    <w:rsid w:val="00331660"/>
    <w:rsid w:val="00334383"/>
    <w:rsid w:val="00393C60"/>
    <w:rsid w:val="003A3918"/>
    <w:rsid w:val="003A7AE9"/>
    <w:rsid w:val="003B160B"/>
    <w:rsid w:val="003C7CEB"/>
    <w:rsid w:val="003E0A7F"/>
    <w:rsid w:val="003F2AAD"/>
    <w:rsid w:val="004147D4"/>
    <w:rsid w:val="00430BB1"/>
    <w:rsid w:val="00451131"/>
    <w:rsid w:val="00476AAE"/>
    <w:rsid w:val="00480A65"/>
    <w:rsid w:val="0048180C"/>
    <w:rsid w:val="00496DA9"/>
    <w:rsid w:val="004B2694"/>
    <w:rsid w:val="004C1128"/>
    <w:rsid w:val="004D4A53"/>
    <w:rsid w:val="004E26E8"/>
    <w:rsid w:val="004E59E1"/>
    <w:rsid w:val="004F55E5"/>
    <w:rsid w:val="00501073"/>
    <w:rsid w:val="00507781"/>
    <w:rsid w:val="005170E2"/>
    <w:rsid w:val="00520CBC"/>
    <w:rsid w:val="00532533"/>
    <w:rsid w:val="005520DD"/>
    <w:rsid w:val="00563D8D"/>
    <w:rsid w:val="005648D9"/>
    <w:rsid w:val="0057479D"/>
    <w:rsid w:val="00580FC4"/>
    <w:rsid w:val="00582F79"/>
    <w:rsid w:val="005A7FD6"/>
    <w:rsid w:val="005B18BF"/>
    <w:rsid w:val="005C0188"/>
    <w:rsid w:val="005C01F6"/>
    <w:rsid w:val="005E3845"/>
    <w:rsid w:val="005F253B"/>
    <w:rsid w:val="00602B0E"/>
    <w:rsid w:val="00607517"/>
    <w:rsid w:val="00643966"/>
    <w:rsid w:val="0065675C"/>
    <w:rsid w:val="006578DA"/>
    <w:rsid w:val="00671689"/>
    <w:rsid w:val="00675DE9"/>
    <w:rsid w:val="006B50CC"/>
    <w:rsid w:val="006C1DD0"/>
    <w:rsid w:val="006D230D"/>
    <w:rsid w:val="006D2C66"/>
    <w:rsid w:val="006D7C83"/>
    <w:rsid w:val="006E278B"/>
    <w:rsid w:val="006E3F6C"/>
    <w:rsid w:val="006F7187"/>
    <w:rsid w:val="00714304"/>
    <w:rsid w:val="00731DB2"/>
    <w:rsid w:val="007558ED"/>
    <w:rsid w:val="00786B1D"/>
    <w:rsid w:val="0079194A"/>
    <w:rsid w:val="007A163A"/>
    <w:rsid w:val="007A4533"/>
    <w:rsid w:val="007B27B7"/>
    <w:rsid w:val="007C6DEF"/>
    <w:rsid w:val="007C7B2B"/>
    <w:rsid w:val="007F1973"/>
    <w:rsid w:val="008149B1"/>
    <w:rsid w:val="0082316A"/>
    <w:rsid w:val="008245B6"/>
    <w:rsid w:val="00837F08"/>
    <w:rsid w:val="00843E81"/>
    <w:rsid w:val="008C411D"/>
    <w:rsid w:val="008C68CB"/>
    <w:rsid w:val="008F1C7F"/>
    <w:rsid w:val="009102F9"/>
    <w:rsid w:val="009157B9"/>
    <w:rsid w:val="00930670"/>
    <w:rsid w:val="00931E3B"/>
    <w:rsid w:val="00934175"/>
    <w:rsid w:val="00952E93"/>
    <w:rsid w:val="00956EEB"/>
    <w:rsid w:val="00963E61"/>
    <w:rsid w:val="00974BF6"/>
    <w:rsid w:val="00977BE9"/>
    <w:rsid w:val="00984666"/>
    <w:rsid w:val="009A17A9"/>
    <w:rsid w:val="009B28C2"/>
    <w:rsid w:val="009D51AA"/>
    <w:rsid w:val="009F4D44"/>
    <w:rsid w:val="00A03CA2"/>
    <w:rsid w:val="00A22B49"/>
    <w:rsid w:val="00A31A8D"/>
    <w:rsid w:val="00A3359E"/>
    <w:rsid w:val="00A47168"/>
    <w:rsid w:val="00A60F18"/>
    <w:rsid w:val="00A624D2"/>
    <w:rsid w:val="00A94336"/>
    <w:rsid w:val="00AA49BC"/>
    <w:rsid w:val="00AB2D62"/>
    <w:rsid w:val="00AF7D8D"/>
    <w:rsid w:val="00B022B3"/>
    <w:rsid w:val="00B16C07"/>
    <w:rsid w:val="00B30DBC"/>
    <w:rsid w:val="00B5160D"/>
    <w:rsid w:val="00B54338"/>
    <w:rsid w:val="00B85BCB"/>
    <w:rsid w:val="00B8755C"/>
    <w:rsid w:val="00BF3489"/>
    <w:rsid w:val="00BF4554"/>
    <w:rsid w:val="00BF46A8"/>
    <w:rsid w:val="00C36CA6"/>
    <w:rsid w:val="00C808CD"/>
    <w:rsid w:val="00C82E56"/>
    <w:rsid w:val="00CB057A"/>
    <w:rsid w:val="00CC34F4"/>
    <w:rsid w:val="00CD7E0A"/>
    <w:rsid w:val="00D07759"/>
    <w:rsid w:val="00D333B8"/>
    <w:rsid w:val="00D4594B"/>
    <w:rsid w:val="00D50634"/>
    <w:rsid w:val="00D55807"/>
    <w:rsid w:val="00D839E6"/>
    <w:rsid w:val="00D930E4"/>
    <w:rsid w:val="00DA1073"/>
    <w:rsid w:val="00DB00CB"/>
    <w:rsid w:val="00DE6DFF"/>
    <w:rsid w:val="00E32E85"/>
    <w:rsid w:val="00E344A3"/>
    <w:rsid w:val="00E44A96"/>
    <w:rsid w:val="00E554D2"/>
    <w:rsid w:val="00E77186"/>
    <w:rsid w:val="00E82AD0"/>
    <w:rsid w:val="00E95C7F"/>
    <w:rsid w:val="00ED0151"/>
    <w:rsid w:val="00ED217D"/>
    <w:rsid w:val="00ED21D6"/>
    <w:rsid w:val="00EF6BAF"/>
    <w:rsid w:val="00F02BC9"/>
    <w:rsid w:val="00F1608F"/>
    <w:rsid w:val="00F249EB"/>
    <w:rsid w:val="00F5030F"/>
    <w:rsid w:val="00F84E77"/>
    <w:rsid w:val="00F9523C"/>
    <w:rsid w:val="00FA240A"/>
    <w:rsid w:val="00FA65D4"/>
    <w:rsid w:val="00FE13B6"/>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9DAFF9"/>
  <w15:docId w15:val="{744672CD-9EFF-4B10-B97F-4A42256D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1"/>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1"/>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TableParagraph">
    <w:name w:val="Table Paragraph"/>
    <w:basedOn w:val="Normal"/>
    <w:uiPriority w:val="1"/>
    <w:qFormat/>
    <w:rsid w:val="00675DE9"/>
    <w:pPr>
      <w:widowControl w:val="0"/>
      <w:autoSpaceDE/>
      <w:autoSpaceDN/>
      <w:adjustRightInd/>
      <w:spacing w:before="0" w:after="0"/>
    </w:pPr>
    <w:rPr>
      <w:rFonts w:eastAsiaTheme="minorHAnsi" w:cstheme="minorBidi"/>
      <w:color w:val="auto"/>
      <w:lang w:val="en-US" w:eastAsia="en-US"/>
    </w:rPr>
  </w:style>
  <w:style w:type="paragraph" w:styleId="BodyText">
    <w:name w:val="Body Text"/>
    <w:basedOn w:val="Normal"/>
    <w:link w:val="BodyTextChar"/>
    <w:uiPriority w:val="1"/>
    <w:qFormat/>
    <w:rsid w:val="00675DE9"/>
    <w:pPr>
      <w:widowControl w:val="0"/>
      <w:autoSpaceDE/>
      <w:autoSpaceDN/>
      <w:adjustRightInd/>
      <w:spacing w:before="0" w:after="0"/>
      <w:ind w:left="822" w:hanging="360"/>
    </w:pPr>
    <w:rPr>
      <w:rFonts w:ascii="Calibri" w:eastAsia="Calibri" w:hAnsi="Calibri" w:cstheme="minorBidi"/>
      <w:color w:val="auto"/>
      <w:lang w:val="en-US" w:eastAsia="en-US"/>
    </w:rPr>
  </w:style>
  <w:style w:type="character" w:customStyle="1" w:styleId="BodyTextChar">
    <w:name w:val="Body Text Char"/>
    <w:basedOn w:val="DefaultParagraphFont"/>
    <w:link w:val="BodyText"/>
    <w:uiPriority w:val="1"/>
    <w:rsid w:val="00675DE9"/>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588BEACFDC454B3DB8C3291ECAC6104C"/>
        <w:category>
          <w:name w:val="General"/>
          <w:gallery w:val="placeholder"/>
        </w:category>
        <w:types>
          <w:type w:val="bbPlcHdr"/>
        </w:types>
        <w:behaviors>
          <w:behavior w:val="content"/>
        </w:behaviors>
        <w:guid w:val="{816FD22E-94F2-4EE6-9D47-01B15E0D9365}"/>
      </w:docPartPr>
      <w:docPartBody>
        <w:p w:rsidR="00D4792D" w:rsidRDefault="00D4792D" w:rsidP="00D4792D">
          <w:pPr>
            <w:pStyle w:val="588BEACFDC454B3DB8C3291ECAC6104C"/>
          </w:pPr>
          <w:r w:rsidRPr="00B463E0">
            <w:rPr>
              <w:rStyle w:val="PlaceholderText"/>
              <w:rFonts w:eastAsiaTheme="minorHAnsi"/>
            </w:rPr>
            <w:t>Click here to enter text.</w:t>
          </w:r>
        </w:p>
      </w:docPartBody>
    </w:docPart>
    <w:docPart>
      <w:docPartPr>
        <w:name w:val="D47522B2AC0A42739FD85AAFEF87123C"/>
        <w:category>
          <w:name w:val="General"/>
          <w:gallery w:val="placeholder"/>
        </w:category>
        <w:types>
          <w:type w:val="bbPlcHdr"/>
        </w:types>
        <w:behaviors>
          <w:behavior w:val="content"/>
        </w:behaviors>
        <w:guid w:val="{0427E27A-69D9-42C5-9D3E-3F34B440C3BB}"/>
      </w:docPartPr>
      <w:docPartBody>
        <w:p w:rsidR="006E2419" w:rsidRDefault="000A6517">
          <w:r w:rsidRPr="009B1B0A">
            <w:rPr>
              <w:rStyle w:val="PlaceholderText"/>
            </w:rPr>
            <w:t>[Controlled Document Version]</w:t>
          </w:r>
        </w:p>
      </w:docPartBody>
    </w:docPart>
    <w:docPart>
      <w:docPartPr>
        <w:name w:val="92B01B9EB1DE4A8BBBAF3A16559C7C0D"/>
        <w:category>
          <w:name w:val="General"/>
          <w:gallery w:val="placeholder"/>
        </w:category>
        <w:types>
          <w:type w:val="bbPlcHdr"/>
        </w:types>
        <w:behaviors>
          <w:behavior w:val="content"/>
        </w:behaviors>
        <w:guid w:val="{4F703155-B980-4397-9AEA-3E8E5EA8F198}"/>
      </w:docPartPr>
      <w:docPartBody>
        <w:p w:rsidR="003B2185" w:rsidRDefault="00F62010" w:rsidP="00F62010">
          <w:pPr>
            <w:pStyle w:val="92B01B9EB1DE4A8BBBAF3A16559C7C0D"/>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A6517"/>
    <w:rsid w:val="00263A5F"/>
    <w:rsid w:val="00286D8C"/>
    <w:rsid w:val="0030058B"/>
    <w:rsid w:val="003B2185"/>
    <w:rsid w:val="00417E8B"/>
    <w:rsid w:val="0056771B"/>
    <w:rsid w:val="006E2419"/>
    <w:rsid w:val="006F6E2B"/>
    <w:rsid w:val="007937BE"/>
    <w:rsid w:val="007F38DB"/>
    <w:rsid w:val="00985EFD"/>
    <w:rsid w:val="00B414F3"/>
    <w:rsid w:val="00D4792D"/>
    <w:rsid w:val="00F62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F26A8E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010"/>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92B01B9EB1DE4A8BBBAF3A16559C7C0D">
    <w:name w:val="92B01B9EB1DE4A8BBBAF3A16559C7C0D"/>
    <w:rsid w:val="00F6201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28</Value>
      <Value>27</Value>
      <Value>36</Value>
      <Value>547</Value>
      <Value>546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Hobart</TermName>
          <TermId xmlns="http://schemas.microsoft.com/office/infopath/2007/PartnerControls">60dc4fda-3ec2-403d-992f-ff49fe606f8f</TermId>
        </TermInfo>
      </Terms>
    </e5cc0d8dd9d14cd1aa74647451fefb15>
    <CC_DocAuthor xmlns="e1f43fb0-6a4c-444f-a83e-ed5e6c9d22d9">
      <UserInfo>
        <DisplayName>David Clark</DisplayName>
        <AccountId>1371</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2.0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2022-03-24T13:00:00+00:00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60dc4fda-3ec2-403d-992f-ff49fe606f8f</TermId>
        </TermInfo>
        <TermInfo xmlns="http://schemas.microsoft.com/office/infopath/2007/PartnerControls">
          <TermName xmlns="http://schemas.microsoft.com/office/infopath/2007/PartnerControls"/>
          <TermId xmlns="http://schemas.microsoft.com/office/infopath/2007/PartnerControls">6a04547e-11b8-4d85-a8d1-089ee84f6a89</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2019-02-10T13:00:00+00:00</CC_ReviewByDate>
    <_dlc_DocId xmlns="e1f43fb0-6a4c-444f-a83e-ed5e6c9d22d9" xsi:nil="true"/>
    <_dlc_DocIdUrl xmlns="e1f43fb0-6a4c-444f-a83e-ed5e6c9d22d9">
      <Url xsi:nil="true"/>
      <Description xsi:nil="true"/>
    </_dlc_DocIdUrl>
    <CC_ApprovedBy xmlns="e1f43fb0-6a4c-444f-a83e-ed5e6c9d22d9">
      <UserInfo>
        <DisplayName>Karen Courtney</DisplayName>
        <AccountId>9933</AccountId>
        <AccountType/>
      </UserInfo>
    </CC_ApprovedBy>
    <HRApprovers xmlns="7a155643-1412-4411-b6e9-f6a1990beb60" xsi:nil="true"/>
    <Reviewers xmlns="7a155643-1412-4411-b6e9-f6a1990beb60">
      <UserInfo>
        <DisplayName/>
        <AccountId xsi:nil="true"/>
        <AccountType/>
      </UserInfo>
    </Reviewers>
    <Update xmlns="7a155643-1412-4411-b6e9-f6a1990beb60">
      <Url>http://connect.calvarycare.org.au/committees/HR/PositionDescriptions/Shared%20Documents/Forms/DispForm.aspx?ID=3921</Url>
      <Description>Request to update</Description>
    </Update>
    <FormData xmlns="http://schemas.microsoft.com/sharepoint/v3" xsi:nil="true"/>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6.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95F9B-9497-4DA4-BA13-40930AA83467}">
  <ds:schemaRefs>
    <ds:schemaRef ds:uri="http://schemas.microsoft.com/sharepoint/v3/contenttype/forms/url"/>
  </ds:schemaRefs>
</ds:datastoreItem>
</file>

<file path=customXml/itemProps2.xml><?xml version="1.0" encoding="utf-8"?>
<ds:datastoreItem xmlns:ds="http://schemas.openxmlformats.org/officeDocument/2006/customXml" ds:itemID="{A3F4F279-1F46-428B-9E9F-06D7D1D8A2CD}">
  <ds:schemaRefs>
    <ds:schemaRef ds:uri="http://schemas.microsoft.com/sharepoint/v3/contenttype/forms"/>
  </ds:schemaRefs>
</ds:datastoreItem>
</file>

<file path=customXml/itemProps3.xml><?xml version="1.0" encoding="utf-8"?>
<ds:datastoreItem xmlns:ds="http://schemas.openxmlformats.org/officeDocument/2006/customXml" ds:itemID="{114F2675-60F6-4F82-AAA8-24D816F8C033}">
  <ds:schemaRefs/>
</ds:datastoreItem>
</file>

<file path=customXml/itemProps4.xml><?xml version="1.0" encoding="utf-8"?>
<ds:datastoreItem xmlns:ds="http://schemas.openxmlformats.org/officeDocument/2006/customXml" ds:itemID="{762F4787-382F-49EB-B332-11DF7823D8E5}">
  <ds:schemaRefs>
    <ds:schemaRef ds:uri="http://purl.org/dc/dcmitype/"/>
    <ds:schemaRef ds:uri="http://schemas.microsoft.com/office/2006/documentManagement/types"/>
    <ds:schemaRef ds:uri="7a155643-1412-4411-b6e9-f6a1990beb60"/>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e1f43fb0-6a4c-444f-a83e-ed5e6c9d22d9"/>
    <ds:schemaRef ds:uri="http://schemas.microsoft.com/sharepoint/v3"/>
    <ds:schemaRef ds:uri="http://purl.org/dc/terms/"/>
  </ds:schemaRefs>
</ds:datastoreItem>
</file>

<file path=customXml/itemProps5.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6.xml><?xml version="1.0" encoding="utf-8"?>
<ds:datastoreItem xmlns:ds="http://schemas.openxmlformats.org/officeDocument/2006/customXml" ds:itemID="{803099A9-B0D1-49BF-B7E8-CC3774D0B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F7C554A-FD9F-48D0-9605-D3CB0CE4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Registered Nurse Level 2 (Perioperative)</vt:lpstr>
    </vt:vector>
  </TitlesOfParts>
  <Company>Hewlett-Packard Company</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2 (Perioperative)</dc:title>
  <dc:creator>David Clark</dc:creator>
  <cp:keywords/>
  <cp:lastModifiedBy>Karen Courtney</cp:lastModifiedBy>
  <cp:revision>2</cp:revision>
  <cp:lastPrinted>2015-11-20T01:34:00Z</cp:lastPrinted>
  <dcterms:created xsi:type="dcterms:W3CDTF">2022-11-04T00:22:00Z</dcterms:created>
  <dcterms:modified xsi:type="dcterms:W3CDTF">2022-11-04T00:22:00Z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0a3c6dd3-1b26-461e-976f-2d7daf2ad1a0</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546;#|60dc4fda-3ec2-403d-992f-ff49fe606f8f;#547;#|6a04547e-11b8-4d85-a8d1-089ee84f6a89;#15;#|6727b5af-e046-4f14-bf4b-1c28c80c2b25</vt:lpwstr>
  </property>
  <property fmtid="{D5CDD505-2E9C-101B-9397-08002B2CF9AE}" pid="10" name="CC_DocType">
    <vt:lpwstr>31</vt:lpwstr>
  </property>
  <property fmtid="{D5CDD505-2E9C-101B-9397-08002B2CF9AE}" pid="11" name="CC_ApplyTo">
    <vt:lpwstr>546;#Calvary Hobart|60dc4fda-3ec2-403d-992f-ff49fe606f8f</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WorkflowChangePath">
    <vt:lpwstr>35c754a9-e03b-47fa-8ae4-ce974f0055fa,23;fece98b2-e6a7-4a73-824f-c3274ddcdde2,5;</vt:lpwstr>
  </property>
</Properties>
</file>