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9085"/>
      </w:tblGrid>
      <w:tr w:rsidR="009616C9" w14:paraId="26E0A22D" w14:textId="77777777" w:rsidTr="000C59F4">
        <w:trPr>
          <w:trHeight w:val="1332"/>
        </w:trPr>
        <w:tc>
          <w:tcPr>
            <w:tcW w:w="1263" w:type="dxa"/>
            <w:hideMark/>
          </w:tcPr>
          <w:p w14:paraId="26E0A229" w14:textId="77777777" w:rsidR="000C59F4" w:rsidRPr="000C59F4" w:rsidRDefault="00B1763C" w:rsidP="000C59F4">
            <w:pPr>
              <w:spacing w:after="0"/>
              <w:rPr>
                <w:color w:val="auto"/>
                <w:sz w:val="52"/>
                <w:szCs w:val="52"/>
              </w:rPr>
            </w:pPr>
            <w:bookmarkStart w:id="0" w:name="_GoBack"/>
            <w:bookmarkEnd w:id="0"/>
            <w:r w:rsidRPr="000C59F4">
              <w:rPr>
                <w:noProof/>
                <w:color w:val="auto"/>
              </w:rPr>
              <w:drawing>
                <wp:anchor distT="0" distB="0" distL="114300" distR="114300" simplePos="0" relativeHeight="251658240" behindDoc="1" locked="0" layoutInCell="1" allowOverlap="1" wp14:anchorId="26E0A2C8" wp14:editId="26E0A2C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05268" name="logo-calvary-stacked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85" w:type="dxa"/>
          </w:tcPr>
          <w:p w14:paraId="26E0A22A" w14:textId="77777777" w:rsidR="000C59F4" w:rsidRPr="000C59F4" w:rsidRDefault="00B1763C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>
              <w:rPr>
                <w:bCs/>
                <w:color w:val="1F3886"/>
                <w:sz w:val="52"/>
                <w:szCs w:val="52"/>
              </w:rPr>
              <w:t>Case Manager</w:t>
            </w:r>
            <w:r>
              <w:rPr>
                <w:bCs/>
                <w:color w:val="1F3886"/>
                <w:sz w:val="52"/>
                <w:szCs w:val="52"/>
              </w:rPr>
              <w:t xml:space="preserve"> </w:t>
            </w:r>
            <w:r w:rsidRPr="000C59F4">
              <w:rPr>
                <w:bCs/>
                <w:color w:val="1F3886"/>
                <w:sz w:val="52"/>
                <w:szCs w:val="52"/>
              </w:rPr>
              <w:t>Position Description</w:t>
            </w:r>
          </w:p>
          <w:p w14:paraId="26E0A22B" w14:textId="77777777" w:rsidR="000C59F4" w:rsidRPr="000C59F4" w:rsidRDefault="00B1763C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All Calvary Services</w:t>
            </w:r>
          </w:p>
          <w:p w14:paraId="26E0A22C" w14:textId="77777777" w:rsidR="000C59F4" w:rsidRPr="000C59F4" w:rsidRDefault="00B1763C" w:rsidP="00D14661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 xml:space="preserve">Version: </w:t>
            </w:r>
            <w:r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1</w:t>
            </w: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2551"/>
        <w:gridCol w:w="1985"/>
        <w:gridCol w:w="142"/>
        <w:gridCol w:w="2551"/>
      </w:tblGrid>
      <w:tr w:rsidR="009616C9" w14:paraId="26E0A230" w14:textId="77777777" w:rsidTr="000C59F4">
        <w:tc>
          <w:tcPr>
            <w:tcW w:w="3119" w:type="dxa"/>
            <w:gridSpan w:val="2"/>
          </w:tcPr>
          <w:p w14:paraId="26E0A22E" w14:textId="77777777" w:rsidR="000C59F4" w:rsidRPr="007F1973" w:rsidRDefault="00B1763C" w:rsidP="00FF155C">
            <w:pPr>
              <w:rPr>
                <w:b/>
              </w:rPr>
            </w:pPr>
            <w:r w:rsidRPr="007F1973">
              <w:rPr>
                <w:b/>
              </w:rPr>
              <w:t>Position Title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14:paraId="26E0A22F" w14:textId="77777777" w:rsidR="000C59F4" w:rsidRPr="00984666" w:rsidRDefault="00B1763C" w:rsidP="00FF155C">
            <w:r>
              <w:t>Case Manager</w:t>
            </w:r>
          </w:p>
        </w:tc>
      </w:tr>
      <w:tr w:rsidR="009616C9" w14:paraId="26E0A235" w14:textId="77777777" w:rsidTr="00FF155C">
        <w:tc>
          <w:tcPr>
            <w:tcW w:w="3119" w:type="dxa"/>
            <w:gridSpan w:val="2"/>
          </w:tcPr>
          <w:p w14:paraId="26E0A231" w14:textId="77777777" w:rsidR="00D50634" w:rsidRPr="007F1973" w:rsidRDefault="00B1763C" w:rsidP="00D50634">
            <w:pPr>
              <w:rPr>
                <w:b/>
              </w:rPr>
            </w:pPr>
            <w:r>
              <w:rPr>
                <w:b/>
              </w:rPr>
              <w:t>Position Number</w:t>
            </w:r>
            <w:r w:rsidRPr="007F1973">
              <w:rPr>
                <w:b/>
              </w:rPr>
              <w:t>:</w:t>
            </w:r>
          </w:p>
        </w:tc>
        <w:tc>
          <w:tcPr>
            <w:tcW w:w="2551" w:type="dxa"/>
          </w:tcPr>
          <w:p w14:paraId="26E0A232" w14:textId="77777777" w:rsidR="00D50634" w:rsidRPr="00984666" w:rsidRDefault="00B1763C" w:rsidP="00FF155C">
            <w:r>
              <w:t>TBC</w:t>
            </w:r>
          </w:p>
        </w:tc>
        <w:tc>
          <w:tcPr>
            <w:tcW w:w="2127" w:type="dxa"/>
            <w:gridSpan w:val="2"/>
          </w:tcPr>
          <w:p w14:paraId="26E0A233" w14:textId="77777777" w:rsidR="00D50634" w:rsidRPr="00580355" w:rsidRDefault="00B1763C" w:rsidP="00FF155C">
            <w:pPr>
              <w:rPr>
                <w:b/>
              </w:rPr>
            </w:pPr>
            <w:r>
              <w:rPr>
                <w:b/>
              </w:rPr>
              <w:t>Cost Centre</w:t>
            </w:r>
            <w:r w:rsidRPr="00580355">
              <w:rPr>
                <w:b/>
              </w:rPr>
              <w:t>:</w:t>
            </w:r>
          </w:p>
        </w:tc>
        <w:tc>
          <w:tcPr>
            <w:tcW w:w="2551" w:type="dxa"/>
          </w:tcPr>
          <w:p w14:paraId="26E0A234" w14:textId="77777777" w:rsidR="00D50634" w:rsidRPr="00984666" w:rsidRDefault="00B1763C" w:rsidP="00FF155C">
            <w:r>
              <w:t>Various</w:t>
            </w:r>
          </w:p>
        </w:tc>
      </w:tr>
      <w:tr w:rsidR="009616C9" w14:paraId="26E0A238" w14:textId="77777777" w:rsidTr="000C59F4">
        <w:tc>
          <w:tcPr>
            <w:tcW w:w="3119" w:type="dxa"/>
            <w:gridSpan w:val="2"/>
          </w:tcPr>
          <w:p w14:paraId="26E0A236" w14:textId="77777777" w:rsidR="000C59F4" w:rsidRPr="007F1973" w:rsidRDefault="00B1763C" w:rsidP="00FF155C">
            <w:pPr>
              <w:rPr>
                <w:b/>
              </w:rPr>
            </w:pPr>
            <w:r w:rsidRPr="001418FD">
              <w:rPr>
                <w:b/>
              </w:rPr>
              <w:t>Site/Facility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14:paraId="26E0A237" w14:textId="77777777" w:rsidR="000C59F4" w:rsidRPr="00984666" w:rsidRDefault="00B1763C" w:rsidP="00E73519">
            <w:r>
              <w:t xml:space="preserve">Calvary Community Care- </w:t>
            </w:r>
            <w:r>
              <w:t>Various</w:t>
            </w:r>
            <w:r>
              <w:t xml:space="preserve"> Service Centre</w:t>
            </w:r>
          </w:p>
        </w:tc>
      </w:tr>
      <w:tr w:rsidR="009616C9" w14:paraId="26E0A23B" w14:textId="77777777" w:rsidTr="000C59F4">
        <w:tc>
          <w:tcPr>
            <w:tcW w:w="3119" w:type="dxa"/>
            <w:gridSpan w:val="2"/>
          </w:tcPr>
          <w:p w14:paraId="26E0A239" w14:textId="77777777" w:rsidR="000C59F4" w:rsidRPr="007F1973" w:rsidRDefault="00B1763C" w:rsidP="00FF155C">
            <w:pPr>
              <w:rPr>
                <w:b/>
              </w:rPr>
            </w:pPr>
            <w:r w:rsidRPr="001418FD">
              <w:rPr>
                <w:b/>
              </w:rPr>
              <w:t>Department:</w:t>
            </w:r>
          </w:p>
        </w:tc>
        <w:tc>
          <w:tcPr>
            <w:tcW w:w="7229" w:type="dxa"/>
            <w:gridSpan w:val="4"/>
          </w:tcPr>
          <w:p w14:paraId="26E0A23A" w14:textId="77777777" w:rsidR="000C59F4" w:rsidRPr="00984666" w:rsidRDefault="00B1763C" w:rsidP="00FF155C">
            <w:r>
              <w:t>Operations</w:t>
            </w:r>
          </w:p>
        </w:tc>
      </w:tr>
      <w:tr w:rsidR="009616C9" w14:paraId="26E0A23E" w14:textId="77777777" w:rsidTr="000C59F4">
        <w:tc>
          <w:tcPr>
            <w:tcW w:w="3119" w:type="dxa"/>
            <w:gridSpan w:val="2"/>
          </w:tcPr>
          <w:p w14:paraId="26E0A23C" w14:textId="77777777" w:rsidR="000C59F4" w:rsidRPr="007F1973" w:rsidRDefault="00B1763C" w:rsidP="00FF155C">
            <w:pPr>
              <w:rPr>
                <w:b/>
              </w:rPr>
            </w:pPr>
            <w:r>
              <w:rPr>
                <w:b/>
              </w:rPr>
              <w:t>Enterprise Agreement</w:t>
            </w:r>
          </w:p>
        </w:tc>
        <w:tc>
          <w:tcPr>
            <w:tcW w:w="7229" w:type="dxa"/>
            <w:gridSpan w:val="4"/>
          </w:tcPr>
          <w:p w14:paraId="26E0A23D" w14:textId="77777777" w:rsidR="000C59F4" w:rsidRPr="00B10104" w:rsidRDefault="00B1763C" w:rsidP="00D83DC7">
            <w:pPr>
              <w:rPr>
                <w:color w:val="FF0000"/>
              </w:rPr>
            </w:pPr>
            <w:r w:rsidRPr="00B10104">
              <w:t>Social</w:t>
            </w:r>
            <w:r w:rsidRPr="00B10104">
              <w:t>, Community, Home Care and Disability Services Industry Award 2010</w:t>
            </w:r>
          </w:p>
        </w:tc>
      </w:tr>
      <w:tr w:rsidR="009616C9" w14:paraId="26E0A241" w14:textId="77777777" w:rsidTr="000C59F4">
        <w:tc>
          <w:tcPr>
            <w:tcW w:w="3119" w:type="dxa"/>
            <w:gridSpan w:val="2"/>
          </w:tcPr>
          <w:p w14:paraId="26E0A23F" w14:textId="77777777" w:rsidR="000C59F4" w:rsidRPr="007F1973" w:rsidRDefault="00B1763C" w:rsidP="00FF155C">
            <w:pPr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7229" w:type="dxa"/>
            <w:gridSpan w:val="4"/>
          </w:tcPr>
          <w:p w14:paraId="26E0A240" w14:textId="77777777" w:rsidR="000C59F4" w:rsidRPr="00E64930" w:rsidRDefault="00B1763C" w:rsidP="000E3D62">
            <w:pPr>
              <w:rPr>
                <w:color w:val="auto"/>
              </w:rPr>
            </w:pPr>
            <w:r>
              <w:rPr>
                <w:color w:val="auto"/>
              </w:rPr>
              <w:t>Award</w:t>
            </w:r>
          </w:p>
        </w:tc>
      </w:tr>
      <w:tr w:rsidR="009616C9" w14:paraId="26E0A244" w14:textId="77777777" w:rsidTr="000C59F4">
        <w:tc>
          <w:tcPr>
            <w:tcW w:w="3119" w:type="dxa"/>
            <w:gridSpan w:val="2"/>
          </w:tcPr>
          <w:p w14:paraId="26E0A242" w14:textId="77777777" w:rsidR="000C59F4" w:rsidRPr="007F1973" w:rsidRDefault="00B1763C" w:rsidP="00FF155C">
            <w:pPr>
              <w:rPr>
                <w:b/>
              </w:rPr>
            </w:pPr>
            <w:r w:rsidRPr="007F1973">
              <w:rPr>
                <w:b/>
              </w:rPr>
              <w:t>Reports To:</w:t>
            </w:r>
          </w:p>
        </w:tc>
        <w:tc>
          <w:tcPr>
            <w:tcW w:w="7229" w:type="dxa"/>
            <w:gridSpan w:val="4"/>
          </w:tcPr>
          <w:p w14:paraId="26E0A243" w14:textId="77777777" w:rsidR="000C59F4" w:rsidRPr="00984666" w:rsidRDefault="00B1763C" w:rsidP="0017071E">
            <w:r>
              <w:t>Case Manager Team Leader</w:t>
            </w:r>
            <w:r>
              <w:t>/ Client Services Team Leader</w:t>
            </w:r>
          </w:p>
        </w:tc>
      </w:tr>
      <w:tr w:rsidR="009616C9" w14:paraId="26E0A249" w14:textId="77777777" w:rsidTr="000C59F4">
        <w:tc>
          <w:tcPr>
            <w:tcW w:w="3119" w:type="dxa"/>
            <w:gridSpan w:val="2"/>
          </w:tcPr>
          <w:p w14:paraId="26E0A245" w14:textId="77777777" w:rsidR="000C59F4" w:rsidRPr="007F1973" w:rsidRDefault="00B1763C" w:rsidP="00FF155C">
            <w:pPr>
              <w:rPr>
                <w:b/>
              </w:rPr>
            </w:pPr>
            <w:r w:rsidRPr="007F1973">
              <w:rPr>
                <w:b/>
              </w:rPr>
              <w:t>Date of Preparation:</w:t>
            </w:r>
          </w:p>
        </w:tc>
        <w:tc>
          <w:tcPr>
            <w:tcW w:w="2551" w:type="dxa"/>
          </w:tcPr>
          <w:p w14:paraId="26E0A246" w14:textId="77777777" w:rsidR="000C59F4" w:rsidRPr="00984666" w:rsidRDefault="00B1763C" w:rsidP="00FF155C">
            <w:r>
              <w:t>February 2017</w:t>
            </w:r>
          </w:p>
        </w:tc>
        <w:tc>
          <w:tcPr>
            <w:tcW w:w="2127" w:type="dxa"/>
            <w:gridSpan w:val="2"/>
          </w:tcPr>
          <w:p w14:paraId="26E0A247" w14:textId="77777777" w:rsidR="000C59F4" w:rsidRPr="00580355" w:rsidRDefault="00B1763C" w:rsidP="00FF155C">
            <w:pPr>
              <w:rPr>
                <w:b/>
              </w:rPr>
            </w:pPr>
            <w:r w:rsidRPr="00580355">
              <w:rPr>
                <w:b/>
              </w:rPr>
              <w:t>Date Updated:</w:t>
            </w:r>
          </w:p>
        </w:tc>
        <w:tc>
          <w:tcPr>
            <w:tcW w:w="2551" w:type="dxa"/>
          </w:tcPr>
          <w:p w14:paraId="26E0A248" w14:textId="77777777" w:rsidR="000C59F4" w:rsidRPr="00984666" w:rsidRDefault="00B1763C" w:rsidP="00FF155C"/>
        </w:tc>
      </w:tr>
      <w:tr w:rsidR="009616C9" w14:paraId="26E0A24B" w14:textId="77777777" w:rsidTr="000C59F4">
        <w:tc>
          <w:tcPr>
            <w:tcW w:w="10348" w:type="dxa"/>
            <w:gridSpan w:val="6"/>
            <w:shd w:val="clear" w:color="auto" w:fill="1F3886"/>
          </w:tcPr>
          <w:p w14:paraId="26E0A24A" w14:textId="77777777" w:rsidR="000C59F4" w:rsidRPr="007C7B2B" w:rsidRDefault="00B1763C" w:rsidP="00FF155C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EC477E3FA69845728F7B2021EC87E1DA"/>
                </w:placeholder>
              </w:sdtPr>
              <w:sdtEndPr/>
              <w:sdtContent>
                <w:r w:rsidRPr="007C7B2B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9616C9" w14:paraId="26E0A24E" w14:textId="77777777" w:rsidTr="000C59F4">
        <w:tc>
          <w:tcPr>
            <w:tcW w:w="10348" w:type="dxa"/>
            <w:gridSpan w:val="6"/>
          </w:tcPr>
          <w:p w14:paraId="26E0A24C" w14:textId="77777777" w:rsidR="00855E93" w:rsidRDefault="00B1763C" w:rsidP="00855E9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Case Manager is </w:t>
            </w:r>
            <w:r>
              <w:rPr>
                <w:rFonts w:cs="Arial"/>
              </w:rPr>
              <w:t>responsible for</w:t>
            </w:r>
            <w:r>
              <w:rPr>
                <w:rFonts w:cs="Arial"/>
              </w:rPr>
              <w:t xml:space="preserve"> delivering </w:t>
            </w:r>
            <w:r>
              <w:rPr>
                <w:rFonts w:cs="Arial"/>
              </w:rPr>
              <w:t>case management that is person centred and enablement focussed, in accordance with Calvary Community Care policies and procedures, program guidelines</w:t>
            </w:r>
            <w:r>
              <w:rPr>
                <w:rFonts w:cs="Arial"/>
              </w:rPr>
              <w:t>, the</w:t>
            </w:r>
            <w:r>
              <w:rPr>
                <w:rFonts w:cs="Arial"/>
              </w:rPr>
              <w:t xml:space="preserve"> National Standards of Practice for Case Management and the National Code o</w:t>
            </w:r>
            <w:r>
              <w:rPr>
                <w:rFonts w:cs="Arial"/>
              </w:rPr>
              <w:t xml:space="preserve">f Ethics </w:t>
            </w:r>
            <w:r>
              <w:rPr>
                <w:rFonts w:cs="Arial"/>
              </w:rPr>
              <w:t>and CCC’s Case Management Model.</w:t>
            </w:r>
          </w:p>
          <w:p w14:paraId="26E0A24D" w14:textId="77777777" w:rsidR="00855E93" w:rsidRDefault="00B1763C" w:rsidP="00855E9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The Case Manager will d</w:t>
            </w:r>
            <w:r>
              <w:rPr>
                <w:rFonts w:cs="Arial"/>
              </w:rPr>
              <w:t>evelop positive working relationships within the local service centre and more broadly across the organisation to</w:t>
            </w:r>
            <w:r>
              <w:rPr>
                <w:rFonts w:cs="Arial"/>
              </w:rPr>
              <w:t xml:space="preserve"> facilitate improved outcomes for our clients.</w:t>
            </w:r>
          </w:p>
        </w:tc>
      </w:tr>
      <w:tr w:rsidR="009616C9" w14:paraId="26E0A250" w14:textId="77777777" w:rsidTr="000C59F4">
        <w:tc>
          <w:tcPr>
            <w:tcW w:w="10348" w:type="dxa"/>
            <w:gridSpan w:val="6"/>
            <w:shd w:val="clear" w:color="auto" w:fill="1F3886"/>
          </w:tcPr>
          <w:p w14:paraId="26E0A24F" w14:textId="77777777" w:rsidR="000C59F4" w:rsidRPr="007F1973" w:rsidRDefault="00B1763C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Organisational Environment</w:t>
            </w:r>
          </w:p>
        </w:tc>
      </w:tr>
      <w:tr w:rsidR="009616C9" w14:paraId="26E0A253" w14:textId="77777777" w:rsidTr="000C59F4">
        <w:trPr>
          <w:trHeight w:val="669"/>
        </w:trPr>
        <w:tc>
          <w:tcPr>
            <w:tcW w:w="10348" w:type="dxa"/>
            <w:gridSpan w:val="6"/>
          </w:tcPr>
          <w:p w14:paraId="26E0A251" w14:textId="77777777" w:rsidR="002806A1" w:rsidRPr="007F1723" w:rsidRDefault="00B1763C" w:rsidP="002806A1">
            <w:pPr>
              <w:tabs>
                <w:tab w:val="left" w:pos="10077"/>
              </w:tabs>
              <w:spacing w:before="0" w:after="0"/>
              <w:ind w:right="176"/>
              <w:jc w:val="both"/>
              <w:rPr>
                <w:rFonts w:cs="Calibri"/>
              </w:rPr>
            </w:pPr>
            <w:r w:rsidRPr="007F1723">
              <w:rPr>
                <w:rFonts w:cs="Calibri"/>
              </w:rPr>
              <w:t>At</w:t>
            </w:r>
            <w:r w:rsidRPr="007F1723">
              <w:rPr>
                <w:rFonts w:cs="Calibri"/>
              </w:rPr>
              <w:t xml:space="preserve"> LCM Health Care our vision as a Catholic Health, Community and Aged Care provider, to excel, and be recognised, as a continuing source of healing, hope and nurturing to the people and communities we serve. Our services include public and private hospital </w:t>
            </w:r>
            <w:r w:rsidRPr="007F1723">
              <w:rPr>
                <w:rFonts w:cs="Calibri"/>
              </w:rPr>
              <w:t>care, acute and sub-acute care, community care and retirement and aged care services, in both rural and metropolitan areas.</w:t>
            </w:r>
          </w:p>
          <w:p w14:paraId="26E0A252" w14:textId="77777777" w:rsidR="00DC7352" w:rsidRDefault="00B1763C" w:rsidP="00B10104">
            <w:r w:rsidRPr="007F1723">
              <w:rPr>
                <w:rFonts w:cs="Calibri"/>
              </w:rPr>
              <w:t>As a stream of LCM Health Care, Calvary Community Care is a leading community care provider operating across Australia excluding Q</w:t>
            </w:r>
            <w:r>
              <w:rPr>
                <w:rFonts w:cs="Calibri"/>
              </w:rPr>
              <w:t>ueensland and Western Australia.</w:t>
            </w:r>
            <w:r w:rsidRPr="007F1723">
              <w:rPr>
                <w:rFonts w:cs="Calibri"/>
              </w:rPr>
              <w:t xml:space="preserve"> </w:t>
            </w:r>
            <w:r w:rsidRPr="007F1723">
              <w:rPr>
                <w:rFonts w:cs="Arial"/>
              </w:rPr>
              <w:t>With more than 2,000</w:t>
            </w:r>
            <w:r>
              <w:rPr>
                <w:rFonts w:cs="Arial"/>
              </w:rPr>
              <w:t xml:space="preserve"> employees across 19</w:t>
            </w:r>
            <w:r w:rsidRPr="007F1723">
              <w:rPr>
                <w:rFonts w:cs="Arial"/>
              </w:rPr>
              <w:t xml:space="preserve"> sites, Calvary Community Care provides a diverse range of community care services including domestic assistance, respite, personal and aged care.</w:t>
            </w:r>
          </w:p>
        </w:tc>
      </w:tr>
      <w:tr w:rsidR="009616C9" w14:paraId="26E0A255" w14:textId="77777777" w:rsidTr="000C59F4">
        <w:tc>
          <w:tcPr>
            <w:tcW w:w="10348" w:type="dxa"/>
            <w:gridSpan w:val="6"/>
            <w:shd w:val="clear" w:color="auto" w:fill="1F3886"/>
          </w:tcPr>
          <w:p w14:paraId="26E0A254" w14:textId="77777777" w:rsidR="000C59F4" w:rsidRPr="007F1973" w:rsidRDefault="00B1763C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Accountabilities and Key Result Are</w:t>
            </w:r>
            <w:r>
              <w:rPr>
                <w:color w:val="FFFFFF" w:themeColor="background1"/>
                <w:lang w:val="en-US"/>
              </w:rPr>
              <w:t>as</w:t>
            </w:r>
          </w:p>
        </w:tc>
      </w:tr>
      <w:tr w:rsidR="009616C9" w14:paraId="26E0A282" w14:textId="77777777" w:rsidTr="000C59F4">
        <w:tc>
          <w:tcPr>
            <w:tcW w:w="10348" w:type="dxa"/>
            <w:gridSpan w:val="6"/>
          </w:tcPr>
          <w:p w14:paraId="26E0A256" w14:textId="77777777" w:rsidR="000E3D62" w:rsidRDefault="00B1763C" w:rsidP="00D51B72">
            <w:pPr>
              <w:jc w:val="both"/>
              <w:rPr>
                <w:b/>
                <w:i/>
                <w:color w:val="auto"/>
                <w:lang w:val="en-US"/>
              </w:rPr>
            </w:pPr>
            <w:r w:rsidRPr="00A31A8D">
              <w:rPr>
                <w:b/>
                <w:i/>
                <w:color w:val="auto"/>
                <w:lang w:val="en-US"/>
              </w:rPr>
              <w:t>People and Culture</w:t>
            </w:r>
            <w:r w:rsidRPr="00A31A8D">
              <w:rPr>
                <w:b/>
                <w:i/>
                <w:color w:val="auto"/>
                <w:lang w:val="en-US"/>
              </w:rPr>
              <w:t>:</w:t>
            </w:r>
          </w:p>
          <w:p w14:paraId="26E0A257" w14:textId="77777777" w:rsidR="001E6024" w:rsidRPr="001E6024" w:rsidRDefault="00B1763C" w:rsidP="008707E5">
            <w:pPr>
              <w:numPr>
                <w:ilvl w:val="0"/>
                <w:numId w:val="39"/>
              </w:numPr>
              <w:jc w:val="both"/>
              <w:rPr>
                <w:color w:val="auto"/>
              </w:rPr>
            </w:pPr>
            <w:r w:rsidRPr="001E6024">
              <w:rPr>
                <w:color w:val="auto"/>
              </w:rPr>
              <w:t xml:space="preserve">Practice in accordance with Calvary and relevant Government Health policies and procedures, the position description, Code of Conduct and industrial agreements. </w:t>
            </w:r>
            <w:r>
              <w:rPr>
                <w:color w:val="auto"/>
              </w:rPr>
              <w:t xml:space="preserve"> </w:t>
            </w:r>
          </w:p>
          <w:p w14:paraId="26E0A258" w14:textId="77777777" w:rsidR="008110F6" w:rsidRPr="00B10104" w:rsidRDefault="00B1763C" w:rsidP="00B10104">
            <w:pPr>
              <w:numPr>
                <w:ilvl w:val="0"/>
                <w:numId w:val="39"/>
              </w:numPr>
              <w:jc w:val="both"/>
              <w:rPr>
                <w:color w:val="auto"/>
                <w:lang w:val="en-US"/>
              </w:rPr>
            </w:pPr>
            <w:r w:rsidRPr="001E6024">
              <w:rPr>
                <w:color w:val="auto"/>
              </w:rPr>
              <w:t xml:space="preserve">Work in accordance with the mission and vision of Calvary and actively participate in developing a culture that promotes Calvary’s values of healing, hospitality, stewardship and respect. </w:t>
            </w:r>
          </w:p>
          <w:p w14:paraId="26E0A259" w14:textId="77777777" w:rsidR="000A3CFC" w:rsidRPr="00D871F8" w:rsidRDefault="00B1763C" w:rsidP="00D51B72">
            <w:pPr>
              <w:spacing w:before="0" w:after="0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Service Development &amp; Innovation:</w:t>
            </w:r>
          </w:p>
          <w:p w14:paraId="26E0A25A" w14:textId="77777777" w:rsidR="00855E93" w:rsidRDefault="00B1763C" w:rsidP="00855E93">
            <w:pPr>
              <w:numPr>
                <w:ilvl w:val="0"/>
                <w:numId w:val="32"/>
              </w:numPr>
              <w:tabs>
                <w:tab w:val="clear" w:pos="720"/>
                <w:tab w:val="left" w:pos="-1416"/>
                <w:tab w:val="left" w:pos="-708"/>
                <w:tab w:val="left" w:pos="0"/>
                <w:tab w:val="num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Provide</w:t>
            </w:r>
            <w:r w:rsidRPr="00855E93">
              <w:rPr>
                <w:rFonts w:cs="Arial"/>
              </w:rPr>
              <w:t xml:space="preserve"> Case Management for the a</w:t>
            </w:r>
            <w:r w:rsidRPr="00855E93">
              <w:rPr>
                <w:rFonts w:cs="Arial"/>
              </w:rPr>
              <w:t>greed program in the designated area</w:t>
            </w:r>
            <w:r>
              <w:rPr>
                <w:rFonts w:cs="Arial"/>
              </w:rPr>
              <w:t xml:space="preserve"> utilising evidence based practice to deliver quality care and service</w:t>
            </w:r>
            <w:r w:rsidRPr="00855E93">
              <w:rPr>
                <w:rFonts w:cs="Arial"/>
              </w:rPr>
              <w:t>.</w:t>
            </w:r>
          </w:p>
          <w:p w14:paraId="26E0A25B" w14:textId="77777777" w:rsidR="0074463E" w:rsidRPr="00234F49" w:rsidRDefault="00B1763C" w:rsidP="0093663D">
            <w:pPr>
              <w:numPr>
                <w:ilvl w:val="0"/>
                <w:numId w:val="32"/>
              </w:numPr>
              <w:tabs>
                <w:tab w:val="clear" w:pos="720"/>
                <w:tab w:val="left" w:pos="-1416"/>
                <w:tab w:val="left" w:pos="-708"/>
                <w:tab w:val="left" w:pos="0"/>
                <w:tab w:val="num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ind w:left="714" w:hanging="357"/>
              <w:jc w:val="both"/>
              <w:rPr>
                <w:rFonts w:cs="Arial"/>
              </w:rPr>
            </w:pPr>
            <w:r w:rsidRPr="00234F49">
              <w:rPr>
                <w:rFonts w:cs="Arial"/>
              </w:rPr>
              <w:lastRenderedPageBreak/>
              <w:t xml:space="preserve">Be knowledgeable of </w:t>
            </w:r>
            <w:r w:rsidRPr="00234F49">
              <w:rPr>
                <w:rFonts w:cs="Arial"/>
              </w:rPr>
              <w:t>the various funding sources</w:t>
            </w:r>
            <w:r w:rsidRPr="00234F49">
              <w:rPr>
                <w:rFonts w:cs="Arial"/>
              </w:rPr>
              <w:t xml:space="preserve"> (ie </w:t>
            </w:r>
            <w:r w:rsidRPr="00234F49">
              <w:rPr>
                <w:rFonts w:cs="Segoe UI"/>
                <w:color w:val="auto"/>
              </w:rPr>
              <w:t>Commonwealth Home Support Program (CHSP) Packages, Veterans' Home Care (DVA), DVA Community nurs</w:t>
            </w:r>
            <w:r w:rsidRPr="00234F49">
              <w:rPr>
                <w:rFonts w:cs="Segoe UI"/>
                <w:color w:val="auto"/>
              </w:rPr>
              <w:t xml:space="preserve">ing Program, Respite Care and Community Housing.  </w:t>
            </w:r>
            <w:r w:rsidRPr="00234F49">
              <w:rPr>
                <w:rFonts w:cs="Arial"/>
              </w:rPr>
              <w:t>etc) and work with the Service Delivery Enablement &amp; Support stream to ensure effective management and utilisation of funds/services.</w:t>
            </w:r>
            <w:r w:rsidRPr="00234F49">
              <w:rPr>
                <w:rFonts w:cs="Arial"/>
              </w:rPr>
              <w:t xml:space="preserve"> </w:t>
            </w:r>
          </w:p>
          <w:p w14:paraId="26E0A25C" w14:textId="77777777" w:rsidR="0093663D" w:rsidRPr="00D871F8" w:rsidRDefault="00B1763C" w:rsidP="0093663D">
            <w:pPr>
              <w:numPr>
                <w:ilvl w:val="0"/>
                <w:numId w:val="32"/>
              </w:numPr>
              <w:tabs>
                <w:tab w:val="clear" w:pos="720"/>
                <w:tab w:val="left" w:pos="-1416"/>
                <w:tab w:val="left" w:pos="-708"/>
                <w:tab w:val="left" w:pos="0"/>
                <w:tab w:val="num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Respond</w:t>
            </w:r>
            <w:r w:rsidRPr="00D871F8">
              <w:rPr>
                <w:rFonts w:cs="Arial"/>
              </w:rPr>
              <w:t xml:space="preserve"> promptly and appropriately to all requests for service, accordi</w:t>
            </w:r>
            <w:r w:rsidRPr="00D871F8">
              <w:rPr>
                <w:rFonts w:cs="Arial"/>
              </w:rPr>
              <w:t>ng to company policies and procedures. This will involve:</w:t>
            </w:r>
          </w:p>
          <w:p w14:paraId="26E0A25D" w14:textId="77777777" w:rsidR="0093663D" w:rsidRPr="00D871F8" w:rsidRDefault="00B1763C" w:rsidP="00794AEB">
            <w:pPr>
              <w:pStyle w:val="ListParagraph"/>
              <w:numPr>
                <w:ilvl w:val="0"/>
                <w:numId w:val="52"/>
              </w:num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1452" w:hanging="567"/>
              <w:jc w:val="both"/>
              <w:rPr>
                <w:rFonts w:cs="Arial"/>
              </w:rPr>
            </w:pPr>
            <w:r w:rsidRPr="00D871F8">
              <w:rPr>
                <w:rFonts w:cs="Arial"/>
              </w:rPr>
              <w:t>Assessing client needs, developing a collaborative, strengths-based Care Plan with the client an</w:t>
            </w:r>
            <w:r>
              <w:rPr>
                <w:rFonts w:cs="Arial"/>
              </w:rPr>
              <w:t xml:space="preserve">d </w:t>
            </w:r>
            <w:r w:rsidRPr="00D871F8">
              <w:rPr>
                <w:rFonts w:cs="Arial"/>
              </w:rPr>
              <w:t>their carer/representative and implementing services which will meet their individual needs.</w:t>
            </w:r>
          </w:p>
          <w:p w14:paraId="26E0A25E" w14:textId="77777777" w:rsidR="0093663D" w:rsidRPr="00D871F8" w:rsidRDefault="00B1763C" w:rsidP="00794AEB">
            <w:p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 w:after="0"/>
              <w:ind w:left="1452" w:hanging="567"/>
              <w:jc w:val="both"/>
              <w:rPr>
                <w:rFonts w:cs="Arial"/>
              </w:rPr>
            </w:pPr>
          </w:p>
          <w:p w14:paraId="26E0A25F" w14:textId="77777777" w:rsidR="0093663D" w:rsidRPr="00D871F8" w:rsidRDefault="00B1763C" w:rsidP="00794AEB">
            <w:pPr>
              <w:pStyle w:val="ListParagraph"/>
              <w:numPr>
                <w:ilvl w:val="0"/>
                <w:numId w:val="52"/>
              </w:num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1452" w:hanging="567"/>
              <w:jc w:val="both"/>
              <w:rPr>
                <w:rFonts w:cs="Arial"/>
              </w:rPr>
            </w:pPr>
            <w:r w:rsidRPr="00D871F8">
              <w:rPr>
                <w:rFonts w:cs="Arial"/>
              </w:rPr>
              <w:t>Facilitating client ownership of decision making and respecting their choices.</w:t>
            </w:r>
          </w:p>
          <w:p w14:paraId="26E0A260" w14:textId="77777777" w:rsidR="0093663D" w:rsidRPr="00D871F8" w:rsidRDefault="00B1763C" w:rsidP="00794AEB">
            <w:p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 w:after="0"/>
              <w:ind w:left="1452" w:hanging="567"/>
              <w:jc w:val="both"/>
              <w:rPr>
                <w:rFonts w:cs="Arial"/>
              </w:rPr>
            </w:pPr>
          </w:p>
          <w:p w14:paraId="26E0A261" w14:textId="77777777" w:rsidR="0093663D" w:rsidRPr="00D871F8" w:rsidRDefault="00B1763C" w:rsidP="00794AEB">
            <w:pPr>
              <w:pStyle w:val="ListParagraph"/>
              <w:numPr>
                <w:ilvl w:val="0"/>
                <w:numId w:val="52"/>
              </w:num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1452" w:hanging="567"/>
              <w:jc w:val="both"/>
              <w:rPr>
                <w:rFonts w:cs="Arial"/>
              </w:rPr>
            </w:pPr>
            <w:r w:rsidRPr="00D871F8">
              <w:rPr>
                <w:rFonts w:cs="Arial"/>
              </w:rPr>
              <w:t xml:space="preserve">Establishing the Care Plan within an allocated budget, monitoring the budget and ensuring services adhere to the total budget. </w:t>
            </w:r>
          </w:p>
          <w:p w14:paraId="26E0A262" w14:textId="77777777" w:rsidR="0093663D" w:rsidRPr="00D871F8" w:rsidRDefault="00B1763C" w:rsidP="00794AEB">
            <w:p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 w:after="0"/>
              <w:ind w:left="1452" w:hanging="567"/>
              <w:jc w:val="both"/>
              <w:rPr>
                <w:rFonts w:cs="Arial"/>
              </w:rPr>
            </w:pPr>
          </w:p>
          <w:p w14:paraId="26E0A263" w14:textId="77777777" w:rsidR="0093663D" w:rsidRPr="00D871F8" w:rsidRDefault="00B1763C" w:rsidP="00794AEB">
            <w:pPr>
              <w:pStyle w:val="ListParagraph"/>
              <w:numPr>
                <w:ilvl w:val="0"/>
                <w:numId w:val="52"/>
              </w:num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1452" w:hanging="567"/>
              <w:jc w:val="both"/>
              <w:rPr>
                <w:rFonts w:cs="Arial"/>
              </w:rPr>
            </w:pPr>
            <w:r w:rsidRPr="00D871F8">
              <w:rPr>
                <w:rFonts w:cs="Arial"/>
              </w:rPr>
              <w:t>Facilitate referrals and work collaboratively w</w:t>
            </w:r>
            <w:r w:rsidRPr="00D871F8">
              <w:rPr>
                <w:rFonts w:cs="Arial"/>
              </w:rPr>
              <w:t xml:space="preserve">ith Nursing, Allied Health services (internal and external) and </w:t>
            </w:r>
            <w:r>
              <w:rPr>
                <w:rFonts w:cs="Arial"/>
              </w:rPr>
              <w:t>Medical</w:t>
            </w:r>
            <w:r w:rsidRPr="00D871F8">
              <w:rPr>
                <w:rFonts w:cs="Arial"/>
              </w:rPr>
              <w:t xml:space="preserve"> Practitioners to address identified clinical needs. </w:t>
            </w:r>
          </w:p>
          <w:p w14:paraId="26E0A264" w14:textId="77777777" w:rsidR="0093663D" w:rsidRPr="00D871F8" w:rsidRDefault="00B1763C" w:rsidP="00794AEB">
            <w:p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 w:after="0"/>
              <w:ind w:left="1452" w:hanging="567"/>
              <w:jc w:val="both"/>
              <w:rPr>
                <w:rFonts w:cs="Arial"/>
              </w:rPr>
            </w:pPr>
          </w:p>
          <w:p w14:paraId="26E0A265" w14:textId="77777777" w:rsidR="0093663D" w:rsidRPr="00D871F8" w:rsidRDefault="00B1763C" w:rsidP="00794AEB">
            <w:pPr>
              <w:pStyle w:val="ListParagraph"/>
              <w:numPr>
                <w:ilvl w:val="0"/>
                <w:numId w:val="52"/>
              </w:num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1452" w:hanging="567"/>
              <w:jc w:val="both"/>
              <w:rPr>
                <w:rFonts w:cs="Arial"/>
              </w:rPr>
            </w:pPr>
            <w:r w:rsidRPr="00D871F8">
              <w:rPr>
                <w:rFonts w:cs="Arial"/>
              </w:rPr>
              <w:t xml:space="preserve">Providing information about service options within Calvary </w:t>
            </w:r>
            <w:r>
              <w:rPr>
                <w:rFonts w:cs="Arial"/>
              </w:rPr>
              <w:t>Community Care</w:t>
            </w:r>
            <w:r w:rsidRPr="00D871F8">
              <w:rPr>
                <w:rFonts w:cs="Arial"/>
              </w:rPr>
              <w:t xml:space="preserve"> and more broadly across the community care sector. </w:t>
            </w:r>
          </w:p>
          <w:p w14:paraId="26E0A266" w14:textId="77777777" w:rsidR="0093663D" w:rsidRPr="00D871F8" w:rsidRDefault="00B1763C" w:rsidP="00794AEB">
            <w:p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0" w:after="0"/>
              <w:ind w:left="1452" w:hanging="567"/>
              <w:jc w:val="both"/>
              <w:rPr>
                <w:rFonts w:cs="Arial"/>
              </w:rPr>
            </w:pPr>
          </w:p>
          <w:p w14:paraId="26E0A267" w14:textId="77777777" w:rsidR="0093663D" w:rsidRDefault="00B1763C" w:rsidP="00794AEB">
            <w:pPr>
              <w:pStyle w:val="ListParagraph"/>
              <w:numPr>
                <w:ilvl w:val="0"/>
                <w:numId w:val="52"/>
              </w:num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1452" w:hanging="567"/>
              <w:jc w:val="both"/>
              <w:rPr>
                <w:rFonts w:cs="Arial"/>
              </w:rPr>
            </w:pPr>
            <w:r w:rsidRPr="00D871F8">
              <w:rPr>
                <w:rFonts w:cs="Arial"/>
              </w:rPr>
              <w:t xml:space="preserve">Liaising with key </w:t>
            </w:r>
            <w:r w:rsidRPr="00234F49">
              <w:rPr>
                <w:rFonts w:cs="Arial"/>
              </w:rPr>
              <w:t>partners</w:t>
            </w:r>
            <w:r w:rsidRPr="00234F49">
              <w:rPr>
                <w:rFonts w:cs="Arial"/>
              </w:rPr>
              <w:t xml:space="preserve"> and various funding sources</w:t>
            </w:r>
            <w:r w:rsidRPr="00AC2555">
              <w:rPr>
                <w:rFonts w:cs="Arial"/>
              </w:rPr>
              <w:t xml:space="preserve"> to</w:t>
            </w:r>
            <w:r w:rsidRPr="00D871F8">
              <w:rPr>
                <w:rFonts w:cs="Arial"/>
              </w:rPr>
              <w:t xml:space="preserve"> facilitate referrals and action incoming referrals for eligible clients. </w:t>
            </w:r>
          </w:p>
          <w:p w14:paraId="26E0A268" w14:textId="77777777" w:rsidR="0093663D" w:rsidRPr="00D871F8" w:rsidRDefault="00B1763C" w:rsidP="00794AEB">
            <w:pPr>
              <w:pStyle w:val="ListParagraph"/>
              <w:tabs>
                <w:tab w:val="left" w:pos="1480"/>
              </w:tabs>
              <w:rPr>
                <w:rFonts w:cs="Arial"/>
              </w:rPr>
            </w:pPr>
          </w:p>
          <w:p w14:paraId="26E0A269" w14:textId="77777777" w:rsidR="0093663D" w:rsidRPr="00D871F8" w:rsidRDefault="00B1763C" w:rsidP="00794AEB">
            <w:pPr>
              <w:pStyle w:val="ListParagraph"/>
              <w:numPr>
                <w:ilvl w:val="0"/>
                <w:numId w:val="52"/>
              </w:numPr>
              <w:tabs>
                <w:tab w:val="left" w:pos="-1416"/>
                <w:tab w:val="left" w:pos="-708"/>
                <w:tab w:val="left" w:pos="0"/>
                <w:tab w:val="left" w:pos="851"/>
                <w:tab w:val="left" w:pos="14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1452" w:hanging="567"/>
              <w:jc w:val="both"/>
            </w:pPr>
            <w:r w:rsidRPr="00D871F8">
              <w:t>Negotiating high needs referrals with external Case Managers and funding bodies and actioning referrals for eligible client</w:t>
            </w:r>
            <w:r w:rsidRPr="00D871F8">
              <w:t>s.</w:t>
            </w:r>
          </w:p>
          <w:p w14:paraId="26E0A26A" w14:textId="77777777" w:rsidR="0093663D" w:rsidRDefault="00B1763C" w:rsidP="0093663D">
            <w:pPr>
              <w:numPr>
                <w:ilvl w:val="0"/>
                <w:numId w:val="32"/>
              </w:numPr>
              <w:tabs>
                <w:tab w:val="clear" w:pos="720"/>
                <w:tab w:val="left" w:pos="-1416"/>
                <w:tab w:val="left" w:pos="-708"/>
                <w:tab w:val="left" w:pos="0"/>
                <w:tab w:val="num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D871F8">
              <w:rPr>
                <w:rFonts w:cs="Arial"/>
              </w:rPr>
              <w:t>onitor and respond to all changes in client requirements, according to agreed expectations, providing prompt feedback to relevant stakeholders.</w:t>
            </w:r>
          </w:p>
          <w:p w14:paraId="26E0A26B" w14:textId="77777777" w:rsidR="0093663D" w:rsidRDefault="00B1763C" w:rsidP="0093663D">
            <w:pPr>
              <w:pStyle w:val="ListParagraph"/>
              <w:numPr>
                <w:ilvl w:val="0"/>
                <w:numId w:val="32"/>
              </w:numPr>
            </w:pPr>
            <w:r w:rsidRPr="000D0365">
              <w:t xml:space="preserve">Review client’s Care Plan and goals at agreed intervals, as circumstances dictate and as indicated by the </w:t>
            </w:r>
            <w:r w:rsidRPr="000D0365">
              <w:t>program guidelines.</w:t>
            </w:r>
          </w:p>
          <w:p w14:paraId="26E0A26C" w14:textId="77777777" w:rsidR="0093663D" w:rsidRPr="00D871F8" w:rsidRDefault="00B1763C" w:rsidP="0093663D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93385E">
              <w:rPr>
                <w:rFonts w:cs="Arial"/>
              </w:rPr>
              <w:t>Provide culturally appropriate care and services to CALD, ATSI and other Special Needs clients</w:t>
            </w:r>
          </w:p>
          <w:p w14:paraId="26E0A26D" w14:textId="77777777" w:rsidR="0093663D" w:rsidRPr="00D871F8" w:rsidRDefault="00B1763C" w:rsidP="0093663D">
            <w:pPr>
              <w:numPr>
                <w:ilvl w:val="0"/>
                <w:numId w:val="32"/>
              </w:numPr>
              <w:tabs>
                <w:tab w:val="clear" w:pos="720"/>
                <w:tab w:val="left" w:pos="-1416"/>
                <w:tab w:val="left" w:pos="-708"/>
                <w:tab w:val="left" w:pos="0"/>
                <w:tab w:val="num" w:pos="360"/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Participate</w:t>
            </w:r>
            <w:r w:rsidRPr="00D871F8"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 xml:space="preserve">local </w:t>
            </w:r>
            <w:r w:rsidRPr="00D871F8">
              <w:rPr>
                <w:rFonts w:cs="Arial"/>
              </w:rPr>
              <w:t>service development</w:t>
            </w:r>
            <w:r>
              <w:rPr>
                <w:rFonts w:cs="Arial"/>
              </w:rPr>
              <w:t xml:space="preserve"> to enhance client options within the community</w:t>
            </w:r>
            <w:r w:rsidRPr="00D871F8">
              <w:rPr>
                <w:rFonts w:cs="Arial"/>
              </w:rPr>
              <w:t xml:space="preserve">. </w:t>
            </w:r>
          </w:p>
          <w:p w14:paraId="26E0A26E" w14:textId="77777777" w:rsidR="008110F6" w:rsidRDefault="00B1763C" w:rsidP="00D51B72">
            <w:pPr>
              <w:spacing w:before="0" w:after="0"/>
              <w:jc w:val="both"/>
              <w:rPr>
                <w:rFonts w:cs="Arial"/>
                <w:lang w:val="en-US"/>
              </w:rPr>
            </w:pPr>
          </w:p>
          <w:p w14:paraId="26E0A26F" w14:textId="77777777" w:rsidR="000A3CFC" w:rsidRPr="007F1723" w:rsidRDefault="00B1763C" w:rsidP="00D51B72">
            <w:pPr>
              <w:spacing w:before="0" w:after="0"/>
              <w:jc w:val="both"/>
            </w:pPr>
            <w:r w:rsidRPr="007F1723">
              <w:rPr>
                <w:b/>
                <w:i/>
                <w:color w:val="auto"/>
              </w:rPr>
              <w:t>Wise Stewardship</w:t>
            </w:r>
          </w:p>
          <w:p w14:paraId="26E0A270" w14:textId="77777777" w:rsidR="008707E5" w:rsidRDefault="00B1763C" w:rsidP="008707E5">
            <w:pPr>
              <w:numPr>
                <w:ilvl w:val="0"/>
                <w:numId w:val="39"/>
              </w:numPr>
              <w:tabs>
                <w:tab w:val="left" w:pos="-1416"/>
                <w:tab w:val="left" w:pos="-708"/>
                <w:tab w:val="left" w:pos="0"/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jc w:val="both"/>
              <w:rPr>
                <w:rFonts w:cs="Arial"/>
              </w:rPr>
            </w:pPr>
            <w:r w:rsidRPr="00EC6307">
              <w:rPr>
                <w:rFonts w:cs="Arial"/>
              </w:rPr>
              <w:t xml:space="preserve">Work within a budget framework </w:t>
            </w:r>
            <w:r w:rsidRPr="00EC6307">
              <w:rPr>
                <w:rFonts w:cs="Arial"/>
              </w:rPr>
              <w:t>and report regularly</w:t>
            </w:r>
            <w:r>
              <w:rPr>
                <w:rFonts w:cs="Arial"/>
              </w:rPr>
              <w:t>.</w:t>
            </w:r>
          </w:p>
          <w:p w14:paraId="26E0A271" w14:textId="77777777" w:rsidR="004C0B73" w:rsidRDefault="00B1763C" w:rsidP="008707E5">
            <w:pPr>
              <w:numPr>
                <w:ilvl w:val="0"/>
                <w:numId w:val="39"/>
              </w:numPr>
              <w:tabs>
                <w:tab w:val="left" w:pos="-1416"/>
                <w:tab w:val="left" w:pos="-708"/>
                <w:tab w:val="left" w:pos="0"/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Monitor client expenditure within resource allocation </w:t>
            </w:r>
          </w:p>
          <w:p w14:paraId="26E0A272" w14:textId="77777777" w:rsidR="004C0B73" w:rsidRPr="00EC6307" w:rsidRDefault="00B1763C" w:rsidP="008707E5">
            <w:pPr>
              <w:numPr>
                <w:ilvl w:val="0"/>
                <w:numId w:val="39"/>
              </w:numPr>
              <w:tabs>
                <w:tab w:val="left" w:pos="-1416"/>
                <w:tab w:val="left" w:pos="-708"/>
                <w:tab w:val="left" w:pos="0"/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Identify and recommend contingency planning for each client </w:t>
            </w:r>
          </w:p>
          <w:p w14:paraId="26E0A273" w14:textId="77777777" w:rsidR="008707E5" w:rsidRPr="00EC6307" w:rsidRDefault="00B1763C" w:rsidP="008707E5">
            <w:pPr>
              <w:numPr>
                <w:ilvl w:val="0"/>
                <w:numId w:val="39"/>
              </w:numPr>
              <w:tabs>
                <w:tab w:val="left" w:pos="-1416"/>
                <w:tab w:val="left" w:pos="-708"/>
                <w:tab w:val="left" w:pos="0"/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jc w:val="both"/>
              <w:rPr>
                <w:rFonts w:cs="Arial"/>
              </w:rPr>
            </w:pPr>
            <w:r w:rsidRPr="00EC6307">
              <w:rPr>
                <w:rFonts w:cs="Arial"/>
              </w:rPr>
              <w:t xml:space="preserve">Comply with reporting and administrative requirements for clients and </w:t>
            </w:r>
            <w:r>
              <w:rPr>
                <w:rFonts w:cs="Arial"/>
              </w:rPr>
              <w:t>employee</w:t>
            </w:r>
            <w:r w:rsidRPr="00EC6307">
              <w:rPr>
                <w:rFonts w:cs="Arial"/>
              </w:rPr>
              <w:t xml:space="preserve"> </w:t>
            </w:r>
            <w:r w:rsidRPr="00EC6307">
              <w:rPr>
                <w:rFonts w:cs="Arial"/>
              </w:rPr>
              <w:t xml:space="preserve">and ensure that all data is accurate </w:t>
            </w:r>
            <w:r w:rsidRPr="00EC6307">
              <w:rPr>
                <w:rFonts w:cs="Arial"/>
              </w:rPr>
              <w:t>and up-to-date.</w:t>
            </w:r>
          </w:p>
          <w:p w14:paraId="26E0A274" w14:textId="77777777" w:rsidR="008707E5" w:rsidRPr="00EC6307" w:rsidRDefault="00B1763C" w:rsidP="00EC6307">
            <w:pPr>
              <w:numPr>
                <w:ilvl w:val="0"/>
                <w:numId w:val="39"/>
              </w:numPr>
              <w:tabs>
                <w:tab w:val="left" w:pos="-1416"/>
                <w:tab w:val="left" w:pos="-708"/>
                <w:tab w:val="left" w:pos="0"/>
                <w:tab w:val="left" w:pos="42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jc w:val="both"/>
              <w:rPr>
                <w:rFonts w:cs="Arial"/>
              </w:rPr>
            </w:pPr>
            <w:r w:rsidRPr="000D1641">
              <w:rPr>
                <w:rFonts w:cs="Arial"/>
              </w:rPr>
              <w:t xml:space="preserve">Comply and work within all policies, procedures and guidelines of Calvary </w:t>
            </w:r>
            <w:r>
              <w:rPr>
                <w:rFonts w:cs="Arial"/>
              </w:rPr>
              <w:t>Community Care</w:t>
            </w:r>
            <w:r w:rsidRPr="000D1641">
              <w:rPr>
                <w:rFonts w:cs="Arial"/>
              </w:rPr>
              <w:t xml:space="preserve"> and of the funding body.</w:t>
            </w:r>
          </w:p>
          <w:p w14:paraId="26E0A275" w14:textId="77777777" w:rsidR="00EC6307" w:rsidRDefault="00B1763C" w:rsidP="00EC6307">
            <w:pPr>
              <w:pStyle w:val="BodyTextIndent2"/>
              <w:numPr>
                <w:ilvl w:val="0"/>
                <w:numId w:val="39"/>
              </w:numPr>
              <w:spacing w:line="240" w:lineRule="auto"/>
              <w:ind w:left="714" w:hanging="357"/>
              <w:rPr>
                <w:rFonts w:cs="Arial"/>
              </w:rPr>
            </w:pPr>
            <w:r w:rsidRPr="00EC6307">
              <w:rPr>
                <w:rFonts w:cs="Arial"/>
              </w:rPr>
              <w:t>Demonstrate</w:t>
            </w:r>
            <w:r w:rsidRPr="00EC6307">
              <w:rPr>
                <w:rFonts w:cs="Arial"/>
              </w:rPr>
              <w:t xml:space="preserve"> the philosophy of responsive, flexible </w:t>
            </w:r>
            <w:r>
              <w:rPr>
                <w:rFonts w:cs="Arial"/>
              </w:rPr>
              <w:t xml:space="preserve">and individualised </w:t>
            </w:r>
            <w:r w:rsidRPr="00EC6307">
              <w:rPr>
                <w:rFonts w:cs="Arial"/>
              </w:rPr>
              <w:t>service provision</w:t>
            </w:r>
            <w:r>
              <w:rPr>
                <w:rFonts w:cs="Arial"/>
              </w:rPr>
              <w:t>.</w:t>
            </w:r>
            <w:r w:rsidRPr="00EC6307">
              <w:rPr>
                <w:rFonts w:cs="Arial"/>
              </w:rPr>
              <w:t xml:space="preserve"> </w:t>
            </w:r>
          </w:p>
          <w:p w14:paraId="26E0A276" w14:textId="77777777" w:rsidR="00D012E2" w:rsidRDefault="00B1763C" w:rsidP="00EC6307">
            <w:pPr>
              <w:pStyle w:val="BodyTextIndent2"/>
              <w:numPr>
                <w:ilvl w:val="0"/>
                <w:numId w:val="39"/>
              </w:numPr>
              <w:spacing w:line="240" w:lineRule="auto"/>
              <w:ind w:left="714" w:hanging="357"/>
              <w:rPr>
                <w:rFonts w:cs="Arial"/>
              </w:rPr>
            </w:pPr>
            <w:r w:rsidRPr="00EC6307">
              <w:rPr>
                <w:rFonts w:cs="Arial"/>
              </w:rPr>
              <w:t>Contribute</w:t>
            </w:r>
            <w:r w:rsidRPr="00EC6307">
              <w:rPr>
                <w:rFonts w:cs="Arial"/>
              </w:rPr>
              <w:t xml:space="preserve"> and participate in contin</w:t>
            </w:r>
            <w:r w:rsidRPr="00EC6307">
              <w:rPr>
                <w:rFonts w:cs="Arial"/>
              </w:rPr>
              <w:t xml:space="preserve">uous improvement initiatives </w:t>
            </w:r>
            <w:r>
              <w:rPr>
                <w:rFonts w:cs="Arial"/>
              </w:rPr>
              <w:t>across</w:t>
            </w:r>
            <w:r w:rsidRPr="00EC6307">
              <w:rPr>
                <w:rFonts w:cs="Arial"/>
              </w:rPr>
              <w:t xml:space="preserve"> the organisation.</w:t>
            </w:r>
          </w:p>
          <w:p w14:paraId="26E0A277" w14:textId="77777777" w:rsidR="00855E93" w:rsidRDefault="00B1763C" w:rsidP="00855E93">
            <w:pPr>
              <w:pStyle w:val="BodyTextIndent2"/>
              <w:spacing w:line="240" w:lineRule="auto"/>
              <w:ind w:left="714"/>
              <w:rPr>
                <w:rFonts w:cs="Arial"/>
              </w:rPr>
            </w:pPr>
          </w:p>
          <w:p w14:paraId="26E0A278" w14:textId="77777777" w:rsidR="00F271A7" w:rsidRDefault="00B1763C" w:rsidP="00794AEB">
            <w:pPr>
              <w:spacing w:after="0"/>
              <w:jc w:val="both"/>
              <w:rPr>
                <w:b/>
                <w:i/>
                <w:color w:val="auto"/>
              </w:rPr>
            </w:pPr>
            <w:r w:rsidRPr="007F1723">
              <w:rPr>
                <w:b/>
                <w:i/>
                <w:color w:val="auto"/>
              </w:rPr>
              <w:t>Community Engagement:</w:t>
            </w:r>
          </w:p>
          <w:p w14:paraId="26E0A279" w14:textId="77777777" w:rsidR="000D1641" w:rsidRPr="00EC6307" w:rsidRDefault="00B1763C" w:rsidP="00794AEB">
            <w:pPr>
              <w:numPr>
                <w:ilvl w:val="0"/>
                <w:numId w:val="39"/>
              </w:numPr>
              <w:tabs>
                <w:tab w:val="left" w:pos="-1416"/>
                <w:tab w:val="left" w:pos="-708"/>
                <w:tab w:val="left" w:pos="0"/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spacing w:after="0"/>
              <w:jc w:val="both"/>
              <w:rPr>
                <w:rFonts w:cs="Arial"/>
                <w:color w:val="auto"/>
              </w:rPr>
            </w:pPr>
            <w:r w:rsidRPr="00EC6307">
              <w:rPr>
                <w:rFonts w:cs="Arial"/>
              </w:rPr>
              <w:t>Liaise with and develop positive working relationships with</w:t>
            </w:r>
            <w:r>
              <w:rPr>
                <w:rFonts w:cs="Arial"/>
              </w:rPr>
              <w:t xml:space="preserve">in LCMHC with </w:t>
            </w:r>
            <w:r w:rsidRPr="00EC6307">
              <w:rPr>
                <w:rFonts w:cs="Arial"/>
              </w:rPr>
              <w:t xml:space="preserve">other professionals and agencies in the area, participating in relevant forums and meetings as indicated, </w:t>
            </w:r>
            <w:r w:rsidRPr="00EC6307">
              <w:rPr>
                <w:rFonts w:cs="Arial"/>
              </w:rPr>
              <w:t>particularly those with multicultural relevance.</w:t>
            </w:r>
          </w:p>
          <w:p w14:paraId="26E0A27A" w14:textId="77777777" w:rsidR="00794AEB" w:rsidRDefault="00B1763C" w:rsidP="000D1641">
            <w:pPr>
              <w:pStyle w:val="ListParagraph"/>
              <w:ind w:left="720"/>
              <w:jc w:val="both"/>
              <w:rPr>
                <w:rFonts w:ascii="Calibri" w:hAnsi="Calibri" w:cs="Calibri"/>
              </w:rPr>
            </w:pPr>
          </w:p>
          <w:p w14:paraId="26E0A27B" w14:textId="77777777" w:rsidR="00794AEB" w:rsidRDefault="00B1763C" w:rsidP="000D1641">
            <w:pPr>
              <w:pStyle w:val="ListParagraph"/>
              <w:ind w:left="720"/>
              <w:jc w:val="both"/>
              <w:rPr>
                <w:rFonts w:ascii="Calibri" w:hAnsi="Calibri" w:cs="Calibri"/>
              </w:rPr>
            </w:pPr>
          </w:p>
          <w:p w14:paraId="26E0A27C" w14:textId="77777777" w:rsidR="00F271A7" w:rsidRPr="00F271A7" w:rsidRDefault="00B1763C" w:rsidP="000D1641">
            <w:pPr>
              <w:pStyle w:val="ListParagraph"/>
              <w:ind w:left="720"/>
              <w:jc w:val="both"/>
              <w:rPr>
                <w:rFonts w:ascii="Calibri" w:hAnsi="Calibri" w:cs="Calibri"/>
              </w:rPr>
            </w:pPr>
            <w:r w:rsidRPr="00F271A7">
              <w:rPr>
                <w:rFonts w:ascii="Calibri" w:hAnsi="Calibri" w:cs="Calibri"/>
              </w:rPr>
              <w:t xml:space="preserve"> </w:t>
            </w:r>
          </w:p>
          <w:sdt>
            <w:sdtPr>
              <w:rPr>
                <w:rFonts w:cs="Segoe UI"/>
                <w:i/>
                <w:color w:val="auto"/>
              </w:rPr>
              <w:id w:val="1334262734"/>
              <w:placeholder>
                <w:docPart w:val="588BEACFDC454B3DB8C3291ECAC6104C"/>
              </w:placeholder>
            </w:sdtPr>
            <w:sdtEndPr>
              <w:rPr>
                <w:i w:val="0"/>
                <w:color w:val="000000"/>
              </w:rPr>
            </w:sdtEndPr>
            <w:sdtContent>
              <w:p w14:paraId="26E0A27D" w14:textId="77777777" w:rsidR="00267FB4" w:rsidRPr="004F55E5" w:rsidRDefault="00B1763C" w:rsidP="00D51B72">
                <w:pPr>
                  <w:spacing w:line="276" w:lineRule="auto"/>
                  <w:jc w:val="both"/>
                  <w:rPr>
                    <w:b/>
                    <w:color w:val="auto"/>
                  </w:rPr>
                </w:pPr>
                <w:r>
                  <w:rPr>
                    <w:b/>
                    <w:i/>
                    <w:color w:val="auto"/>
                  </w:rPr>
                  <w:t>WH&amp;S Responsibilities</w:t>
                </w:r>
                <w:r w:rsidRPr="004F55E5">
                  <w:rPr>
                    <w:b/>
                    <w:i/>
                    <w:color w:val="auto"/>
                  </w:rPr>
                  <w:t>:</w:t>
                </w:r>
                <w:r>
                  <w:rPr>
                    <w:b/>
                    <w:i/>
                    <w:color w:val="auto"/>
                  </w:rPr>
                  <w:t xml:space="preserve"> </w:t>
                </w:r>
                <w:r>
                  <w:rPr>
                    <w:b/>
                    <w:i/>
                    <w:color w:val="auto"/>
                  </w:rPr>
                  <w:t xml:space="preserve"> </w:t>
                </w:r>
              </w:p>
              <w:p w14:paraId="26E0A27E" w14:textId="77777777" w:rsidR="00267FB4" w:rsidRPr="00A31A8D" w:rsidRDefault="00B1763C" w:rsidP="008707E5">
                <w:pPr>
                  <w:pStyle w:val="ListParagraph"/>
                  <w:numPr>
                    <w:ilvl w:val="0"/>
                    <w:numId w:val="39"/>
                  </w:numPr>
                  <w:spacing w:line="276" w:lineRule="auto"/>
                  <w:jc w:val="both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>Take reasonable care of your own health and safety and the health and safety of others in the workplace;</w:t>
                </w:r>
              </w:p>
              <w:p w14:paraId="26E0A27F" w14:textId="77777777" w:rsidR="00267FB4" w:rsidRPr="00A31A8D" w:rsidRDefault="00B1763C" w:rsidP="008707E5">
                <w:pPr>
                  <w:pStyle w:val="ListParagraph"/>
                  <w:numPr>
                    <w:ilvl w:val="0"/>
                    <w:numId w:val="39"/>
                  </w:numPr>
                  <w:spacing w:line="276" w:lineRule="auto"/>
                  <w:jc w:val="both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 xml:space="preserve">Comply with relevant Calvary WHS policies, procedures, work instructions </w:t>
                </w:r>
                <w:r w:rsidRPr="00A31A8D">
                  <w:rPr>
                    <w:color w:val="auto"/>
                  </w:rPr>
                  <w:t>and requests;</w:t>
                </w:r>
              </w:p>
              <w:p w14:paraId="26E0A280" w14:textId="77777777" w:rsidR="00267FB4" w:rsidRPr="00A31A8D" w:rsidRDefault="00B1763C" w:rsidP="008707E5">
                <w:pPr>
                  <w:pStyle w:val="ListParagraph"/>
                  <w:numPr>
                    <w:ilvl w:val="0"/>
                    <w:numId w:val="39"/>
                  </w:numPr>
                  <w:spacing w:line="276" w:lineRule="auto"/>
                  <w:jc w:val="both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 xml:space="preserve">Report to your supervisor any incident or unsafe conditions which come to your attention; </w:t>
                </w:r>
              </w:p>
              <w:p w14:paraId="26E0A281" w14:textId="77777777" w:rsidR="004F55E5" w:rsidRPr="004F22FA" w:rsidRDefault="00B1763C" w:rsidP="008707E5">
                <w:pPr>
                  <w:pStyle w:val="ListParagraph"/>
                  <w:numPr>
                    <w:ilvl w:val="0"/>
                    <w:numId w:val="39"/>
                  </w:numPr>
                  <w:spacing w:line="276" w:lineRule="auto"/>
                  <w:jc w:val="both"/>
                  <w:rPr>
                    <w:rFonts w:cstheme="minorHAnsi"/>
                  </w:rPr>
                </w:pPr>
                <w:r w:rsidRPr="00A31A8D">
                  <w:rPr>
                    <w:color w:val="auto"/>
                  </w:rPr>
                  <w:t xml:space="preserve">Observe any additional requirements as outline in Calvary’s WHS Responsibilities, Authority and Accountability Table (published on Calvary intranet) </w:t>
                </w:r>
              </w:p>
            </w:sdtContent>
          </w:sdt>
        </w:tc>
      </w:tr>
      <w:tr w:rsidR="009616C9" w14:paraId="26E0A284" w14:textId="77777777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26E0A283" w14:textId="77777777" w:rsidR="000C59F4" w:rsidRPr="007C7B2B" w:rsidRDefault="00B1763C" w:rsidP="00D51B72">
            <w:pPr>
              <w:jc w:val="both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Key Relationships</w:t>
            </w:r>
          </w:p>
        </w:tc>
      </w:tr>
      <w:tr w:rsidR="009616C9" w14:paraId="26E0A291" w14:textId="77777777" w:rsidTr="000C59F4">
        <w:trPr>
          <w:trHeight w:val="510"/>
        </w:trPr>
        <w:tc>
          <w:tcPr>
            <w:tcW w:w="1701" w:type="dxa"/>
          </w:tcPr>
          <w:p w14:paraId="26E0A285" w14:textId="77777777" w:rsidR="000C59F4" w:rsidRPr="00984666" w:rsidRDefault="00B1763C" w:rsidP="00D51B72">
            <w:pPr>
              <w:jc w:val="both"/>
            </w:pPr>
            <w:r>
              <w:t>Internal:</w:t>
            </w:r>
          </w:p>
        </w:tc>
        <w:tc>
          <w:tcPr>
            <w:tcW w:w="8647" w:type="dxa"/>
            <w:gridSpan w:val="5"/>
          </w:tcPr>
          <w:p w14:paraId="26E0A286" w14:textId="77777777" w:rsidR="000D1641" w:rsidRDefault="00B1763C" w:rsidP="00D51B7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Area Manager</w:t>
            </w:r>
          </w:p>
          <w:p w14:paraId="26E0A287" w14:textId="77777777" w:rsidR="0049265D" w:rsidRDefault="00B1763C" w:rsidP="00D51B7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Manager Clinical Services</w:t>
            </w:r>
          </w:p>
          <w:p w14:paraId="26E0A288" w14:textId="77777777" w:rsidR="000D1641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Registered Nurse</w:t>
            </w:r>
          </w:p>
          <w:p w14:paraId="26E0A289" w14:textId="77777777" w:rsidR="00366C9E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Enrolled Nurse</w:t>
            </w:r>
          </w:p>
          <w:p w14:paraId="26E0A28A" w14:textId="77777777" w:rsidR="000D1641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Case Manager</w:t>
            </w:r>
          </w:p>
          <w:p w14:paraId="26E0A28B" w14:textId="77777777" w:rsidR="000D1641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General Manager Operations</w:t>
            </w:r>
          </w:p>
          <w:p w14:paraId="26E0A28C" w14:textId="77777777" w:rsidR="000D1641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Service Coordinator</w:t>
            </w:r>
          </w:p>
          <w:p w14:paraId="26E0A28D" w14:textId="77777777" w:rsidR="000D1641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Client Services Officer</w:t>
            </w:r>
          </w:p>
          <w:p w14:paraId="26E0A28E" w14:textId="77777777" w:rsidR="000D1641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Support Workers</w:t>
            </w:r>
          </w:p>
          <w:p w14:paraId="26E0A28F" w14:textId="77777777" w:rsidR="000D1641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Finance Department</w:t>
            </w:r>
          </w:p>
          <w:p w14:paraId="26E0A290" w14:textId="77777777" w:rsidR="00A53E72" w:rsidRPr="000D1641" w:rsidRDefault="00B1763C" w:rsidP="000D164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Learning and Development</w:t>
            </w:r>
          </w:p>
        </w:tc>
      </w:tr>
      <w:tr w:rsidR="009616C9" w14:paraId="26E0A294" w14:textId="77777777" w:rsidTr="000C59F4">
        <w:trPr>
          <w:trHeight w:val="510"/>
        </w:trPr>
        <w:tc>
          <w:tcPr>
            <w:tcW w:w="1701" w:type="dxa"/>
          </w:tcPr>
          <w:p w14:paraId="26E0A292" w14:textId="77777777" w:rsidR="000C59F4" w:rsidRPr="00984666" w:rsidRDefault="00B1763C" w:rsidP="00D51B72">
            <w:pPr>
              <w:jc w:val="both"/>
            </w:pPr>
            <w:r>
              <w:t>External:</w:t>
            </w:r>
          </w:p>
        </w:tc>
        <w:tc>
          <w:tcPr>
            <w:tcW w:w="8647" w:type="dxa"/>
            <w:gridSpan w:val="5"/>
          </w:tcPr>
          <w:p w14:paraId="26E0A293" w14:textId="77777777" w:rsidR="000C59F4" w:rsidRPr="000D1641" w:rsidRDefault="00B1763C" w:rsidP="000D1641">
            <w:pPr>
              <w:pStyle w:val="ListParagraph"/>
              <w:numPr>
                <w:ilvl w:val="0"/>
                <w:numId w:val="14"/>
              </w:numPr>
              <w:tabs>
                <w:tab w:val="left" w:pos="255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Clients, families and related professionals/agencies</w:t>
            </w:r>
            <w:r w:rsidRPr="000D1641">
              <w:rPr>
                <w:color w:val="auto"/>
              </w:rPr>
              <w:tab/>
            </w:r>
          </w:p>
        </w:tc>
      </w:tr>
      <w:tr w:rsidR="009616C9" w14:paraId="26E0A296" w14:textId="77777777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26E0A295" w14:textId="77777777" w:rsidR="000C59F4" w:rsidRPr="007C7B2B" w:rsidRDefault="00B1763C" w:rsidP="00D51B72">
            <w:pPr>
              <w:jc w:val="both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Position Impact</w:t>
            </w:r>
          </w:p>
        </w:tc>
      </w:tr>
      <w:tr w:rsidR="009616C9" w14:paraId="26E0A299" w14:textId="77777777" w:rsidTr="000C59F4">
        <w:trPr>
          <w:trHeight w:val="510"/>
        </w:trPr>
        <w:tc>
          <w:tcPr>
            <w:tcW w:w="1701" w:type="dxa"/>
          </w:tcPr>
          <w:p w14:paraId="26E0A297" w14:textId="77777777" w:rsidR="000C59F4" w:rsidRPr="00984666" w:rsidRDefault="00B1763C" w:rsidP="00D51B72">
            <w:pPr>
              <w:jc w:val="both"/>
            </w:pPr>
            <w:r>
              <w:t>Direct Reports:</w:t>
            </w:r>
          </w:p>
        </w:tc>
        <w:tc>
          <w:tcPr>
            <w:tcW w:w="8647" w:type="dxa"/>
            <w:gridSpan w:val="5"/>
          </w:tcPr>
          <w:sdt>
            <w:sdtPr>
              <w:id w:val="821002984"/>
            </w:sdtPr>
            <w:sdtEndPr>
              <w:rPr>
                <w:color w:val="FF0000"/>
              </w:rPr>
            </w:sdtEndPr>
            <w:sdtContent>
              <w:p w14:paraId="26E0A298" w14:textId="77777777" w:rsidR="000C59F4" w:rsidRPr="000E3D62" w:rsidRDefault="00B1763C" w:rsidP="00100B34">
                <w:pPr>
                  <w:pStyle w:val="ListParagraph"/>
                  <w:numPr>
                    <w:ilvl w:val="0"/>
                    <w:numId w:val="13"/>
                  </w:numPr>
                  <w:jc w:val="both"/>
                  <w:rPr>
                    <w:color w:val="FF0000"/>
                  </w:rPr>
                </w:pPr>
                <w:r>
                  <w:t>n/a</w:t>
                </w:r>
              </w:p>
            </w:sdtContent>
          </w:sdt>
        </w:tc>
      </w:tr>
      <w:tr w:rsidR="009616C9" w14:paraId="26E0A29C" w14:textId="77777777" w:rsidTr="000C59F4">
        <w:trPr>
          <w:trHeight w:val="510"/>
        </w:trPr>
        <w:tc>
          <w:tcPr>
            <w:tcW w:w="1701" w:type="dxa"/>
          </w:tcPr>
          <w:p w14:paraId="26E0A29A" w14:textId="77777777" w:rsidR="000C59F4" w:rsidRPr="00984666" w:rsidRDefault="00B1763C" w:rsidP="00D51B72">
            <w:pPr>
              <w:jc w:val="both"/>
            </w:pPr>
            <w:r>
              <w:t>Budget:</w:t>
            </w:r>
          </w:p>
        </w:tc>
        <w:tc>
          <w:tcPr>
            <w:tcW w:w="8647" w:type="dxa"/>
            <w:gridSpan w:val="5"/>
          </w:tcPr>
          <w:sdt>
            <w:sdtPr>
              <w:rPr>
                <w:i/>
                <w:color w:val="auto"/>
              </w:rPr>
              <w:id w:val="-404918379"/>
            </w:sdtPr>
            <w:sdtEndPr>
              <w:rPr>
                <w:i w:val="0"/>
                <w:color w:val="000000"/>
              </w:rPr>
            </w:sdtEndPr>
            <w:sdtContent>
              <w:sdt>
                <w:sdtPr>
                  <w:id w:val="91438281"/>
                </w:sdtPr>
                <w:sdtEndPr>
                  <w:rPr>
                    <w:color w:val="FF0000"/>
                  </w:rPr>
                </w:sdtEndPr>
                <w:sdtContent>
                  <w:p w14:paraId="26E0A29B" w14:textId="77777777" w:rsidR="000C59F4" w:rsidRPr="00E867ED" w:rsidRDefault="00B1763C" w:rsidP="000D1641">
                    <w:pPr>
                      <w:pStyle w:val="ListParagraph"/>
                      <w:numPr>
                        <w:ilvl w:val="0"/>
                        <w:numId w:val="13"/>
                      </w:numPr>
                      <w:jc w:val="both"/>
                      <w:rPr>
                        <w:color w:val="FF0000"/>
                      </w:rPr>
                    </w:pPr>
                    <w:r w:rsidRPr="00225343">
                      <w:rPr>
                        <w:rFonts w:cs="Arial"/>
                      </w:rPr>
                      <w:t>Work within the funding parameters of C</w:t>
                    </w:r>
                    <w:r>
                      <w:rPr>
                        <w:rFonts w:cs="Arial"/>
                      </w:rPr>
                      <w:t xml:space="preserve">alvary </w:t>
                    </w:r>
                    <w:r w:rsidRPr="00225343">
                      <w:rPr>
                        <w:rFonts w:cs="Arial"/>
                      </w:rPr>
                      <w:t>C</w:t>
                    </w:r>
                    <w:r>
                      <w:rPr>
                        <w:rFonts w:cs="Arial"/>
                      </w:rPr>
                      <w:t xml:space="preserve">ommunity </w:t>
                    </w:r>
                    <w:r w:rsidRPr="00225343">
                      <w:rPr>
                        <w:rFonts w:cs="Arial"/>
                      </w:rPr>
                      <w:t>C</w:t>
                    </w:r>
                    <w:r>
                      <w:rPr>
                        <w:rFonts w:cs="Arial"/>
                      </w:rPr>
                      <w:t>are</w:t>
                    </w:r>
                    <w:r w:rsidRPr="00225343">
                      <w:rPr>
                        <w:rFonts w:cs="Arial"/>
                      </w:rPr>
                      <w:t>’s budget</w:t>
                    </w:r>
                  </w:p>
                </w:sdtContent>
              </w:sdt>
            </w:sdtContent>
          </w:sdt>
        </w:tc>
      </w:tr>
      <w:tr w:rsidR="009616C9" w14:paraId="26E0A2AE" w14:textId="77777777" w:rsidTr="000C59F4">
        <w:trPr>
          <w:trHeight w:val="510"/>
        </w:trPr>
        <w:tc>
          <w:tcPr>
            <w:tcW w:w="1701" w:type="dxa"/>
          </w:tcPr>
          <w:p w14:paraId="26E0A29D" w14:textId="77777777" w:rsidR="007665E2" w:rsidRDefault="00B1763C" w:rsidP="00D51B72">
            <w:pPr>
              <w:jc w:val="both"/>
            </w:pPr>
            <w:r>
              <w:t>Competencies:</w:t>
            </w:r>
          </w:p>
        </w:tc>
        <w:tc>
          <w:tcPr>
            <w:tcW w:w="8647" w:type="dxa"/>
            <w:gridSpan w:val="5"/>
          </w:tcPr>
          <w:p w14:paraId="26E0A29E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Influencing Ability</w:t>
            </w:r>
          </w:p>
          <w:p w14:paraId="26E0A29F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Change Management</w:t>
            </w:r>
          </w:p>
          <w:p w14:paraId="26E0A2A0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Managing and Measuring </w:t>
            </w:r>
            <w:r>
              <w:rPr>
                <w:color w:val="auto"/>
              </w:rPr>
              <w:t>Work</w:t>
            </w:r>
          </w:p>
          <w:p w14:paraId="26E0A2A1" w14:textId="77777777" w:rsidR="007665E2" w:rsidRPr="007665E2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 w:rsidRPr="007665E2">
              <w:rPr>
                <w:color w:val="auto"/>
              </w:rPr>
              <w:t>Relationship Building</w:t>
            </w:r>
          </w:p>
          <w:p w14:paraId="26E0A2A2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Customer Focus</w:t>
            </w:r>
          </w:p>
          <w:p w14:paraId="26E0A2A3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Coaching</w:t>
            </w:r>
          </w:p>
          <w:p w14:paraId="26E0A2A4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Team Work</w:t>
            </w:r>
          </w:p>
          <w:p w14:paraId="26E0A2A5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Interpersonal </w:t>
            </w:r>
            <w:r>
              <w:rPr>
                <w:color w:val="auto"/>
              </w:rPr>
              <w:t>Savvy</w:t>
            </w:r>
          </w:p>
          <w:p w14:paraId="26E0A2A6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Innovative Decision Making</w:t>
            </w:r>
          </w:p>
          <w:p w14:paraId="26E0A2A7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Planning and Organising</w:t>
            </w:r>
          </w:p>
          <w:p w14:paraId="26E0A2A8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Operational Awareness</w:t>
            </w:r>
          </w:p>
          <w:p w14:paraId="26E0A2A9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Results Orientation</w:t>
            </w:r>
          </w:p>
          <w:p w14:paraId="26E0A2AA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Initiative</w:t>
            </w:r>
          </w:p>
          <w:p w14:paraId="26E0A2AB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Self Development</w:t>
            </w:r>
          </w:p>
          <w:p w14:paraId="26E0A2AC" w14:textId="77777777" w:rsidR="00D83DC7" w:rsidRDefault="00B1763C" w:rsidP="007665E2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Flexible and Adaptable</w:t>
            </w:r>
          </w:p>
          <w:p w14:paraId="26E0A2AD" w14:textId="77777777" w:rsidR="007665E2" w:rsidRPr="00D83DC7" w:rsidRDefault="00B1763C" w:rsidP="00D83DC7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Composure</w:t>
            </w:r>
          </w:p>
        </w:tc>
      </w:tr>
      <w:tr w:rsidR="009616C9" w14:paraId="26E0A2B0" w14:textId="77777777" w:rsidTr="000C59F4">
        <w:tc>
          <w:tcPr>
            <w:tcW w:w="10348" w:type="dxa"/>
            <w:gridSpan w:val="6"/>
            <w:shd w:val="clear" w:color="auto" w:fill="1F3886"/>
          </w:tcPr>
          <w:p w14:paraId="26E0A2AF" w14:textId="77777777" w:rsidR="000C59F4" w:rsidRPr="007F1973" w:rsidRDefault="00B1763C" w:rsidP="00D51B72">
            <w:pPr>
              <w:pStyle w:val="Heading3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9616C9" w14:paraId="26E0A2BE" w14:textId="77777777" w:rsidTr="000C59F4">
        <w:trPr>
          <w:trHeight w:val="1107"/>
        </w:trPr>
        <w:tc>
          <w:tcPr>
            <w:tcW w:w="10348" w:type="dxa"/>
            <w:gridSpan w:val="6"/>
          </w:tcPr>
          <w:p w14:paraId="26E0A2B1" w14:textId="77777777" w:rsidR="0093663D" w:rsidRPr="000D0365" w:rsidRDefault="00B1763C" w:rsidP="0093663D">
            <w:pPr>
              <w:pStyle w:val="ListParagraph"/>
              <w:numPr>
                <w:ilvl w:val="0"/>
                <w:numId w:val="66"/>
              </w:numPr>
              <w:spacing w:before="120" w:after="120"/>
              <w:ind w:left="714" w:hanging="357"/>
              <w:jc w:val="both"/>
              <w:rPr>
                <w:rFonts w:cs="Arial"/>
              </w:rPr>
            </w:pPr>
            <w:r>
              <w:rPr>
                <w:rFonts w:eastAsiaTheme="minorHAnsi" w:cs="Arial"/>
                <w:lang w:eastAsia="en-US"/>
              </w:rPr>
              <w:lastRenderedPageBreak/>
              <w:t>C</w:t>
            </w:r>
            <w:r w:rsidRPr="000D0365">
              <w:rPr>
                <w:rFonts w:eastAsiaTheme="minorHAnsi" w:cs="Arial"/>
                <w:lang w:eastAsia="en-US"/>
              </w:rPr>
              <w:t xml:space="preserve">ommitment to the company’s philosophy of providing responsive, flexible and customer focused services, and the mission and values of Little Company of Mary Health Care – hospitality, healing, stewardship and respect. </w:t>
            </w:r>
            <w:r w:rsidRPr="000D0365">
              <w:t xml:space="preserve"> </w:t>
            </w:r>
          </w:p>
          <w:p w14:paraId="26E0A2B2" w14:textId="77777777" w:rsidR="0093663D" w:rsidRPr="000D0365" w:rsidRDefault="00B1763C" w:rsidP="0093663D">
            <w:pPr>
              <w:pStyle w:val="ListParagraph"/>
              <w:numPr>
                <w:ilvl w:val="0"/>
                <w:numId w:val="66"/>
              </w:numPr>
              <w:tabs>
                <w:tab w:val="left" w:pos="-1416"/>
                <w:tab w:val="left" w:pos="-708"/>
                <w:tab w:val="left" w:pos="3402"/>
              </w:tabs>
              <w:spacing w:before="120" w:after="120"/>
              <w:ind w:left="714" w:hanging="357"/>
              <w:jc w:val="both"/>
              <w:rPr>
                <w:rFonts w:cs="Arial"/>
              </w:rPr>
            </w:pPr>
            <w:r w:rsidRPr="000D0365">
              <w:rPr>
                <w:rFonts w:cs="Arial"/>
              </w:rPr>
              <w:t>Relevant tertiary qualification in t</w:t>
            </w:r>
            <w:r w:rsidRPr="000D0365">
              <w:rPr>
                <w:rFonts w:cs="Arial"/>
              </w:rPr>
              <w:t>he community sector</w:t>
            </w:r>
          </w:p>
          <w:p w14:paraId="26E0A2B3" w14:textId="77777777" w:rsidR="0093663D" w:rsidRPr="000D0365" w:rsidRDefault="00B1763C" w:rsidP="0093663D">
            <w:pPr>
              <w:pStyle w:val="ListParagraph"/>
              <w:numPr>
                <w:ilvl w:val="0"/>
                <w:numId w:val="66"/>
              </w:numPr>
              <w:tabs>
                <w:tab w:val="left" w:pos="-1416"/>
                <w:tab w:val="left" w:pos="-708"/>
                <w:tab w:val="left" w:pos="3402"/>
              </w:tabs>
              <w:spacing w:before="120" w:after="120"/>
              <w:ind w:left="714" w:hanging="357"/>
              <w:jc w:val="both"/>
              <w:rPr>
                <w:rFonts w:cs="Arial"/>
              </w:rPr>
            </w:pPr>
            <w:r w:rsidRPr="000D0365">
              <w:rPr>
                <w:rFonts w:cs="Arial"/>
              </w:rPr>
              <w:t>Demonstrated experience in the provision of case management services</w:t>
            </w:r>
          </w:p>
          <w:p w14:paraId="26E0A2B4" w14:textId="77777777" w:rsidR="0093663D" w:rsidRDefault="00B1763C" w:rsidP="0093663D">
            <w:pPr>
              <w:pStyle w:val="ListParagraph"/>
              <w:numPr>
                <w:ilvl w:val="0"/>
                <w:numId w:val="66"/>
              </w:numPr>
              <w:tabs>
                <w:tab w:val="left" w:pos="-1416"/>
                <w:tab w:val="left" w:pos="-708"/>
                <w:tab w:val="left" w:pos="0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spacing w:before="120" w:after="120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0D0365">
              <w:rPr>
                <w:rFonts w:cs="Arial"/>
              </w:rPr>
              <w:t xml:space="preserve">Driver’s Licence and </w:t>
            </w:r>
            <w:r>
              <w:rPr>
                <w:rFonts w:cs="Arial"/>
              </w:rPr>
              <w:t xml:space="preserve">insured </w:t>
            </w:r>
            <w:r w:rsidRPr="000D0365">
              <w:rPr>
                <w:rFonts w:cs="Arial"/>
              </w:rPr>
              <w:t>motor vehicle</w:t>
            </w:r>
          </w:p>
          <w:p w14:paraId="26E0A2B5" w14:textId="77777777" w:rsidR="0093663D" w:rsidRPr="000D0365" w:rsidRDefault="00B1763C" w:rsidP="0093663D">
            <w:pPr>
              <w:pStyle w:val="ListParagraph"/>
              <w:numPr>
                <w:ilvl w:val="0"/>
                <w:numId w:val="66"/>
              </w:numPr>
              <w:tabs>
                <w:tab w:val="left" w:pos="-1416"/>
                <w:tab w:val="left" w:pos="-708"/>
                <w:tab w:val="left" w:pos="0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autoSpaceDE/>
              <w:autoSpaceDN/>
              <w:adjustRightInd/>
              <w:spacing w:before="120" w:after="120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0D0365">
              <w:rPr>
                <w:rFonts w:cs="Arial"/>
              </w:rPr>
              <w:t xml:space="preserve">Demonstrated experience in the aged/community/disability sector particularly working with clients with complex needs. </w:t>
            </w:r>
          </w:p>
          <w:p w14:paraId="26E0A2B6" w14:textId="77777777" w:rsidR="0093663D" w:rsidRDefault="00B1763C" w:rsidP="0093663D">
            <w:pPr>
              <w:pStyle w:val="ListParagraph"/>
              <w:numPr>
                <w:ilvl w:val="0"/>
                <w:numId w:val="66"/>
              </w:numPr>
              <w:tabs>
                <w:tab w:val="left" w:pos="567"/>
              </w:tabs>
              <w:autoSpaceDE/>
              <w:autoSpaceDN/>
              <w:adjustRightInd/>
              <w:spacing w:before="120" w:after="120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0D0365">
              <w:rPr>
                <w:rFonts w:cs="Arial"/>
              </w:rPr>
              <w:t xml:space="preserve">Demonstrated commitment to the delivery of person centred, reablement focussed care. </w:t>
            </w:r>
          </w:p>
          <w:p w14:paraId="26E0A2B7" w14:textId="77777777" w:rsidR="0093663D" w:rsidRPr="000D0365" w:rsidRDefault="00B1763C" w:rsidP="0093663D">
            <w:pPr>
              <w:pStyle w:val="ListParagraph"/>
              <w:numPr>
                <w:ilvl w:val="0"/>
                <w:numId w:val="66"/>
              </w:numPr>
              <w:tabs>
                <w:tab w:val="left" w:pos="567"/>
              </w:tabs>
              <w:autoSpaceDE/>
              <w:autoSpaceDN/>
              <w:adjustRightInd/>
              <w:spacing w:before="120" w:after="120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0D0365">
              <w:rPr>
                <w:rFonts w:cs="Arial"/>
              </w:rPr>
              <w:t>Demonstrated understanding of the financial principles of individualised client funding and experience in monitoring and reviewing individual budgets.</w:t>
            </w:r>
          </w:p>
          <w:p w14:paraId="26E0A2B8" w14:textId="77777777" w:rsidR="0093663D" w:rsidRPr="000D0365" w:rsidRDefault="00B1763C" w:rsidP="0093663D">
            <w:pPr>
              <w:pStyle w:val="ListParagraph"/>
              <w:numPr>
                <w:ilvl w:val="0"/>
                <w:numId w:val="66"/>
              </w:numPr>
              <w:spacing w:before="120" w:after="120"/>
              <w:ind w:left="714" w:hanging="357"/>
            </w:pPr>
            <w:r w:rsidRPr="000D0365">
              <w:rPr>
                <w:rFonts w:cs="Arial"/>
              </w:rPr>
              <w:t>Highly devel</w:t>
            </w:r>
            <w:r w:rsidRPr="000D0365">
              <w:rPr>
                <w:rFonts w:cs="Arial"/>
              </w:rPr>
              <w:t>oped communication skills to</w:t>
            </w:r>
            <w:r>
              <w:rPr>
                <w:rFonts w:cs="Arial"/>
              </w:rPr>
              <w:t xml:space="preserve"> ensure that the client’s needs and </w:t>
            </w:r>
            <w:r w:rsidRPr="000D0365">
              <w:rPr>
                <w:rFonts w:cs="Arial"/>
              </w:rPr>
              <w:t>areas of opportunity ar</w:t>
            </w:r>
            <w:r>
              <w:rPr>
                <w:rFonts w:cs="Arial"/>
              </w:rPr>
              <w:t xml:space="preserve">e </w:t>
            </w:r>
            <w:r w:rsidRPr="000D0365">
              <w:rPr>
                <w:rFonts w:cs="Arial"/>
              </w:rPr>
              <w:t xml:space="preserve">identified and actioned as part of the Case Management process.   </w:t>
            </w:r>
          </w:p>
          <w:p w14:paraId="26E0A2B9" w14:textId="77777777" w:rsidR="0093663D" w:rsidRDefault="00B1763C" w:rsidP="0093663D">
            <w:pPr>
              <w:numPr>
                <w:ilvl w:val="0"/>
                <w:numId w:val="66"/>
              </w:numPr>
              <w:autoSpaceDE/>
              <w:autoSpaceDN/>
              <w:adjustRightInd/>
              <w:ind w:left="714" w:hanging="357"/>
              <w:jc w:val="both"/>
              <w:rPr>
                <w:rFonts w:cs="Arial"/>
              </w:rPr>
            </w:pPr>
            <w:r w:rsidRPr="000D0365">
              <w:rPr>
                <w:rFonts w:cs="Arial"/>
              </w:rPr>
              <w:t>Demonstrated ability to adhere to program guidelines.</w:t>
            </w:r>
          </w:p>
          <w:p w14:paraId="26E0A2BA" w14:textId="77777777" w:rsidR="00366C9E" w:rsidRPr="004758DF" w:rsidRDefault="00B1763C" w:rsidP="00366C9E">
            <w:pPr>
              <w:numPr>
                <w:ilvl w:val="0"/>
                <w:numId w:val="67"/>
              </w:numPr>
              <w:tabs>
                <w:tab w:val="num" w:pos="743"/>
              </w:tabs>
              <w:autoSpaceDE/>
              <w:autoSpaceDN/>
              <w:adjustRightInd/>
              <w:spacing w:before="0" w:after="0"/>
              <w:ind w:left="743" w:hanging="26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Highly developed proficiency</w:t>
            </w:r>
            <w:r w:rsidRPr="004758D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using computers including the Microsoft Office Suite with the ability to learn and adapt to new databases. </w:t>
            </w:r>
          </w:p>
          <w:p w14:paraId="26E0A2BB" w14:textId="77777777" w:rsidR="0093663D" w:rsidRPr="000D0365" w:rsidRDefault="00B1763C" w:rsidP="0093663D">
            <w:pPr>
              <w:numPr>
                <w:ilvl w:val="0"/>
                <w:numId w:val="66"/>
              </w:numPr>
              <w:autoSpaceDE/>
              <w:autoSpaceDN/>
              <w:adjustRightInd/>
              <w:ind w:left="714" w:hanging="357"/>
              <w:jc w:val="both"/>
              <w:rPr>
                <w:rFonts w:cs="Arial"/>
              </w:rPr>
            </w:pPr>
            <w:r w:rsidRPr="000D0365">
              <w:rPr>
                <w:rFonts w:cs="Arial"/>
              </w:rPr>
              <w:t xml:space="preserve">Demonstrated ability to work in a team and negotiate with internal and external stakeholders to ensure accountability for service delivery.  </w:t>
            </w:r>
          </w:p>
          <w:p w14:paraId="26E0A2BC" w14:textId="77777777" w:rsidR="0093663D" w:rsidRPr="000D0365" w:rsidRDefault="00B1763C" w:rsidP="0093663D">
            <w:pPr>
              <w:pStyle w:val="BodyText2"/>
              <w:numPr>
                <w:ilvl w:val="0"/>
                <w:numId w:val="66"/>
              </w:numPr>
              <w:autoSpaceDE/>
              <w:autoSpaceDN/>
              <w:adjustRightInd/>
              <w:spacing w:line="240" w:lineRule="auto"/>
              <w:ind w:left="714" w:hanging="357"/>
              <w:jc w:val="both"/>
              <w:rPr>
                <w:rFonts w:cs="Arial"/>
              </w:rPr>
            </w:pPr>
            <w:r w:rsidRPr="000D0365">
              <w:rPr>
                <w:rFonts w:cs="Arial"/>
              </w:rPr>
              <w:t>Demons</w:t>
            </w:r>
            <w:r w:rsidRPr="000D0365">
              <w:rPr>
                <w:rFonts w:cs="Arial"/>
              </w:rPr>
              <w:t>trated ability to understand reporting requirements and to comply with them.</w:t>
            </w:r>
          </w:p>
          <w:p w14:paraId="26E0A2BD" w14:textId="77777777" w:rsidR="00855E93" w:rsidRDefault="00B1763C" w:rsidP="00855E93">
            <w:pPr>
              <w:pStyle w:val="ListParagraph"/>
              <w:numPr>
                <w:ilvl w:val="0"/>
                <w:numId w:val="66"/>
              </w:numPr>
              <w:spacing w:before="120" w:after="120"/>
              <w:ind w:left="714" w:hanging="357"/>
            </w:pPr>
            <w:r w:rsidRPr="000D0365">
              <w:t>Commitment to participate in ongoing Professional Development.</w:t>
            </w:r>
          </w:p>
        </w:tc>
      </w:tr>
      <w:tr w:rsidR="009616C9" w14:paraId="26E0A2C0" w14:textId="77777777" w:rsidTr="000C59F4">
        <w:tc>
          <w:tcPr>
            <w:tcW w:w="10348" w:type="dxa"/>
            <w:gridSpan w:val="6"/>
            <w:shd w:val="clear" w:color="auto" w:fill="1F3886"/>
          </w:tcPr>
          <w:p w14:paraId="26E0A2BF" w14:textId="77777777" w:rsidR="000C59F4" w:rsidRPr="007F1973" w:rsidRDefault="00B1763C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Approvals </w:t>
            </w:r>
          </w:p>
        </w:tc>
      </w:tr>
      <w:tr w:rsidR="009616C9" w14:paraId="26E0A2C3" w14:textId="77777777" w:rsidTr="000C59F4">
        <w:trPr>
          <w:trHeight w:val="510"/>
        </w:trPr>
        <w:tc>
          <w:tcPr>
            <w:tcW w:w="7655" w:type="dxa"/>
            <w:gridSpan w:val="4"/>
          </w:tcPr>
          <w:p w14:paraId="26E0A2C1" w14:textId="77777777" w:rsidR="000C59F4" w:rsidRPr="00984666" w:rsidRDefault="00B1763C" w:rsidP="00FF155C">
            <w:r>
              <w:t>Job Holder’s signature:</w:t>
            </w:r>
          </w:p>
        </w:tc>
        <w:tc>
          <w:tcPr>
            <w:tcW w:w="2693" w:type="dxa"/>
            <w:gridSpan w:val="2"/>
          </w:tcPr>
          <w:p w14:paraId="26E0A2C2" w14:textId="77777777" w:rsidR="000C59F4" w:rsidRPr="00984666" w:rsidRDefault="00B1763C" w:rsidP="00FF155C">
            <w:r>
              <w:t>Date:</w:t>
            </w:r>
          </w:p>
        </w:tc>
      </w:tr>
      <w:tr w:rsidR="009616C9" w14:paraId="26E0A2C6" w14:textId="77777777" w:rsidTr="000C59F4">
        <w:trPr>
          <w:trHeight w:val="510"/>
        </w:trPr>
        <w:tc>
          <w:tcPr>
            <w:tcW w:w="7655" w:type="dxa"/>
            <w:gridSpan w:val="4"/>
          </w:tcPr>
          <w:p w14:paraId="26E0A2C4" w14:textId="77777777" w:rsidR="000C59F4" w:rsidRPr="00984666" w:rsidRDefault="00B1763C" w:rsidP="00FF155C">
            <w:r>
              <w:t>Manager’s signature:</w:t>
            </w:r>
          </w:p>
        </w:tc>
        <w:tc>
          <w:tcPr>
            <w:tcW w:w="2693" w:type="dxa"/>
            <w:gridSpan w:val="2"/>
          </w:tcPr>
          <w:p w14:paraId="26E0A2C5" w14:textId="77777777" w:rsidR="000C59F4" w:rsidRPr="00984666" w:rsidRDefault="00B1763C" w:rsidP="00FF155C">
            <w:r>
              <w:t>Date:</w:t>
            </w:r>
          </w:p>
        </w:tc>
      </w:tr>
    </w:tbl>
    <w:p w14:paraId="26E0A2C7" w14:textId="77777777" w:rsidR="000C59F4" w:rsidRPr="00FA65D4" w:rsidRDefault="00B1763C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sectPr w:rsidR="000C59F4" w:rsidRPr="00FA65D4" w:rsidSect="000C59F4">
      <w:footerReference w:type="default" r:id="rId15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0A2CF" w14:textId="77777777" w:rsidR="00000000" w:rsidRDefault="00B1763C">
      <w:pPr>
        <w:spacing w:before="0" w:after="0"/>
      </w:pPr>
      <w:r>
        <w:separator/>
      </w:r>
    </w:p>
  </w:endnote>
  <w:endnote w:type="continuationSeparator" w:id="0">
    <w:p w14:paraId="26E0A2D1" w14:textId="77777777" w:rsidR="00000000" w:rsidRDefault="00B176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A2CA" w14:textId="6DF95CAA" w:rsidR="009A549D" w:rsidRPr="005E3845" w:rsidRDefault="00B1763C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>
      <w:rPr>
        <w:color w:val="404040" w:themeColor="text1" w:themeTint="BF"/>
        <w:sz w:val="20"/>
        <w:szCs w:val="20"/>
      </w:rPr>
      <w:fldChar w:fldCharType="separate"/>
    </w:r>
    <w:r>
      <w:rPr>
        <w:noProof/>
        <w:color w:val="404040" w:themeColor="text1" w:themeTint="BF"/>
        <w:sz w:val="20"/>
        <w:szCs w:val="20"/>
      </w:rPr>
      <w:t>1</w:t>
    </w:r>
    <w:r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r w:rsidRPr="00E73519">
      <w:fldChar w:fldCharType="begin"/>
    </w:r>
    <w:r>
      <w:instrText xml:space="preserve"> NUMPAGES   \* MERGEFORMAT </w:instrText>
    </w:r>
    <w:r w:rsidRPr="00E73519">
      <w:fldChar w:fldCharType="separate"/>
    </w:r>
    <w:r w:rsidRPr="00B1763C">
      <w:rPr>
        <w:noProof/>
        <w:color w:val="404040" w:themeColor="text1" w:themeTint="BF"/>
        <w:sz w:val="20"/>
        <w:szCs w:val="20"/>
      </w:rPr>
      <w:t>4</w:t>
    </w:r>
    <w:r w:rsidRPr="00E73519">
      <w:rPr>
        <w:noProof/>
        <w:color w:val="404040" w:themeColor="text1" w:themeTint="BF"/>
        <w:sz w:val="20"/>
        <w:szCs w:val="20"/>
      </w:rPr>
      <w:fldChar w:fldCharType="end"/>
    </w:r>
    <w: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A2CB" w14:textId="77777777" w:rsidR="00000000" w:rsidRDefault="00B1763C">
      <w:pPr>
        <w:spacing w:before="0" w:after="0"/>
      </w:pPr>
      <w:r>
        <w:separator/>
      </w:r>
    </w:p>
  </w:footnote>
  <w:footnote w:type="continuationSeparator" w:id="0">
    <w:p w14:paraId="26E0A2CD" w14:textId="77777777" w:rsidR="00000000" w:rsidRDefault="00B176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5D"/>
    <w:multiLevelType w:val="hybridMultilevel"/>
    <w:tmpl w:val="11843FF6"/>
    <w:lvl w:ilvl="0" w:tplc="0810B9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3AAD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623A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0838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78CA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2031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0A65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EACD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9E03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A03CC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06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24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41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5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62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6D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CE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6E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44E"/>
    <w:multiLevelType w:val="hybridMultilevel"/>
    <w:tmpl w:val="B3C417AA"/>
    <w:lvl w:ilvl="0" w:tplc="E848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26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C8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85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23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8E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41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F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82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F4EEC"/>
    <w:multiLevelType w:val="hybridMultilevel"/>
    <w:tmpl w:val="C1C2D97E"/>
    <w:lvl w:ilvl="0" w:tplc="E4808510">
      <w:start w:val="1"/>
      <w:numFmt w:val="lowerRoman"/>
      <w:lvlText w:val="%1)"/>
      <w:lvlJc w:val="left"/>
      <w:pPr>
        <w:ind w:left="1931" w:hanging="720"/>
      </w:pPr>
      <w:rPr>
        <w:rFonts w:hint="default"/>
      </w:rPr>
    </w:lvl>
    <w:lvl w:ilvl="1" w:tplc="4A60B9DC" w:tentative="1">
      <w:start w:val="1"/>
      <w:numFmt w:val="lowerLetter"/>
      <w:lvlText w:val="%2."/>
      <w:lvlJc w:val="left"/>
      <w:pPr>
        <w:ind w:left="2291" w:hanging="360"/>
      </w:pPr>
    </w:lvl>
    <w:lvl w:ilvl="2" w:tplc="DF02F22C" w:tentative="1">
      <w:start w:val="1"/>
      <w:numFmt w:val="lowerRoman"/>
      <w:lvlText w:val="%3."/>
      <w:lvlJc w:val="right"/>
      <w:pPr>
        <w:ind w:left="3011" w:hanging="180"/>
      </w:pPr>
    </w:lvl>
    <w:lvl w:ilvl="3" w:tplc="484C1938" w:tentative="1">
      <w:start w:val="1"/>
      <w:numFmt w:val="decimal"/>
      <w:lvlText w:val="%4."/>
      <w:lvlJc w:val="left"/>
      <w:pPr>
        <w:ind w:left="3731" w:hanging="360"/>
      </w:pPr>
    </w:lvl>
    <w:lvl w:ilvl="4" w:tplc="D592E220" w:tentative="1">
      <w:start w:val="1"/>
      <w:numFmt w:val="lowerLetter"/>
      <w:lvlText w:val="%5."/>
      <w:lvlJc w:val="left"/>
      <w:pPr>
        <w:ind w:left="4451" w:hanging="360"/>
      </w:pPr>
    </w:lvl>
    <w:lvl w:ilvl="5" w:tplc="8E864E58" w:tentative="1">
      <w:start w:val="1"/>
      <w:numFmt w:val="lowerRoman"/>
      <w:lvlText w:val="%6."/>
      <w:lvlJc w:val="right"/>
      <w:pPr>
        <w:ind w:left="5171" w:hanging="180"/>
      </w:pPr>
    </w:lvl>
    <w:lvl w:ilvl="6" w:tplc="123E360C" w:tentative="1">
      <w:start w:val="1"/>
      <w:numFmt w:val="decimal"/>
      <w:lvlText w:val="%7."/>
      <w:lvlJc w:val="left"/>
      <w:pPr>
        <w:ind w:left="5891" w:hanging="360"/>
      </w:pPr>
    </w:lvl>
    <w:lvl w:ilvl="7" w:tplc="DC80AB24" w:tentative="1">
      <w:start w:val="1"/>
      <w:numFmt w:val="lowerLetter"/>
      <w:lvlText w:val="%8."/>
      <w:lvlJc w:val="left"/>
      <w:pPr>
        <w:ind w:left="6611" w:hanging="360"/>
      </w:pPr>
    </w:lvl>
    <w:lvl w:ilvl="8" w:tplc="014E530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6910958"/>
    <w:multiLevelType w:val="hybridMultilevel"/>
    <w:tmpl w:val="731A2E2A"/>
    <w:lvl w:ilvl="0" w:tplc="F9F28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65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C9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08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67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8F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2E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E8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81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25E6F"/>
    <w:multiLevelType w:val="hybridMultilevel"/>
    <w:tmpl w:val="DD9C6994"/>
    <w:lvl w:ilvl="0" w:tplc="2FA6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308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20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8A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2C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05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6A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CA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EE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A40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3577A8"/>
    <w:multiLevelType w:val="hybridMultilevel"/>
    <w:tmpl w:val="7AEC2946"/>
    <w:lvl w:ilvl="0" w:tplc="8F089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C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49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C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2E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46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EF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4F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77470"/>
    <w:multiLevelType w:val="hybridMultilevel"/>
    <w:tmpl w:val="58123090"/>
    <w:lvl w:ilvl="0" w:tplc="25C4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CD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81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CB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E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E6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E5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44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62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971EF"/>
    <w:multiLevelType w:val="hybridMultilevel"/>
    <w:tmpl w:val="0C1AAF82"/>
    <w:lvl w:ilvl="0" w:tplc="1CFC45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AE6CDA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A5402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D0487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4AEDC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E0E75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392A0E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F58F9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1E469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036A9E"/>
    <w:multiLevelType w:val="hybridMultilevel"/>
    <w:tmpl w:val="6AF23726"/>
    <w:lvl w:ilvl="0" w:tplc="3C143D2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602E2B1C" w:tentative="1">
      <w:start w:val="1"/>
      <w:numFmt w:val="lowerLetter"/>
      <w:lvlText w:val="%2."/>
      <w:lvlJc w:val="left"/>
      <w:pPr>
        <w:ind w:left="1437" w:hanging="360"/>
      </w:pPr>
    </w:lvl>
    <w:lvl w:ilvl="2" w:tplc="28D4A042" w:tentative="1">
      <w:start w:val="1"/>
      <w:numFmt w:val="lowerRoman"/>
      <w:lvlText w:val="%3."/>
      <w:lvlJc w:val="right"/>
      <w:pPr>
        <w:ind w:left="2157" w:hanging="180"/>
      </w:pPr>
    </w:lvl>
    <w:lvl w:ilvl="3" w:tplc="B18CE494" w:tentative="1">
      <w:start w:val="1"/>
      <w:numFmt w:val="decimal"/>
      <w:lvlText w:val="%4."/>
      <w:lvlJc w:val="left"/>
      <w:pPr>
        <w:ind w:left="2877" w:hanging="360"/>
      </w:pPr>
    </w:lvl>
    <w:lvl w:ilvl="4" w:tplc="C864506E" w:tentative="1">
      <w:start w:val="1"/>
      <w:numFmt w:val="lowerLetter"/>
      <w:lvlText w:val="%5."/>
      <w:lvlJc w:val="left"/>
      <w:pPr>
        <w:ind w:left="3597" w:hanging="360"/>
      </w:pPr>
    </w:lvl>
    <w:lvl w:ilvl="5" w:tplc="106AF56A" w:tentative="1">
      <w:start w:val="1"/>
      <w:numFmt w:val="lowerRoman"/>
      <w:lvlText w:val="%6."/>
      <w:lvlJc w:val="right"/>
      <w:pPr>
        <w:ind w:left="4317" w:hanging="180"/>
      </w:pPr>
    </w:lvl>
    <w:lvl w:ilvl="6" w:tplc="9B769694" w:tentative="1">
      <w:start w:val="1"/>
      <w:numFmt w:val="decimal"/>
      <w:lvlText w:val="%7."/>
      <w:lvlJc w:val="left"/>
      <w:pPr>
        <w:ind w:left="5037" w:hanging="360"/>
      </w:pPr>
    </w:lvl>
    <w:lvl w:ilvl="7" w:tplc="1B8E8A3A" w:tentative="1">
      <w:start w:val="1"/>
      <w:numFmt w:val="lowerLetter"/>
      <w:lvlText w:val="%8."/>
      <w:lvlJc w:val="left"/>
      <w:pPr>
        <w:ind w:left="5757" w:hanging="360"/>
      </w:pPr>
    </w:lvl>
    <w:lvl w:ilvl="8" w:tplc="5DDE808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4692CC3"/>
    <w:multiLevelType w:val="hybridMultilevel"/>
    <w:tmpl w:val="F6E421E0"/>
    <w:lvl w:ilvl="0" w:tplc="ED78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E4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83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AD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AF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A4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0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22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C3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13" w15:restartNumberingAfterBreak="0">
    <w:nsid w:val="1C785C72"/>
    <w:multiLevelType w:val="hybridMultilevel"/>
    <w:tmpl w:val="9F948EC8"/>
    <w:lvl w:ilvl="0" w:tplc="8932B7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B8C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40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4C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6BB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EC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F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AD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688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D66364"/>
    <w:multiLevelType w:val="hybridMultilevel"/>
    <w:tmpl w:val="5F0A985A"/>
    <w:lvl w:ilvl="0" w:tplc="FF643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CE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6E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C8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ED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67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C6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E8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E1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71C34"/>
    <w:multiLevelType w:val="hybridMultilevel"/>
    <w:tmpl w:val="BF06F2E4"/>
    <w:lvl w:ilvl="0" w:tplc="1C4628DA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BFB05EF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774670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9C6467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438B0B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2B64F1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458DD9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2B0D94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A6EBC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5805DC1"/>
    <w:multiLevelType w:val="hybridMultilevel"/>
    <w:tmpl w:val="C452F5D6"/>
    <w:lvl w:ilvl="0" w:tplc="BDAABE14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8FBEF614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25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AC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0D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A5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EB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E1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62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56445"/>
    <w:multiLevelType w:val="hybridMultilevel"/>
    <w:tmpl w:val="F7726D80"/>
    <w:lvl w:ilvl="0" w:tplc="D536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E2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EB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AC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8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E4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40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04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C6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53A23"/>
    <w:multiLevelType w:val="hybridMultilevel"/>
    <w:tmpl w:val="0F9E66A8"/>
    <w:lvl w:ilvl="0" w:tplc="9954C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46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8F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D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E7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E2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0F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C1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29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A20F6"/>
    <w:multiLevelType w:val="hybridMultilevel"/>
    <w:tmpl w:val="6DB8B85A"/>
    <w:lvl w:ilvl="0" w:tplc="7A8E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E8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09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0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4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CE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8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2F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2E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96788"/>
    <w:multiLevelType w:val="hybridMultilevel"/>
    <w:tmpl w:val="0F14CD80"/>
    <w:lvl w:ilvl="0" w:tplc="67FA48C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CC682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C885C2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9C6947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E8E1FA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A92430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924998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8A2A6C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EFE68FC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2F1A2D07"/>
    <w:multiLevelType w:val="hybridMultilevel"/>
    <w:tmpl w:val="2DC2B520"/>
    <w:lvl w:ilvl="0" w:tplc="B1F8F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8B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4E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7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09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24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A6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E5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A3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F3077"/>
    <w:multiLevelType w:val="hybridMultilevel"/>
    <w:tmpl w:val="E8AEF022"/>
    <w:lvl w:ilvl="0" w:tplc="328A5C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426B53A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110BF4E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9BBA9BF4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8F60D770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A1828828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FAC28DBE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501EF514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ADDA2F44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3" w15:restartNumberingAfterBreak="0">
    <w:nsid w:val="338E04E9"/>
    <w:multiLevelType w:val="hybridMultilevel"/>
    <w:tmpl w:val="3CBA3CDE"/>
    <w:lvl w:ilvl="0" w:tplc="C28060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434B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466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D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C3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8F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CF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2A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2E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B4A45"/>
    <w:multiLevelType w:val="hybridMultilevel"/>
    <w:tmpl w:val="07A48B84"/>
    <w:lvl w:ilvl="0" w:tplc="054EE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503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2F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24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63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CF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CA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2D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6E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870A2"/>
    <w:multiLevelType w:val="hybridMultilevel"/>
    <w:tmpl w:val="6ACEBD4C"/>
    <w:lvl w:ilvl="0" w:tplc="B70CC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9AA8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64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CA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C5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8AD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AF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04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2E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A41F6"/>
    <w:multiLevelType w:val="hybridMultilevel"/>
    <w:tmpl w:val="107E31A6"/>
    <w:lvl w:ilvl="0" w:tplc="999C6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2384FD0" w:tentative="1">
      <w:start w:val="1"/>
      <w:numFmt w:val="lowerLetter"/>
      <w:lvlText w:val="%2."/>
      <w:lvlJc w:val="left"/>
      <w:pPr>
        <w:ind w:left="1440" w:hanging="360"/>
      </w:pPr>
    </w:lvl>
    <w:lvl w:ilvl="2" w:tplc="34F4EEBE" w:tentative="1">
      <w:start w:val="1"/>
      <w:numFmt w:val="lowerRoman"/>
      <w:lvlText w:val="%3."/>
      <w:lvlJc w:val="right"/>
      <w:pPr>
        <w:ind w:left="2160" w:hanging="180"/>
      </w:pPr>
    </w:lvl>
    <w:lvl w:ilvl="3" w:tplc="7ED67026" w:tentative="1">
      <w:start w:val="1"/>
      <w:numFmt w:val="decimal"/>
      <w:lvlText w:val="%4."/>
      <w:lvlJc w:val="left"/>
      <w:pPr>
        <w:ind w:left="2880" w:hanging="360"/>
      </w:pPr>
    </w:lvl>
    <w:lvl w:ilvl="4" w:tplc="F1D2CC76" w:tentative="1">
      <w:start w:val="1"/>
      <w:numFmt w:val="lowerLetter"/>
      <w:lvlText w:val="%5."/>
      <w:lvlJc w:val="left"/>
      <w:pPr>
        <w:ind w:left="3600" w:hanging="360"/>
      </w:pPr>
    </w:lvl>
    <w:lvl w:ilvl="5" w:tplc="4D3ED118" w:tentative="1">
      <w:start w:val="1"/>
      <w:numFmt w:val="lowerRoman"/>
      <w:lvlText w:val="%6."/>
      <w:lvlJc w:val="right"/>
      <w:pPr>
        <w:ind w:left="4320" w:hanging="180"/>
      </w:pPr>
    </w:lvl>
    <w:lvl w:ilvl="6" w:tplc="2F1CD38C" w:tentative="1">
      <w:start w:val="1"/>
      <w:numFmt w:val="decimal"/>
      <w:lvlText w:val="%7."/>
      <w:lvlJc w:val="left"/>
      <w:pPr>
        <w:ind w:left="5040" w:hanging="360"/>
      </w:pPr>
    </w:lvl>
    <w:lvl w:ilvl="7" w:tplc="53CAE9EA" w:tentative="1">
      <w:start w:val="1"/>
      <w:numFmt w:val="lowerLetter"/>
      <w:lvlText w:val="%8."/>
      <w:lvlJc w:val="left"/>
      <w:pPr>
        <w:ind w:left="5760" w:hanging="360"/>
      </w:pPr>
    </w:lvl>
    <w:lvl w:ilvl="8" w:tplc="4A7CD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046D6"/>
    <w:multiLevelType w:val="hybridMultilevel"/>
    <w:tmpl w:val="83BC67B0"/>
    <w:lvl w:ilvl="0" w:tplc="19EAA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09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E4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8C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5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CE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E3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42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6C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4805F9"/>
    <w:multiLevelType w:val="hybridMultilevel"/>
    <w:tmpl w:val="99F0317C"/>
    <w:lvl w:ilvl="0" w:tplc="F65A88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52003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EA6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E7C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AC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C7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C36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EBC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276B68"/>
    <w:multiLevelType w:val="hybridMultilevel"/>
    <w:tmpl w:val="7ADA6BB0"/>
    <w:lvl w:ilvl="0" w:tplc="80FA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A3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7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A0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0B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CA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2F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CF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09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0118E"/>
    <w:multiLevelType w:val="hybridMultilevel"/>
    <w:tmpl w:val="16DE9202"/>
    <w:lvl w:ilvl="0" w:tplc="CBEE0F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1A8B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80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E2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61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C9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87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CB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28E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827EEF"/>
    <w:multiLevelType w:val="hybridMultilevel"/>
    <w:tmpl w:val="0B8EC59C"/>
    <w:lvl w:ilvl="0" w:tplc="A0DA64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A244E3E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5527660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A694225E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D10404EA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EBF25D02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94761C4A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8792817C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D12AF602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2" w15:restartNumberingAfterBreak="0">
    <w:nsid w:val="3DBA5935"/>
    <w:multiLevelType w:val="hybridMultilevel"/>
    <w:tmpl w:val="F636FDFE"/>
    <w:lvl w:ilvl="0" w:tplc="C2B2C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A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87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A1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67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2D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27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49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03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337991"/>
    <w:multiLevelType w:val="hybridMultilevel"/>
    <w:tmpl w:val="1C96107A"/>
    <w:lvl w:ilvl="0" w:tplc="7BE465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E854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8E64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96EA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1EB5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4283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A0F6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1072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D2C0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860984"/>
    <w:multiLevelType w:val="hybridMultilevel"/>
    <w:tmpl w:val="6ABE71AA"/>
    <w:lvl w:ilvl="0" w:tplc="F9F83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40EAC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03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47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C6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82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E6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45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29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00DC1"/>
    <w:multiLevelType w:val="hybridMultilevel"/>
    <w:tmpl w:val="C33C45DE"/>
    <w:lvl w:ilvl="0" w:tplc="F48C3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CB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A8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5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07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2C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A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09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00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7385D"/>
    <w:multiLevelType w:val="hybridMultilevel"/>
    <w:tmpl w:val="A8A4098A"/>
    <w:lvl w:ilvl="0" w:tplc="669E3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80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04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04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48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81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E7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5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81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EF5298"/>
    <w:multiLevelType w:val="hybridMultilevel"/>
    <w:tmpl w:val="CBD434C8"/>
    <w:lvl w:ilvl="0" w:tplc="FD288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5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00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02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C7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07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EE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0E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0F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66056D"/>
    <w:multiLevelType w:val="hybridMultilevel"/>
    <w:tmpl w:val="BB40FFE4"/>
    <w:lvl w:ilvl="0" w:tplc="987C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6D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08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EB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234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87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42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1E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2414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0A0C5A"/>
    <w:multiLevelType w:val="hybridMultilevel"/>
    <w:tmpl w:val="7096A620"/>
    <w:lvl w:ilvl="0" w:tplc="E7904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E00E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ED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1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4A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C0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E3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EE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6C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125C88"/>
    <w:multiLevelType w:val="hybridMultilevel"/>
    <w:tmpl w:val="E256C0A4"/>
    <w:lvl w:ilvl="0" w:tplc="37A8AF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9682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C6EE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3E8B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12FE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E262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7465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C464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90AB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E1305D2"/>
    <w:multiLevelType w:val="hybridMultilevel"/>
    <w:tmpl w:val="E72E8808"/>
    <w:lvl w:ilvl="0" w:tplc="49969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82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06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2E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C3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CD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4E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2B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0B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9B5B83"/>
    <w:multiLevelType w:val="singleLevel"/>
    <w:tmpl w:val="1716F1B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43" w15:restartNumberingAfterBreak="0">
    <w:nsid w:val="53CF795C"/>
    <w:multiLevelType w:val="hybridMultilevel"/>
    <w:tmpl w:val="C680A806"/>
    <w:lvl w:ilvl="0" w:tplc="839C9E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9C3891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E4FC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8061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7272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466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062B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F81E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24A5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42B3A81"/>
    <w:multiLevelType w:val="hybridMultilevel"/>
    <w:tmpl w:val="6BE6D684"/>
    <w:lvl w:ilvl="0" w:tplc="1784A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0D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0E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48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5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8E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45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8A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A2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F3474E"/>
    <w:multiLevelType w:val="hybridMultilevel"/>
    <w:tmpl w:val="933A9E0E"/>
    <w:lvl w:ilvl="0" w:tplc="BFF81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CD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09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46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7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EB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9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2E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49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E5EF4"/>
    <w:multiLevelType w:val="hybridMultilevel"/>
    <w:tmpl w:val="52143702"/>
    <w:lvl w:ilvl="0" w:tplc="8B64E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9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63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B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E7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0B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5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68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C4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2F0664"/>
    <w:multiLevelType w:val="hybridMultilevel"/>
    <w:tmpl w:val="BF662EB2"/>
    <w:lvl w:ilvl="0" w:tplc="3906E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29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CD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AA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B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25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49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03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4B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E3315A"/>
    <w:multiLevelType w:val="hybridMultilevel"/>
    <w:tmpl w:val="268C24D2"/>
    <w:lvl w:ilvl="0" w:tplc="2A6CC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C9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A7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8B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07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8B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A5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A6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45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C57B0F"/>
    <w:multiLevelType w:val="hybridMultilevel"/>
    <w:tmpl w:val="A504F810"/>
    <w:lvl w:ilvl="0" w:tplc="BC50E37A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6C70A69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15AC12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C9246F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70E2E0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A22ED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4229FC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8E42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9DEE83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5B454237"/>
    <w:multiLevelType w:val="hybridMultilevel"/>
    <w:tmpl w:val="F16438BE"/>
    <w:lvl w:ilvl="0" w:tplc="2926E4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9A62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47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89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AE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CC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44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C5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8F2CF9"/>
    <w:multiLevelType w:val="hybridMultilevel"/>
    <w:tmpl w:val="1FD20534"/>
    <w:lvl w:ilvl="0" w:tplc="BDE81B4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CD2D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F2F5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87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E9B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8E8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28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054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A1F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33318F"/>
    <w:multiLevelType w:val="hybridMultilevel"/>
    <w:tmpl w:val="13202BF0"/>
    <w:lvl w:ilvl="0" w:tplc="69684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0769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46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6C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AA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87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A1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AC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CE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54" w15:restartNumberingAfterBreak="0">
    <w:nsid w:val="623C6DA2"/>
    <w:multiLevelType w:val="hybridMultilevel"/>
    <w:tmpl w:val="57B0803C"/>
    <w:lvl w:ilvl="0" w:tplc="2EB64C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18EC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28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CD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D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A2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E8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D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E0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995E92"/>
    <w:multiLevelType w:val="hybridMultilevel"/>
    <w:tmpl w:val="B4A21FF8"/>
    <w:lvl w:ilvl="0" w:tplc="4864A7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3A88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2F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5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CD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E7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C2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B334B8"/>
    <w:multiLevelType w:val="hybridMultilevel"/>
    <w:tmpl w:val="728CF696"/>
    <w:lvl w:ilvl="0" w:tplc="922E73AA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B9CE8DEA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C584E884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7D04A7A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776AA0BC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EDB01C3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F48C242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6D8E4F0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5F48C42C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7" w15:restartNumberingAfterBreak="0">
    <w:nsid w:val="6EA32CD0"/>
    <w:multiLevelType w:val="hybridMultilevel"/>
    <w:tmpl w:val="5864896A"/>
    <w:lvl w:ilvl="0" w:tplc="91560C2C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36F81184" w:tentative="1">
      <w:start w:val="1"/>
      <w:numFmt w:val="lowerLetter"/>
      <w:lvlText w:val="%2."/>
      <w:lvlJc w:val="left"/>
      <w:pPr>
        <w:ind w:left="1785" w:hanging="360"/>
      </w:pPr>
    </w:lvl>
    <w:lvl w:ilvl="2" w:tplc="78AE3618" w:tentative="1">
      <w:start w:val="1"/>
      <w:numFmt w:val="lowerRoman"/>
      <w:lvlText w:val="%3."/>
      <w:lvlJc w:val="right"/>
      <w:pPr>
        <w:ind w:left="2505" w:hanging="180"/>
      </w:pPr>
    </w:lvl>
    <w:lvl w:ilvl="3" w:tplc="B6F08A24" w:tentative="1">
      <w:start w:val="1"/>
      <w:numFmt w:val="decimal"/>
      <w:lvlText w:val="%4."/>
      <w:lvlJc w:val="left"/>
      <w:pPr>
        <w:ind w:left="3225" w:hanging="360"/>
      </w:pPr>
    </w:lvl>
    <w:lvl w:ilvl="4" w:tplc="17CEC1C6" w:tentative="1">
      <w:start w:val="1"/>
      <w:numFmt w:val="lowerLetter"/>
      <w:lvlText w:val="%5."/>
      <w:lvlJc w:val="left"/>
      <w:pPr>
        <w:ind w:left="3945" w:hanging="360"/>
      </w:pPr>
    </w:lvl>
    <w:lvl w:ilvl="5" w:tplc="7046BAF0" w:tentative="1">
      <w:start w:val="1"/>
      <w:numFmt w:val="lowerRoman"/>
      <w:lvlText w:val="%6."/>
      <w:lvlJc w:val="right"/>
      <w:pPr>
        <w:ind w:left="4665" w:hanging="180"/>
      </w:pPr>
    </w:lvl>
    <w:lvl w:ilvl="6" w:tplc="266EA50A" w:tentative="1">
      <w:start w:val="1"/>
      <w:numFmt w:val="decimal"/>
      <w:lvlText w:val="%7."/>
      <w:lvlJc w:val="left"/>
      <w:pPr>
        <w:ind w:left="5385" w:hanging="360"/>
      </w:pPr>
    </w:lvl>
    <w:lvl w:ilvl="7" w:tplc="EEE8CE9E" w:tentative="1">
      <w:start w:val="1"/>
      <w:numFmt w:val="lowerLetter"/>
      <w:lvlText w:val="%8."/>
      <w:lvlJc w:val="left"/>
      <w:pPr>
        <w:ind w:left="6105" w:hanging="360"/>
      </w:pPr>
    </w:lvl>
    <w:lvl w:ilvl="8" w:tplc="19425F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6F33527D"/>
    <w:multiLevelType w:val="hybridMultilevel"/>
    <w:tmpl w:val="5CDCD7B6"/>
    <w:lvl w:ilvl="0" w:tplc="5F76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A500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23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24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A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3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8A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0E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C0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2341BF"/>
    <w:multiLevelType w:val="hybridMultilevel"/>
    <w:tmpl w:val="491AFDF2"/>
    <w:lvl w:ilvl="0" w:tplc="6F00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8B83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E3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03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8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08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8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01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E7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7D0E23"/>
    <w:multiLevelType w:val="hybridMultilevel"/>
    <w:tmpl w:val="F92A5924"/>
    <w:lvl w:ilvl="0" w:tplc="217A8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AF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0A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6E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E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2F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2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80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A9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3B6C64"/>
    <w:multiLevelType w:val="hybridMultilevel"/>
    <w:tmpl w:val="A002F242"/>
    <w:lvl w:ilvl="0" w:tplc="8000F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9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30C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E2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67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8F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A3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00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45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A10C01"/>
    <w:multiLevelType w:val="hybridMultilevel"/>
    <w:tmpl w:val="6846B20E"/>
    <w:lvl w:ilvl="0" w:tplc="E1983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5663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8B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6C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7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00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CF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42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2A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1A0256"/>
    <w:multiLevelType w:val="hybridMultilevel"/>
    <w:tmpl w:val="B6E4DCB4"/>
    <w:lvl w:ilvl="0" w:tplc="D4322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A00E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89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E5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82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81F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CB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86E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26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7763548"/>
    <w:multiLevelType w:val="hybridMultilevel"/>
    <w:tmpl w:val="AB20686A"/>
    <w:lvl w:ilvl="0" w:tplc="07C0A50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7F2AFA86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770453DC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2784E82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55F85D52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6E32DF3C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7D5E0438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05E2D62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58BCB9D6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5" w15:restartNumberingAfterBreak="0">
    <w:nsid w:val="7D9C2E78"/>
    <w:multiLevelType w:val="hybridMultilevel"/>
    <w:tmpl w:val="2B10545E"/>
    <w:lvl w:ilvl="0" w:tplc="DB38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E60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20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68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EF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AA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0A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45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80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53"/>
  </w:num>
  <w:num w:numId="4">
    <w:abstractNumId w:val="12"/>
  </w:num>
  <w:num w:numId="5">
    <w:abstractNumId w:val="33"/>
  </w:num>
  <w:num w:numId="6">
    <w:abstractNumId w:val="26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0"/>
  </w:num>
  <w:num w:numId="11">
    <w:abstractNumId w:val="41"/>
  </w:num>
  <w:num w:numId="12">
    <w:abstractNumId w:val="58"/>
  </w:num>
  <w:num w:numId="13">
    <w:abstractNumId w:val="62"/>
  </w:num>
  <w:num w:numId="14">
    <w:abstractNumId w:val="24"/>
  </w:num>
  <w:num w:numId="15">
    <w:abstractNumId w:val="43"/>
  </w:num>
  <w:num w:numId="16">
    <w:abstractNumId w:val="25"/>
  </w:num>
  <w:num w:numId="17">
    <w:abstractNumId w:val="5"/>
  </w:num>
  <w:num w:numId="18">
    <w:abstractNumId w:val="39"/>
  </w:num>
  <w:num w:numId="19">
    <w:abstractNumId w:val="19"/>
  </w:num>
  <w:num w:numId="20">
    <w:abstractNumId w:val="2"/>
  </w:num>
  <w:num w:numId="21">
    <w:abstractNumId w:val="61"/>
  </w:num>
  <w:num w:numId="22">
    <w:abstractNumId w:val="11"/>
  </w:num>
  <w:num w:numId="23">
    <w:abstractNumId w:val="29"/>
  </w:num>
  <w:num w:numId="24">
    <w:abstractNumId w:val="65"/>
  </w:num>
  <w:num w:numId="25">
    <w:abstractNumId w:val="60"/>
  </w:num>
  <w:num w:numId="26">
    <w:abstractNumId w:val="32"/>
  </w:num>
  <w:num w:numId="27">
    <w:abstractNumId w:val="14"/>
  </w:num>
  <w:num w:numId="28">
    <w:abstractNumId w:val="46"/>
  </w:num>
  <w:num w:numId="29">
    <w:abstractNumId w:val="48"/>
  </w:num>
  <w:num w:numId="30">
    <w:abstractNumId w:val="52"/>
  </w:num>
  <w:num w:numId="31">
    <w:abstractNumId w:val="42"/>
    <w:lvlOverride w:ilvl="0">
      <w:startOverride w:val="3"/>
    </w:lvlOverride>
  </w:num>
  <w:num w:numId="32">
    <w:abstractNumId w:val="63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4"/>
  </w:num>
  <w:num w:numId="39">
    <w:abstractNumId w:val="59"/>
  </w:num>
  <w:num w:numId="40">
    <w:abstractNumId w:val="23"/>
  </w:num>
  <w:num w:numId="41">
    <w:abstractNumId w:val="55"/>
  </w:num>
  <w:num w:numId="42">
    <w:abstractNumId w:val="10"/>
  </w:num>
  <w:num w:numId="43">
    <w:abstractNumId w:val="50"/>
  </w:num>
  <w:num w:numId="44">
    <w:abstractNumId w:val="57"/>
  </w:num>
  <w:num w:numId="45">
    <w:abstractNumId w:val="54"/>
  </w:num>
  <w:num w:numId="46">
    <w:abstractNumId w:val="6"/>
  </w:num>
  <w:num w:numId="47">
    <w:abstractNumId w:val="17"/>
  </w:num>
  <w:num w:numId="48">
    <w:abstractNumId w:val="4"/>
  </w:num>
  <w:num w:numId="49">
    <w:abstractNumId w:val="20"/>
  </w:num>
  <w:num w:numId="50">
    <w:abstractNumId w:val="44"/>
  </w:num>
  <w:num w:numId="51">
    <w:abstractNumId w:val="45"/>
  </w:num>
  <w:num w:numId="52">
    <w:abstractNumId w:val="15"/>
  </w:num>
  <w:num w:numId="53">
    <w:abstractNumId w:val="3"/>
  </w:num>
  <w:num w:numId="54">
    <w:abstractNumId w:val="49"/>
  </w:num>
  <w:num w:numId="55">
    <w:abstractNumId w:val="22"/>
  </w:num>
  <w:num w:numId="56">
    <w:abstractNumId w:val="64"/>
  </w:num>
  <w:num w:numId="57">
    <w:abstractNumId w:val="56"/>
  </w:num>
  <w:num w:numId="58">
    <w:abstractNumId w:val="47"/>
  </w:num>
  <w:num w:numId="59">
    <w:abstractNumId w:val="8"/>
  </w:num>
  <w:num w:numId="60">
    <w:abstractNumId w:val="35"/>
  </w:num>
  <w:num w:numId="61">
    <w:abstractNumId w:val="21"/>
  </w:num>
  <w:num w:numId="62">
    <w:abstractNumId w:val="7"/>
  </w:num>
  <w:num w:numId="63">
    <w:abstractNumId w:val="18"/>
  </w:num>
  <w:num w:numId="64">
    <w:abstractNumId w:val="37"/>
  </w:num>
  <w:num w:numId="65">
    <w:abstractNumId w:val="27"/>
  </w:num>
  <w:num w:numId="66">
    <w:abstractNumId w:val="36"/>
  </w:num>
  <w:num w:numId="67">
    <w:abstractNumId w:val="4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9"/>
    <w:rsid w:val="009616C9"/>
    <w:rsid w:val="00B1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A229"/>
  <w15:docId w15:val="{8F7BD716-AF42-4AFF-B015-BD704B44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F4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99"/>
    <w:qFormat/>
    <w:rsid w:val="00D839E6"/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nhideWhenUsed/>
    <w:rsid w:val="00D83DC7"/>
    <w:pPr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/>
      <w:autoSpaceDN/>
      <w:adjustRightInd/>
      <w:spacing w:before="0" w:after="0"/>
      <w:jc w:val="both"/>
    </w:pPr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83DC7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uiPriority w:val="99"/>
    <w:unhideWhenUsed/>
    <w:rsid w:val="000D164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1641"/>
    <w:rPr>
      <w:rFonts w:eastAsia="Times New Roman" w:cstheme="minorHAnsi"/>
      <w:color w:val="000000"/>
      <w:lang w:eastAsia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707E5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707E5"/>
    <w:rPr>
      <w:rFonts w:eastAsia="Times New Roman" w:cstheme="minorHAnsi"/>
      <w:color w:val="000000"/>
      <w:lang w:eastAsia="en-AU"/>
    </w:rPr>
  </w:style>
  <w:style w:type="character" w:styleId="CommentReference">
    <w:name w:val="annotation reference"/>
    <w:basedOn w:val="DefaultParagraphFont"/>
    <w:semiHidden/>
    <w:rsid w:val="002062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624E"/>
    <w:p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624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B34"/>
    <w:pPr>
      <w:autoSpaceDE w:val="0"/>
      <w:autoSpaceDN w:val="0"/>
      <w:adjustRightInd w:val="0"/>
      <w:spacing w:before="120" w:after="120"/>
    </w:pPr>
    <w:rPr>
      <w:rFonts w:asciiTheme="minorHAnsi" w:hAnsiTheme="minorHAnsi" w:cstheme="minorHAnsi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B34"/>
    <w:rPr>
      <w:rFonts w:ascii="Times New Roman" w:eastAsia="Times New Roman" w:hAnsi="Times New Roman" w:cstheme="minorHAnsi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00B34"/>
    <w:pPr>
      <w:spacing w:after="0" w:line="240" w:lineRule="auto"/>
    </w:pPr>
    <w:rPr>
      <w:rFonts w:eastAsia="Times New Roman" w:cstheme="minorHAnsi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77E3FA69845728F7B2021EC87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DF8-CFB5-4E2C-8DE7-B029AD116815}"/>
      </w:docPartPr>
      <w:docPartBody>
        <w:p w:rsidR="0056771B" w:rsidRDefault="00000000" w:rsidP="0030058B">
          <w:pPr>
            <w:pStyle w:val="EC477E3FA69845728F7B2021EC87E1DA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88BEACFDC454B3DB8C3291ECAC6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D22E-94F2-4EE6-9D47-01B15E0D9365}"/>
      </w:docPartPr>
      <w:docPartBody>
        <w:p w:rsidR="00D4792D" w:rsidRDefault="00000000" w:rsidP="00D4792D">
          <w:pPr>
            <w:pStyle w:val="588BEACFDC454B3DB8C3291ECAC6104C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92D"/>
    <w:rPr>
      <w:color w:val="808080"/>
    </w:rPr>
  </w:style>
  <w:style w:type="paragraph" w:customStyle="1" w:styleId="12F68D22538E4BCDB28C7AF20BD78F8C">
    <w:name w:val="12F68D22538E4BCDB28C7AF20BD78F8C"/>
    <w:rsid w:val="00286D8C"/>
  </w:style>
  <w:style w:type="paragraph" w:customStyle="1" w:styleId="0ACF18DCD83D4FB08714AD2C5BA6F22C">
    <w:name w:val="0ACF18DCD83D4FB08714AD2C5BA6F22C"/>
    <w:rsid w:val="00286D8C"/>
  </w:style>
  <w:style w:type="paragraph" w:customStyle="1" w:styleId="3A9DFD15E2E24225A8ED2368CFDAE35B">
    <w:name w:val="3A9DFD15E2E24225A8ED2368CFDAE35B"/>
    <w:rsid w:val="00286D8C"/>
  </w:style>
  <w:style w:type="paragraph" w:customStyle="1" w:styleId="2E31BFFD4BEC48038D6B898C24CEDAAF">
    <w:name w:val="2E31BFFD4BEC48038D6B898C24CEDAAF"/>
    <w:rsid w:val="00286D8C"/>
  </w:style>
  <w:style w:type="paragraph" w:customStyle="1" w:styleId="53A16E75F76C4372B220A8813B4E81E1">
    <w:name w:val="53A16E75F76C4372B220A8813B4E81E1"/>
    <w:rsid w:val="00286D8C"/>
  </w:style>
  <w:style w:type="paragraph" w:customStyle="1" w:styleId="F81E9DBBC1F64685B1920C808135B815">
    <w:name w:val="F81E9DBBC1F64685B1920C808135B815"/>
    <w:rsid w:val="00286D8C"/>
  </w:style>
  <w:style w:type="paragraph" w:customStyle="1" w:styleId="BAD110DC8F5A40F9BA6627C7779290B6">
    <w:name w:val="BAD110DC8F5A40F9BA6627C7779290B6"/>
    <w:rsid w:val="00286D8C"/>
  </w:style>
  <w:style w:type="paragraph" w:customStyle="1" w:styleId="0D72DB9879B243478D47A711B11D3D93">
    <w:name w:val="0D72DB9879B243478D47A711B11D3D93"/>
    <w:rsid w:val="00286D8C"/>
  </w:style>
  <w:style w:type="paragraph" w:customStyle="1" w:styleId="C7A8BA484337422387B7F82E542DAED7">
    <w:name w:val="C7A8BA484337422387B7F82E542DAED7"/>
    <w:rsid w:val="00286D8C"/>
  </w:style>
  <w:style w:type="paragraph" w:customStyle="1" w:styleId="8E15FB86E8C644CF968417F93393AD49">
    <w:name w:val="8E15FB86E8C644CF968417F93393AD49"/>
    <w:rsid w:val="00286D8C"/>
  </w:style>
  <w:style w:type="paragraph" w:customStyle="1" w:styleId="3CE1F7BC23864E3A88C5BBAA071183EE">
    <w:name w:val="3CE1F7BC23864E3A88C5BBAA071183EE"/>
    <w:rsid w:val="00286D8C"/>
  </w:style>
  <w:style w:type="paragraph" w:customStyle="1" w:styleId="EBDD54E996674DEAB30D0FCA7DEA5363">
    <w:name w:val="EBDD54E996674DEAB30D0FCA7DEA5363"/>
    <w:rsid w:val="00286D8C"/>
  </w:style>
  <w:style w:type="paragraph" w:customStyle="1" w:styleId="B42F362299D9451399D58ADB86048474">
    <w:name w:val="B42F362299D9451399D58ADB86048474"/>
    <w:rsid w:val="00286D8C"/>
  </w:style>
  <w:style w:type="paragraph" w:customStyle="1" w:styleId="CE02C4C2FF914FAAB7D62E4F0DB8A299">
    <w:name w:val="CE02C4C2FF914FAAB7D62E4F0DB8A299"/>
    <w:rsid w:val="00286D8C"/>
  </w:style>
  <w:style w:type="paragraph" w:customStyle="1" w:styleId="4448EEB17B95476C9AB0B93747A43A64">
    <w:name w:val="4448EEB17B95476C9AB0B93747A43A64"/>
    <w:rsid w:val="00286D8C"/>
  </w:style>
  <w:style w:type="paragraph" w:customStyle="1" w:styleId="A8E60F3B342C4EE887EADA8A67F0A121">
    <w:name w:val="A8E60F3B342C4EE887EADA8A67F0A121"/>
    <w:rsid w:val="00286D8C"/>
  </w:style>
  <w:style w:type="paragraph" w:customStyle="1" w:styleId="BAA1E8406B9A40ED966ADD4E7277D08C">
    <w:name w:val="BAA1E8406B9A40ED966ADD4E7277D08C"/>
    <w:rsid w:val="00286D8C"/>
  </w:style>
  <w:style w:type="paragraph" w:customStyle="1" w:styleId="F8548159A2AD49828C36CFD5D21445D8">
    <w:name w:val="F8548159A2AD49828C36CFD5D21445D8"/>
    <w:rsid w:val="00286D8C"/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71F808AA7A164B889BCBD610D5D98508">
    <w:name w:val="71F808AA7A164B889BCBD610D5D98508"/>
    <w:rsid w:val="0030058B"/>
  </w:style>
  <w:style w:type="paragraph" w:customStyle="1" w:styleId="0DBA55E3BC7B41E89D522050E464A257">
    <w:name w:val="0DBA55E3BC7B41E89D522050E464A257"/>
    <w:rsid w:val="0030058B"/>
  </w:style>
  <w:style w:type="paragraph" w:customStyle="1" w:styleId="9C1B99E3E0C247CF81627ADFB123F817">
    <w:name w:val="9C1B99E3E0C247CF81627ADFB123F817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4F1F2443444245B085FF3CE451B60070">
    <w:name w:val="4F1F2443444245B085FF3CE451B60070"/>
    <w:rsid w:val="0056771B"/>
  </w:style>
  <w:style w:type="paragraph" w:customStyle="1" w:styleId="588BEACFDC454B3DB8C3291ECAC6104C">
    <w:name w:val="588BEACFDC454B3DB8C3291ECAC6104C"/>
    <w:rsid w:val="00D47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43fb0-6a4c-444f-a83e-ed5e6c9d22d9">
      <Value>15</Value>
      <Value>31</Value>
      <Value>30</Value>
      <Value>18</Value>
      <Value>28</Value>
      <Value>8</Value>
      <Value>36</Value>
      <Value>3</Value>
      <Value>11</Value>
      <Value>1</Value>
    </TaxCatchAll>
    <p75d4e8017da42c8897dca7bc984dd36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e5cc0d8dd9d14cd1aa74647451fefb15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 Community Care</TermName>
          <TermId xmlns="http://schemas.microsoft.com/office/infopath/2007/PartnerControls">2c6044d8-ad26-4d9c-8872-b9c15a62bd33</TermId>
        </TermInfo>
      </Terms>
    </e5cc0d8dd9d14cd1aa74647451fefb15>
    <CC_DocAuthor xmlns="e1f43fb0-6a4c-444f-a83e-ed5e6c9d22d9">
      <UserInfo>
        <DisplayName>Therese Cubis</DisplayName>
        <AccountId>16</AccountId>
        <AccountType/>
      </UserInfo>
    </CC_DocAuthor>
    <kb17896baceb47bdad011bcbb790fe1b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p7a2625e3185439fb0a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bd2297ba-883e-4633-929c-bcf22436f9cc</TermId>
        </TermInfo>
      </Terms>
    </p7a2625e3185439fb0a4000000000000>
    <p7a2625e3185439fb0a4716ee7062b58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Snr Executive</TermName>
          <TermId xmlns="http://schemas.microsoft.com/office/infopath/2007/PartnerControls">bd2297ba-883e-4633-929c-bcf22436f9cc</TermId>
        </TermInfo>
      </Terms>
    </p7a2625e3185439fb0a4716ee7062b58>
    <CC_RemoveFromDocCentre xmlns="e1f43fb0-6a4c-444f-a83e-ed5e6c9d22d9">false</CC_RemoveFromDocCentre>
    <CC_CtrlDocVersion xmlns="e1f43fb0-6a4c-444f-a83e-ed5e6c9d22d9">1.0</CC_CtrlDocVersion>
    <kb17896baceb47bdad01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CC_LegacyEffectiveDate xmlns="e1f43fb0-6a4c-444f-a83e-ed5e6c9d22d9">2014-07-29T14:00:00+00:00</CC_LegacyEffectiveDate>
    <CC_ApprovedDate xmlns="e1f43fb0-6a4c-444f-a83e-ed5e6c9d22d9">2020-01-08T13:00:00+00:00</CC_ApprovedDate>
    <e5cc0d8dd9d14cd1aa7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2c6044d8-ad26-4d9c-8872-b9c15a62bd33</TermId>
        </TermInfo>
      </Terms>
    </e5cc0d8dd9d14cd1aa74000000000000>
    <d1bd6eb648844dda9a41a95b22d40d84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Owner xmlns="e1f43fb0-6a4c-444f-a83e-ed5e6c9d22d9">
      <UserInfo>
        <DisplayName>National Director for People and Organisational Development</DisplayName>
        <AccountId>14</AccountId>
        <AccountType/>
      </UserInfo>
    </CC_DocOwner>
    <p75d4e8017da42c8897d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TaxKeywordTaxHTField xmlns="e1f43fb0-6a4c-444f-a83e-ed5e6c9d22d9">
      <Terms xmlns="http://schemas.microsoft.com/office/infopath/2007/PartnerControls"/>
    </TaxKeywordTaxHTField>
    <CC_ReviewByDate xmlns="e1f43fb0-6a4c-444f-a83e-ed5e6c9d22d9">2021-01-08T13:00:00+00:00</CC_ReviewByDate>
    <_dlc_DocId xmlns="e1f43fb0-6a4c-444f-a83e-ed5e6c9d22d9" xsi:nil="true"/>
    <_dlc_DocIdUrl xmlns="e1f43fb0-6a4c-444f-a83e-ed5e6c9d22d9">
      <Url xsi:nil="true"/>
      <Description xsi:nil="true"/>
    </_dlc_DocIdUrl>
    <CC_ApprovedBy xmlns="e1f43fb0-6a4c-444f-a83e-ed5e6c9d22d9">
      <UserInfo>
        <DisplayName>System Account</DisplayName>
        <AccountId>1073741823</AccountId>
        <AccountType/>
      </UserInfo>
    </CC_ApprovedBy>
    <CC_ExternallyPublished xmlns="e1f43fb0-6a4c-444f-a83e-ed5e6c9d22d9">No</CC_ExternallyPublished>
    <CC_RiskRating xmlns="e1f43fb0-6a4c-444f-a83e-ed5e6c9d22d9">High</CC_RiskRating>
    <Reviewers xmlns="7a155643-1412-4411-b6e9-f6a1990beb60">
      <UserInfo>
        <DisplayName/>
        <AccountId xsi:nil="true"/>
        <AccountType/>
      </UserInfo>
    </Reviewers>
    <Update xmlns="7a155643-1412-4411-b6e9-f6a1990beb60">
      <Url xsi:nil="true"/>
      <Description xsi:nil="true"/>
    </Update>
    <HRApprovers xmlns="7a155643-1412-4411-b6e9-f6a1990beb60" xsi:nil="true"/>
    <Committee xmlns="e1f43fb0-6a4c-444f-a83e-ed5e6c9d22d9" xsi:nil="true"/>
    <FormData xmlns="http://schemas.microsoft.com/sharepoint/v3" xsi:nil="true"/>
    <CC_ExternallyPublishedFormat xmlns="e1f43fb0-6a4c-444f-a83e-ed5e6c9d22d9" xsi:nil="true"/>
    <CC_ExternallyPublishedLocation xmlns="e1f43fb0-6a4c-444f-a83e-ed5e6c9d22d9"/>
    <Reviewed_x0020_By xmlns="e1f43fb0-6a4c-444f-a83e-ed5e6c9d22d9">
      <UserInfo>
        <DisplayName/>
        <AccountId xsi:nil="true"/>
        <AccountType/>
      </UserInfo>
    </Reviewed_x0020_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2865542386B71F42BA29D99F5E5F7A86" ma:contentTypeVersion="197" ma:contentTypeDescription="Create a new document." ma:contentTypeScope="" ma:versionID="4388352182553234d2439767fc27c2ea">
  <xsd:schema xmlns:xsd="http://www.w3.org/2001/XMLSchema" xmlns:xs="http://www.w3.org/2001/XMLSchema" xmlns:p="http://schemas.microsoft.com/office/2006/metadata/properties" xmlns:ns1="http://schemas.microsoft.com/sharepoint/v3" xmlns:ns2="e1f43fb0-6a4c-444f-a83e-ed5e6c9d22d9" xmlns:ns3="7a155643-1412-4411-b6e9-f6a1990beb60" targetNamespace="http://schemas.microsoft.com/office/2006/metadata/properties" ma:root="true" ma:fieldsID="610b37cc266a9d3e1ebcc5979d819e04" ns1:_="" ns2:_="" ns3:_="">
    <xsd:import namespace="http://schemas.microsoft.com/sharepoint/v3"/>
    <xsd:import namespace="e1f43fb0-6a4c-444f-a83e-ed5e6c9d22d9"/>
    <xsd:import namespace="7a155643-1412-4411-b6e9-f6a1990beb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 minOccurs="0"/>
                <xsd:element ref="ns2:CC_DocAuthor" minOccurs="0"/>
                <xsd:element ref="ns2:CC_ReviewByDate" minOccurs="0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CC_ApprovedBy" minOccurs="0"/>
                <xsd:element ref="ns2:TaxKeywordTaxHTField" minOccurs="0"/>
                <xsd:element ref="ns3:HRApprovers" minOccurs="0"/>
                <xsd:element ref="ns3:Reviewers" minOccurs="0"/>
                <xsd:element ref="ns3:Update" minOccurs="0"/>
                <xsd:element ref="ns1:FormData" minOccurs="0"/>
                <xsd:element ref="ns2:CC_RiskRating"/>
                <xsd:element ref="ns2:CC_ExternallyPublishedLocation" minOccurs="0"/>
                <xsd:element ref="ns2:CC_ExternallyPublishedFormat" minOccurs="0"/>
                <xsd:element ref="ns2:CC_ExternallyPublished"/>
                <xsd:element ref="ns2:Reviewed_x0020_By" minOccurs="0"/>
                <xsd:element ref="ns2:Commit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fb0-6a4c-444f-a83e-ed5e6c9d2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nillable="true" ma:taxonomy="true" ma:internalName="p75d4e8017da42c8897dca7bc984dd36" ma:taxonomyFieldName="CC_DocType" ma:displayName="Document Type" ma:indexed="true" ma:readOnly="false" ma:default="31;#Template|ab40c644-2f09-4ceb-94fc-8995c5bfa71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96eee31-7e9c-43f6-8e4d-5f4745fe42a5}" ma:internalName="TaxCatchAll" ma:showField="CatchAllData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96eee31-7e9c-43f6-8e4d-5f4745fe42a5}" ma:internalName="TaxCatchAllLabel" ma:readOnly="true" ma:showField="CatchAllDataLabel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nillable="true" ma:taxonomy="true" ma:internalName="e5cc0d8dd9d14cd1aa74647451fefb15" ma:taxonomyFieldName="CC_ApplyTo" ma:displayName="Apply To" ma:readOnly="false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nillable="true" ma:taxonomy="true" ma:internalName="d1bd6eb648844dda9a41a95b22d40d84" ma:taxonomyFieldName="CC_Source" ma:displayName="Controlled Document Source" ma:readOnly="false" ma:default="1;#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nillable="true" ma:displayName="Owner" ma:SearchPeopleOnly="false" ma:SharePointGroup="0" ma:internalName="CC_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nillable="true" ma:displayName="Author" ma:SearchPeopleOnly="false" ma:SharePointGroup="0" ma:internalName="CC_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nillable="true" ma:displayName="Review by Date" ma:format="DateOnly" ma:internalName="CC_ReviewByDate" ma:readOnly="false">
      <xsd:simpleType>
        <xsd:restriction base="dms:DateTime"/>
      </xsd:simpleType>
    </xsd:element>
    <xsd:element name="kb17896baceb47bdad011bcbb790fe1b" ma:index="22" nillable="true" ma:taxonomy="true" ma:internalName="kb17896baceb47bdad011bcbb790fe1b" ma:taxonomyFieldName="CC_Function" ma:displayName="Function" ma:indexed="true" ma:readOnly="false" ma:default="28;#Recruitment and selection|b5bc4628-cfc1-4f67-a6c5-c9f7d5f7dbbc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nillable="true" ma:taxonomy="true" ma:internalName="p7a2625e3185439fb0a4716ee7062b58" ma:taxonomyFieldName="CC_Profession" ma:displayName="Profession" ma:readOnly="false" ma:default="27;#All|ff19d747-2975-4d24-8088-09a7e180e50c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ApprovedBy" ma:index="38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C_RiskRating" ma:index="47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8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9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50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51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52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5643-1412-4411-b6e9-f6a1990beb60" elementFormDefault="qualified">
    <xsd:import namespace="http://schemas.microsoft.com/office/2006/documentManagement/types"/>
    <xsd:import namespace="http://schemas.microsoft.com/office/infopath/2007/PartnerControls"/>
    <xsd:element name="HRApprovers" ma:index="41" nillable="true" ma:displayName="HRApprovers" ma:hidden="true" ma:list="{50de5e09-1d10-459b-a891-c6a0a838eae4}" ma:internalName="HRApprovers" ma:readOnly="false" ma:showField="Title">
      <xsd:simpleType>
        <xsd:restriction base="dms:Lookup"/>
      </xsd:simpleType>
    </xsd:element>
    <xsd:element name="Reviewers" ma:index="4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" ma:index="44" nillable="true" ma:displayName="Update" ma:format="Hyperlink" ma:internalName="Up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B67D-7BF2-4841-AC01-B9B3487D8D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826740-544C-4DBE-80C8-E7063E62CB5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762F4787-382F-49EB-B332-11DF7823D8E5}">
  <ds:schemaRefs>
    <ds:schemaRef ds:uri="http://www.w3.org/XML/1998/namespace"/>
    <ds:schemaRef ds:uri="http://purl.org/dc/terms/"/>
    <ds:schemaRef ds:uri="e1f43fb0-6a4c-444f-a83e-ed5e6c9d22d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a155643-1412-4411-b6e9-f6a1990beb60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33B810-3B9A-40C0-AFEB-80F14E8A9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43fb0-6a4c-444f-a83e-ed5e6c9d22d9"/>
    <ds:schemaRef ds:uri="7a155643-1412-4411-b6e9-f6a1990be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79B469-804B-44DD-98E5-5DE9242385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725BD18-CD0C-4C52-9B2C-3678EED786C9}">
  <ds:schemaRefs/>
</ds:datastoreItem>
</file>

<file path=customXml/itemProps7.xml><?xml version="1.0" encoding="utf-8"?>
<ds:datastoreItem xmlns:ds="http://schemas.openxmlformats.org/officeDocument/2006/customXml" ds:itemID="{4BF99917-6F36-4110-AF4B-9E9C843D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Manager</vt:lpstr>
    </vt:vector>
  </TitlesOfParts>
  <Company>Hewlett-Packard Company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Manager</dc:title>
  <dc:creator>sally.chapman2</dc:creator>
  <cp:lastModifiedBy>Melissa Kokla</cp:lastModifiedBy>
  <cp:revision>2</cp:revision>
  <cp:lastPrinted>2015-10-07T05:52:00Z</cp:lastPrinted>
  <dcterms:created xsi:type="dcterms:W3CDTF">2024-09-24T01:27:00Z</dcterms:created>
  <dcterms:modified xsi:type="dcterms:W3CDTF">2024-09-24T01:27:00Z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_ApplyTo">
    <vt:lpwstr>8;#Calvary Community Care|2c6044d8-ad26-4d9c-8872-b9c15a62bd33</vt:lpwstr>
  </property>
  <property fmtid="{D5CDD505-2E9C-101B-9397-08002B2CF9AE}" pid="3" name="CC_ApplyTo_HR">
    <vt:lpwstr>8;#|2c6044d8-ad26-4d9c-8872-b9c15a62bd33</vt:lpwstr>
  </property>
  <property fmtid="{D5CDD505-2E9C-101B-9397-08002B2CF9AE}" pid="4" name="CC_DocType">
    <vt:lpwstr>31</vt:lpwstr>
  </property>
  <property fmtid="{D5CDD505-2E9C-101B-9397-08002B2CF9AE}" pid="5" name="CC_DocType_HR">
    <vt:lpwstr>31;#|ab40c644-2f09-4ceb-94fc-8995c5bfa71e</vt:lpwstr>
  </property>
  <property fmtid="{D5CDD505-2E9C-101B-9397-08002B2CF9AE}" pid="6" name="CC_Function">
    <vt:lpwstr>28</vt:lpwstr>
  </property>
  <property fmtid="{D5CDD505-2E9C-101B-9397-08002B2CF9AE}" pid="7" name="CC_Function_HR">
    <vt:lpwstr>28;#|b5bc4628-cfc1-4f67-a6c5-c9f7d5f7dbbc;#36;#|85f3c74a-d176-4701-bf5b-4820717d2d32</vt:lpwstr>
  </property>
  <property fmtid="{D5CDD505-2E9C-101B-9397-08002B2CF9AE}" pid="8" name="CC_Profession">
    <vt:lpwstr>30;#Snr Executive|bd2297ba-883e-4633-929c-bcf22436f9cc</vt:lpwstr>
  </property>
  <property fmtid="{D5CDD505-2E9C-101B-9397-08002B2CF9AE}" pid="9" name="CC_Profession_HR">
    <vt:lpwstr>30;#|bd2297ba-883e-4633-929c-bcf22436f9cc</vt:lpwstr>
  </property>
  <property fmtid="{D5CDD505-2E9C-101B-9397-08002B2CF9AE}" pid="10" name="CC_Source">
    <vt:lpwstr>1</vt:lpwstr>
  </property>
  <property fmtid="{D5CDD505-2E9C-101B-9397-08002B2CF9AE}" pid="11" name="ContentTypeId">
    <vt:lpwstr>0x010100757B40851996433C9D45D44F80760EC5002865542386B71F42BA29D99F5E5F7A86</vt:lpwstr>
  </property>
  <property fmtid="{D5CDD505-2E9C-101B-9397-08002B2CF9AE}" pid="12" name="D-Functions">
    <vt:lpwstr>4;#Information management|83990a1b-a349-4adf-a32b-81d4ba8587a0</vt:lpwstr>
  </property>
  <property fmtid="{D5CDD505-2E9C-101B-9397-08002B2CF9AE}" pid="13" name="Document Type">
    <vt:lpwstr>3;#Template|3264df6b-7333-4f59-b18e-8543a48357cb</vt:lpwstr>
  </property>
  <property fmtid="{D5CDD505-2E9C-101B-9397-08002B2CF9AE}" pid="14" name="TaxKeyword">
    <vt:lpwstr/>
  </property>
  <property fmtid="{D5CDD505-2E9C-101B-9397-08002B2CF9AE}" pid="15" name="_dlc_DocIdItemGuid">
    <vt:lpwstr>0197d283-3398-4271-ab5a-ef369daa273f</vt:lpwstr>
  </property>
</Properties>
</file>