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2D7E7EA6" w14:textId="77777777" w:rsidTr="000C59F4">
        <w:trPr>
          <w:trHeight w:val="1332"/>
        </w:trPr>
        <w:tc>
          <w:tcPr>
            <w:tcW w:w="1263" w:type="dxa"/>
            <w:hideMark/>
          </w:tcPr>
          <w:p w14:paraId="3E69B5C3"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63D7D845" wp14:editId="63D7D846">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786ED0D4"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4E4E50CC"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0E7FC6A6" w14:textId="77777777" w:rsidTr="000C59F4">
        <w:tc>
          <w:tcPr>
            <w:tcW w:w="3119" w:type="dxa"/>
            <w:gridSpan w:val="2"/>
          </w:tcPr>
          <w:p w14:paraId="68CD664B" w14:textId="77777777" w:rsidR="000C59F4" w:rsidRPr="007F1973" w:rsidRDefault="000C59F4" w:rsidP="00FF155C">
            <w:pPr>
              <w:rPr>
                <w:b/>
              </w:rPr>
            </w:pPr>
            <w:r w:rsidRPr="007F1973">
              <w:rPr>
                <w:b/>
              </w:rPr>
              <w:t>Position Title</w:t>
            </w:r>
            <w:r>
              <w:rPr>
                <w:b/>
              </w:rPr>
              <w:t>:</w:t>
            </w:r>
          </w:p>
        </w:tc>
        <w:tc>
          <w:tcPr>
            <w:tcW w:w="7229" w:type="dxa"/>
            <w:gridSpan w:val="4"/>
          </w:tcPr>
          <w:p w14:paraId="2ADA29BB" w14:textId="3AE3E323" w:rsidR="000C59F4" w:rsidRPr="00984666" w:rsidRDefault="00B97981" w:rsidP="00FF155C">
            <w:r>
              <w:t>Registered Nurse - ICU</w:t>
            </w:r>
          </w:p>
        </w:tc>
      </w:tr>
      <w:tr w:rsidR="00D50634" w:rsidRPr="00984666" w14:paraId="34B9F0D8" w14:textId="77777777" w:rsidTr="00FF155C">
        <w:tc>
          <w:tcPr>
            <w:tcW w:w="3119" w:type="dxa"/>
            <w:gridSpan w:val="2"/>
          </w:tcPr>
          <w:p w14:paraId="56F48E5E" w14:textId="77777777" w:rsidR="00D50634" w:rsidRPr="007F1973" w:rsidRDefault="00D50634" w:rsidP="00D50634">
            <w:pPr>
              <w:rPr>
                <w:b/>
              </w:rPr>
            </w:pPr>
            <w:r>
              <w:rPr>
                <w:b/>
              </w:rPr>
              <w:t>Position Number</w:t>
            </w:r>
            <w:r w:rsidRPr="007F1973">
              <w:rPr>
                <w:b/>
              </w:rPr>
              <w:t>:</w:t>
            </w:r>
          </w:p>
        </w:tc>
        <w:tc>
          <w:tcPr>
            <w:tcW w:w="2551" w:type="dxa"/>
          </w:tcPr>
          <w:p w14:paraId="7F069199" w14:textId="77777777" w:rsidR="00D50634" w:rsidRPr="00984666" w:rsidRDefault="00D50634" w:rsidP="00FF155C"/>
        </w:tc>
        <w:tc>
          <w:tcPr>
            <w:tcW w:w="2127" w:type="dxa"/>
            <w:gridSpan w:val="2"/>
          </w:tcPr>
          <w:p w14:paraId="3A0C988A" w14:textId="77777777" w:rsidR="00D50634" w:rsidRPr="00580355" w:rsidRDefault="00D50634" w:rsidP="00FF155C">
            <w:pPr>
              <w:rPr>
                <w:b/>
              </w:rPr>
            </w:pPr>
            <w:r>
              <w:rPr>
                <w:b/>
              </w:rPr>
              <w:t>Cost Centre</w:t>
            </w:r>
            <w:r w:rsidRPr="00580355">
              <w:rPr>
                <w:b/>
              </w:rPr>
              <w:t>:</w:t>
            </w:r>
          </w:p>
        </w:tc>
        <w:tc>
          <w:tcPr>
            <w:tcW w:w="2551" w:type="dxa"/>
          </w:tcPr>
          <w:p w14:paraId="1044A6A6" w14:textId="6954E1D5" w:rsidR="00D50634" w:rsidRPr="00984666" w:rsidRDefault="009A3A6E" w:rsidP="00FF155C">
            <w:r>
              <w:t>C9430</w:t>
            </w:r>
            <w:bookmarkStart w:id="0" w:name="_GoBack"/>
            <w:bookmarkEnd w:id="0"/>
          </w:p>
        </w:tc>
      </w:tr>
      <w:tr w:rsidR="000C59F4" w:rsidRPr="00984666" w14:paraId="24F5DD44" w14:textId="77777777" w:rsidTr="000C59F4">
        <w:tc>
          <w:tcPr>
            <w:tcW w:w="3119" w:type="dxa"/>
            <w:gridSpan w:val="2"/>
          </w:tcPr>
          <w:p w14:paraId="5C594D55" w14:textId="77777777" w:rsidR="000C59F4" w:rsidRPr="007F1973" w:rsidRDefault="000C59F4" w:rsidP="00FF155C">
            <w:pPr>
              <w:rPr>
                <w:b/>
              </w:rPr>
            </w:pPr>
            <w:r w:rsidRPr="001418FD">
              <w:rPr>
                <w:b/>
              </w:rPr>
              <w:t>Site/Facility</w:t>
            </w:r>
            <w:r>
              <w:rPr>
                <w:b/>
              </w:rPr>
              <w:t>:</w:t>
            </w:r>
          </w:p>
        </w:tc>
        <w:tc>
          <w:tcPr>
            <w:tcW w:w="7229" w:type="dxa"/>
            <w:gridSpan w:val="4"/>
          </w:tcPr>
          <w:p w14:paraId="68F89EED" w14:textId="4210297D" w:rsidR="000C59F4" w:rsidRPr="00984666" w:rsidRDefault="00B97981" w:rsidP="00321319">
            <w:r>
              <w:t xml:space="preserve">Calvary </w:t>
            </w:r>
            <w:r w:rsidR="00321319">
              <w:t>Adelaide</w:t>
            </w:r>
            <w:r>
              <w:t xml:space="preserve"> Hospital</w:t>
            </w:r>
          </w:p>
        </w:tc>
      </w:tr>
      <w:tr w:rsidR="000C59F4" w:rsidRPr="00984666" w14:paraId="299F73D3" w14:textId="77777777" w:rsidTr="000C59F4">
        <w:tc>
          <w:tcPr>
            <w:tcW w:w="3119" w:type="dxa"/>
            <w:gridSpan w:val="2"/>
          </w:tcPr>
          <w:p w14:paraId="07363427" w14:textId="77777777" w:rsidR="000C59F4" w:rsidRPr="007F1973" w:rsidRDefault="000C59F4" w:rsidP="00FF155C">
            <w:pPr>
              <w:rPr>
                <w:b/>
              </w:rPr>
            </w:pPr>
            <w:r w:rsidRPr="001418FD">
              <w:rPr>
                <w:b/>
              </w:rPr>
              <w:t>Department:</w:t>
            </w:r>
          </w:p>
        </w:tc>
        <w:tc>
          <w:tcPr>
            <w:tcW w:w="7229" w:type="dxa"/>
            <w:gridSpan w:val="4"/>
          </w:tcPr>
          <w:p w14:paraId="457B635B" w14:textId="3EBE7795" w:rsidR="000C59F4" w:rsidRPr="00984666" w:rsidRDefault="00B97981" w:rsidP="00FF155C">
            <w:r>
              <w:t>Nursing</w:t>
            </w:r>
          </w:p>
        </w:tc>
      </w:tr>
      <w:tr w:rsidR="000C59F4" w:rsidRPr="00984666" w14:paraId="041BDEE5" w14:textId="77777777" w:rsidTr="000C59F4">
        <w:tc>
          <w:tcPr>
            <w:tcW w:w="3119" w:type="dxa"/>
            <w:gridSpan w:val="2"/>
          </w:tcPr>
          <w:p w14:paraId="652B305B" w14:textId="77777777" w:rsidR="000C59F4" w:rsidRPr="007F1973" w:rsidRDefault="000C59F4" w:rsidP="00FF155C">
            <w:pPr>
              <w:rPr>
                <w:b/>
              </w:rPr>
            </w:pPr>
            <w:r>
              <w:rPr>
                <w:b/>
              </w:rPr>
              <w:t>Enterprise Agreement</w:t>
            </w:r>
          </w:p>
        </w:tc>
        <w:tc>
          <w:tcPr>
            <w:tcW w:w="7229" w:type="dxa"/>
            <w:gridSpan w:val="4"/>
          </w:tcPr>
          <w:p w14:paraId="44EAF092" w14:textId="09C5FC21" w:rsidR="000C59F4" w:rsidRPr="00D50634" w:rsidRDefault="00B97981" w:rsidP="000E3D62">
            <w:pPr>
              <w:rPr>
                <w:i/>
                <w:color w:val="FF0000"/>
              </w:rPr>
            </w:pPr>
            <w:r>
              <w:t>Calvary Health Care Adelaide Nursing Employees &amp; ANMF (South Australian</w:t>
            </w:r>
            <w:r>
              <w:rPr>
                <w:spacing w:val="-47"/>
              </w:rPr>
              <w:t xml:space="preserve"> </w:t>
            </w:r>
            <w:r>
              <w:t>Branch)</w:t>
            </w:r>
            <w:r>
              <w:rPr>
                <w:spacing w:val="-1"/>
              </w:rPr>
              <w:t xml:space="preserve"> </w:t>
            </w:r>
            <w:r>
              <w:t>Enterprise</w:t>
            </w:r>
            <w:r>
              <w:rPr>
                <w:spacing w:val="1"/>
              </w:rPr>
              <w:t xml:space="preserve"> </w:t>
            </w:r>
            <w:r>
              <w:t>Agreement</w:t>
            </w:r>
          </w:p>
        </w:tc>
      </w:tr>
      <w:tr w:rsidR="000C59F4" w:rsidRPr="00984666" w14:paraId="4DF9798D" w14:textId="77777777" w:rsidTr="000C59F4">
        <w:tc>
          <w:tcPr>
            <w:tcW w:w="3119" w:type="dxa"/>
            <w:gridSpan w:val="2"/>
          </w:tcPr>
          <w:p w14:paraId="3C42A01A" w14:textId="77777777" w:rsidR="000C59F4" w:rsidRPr="007F1973" w:rsidRDefault="000C59F4" w:rsidP="00FF155C">
            <w:pPr>
              <w:rPr>
                <w:b/>
              </w:rPr>
            </w:pPr>
            <w:r>
              <w:rPr>
                <w:b/>
              </w:rPr>
              <w:t>Classification:</w:t>
            </w:r>
          </w:p>
        </w:tc>
        <w:tc>
          <w:tcPr>
            <w:tcW w:w="7229" w:type="dxa"/>
            <w:gridSpan w:val="4"/>
          </w:tcPr>
          <w:p w14:paraId="6304E607" w14:textId="6C35D231" w:rsidR="000C59F4" w:rsidRPr="00B97981" w:rsidRDefault="00B97981" w:rsidP="00B97981">
            <w:pPr>
              <w:rPr>
                <w:color w:val="FF0000"/>
              </w:rPr>
            </w:pPr>
            <w:r w:rsidRPr="00B97981">
              <w:rPr>
                <w:color w:val="auto"/>
              </w:rPr>
              <w:t>As Per letter of offer</w:t>
            </w:r>
          </w:p>
        </w:tc>
      </w:tr>
      <w:tr w:rsidR="000C59F4" w:rsidRPr="00984666" w14:paraId="2750AFA8" w14:textId="77777777" w:rsidTr="000C59F4">
        <w:tc>
          <w:tcPr>
            <w:tcW w:w="3119" w:type="dxa"/>
            <w:gridSpan w:val="2"/>
          </w:tcPr>
          <w:p w14:paraId="76B8FC59" w14:textId="77777777" w:rsidR="000C59F4" w:rsidRPr="007F1973" w:rsidRDefault="000C59F4" w:rsidP="00FF155C">
            <w:pPr>
              <w:rPr>
                <w:b/>
              </w:rPr>
            </w:pPr>
            <w:r w:rsidRPr="007F1973">
              <w:rPr>
                <w:b/>
              </w:rPr>
              <w:t>Reports To:</w:t>
            </w:r>
          </w:p>
        </w:tc>
        <w:tc>
          <w:tcPr>
            <w:tcW w:w="7229" w:type="dxa"/>
            <w:gridSpan w:val="4"/>
          </w:tcPr>
          <w:p w14:paraId="31B5D247" w14:textId="3F4ACE5A" w:rsidR="000C59F4" w:rsidRPr="00B97981" w:rsidRDefault="00B97981" w:rsidP="00B97981">
            <w:pPr>
              <w:widowControl w:val="0"/>
              <w:adjustRightInd/>
              <w:spacing w:before="0" w:after="0" w:line="268" w:lineRule="exact"/>
              <w:rPr>
                <w:rFonts w:ascii="Calibri" w:hAnsi="Calibri" w:cs="Calibri"/>
                <w:color w:val="auto"/>
                <w:lang w:eastAsia="en-US"/>
              </w:rPr>
            </w:pPr>
            <w:r w:rsidRPr="00B97981">
              <w:rPr>
                <w:rFonts w:ascii="Calibri" w:hAnsi="Calibri" w:cs="Calibri"/>
                <w:color w:val="auto"/>
                <w:lang w:eastAsia="en-US"/>
              </w:rPr>
              <w:t>Clinical</w:t>
            </w:r>
            <w:r w:rsidRPr="00B97981">
              <w:rPr>
                <w:rFonts w:ascii="Calibri" w:hAnsi="Calibri" w:cs="Calibri"/>
                <w:color w:val="auto"/>
                <w:spacing w:val="-1"/>
                <w:lang w:eastAsia="en-US"/>
              </w:rPr>
              <w:t xml:space="preserve"> </w:t>
            </w:r>
            <w:r w:rsidRPr="00B97981">
              <w:rPr>
                <w:rFonts w:ascii="Calibri" w:hAnsi="Calibri" w:cs="Calibri"/>
                <w:color w:val="auto"/>
                <w:lang w:eastAsia="en-US"/>
              </w:rPr>
              <w:t>Manager</w:t>
            </w:r>
          </w:p>
        </w:tc>
      </w:tr>
      <w:tr w:rsidR="000C59F4" w:rsidRPr="00984666" w14:paraId="68081BEB" w14:textId="77777777" w:rsidTr="000C59F4">
        <w:tc>
          <w:tcPr>
            <w:tcW w:w="3119" w:type="dxa"/>
            <w:gridSpan w:val="2"/>
          </w:tcPr>
          <w:p w14:paraId="5D6F8CE8" w14:textId="77777777" w:rsidR="000C59F4" w:rsidRPr="007F1973" w:rsidRDefault="000C59F4" w:rsidP="00FF155C">
            <w:pPr>
              <w:rPr>
                <w:b/>
              </w:rPr>
            </w:pPr>
            <w:r w:rsidRPr="007F1973">
              <w:rPr>
                <w:b/>
              </w:rPr>
              <w:t>Date of Preparation:</w:t>
            </w:r>
          </w:p>
        </w:tc>
        <w:tc>
          <w:tcPr>
            <w:tcW w:w="2551" w:type="dxa"/>
          </w:tcPr>
          <w:p w14:paraId="1B7D880F" w14:textId="5539A84E" w:rsidR="000C59F4" w:rsidRPr="00984666" w:rsidRDefault="00B97981" w:rsidP="00FF155C">
            <w:r>
              <w:t>October 2021</w:t>
            </w:r>
          </w:p>
        </w:tc>
        <w:tc>
          <w:tcPr>
            <w:tcW w:w="2127" w:type="dxa"/>
            <w:gridSpan w:val="2"/>
          </w:tcPr>
          <w:p w14:paraId="39D970E1" w14:textId="77777777" w:rsidR="000C59F4" w:rsidRPr="00580355" w:rsidRDefault="000C59F4" w:rsidP="00FF155C">
            <w:pPr>
              <w:rPr>
                <w:b/>
              </w:rPr>
            </w:pPr>
            <w:r w:rsidRPr="00580355">
              <w:rPr>
                <w:b/>
              </w:rPr>
              <w:t>Date Updated:</w:t>
            </w:r>
          </w:p>
        </w:tc>
        <w:tc>
          <w:tcPr>
            <w:tcW w:w="2551" w:type="dxa"/>
          </w:tcPr>
          <w:p w14:paraId="65CC41E0" w14:textId="10AC4CE4" w:rsidR="000C59F4" w:rsidRPr="00984666" w:rsidRDefault="009A3A6E" w:rsidP="00FF155C">
            <w:r>
              <w:t>September 2023</w:t>
            </w:r>
          </w:p>
        </w:tc>
      </w:tr>
      <w:tr w:rsidR="000C59F4" w:rsidRPr="007F1973" w14:paraId="7093644D" w14:textId="77777777" w:rsidTr="000C59F4">
        <w:tc>
          <w:tcPr>
            <w:tcW w:w="10348" w:type="dxa"/>
            <w:gridSpan w:val="6"/>
            <w:shd w:val="clear" w:color="auto" w:fill="1F3886"/>
          </w:tcPr>
          <w:p w14:paraId="1A23F5A4" w14:textId="77777777" w:rsidR="000C59F4" w:rsidRPr="007C7B2B" w:rsidRDefault="009A3A6E"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14:paraId="6808C9E5" w14:textId="77777777" w:rsidTr="000C59F4">
        <w:tc>
          <w:tcPr>
            <w:tcW w:w="10348" w:type="dxa"/>
            <w:gridSpan w:val="6"/>
          </w:tcPr>
          <w:p w14:paraId="00479031" w14:textId="1453157B" w:rsidR="000C59F4" w:rsidRDefault="00B97981" w:rsidP="00FF155C">
            <w:pPr>
              <w:overflowPunct w:val="0"/>
              <w:spacing w:before="0" w:after="0"/>
              <w:rPr>
                <w:rFonts w:ascii="Tahoma" w:hAnsi="Tahoma" w:cs="Times New Roman"/>
                <w:i/>
                <w:color w:val="auto"/>
                <w:sz w:val="20"/>
                <w:szCs w:val="20"/>
              </w:rPr>
            </w:pPr>
            <w:r>
              <w:t>The Registered Nurse - ICU is responsible for the provision of comprehensive care of a specific group of patients</w:t>
            </w:r>
            <w:r>
              <w:rPr>
                <w:spacing w:val="1"/>
              </w:rPr>
              <w:t xml:space="preserve"> </w:t>
            </w:r>
            <w:r w:rsidR="003173A6">
              <w:t>in the intensive Care Unit.</w:t>
            </w:r>
          </w:p>
          <w:p w14:paraId="54735821" w14:textId="77777777" w:rsidR="000C59F4" w:rsidRPr="00D4594B" w:rsidRDefault="000C59F4" w:rsidP="00FF155C">
            <w:pPr>
              <w:overflowPunct w:val="0"/>
              <w:spacing w:before="0" w:after="0"/>
              <w:rPr>
                <w:rFonts w:ascii="Tahoma" w:hAnsi="Tahoma" w:cs="Times New Roman"/>
                <w:i/>
                <w:color w:val="auto"/>
                <w:sz w:val="20"/>
                <w:szCs w:val="20"/>
              </w:rPr>
            </w:pPr>
          </w:p>
        </w:tc>
      </w:tr>
      <w:tr w:rsidR="000C59F4" w:rsidRPr="007F1973" w14:paraId="22E53AA4" w14:textId="77777777" w:rsidTr="000C59F4">
        <w:tc>
          <w:tcPr>
            <w:tcW w:w="10348" w:type="dxa"/>
            <w:gridSpan w:val="6"/>
            <w:shd w:val="clear" w:color="auto" w:fill="1F3886"/>
          </w:tcPr>
          <w:p w14:paraId="34365199" w14:textId="77777777"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14:paraId="3B9298FA" w14:textId="77777777" w:rsidTr="000C59F4">
        <w:trPr>
          <w:trHeight w:val="669"/>
        </w:trPr>
        <w:tc>
          <w:tcPr>
            <w:tcW w:w="10348" w:type="dxa"/>
            <w:gridSpan w:val="6"/>
          </w:tcPr>
          <w:sdt>
            <w:sdtPr>
              <w:rPr>
                <w:i/>
                <w:color w:val="auto"/>
              </w:rPr>
              <w:id w:val="496389014"/>
              <w:placeholder>
                <w:docPart w:val="940C7398DB784FE4BF14A497D6F5E90B"/>
              </w:placeholder>
            </w:sdtPr>
            <w:sdtEndPr/>
            <w:sdtContent>
              <w:p w14:paraId="4F077A2C" w14:textId="77777777" w:rsidR="003D3EF4" w:rsidRPr="001B3854" w:rsidRDefault="003D3EF4" w:rsidP="003D3EF4">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6CE6C698" w14:textId="77777777" w:rsidR="003D3EF4" w:rsidRPr="003D3EF4" w:rsidRDefault="003D3EF4" w:rsidP="003D3EF4">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14:paraId="70EC7D5F" w14:textId="694AF56D" w:rsidR="000C59F4" w:rsidRPr="00984666" w:rsidRDefault="00FA1F17" w:rsidP="009A3A6E">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sdtContent>
          </w:sdt>
        </w:tc>
      </w:tr>
      <w:tr w:rsidR="000C59F4" w:rsidRPr="007F1973" w14:paraId="5C1A5304" w14:textId="77777777" w:rsidTr="000C59F4">
        <w:tc>
          <w:tcPr>
            <w:tcW w:w="10348" w:type="dxa"/>
            <w:gridSpan w:val="6"/>
            <w:shd w:val="clear" w:color="auto" w:fill="1F3886"/>
          </w:tcPr>
          <w:p w14:paraId="02038537" w14:textId="77777777"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14:paraId="163D06E1" w14:textId="77777777" w:rsidTr="000C59F4">
        <w:tc>
          <w:tcPr>
            <w:tcW w:w="10348" w:type="dxa"/>
            <w:gridSpan w:val="6"/>
          </w:tcPr>
          <w:p w14:paraId="3FA3A12B" w14:textId="77777777" w:rsidR="00B97981" w:rsidRPr="00B97981" w:rsidRDefault="00B97981" w:rsidP="00B97981">
            <w:pPr>
              <w:widowControl w:val="0"/>
              <w:adjustRightInd/>
              <w:spacing w:before="119" w:after="0"/>
              <w:ind w:left="107"/>
              <w:rPr>
                <w:rFonts w:ascii="Calibri" w:hAnsi="Calibri" w:cs="Calibri"/>
                <w:b/>
                <w:i/>
                <w:color w:val="auto"/>
                <w:lang w:eastAsia="en-US"/>
              </w:rPr>
            </w:pPr>
            <w:r w:rsidRPr="00B97981">
              <w:rPr>
                <w:rFonts w:ascii="Calibri" w:hAnsi="Calibri" w:cs="Calibri"/>
                <w:b/>
                <w:i/>
                <w:color w:val="auto"/>
                <w:lang w:eastAsia="en-US"/>
              </w:rPr>
              <w:t>Professional:</w:t>
            </w:r>
          </w:p>
          <w:p w14:paraId="036AB941" w14:textId="77777777" w:rsidR="00B97981" w:rsidRPr="00B97981" w:rsidRDefault="00B97981" w:rsidP="00B97981">
            <w:pPr>
              <w:widowControl w:val="0"/>
              <w:numPr>
                <w:ilvl w:val="0"/>
                <w:numId w:val="24"/>
              </w:numPr>
              <w:tabs>
                <w:tab w:val="left" w:pos="829"/>
              </w:tabs>
              <w:adjustRightInd/>
              <w:spacing w:after="0" w:line="276" w:lineRule="auto"/>
              <w:ind w:right="781"/>
              <w:rPr>
                <w:rFonts w:ascii="Calibri" w:hAnsi="Calibri" w:cs="Calibri"/>
                <w:color w:val="auto"/>
                <w:lang w:eastAsia="en-US"/>
              </w:rPr>
            </w:pPr>
            <w:r w:rsidRPr="00B97981">
              <w:rPr>
                <w:rFonts w:ascii="Calibri" w:hAnsi="Calibri" w:cs="Calibri"/>
                <w:color w:val="auto"/>
                <w:lang w:eastAsia="en-US"/>
              </w:rPr>
              <w:t xml:space="preserve">Practice in accordance with Calvary and relevant Government Health policies and procedures, </w:t>
            </w:r>
            <w:r w:rsidRPr="00B97981">
              <w:rPr>
                <w:rFonts w:ascii="Calibri" w:hAnsi="Calibri" w:cs="Calibri"/>
                <w:color w:val="auto"/>
                <w:lang w:eastAsia="en-US"/>
              </w:rPr>
              <w:lastRenderedPageBreak/>
              <w:t>the</w:t>
            </w:r>
            <w:r w:rsidRPr="00B97981">
              <w:rPr>
                <w:rFonts w:ascii="Calibri" w:hAnsi="Calibri" w:cs="Calibri"/>
                <w:color w:val="auto"/>
                <w:spacing w:val="-47"/>
                <w:lang w:eastAsia="en-US"/>
              </w:rPr>
              <w:t xml:space="preserve"> </w:t>
            </w:r>
            <w:r w:rsidRPr="00B97981">
              <w:rPr>
                <w:rFonts w:ascii="Calibri" w:hAnsi="Calibri" w:cs="Calibri"/>
                <w:color w:val="auto"/>
                <w:lang w:eastAsia="en-US"/>
              </w:rPr>
              <w:t>position</w:t>
            </w:r>
            <w:r w:rsidRPr="00B97981">
              <w:rPr>
                <w:rFonts w:ascii="Calibri" w:hAnsi="Calibri" w:cs="Calibri"/>
                <w:color w:val="auto"/>
                <w:spacing w:val="-2"/>
                <w:lang w:eastAsia="en-US"/>
              </w:rPr>
              <w:t xml:space="preserve"> </w:t>
            </w:r>
            <w:r w:rsidRPr="00B97981">
              <w:rPr>
                <w:rFonts w:ascii="Calibri" w:hAnsi="Calibri" w:cs="Calibri"/>
                <w:color w:val="auto"/>
                <w:lang w:eastAsia="en-US"/>
              </w:rPr>
              <w:t>description, Code</w:t>
            </w:r>
            <w:r w:rsidRPr="00B97981">
              <w:rPr>
                <w:rFonts w:ascii="Calibri" w:hAnsi="Calibri" w:cs="Calibri"/>
                <w:color w:val="auto"/>
                <w:spacing w:val="-2"/>
                <w:lang w:eastAsia="en-US"/>
              </w:rPr>
              <w:t xml:space="preserve"> </w:t>
            </w:r>
            <w:r w:rsidRPr="00B97981">
              <w:rPr>
                <w:rFonts w:ascii="Calibri" w:hAnsi="Calibri" w:cs="Calibri"/>
                <w:color w:val="auto"/>
                <w:lang w:eastAsia="en-US"/>
              </w:rPr>
              <w:t>of Conduct and</w:t>
            </w:r>
            <w:r w:rsidRPr="00B97981">
              <w:rPr>
                <w:rFonts w:ascii="Calibri" w:hAnsi="Calibri" w:cs="Calibri"/>
                <w:color w:val="auto"/>
                <w:spacing w:val="-1"/>
                <w:lang w:eastAsia="en-US"/>
              </w:rPr>
              <w:t xml:space="preserve"> </w:t>
            </w:r>
            <w:r w:rsidRPr="00B97981">
              <w:rPr>
                <w:rFonts w:ascii="Calibri" w:hAnsi="Calibri" w:cs="Calibri"/>
                <w:color w:val="auto"/>
                <w:lang w:eastAsia="en-US"/>
              </w:rPr>
              <w:t>industrial</w:t>
            </w:r>
            <w:r w:rsidRPr="00B97981">
              <w:rPr>
                <w:rFonts w:ascii="Calibri" w:hAnsi="Calibri" w:cs="Calibri"/>
                <w:color w:val="auto"/>
                <w:spacing w:val="-1"/>
                <w:lang w:eastAsia="en-US"/>
              </w:rPr>
              <w:t xml:space="preserve"> </w:t>
            </w:r>
            <w:r w:rsidRPr="00B97981">
              <w:rPr>
                <w:rFonts w:ascii="Calibri" w:hAnsi="Calibri" w:cs="Calibri"/>
                <w:color w:val="auto"/>
                <w:lang w:eastAsia="en-US"/>
              </w:rPr>
              <w:t>agreements.</w:t>
            </w:r>
          </w:p>
          <w:p w14:paraId="3051A2CB" w14:textId="77777777" w:rsidR="00B97981" w:rsidRPr="00B97981" w:rsidRDefault="00B97981" w:rsidP="00B97981">
            <w:pPr>
              <w:widowControl w:val="0"/>
              <w:numPr>
                <w:ilvl w:val="0"/>
                <w:numId w:val="24"/>
              </w:numPr>
              <w:tabs>
                <w:tab w:val="left" w:pos="829"/>
              </w:tabs>
              <w:adjustRightInd/>
              <w:spacing w:before="0" w:after="0"/>
              <w:rPr>
                <w:rFonts w:ascii="Calibri" w:hAnsi="Calibri" w:cs="Calibri"/>
                <w:color w:val="auto"/>
                <w:lang w:eastAsia="en-US"/>
              </w:rPr>
            </w:pPr>
            <w:r w:rsidRPr="00B97981">
              <w:rPr>
                <w:rFonts w:ascii="Calibri" w:hAnsi="Calibri" w:cs="Calibri"/>
                <w:color w:val="auto"/>
                <w:lang w:eastAsia="en-US"/>
              </w:rPr>
              <w:t>Giving</w:t>
            </w:r>
            <w:r w:rsidRPr="00B97981">
              <w:rPr>
                <w:rFonts w:ascii="Calibri" w:hAnsi="Calibri" w:cs="Calibri"/>
                <w:color w:val="auto"/>
                <w:spacing w:val="-3"/>
                <w:lang w:eastAsia="en-US"/>
              </w:rPr>
              <w:t xml:space="preserve"> </w:t>
            </w:r>
            <w:r w:rsidRPr="00B97981">
              <w:rPr>
                <w:rFonts w:ascii="Calibri" w:hAnsi="Calibri" w:cs="Calibri"/>
                <w:color w:val="auto"/>
                <w:lang w:eastAsia="en-US"/>
              </w:rPr>
              <w:t>direct</w:t>
            </w:r>
            <w:r w:rsidRPr="00B97981">
              <w:rPr>
                <w:rFonts w:ascii="Calibri" w:hAnsi="Calibri" w:cs="Calibri"/>
                <w:color w:val="auto"/>
                <w:spacing w:val="-2"/>
                <w:lang w:eastAsia="en-US"/>
              </w:rPr>
              <w:t xml:space="preserve"> </w:t>
            </w:r>
            <w:r w:rsidRPr="00B97981">
              <w:rPr>
                <w:rFonts w:ascii="Calibri" w:hAnsi="Calibri" w:cs="Calibri"/>
                <w:color w:val="auto"/>
                <w:lang w:eastAsia="en-US"/>
              </w:rPr>
              <w:t>care</w:t>
            </w:r>
            <w:r w:rsidRPr="00B97981">
              <w:rPr>
                <w:rFonts w:ascii="Calibri" w:hAnsi="Calibri" w:cs="Calibri"/>
                <w:color w:val="auto"/>
                <w:spacing w:val="-4"/>
                <w:lang w:eastAsia="en-US"/>
              </w:rPr>
              <w:t xml:space="preserve"> </w:t>
            </w:r>
            <w:r w:rsidRPr="00B97981">
              <w:rPr>
                <w:rFonts w:ascii="Calibri" w:hAnsi="Calibri" w:cs="Calibri"/>
                <w:color w:val="auto"/>
                <w:lang w:eastAsia="en-US"/>
              </w:rPr>
              <w:t>to</w:t>
            </w:r>
            <w:r w:rsidRPr="00B97981">
              <w:rPr>
                <w:rFonts w:ascii="Calibri" w:hAnsi="Calibri" w:cs="Calibri"/>
                <w:color w:val="auto"/>
                <w:spacing w:val="1"/>
                <w:lang w:eastAsia="en-US"/>
              </w:rPr>
              <w:t xml:space="preserve"> </w:t>
            </w:r>
            <w:r w:rsidRPr="00B97981">
              <w:rPr>
                <w:rFonts w:ascii="Calibri" w:hAnsi="Calibri" w:cs="Calibri"/>
                <w:color w:val="auto"/>
                <w:lang w:eastAsia="en-US"/>
              </w:rPr>
              <w:t>a specific</w:t>
            </w:r>
            <w:r w:rsidRPr="00B97981">
              <w:rPr>
                <w:rFonts w:ascii="Calibri" w:hAnsi="Calibri" w:cs="Calibri"/>
                <w:color w:val="auto"/>
                <w:spacing w:val="-1"/>
                <w:lang w:eastAsia="en-US"/>
              </w:rPr>
              <w:t xml:space="preserve"> </w:t>
            </w:r>
            <w:r w:rsidRPr="00B97981">
              <w:rPr>
                <w:rFonts w:ascii="Calibri" w:hAnsi="Calibri" w:cs="Calibri"/>
                <w:color w:val="auto"/>
                <w:lang w:eastAsia="en-US"/>
              </w:rPr>
              <w:t>patient population</w:t>
            </w:r>
            <w:r w:rsidRPr="00B97981">
              <w:rPr>
                <w:rFonts w:ascii="Calibri" w:hAnsi="Calibri" w:cs="Calibri"/>
                <w:color w:val="auto"/>
                <w:spacing w:val="-1"/>
                <w:lang w:eastAsia="en-US"/>
              </w:rPr>
              <w:t xml:space="preserve"> </w:t>
            </w:r>
            <w:r w:rsidRPr="00B97981">
              <w:rPr>
                <w:rFonts w:ascii="Calibri" w:hAnsi="Calibri" w:cs="Calibri"/>
                <w:color w:val="auto"/>
                <w:lang w:eastAsia="en-US"/>
              </w:rPr>
              <w:t>within</w:t>
            </w:r>
            <w:r w:rsidRPr="00B97981">
              <w:rPr>
                <w:rFonts w:ascii="Calibri" w:hAnsi="Calibri" w:cs="Calibri"/>
                <w:color w:val="auto"/>
                <w:spacing w:val="-2"/>
                <w:lang w:eastAsia="en-US"/>
              </w:rPr>
              <w:t xml:space="preserve"> </w:t>
            </w:r>
            <w:r w:rsidRPr="00B97981">
              <w:rPr>
                <w:rFonts w:ascii="Calibri" w:hAnsi="Calibri" w:cs="Calibri"/>
                <w:color w:val="auto"/>
                <w:lang w:eastAsia="en-US"/>
              </w:rPr>
              <w:t>each</w:t>
            </w:r>
            <w:r w:rsidRPr="00B97981">
              <w:rPr>
                <w:rFonts w:ascii="Calibri" w:hAnsi="Calibri" w:cs="Calibri"/>
                <w:color w:val="auto"/>
                <w:spacing w:val="-1"/>
                <w:lang w:eastAsia="en-US"/>
              </w:rPr>
              <w:t xml:space="preserve"> </w:t>
            </w:r>
            <w:r w:rsidRPr="00B97981">
              <w:rPr>
                <w:rFonts w:ascii="Calibri" w:hAnsi="Calibri" w:cs="Calibri"/>
                <w:color w:val="auto"/>
                <w:lang w:eastAsia="en-US"/>
              </w:rPr>
              <w:t>unit.</w:t>
            </w:r>
          </w:p>
          <w:p w14:paraId="46DF17B8" w14:textId="77777777" w:rsidR="00B97981" w:rsidRPr="00B97981" w:rsidRDefault="00B97981" w:rsidP="00B97981">
            <w:pPr>
              <w:widowControl w:val="0"/>
              <w:numPr>
                <w:ilvl w:val="0"/>
                <w:numId w:val="24"/>
              </w:numPr>
              <w:tabs>
                <w:tab w:val="left" w:pos="829"/>
              </w:tabs>
              <w:adjustRightInd/>
              <w:spacing w:before="1" w:after="0"/>
              <w:rPr>
                <w:rFonts w:ascii="Calibri" w:hAnsi="Calibri" w:cs="Calibri"/>
                <w:color w:val="auto"/>
                <w:lang w:eastAsia="en-US"/>
              </w:rPr>
            </w:pPr>
            <w:r w:rsidRPr="00B97981">
              <w:rPr>
                <w:rFonts w:ascii="Calibri" w:hAnsi="Calibri" w:cs="Calibri"/>
                <w:color w:val="auto"/>
                <w:lang w:eastAsia="en-US"/>
              </w:rPr>
              <w:t>Using</w:t>
            </w:r>
            <w:r w:rsidRPr="00B97981">
              <w:rPr>
                <w:rFonts w:ascii="Calibri" w:hAnsi="Calibri" w:cs="Calibri"/>
                <w:color w:val="auto"/>
                <w:spacing w:val="-3"/>
                <w:lang w:eastAsia="en-US"/>
              </w:rPr>
              <w:t xml:space="preserve"> </w:t>
            </w:r>
            <w:r w:rsidRPr="00B97981">
              <w:rPr>
                <w:rFonts w:ascii="Calibri" w:hAnsi="Calibri" w:cs="Calibri"/>
                <w:color w:val="auto"/>
                <w:lang w:eastAsia="en-US"/>
              </w:rPr>
              <w:t>a</w:t>
            </w:r>
            <w:r w:rsidRPr="00B97981">
              <w:rPr>
                <w:rFonts w:ascii="Calibri" w:hAnsi="Calibri" w:cs="Calibri"/>
                <w:color w:val="auto"/>
                <w:spacing w:val="-1"/>
                <w:lang w:eastAsia="en-US"/>
              </w:rPr>
              <w:t xml:space="preserve"> </w:t>
            </w:r>
            <w:r w:rsidRPr="00B97981">
              <w:rPr>
                <w:rFonts w:ascii="Calibri" w:hAnsi="Calibri" w:cs="Calibri"/>
                <w:color w:val="auto"/>
                <w:lang w:eastAsia="en-US"/>
              </w:rPr>
              <w:t>patient</w:t>
            </w:r>
            <w:r w:rsidRPr="00B97981">
              <w:rPr>
                <w:rFonts w:ascii="Calibri" w:hAnsi="Calibri" w:cs="Calibri"/>
                <w:color w:val="auto"/>
                <w:spacing w:val="-4"/>
                <w:lang w:eastAsia="en-US"/>
              </w:rPr>
              <w:t xml:space="preserve"> </w:t>
            </w:r>
            <w:r w:rsidRPr="00B97981">
              <w:rPr>
                <w:rFonts w:ascii="Calibri" w:hAnsi="Calibri" w:cs="Calibri"/>
                <w:color w:val="auto"/>
                <w:lang w:eastAsia="en-US"/>
              </w:rPr>
              <w:t>centred</w:t>
            </w:r>
            <w:r w:rsidRPr="00B97981">
              <w:rPr>
                <w:rFonts w:ascii="Calibri" w:hAnsi="Calibri" w:cs="Calibri"/>
                <w:color w:val="auto"/>
                <w:spacing w:val="-2"/>
                <w:lang w:eastAsia="en-US"/>
              </w:rPr>
              <w:t xml:space="preserve"> </w:t>
            </w:r>
            <w:r w:rsidRPr="00B97981">
              <w:rPr>
                <w:rFonts w:ascii="Calibri" w:hAnsi="Calibri" w:cs="Calibri"/>
                <w:color w:val="auto"/>
                <w:lang w:eastAsia="en-US"/>
              </w:rPr>
              <w:t>approach</w:t>
            </w:r>
            <w:r w:rsidRPr="00B97981">
              <w:rPr>
                <w:rFonts w:ascii="Calibri" w:hAnsi="Calibri" w:cs="Calibri"/>
                <w:color w:val="auto"/>
                <w:spacing w:val="-2"/>
                <w:lang w:eastAsia="en-US"/>
              </w:rPr>
              <w:t xml:space="preserve"> </w:t>
            </w:r>
            <w:r w:rsidRPr="00B97981">
              <w:rPr>
                <w:rFonts w:ascii="Calibri" w:hAnsi="Calibri" w:cs="Calibri"/>
                <w:color w:val="auto"/>
                <w:lang w:eastAsia="en-US"/>
              </w:rPr>
              <w:t>to patient</w:t>
            </w:r>
            <w:r w:rsidRPr="00B97981">
              <w:rPr>
                <w:rFonts w:ascii="Calibri" w:hAnsi="Calibri" w:cs="Calibri"/>
                <w:color w:val="auto"/>
                <w:spacing w:val="-1"/>
                <w:lang w:eastAsia="en-US"/>
              </w:rPr>
              <w:t xml:space="preserve"> </w:t>
            </w:r>
            <w:r w:rsidRPr="00B97981">
              <w:rPr>
                <w:rFonts w:ascii="Calibri" w:hAnsi="Calibri" w:cs="Calibri"/>
                <w:color w:val="auto"/>
                <w:lang w:eastAsia="en-US"/>
              </w:rPr>
              <w:t>assessment.</w:t>
            </w:r>
          </w:p>
          <w:p w14:paraId="779DBCBD" w14:textId="77777777" w:rsidR="00B97981" w:rsidRPr="00B97981" w:rsidRDefault="00B97981" w:rsidP="00B97981">
            <w:pPr>
              <w:widowControl w:val="0"/>
              <w:numPr>
                <w:ilvl w:val="0"/>
                <w:numId w:val="24"/>
              </w:numPr>
              <w:tabs>
                <w:tab w:val="left" w:pos="829"/>
              </w:tabs>
              <w:adjustRightInd/>
              <w:spacing w:before="0" w:after="0" w:line="279" w:lineRule="exact"/>
              <w:rPr>
                <w:rFonts w:ascii="Calibri" w:hAnsi="Calibri" w:cs="Calibri"/>
                <w:color w:val="auto"/>
                <w:lang w:eastAsia="en-US"/>
              </w:rPr>
            </w:pPr>
            <w:r w:rsidRPr="00B97981">
              <w:rPr>
                <w:rFonts w:ascii="Calibri" w:hAnsi="Calibri" w:cs="Calibri"/>
                <w:color w:val="auto"/>
                <w:lang w:eastAsia="en-US"/>
              </w:rPr>
              <w:t>Maintaining</w:t>
            </w:r>
            <w:r w:rsidRPr="00B97981">
              <w:rPr>
                <w:rFonts w:ascii="Calibri" w:hAnsi="Calibri" w:cs="Calibri"/>
                <w:color w:val="auto"/>
                <w:spacing w:val="-2"/>
                <w:lang w:eastAsia="en-US"/>
              </w:rPr>
              <w:t xml:space="preserve"> </w:t>
            </w:r>
            <w:r w:rsidRPr="00B97981">
              <w:rPr>
                <w:rFonts w:ascii="Calibri" w:hAnsi="Calibri" w:cs="Calibri"/>
                <w:color w:val="auto"/>
                <w:lang w:eastAsia="en-US"/>
              </w:rPr>
              <w:t>continuity</w:t>
            </w:r>
            <w:r w:rsidRPr="00B97981">
              <w:rPr>
                <w:rFonts w:ascii="Calibri" w:hAnsi="Calibri" w:cs="Calibri"/>
                <w:color w:val="auto"/>
                <w:spacing w:val="-2"/>
                <w:lang w:eastAsia="en-US"/>
              </w:rPr>
              <w:t xml:space="preserve"> </w:t>
            </w:r>
            <w:r w:rsidRPr="00B97981">
              <w:rPr>
                <w:rFonts w:ascii="Calibri" w:hAnsi="Calibri" w:cs="Calibri"/>
                <w:color w:val="auto"/>
                <w:lang w:eastAsia="en-US"/>
              </w:rPr>
              <w:t>of</w:t>
            </w:r>
            <w:r w:rsidRPr="00B97981">
              <w:rPr>
                <w:rFonts w:ascii="Calibri" w:hAnsi="Calibri" w:cs="Calibri"/>
                <w:color w:val="auto"/>
                <w:spacing w:val="-1"/>
                <w:lang w:eastAsia="en-US"/>
              </w:rPr>
              <w:t xml:space="preserve"> </w:t>
            </w:r>
            <w:r w:rsidRPr="00B97981">
              <w:rPr>
                <w:rFonts w:ascii="Calibri" w:hAnsi="Calibri" w:cs="Calibri"/>
                <w:color w:val="auto"/>
                <w:lang w:eastAsia="en-US"/>
              </w:rPr>
              <w:t>care for each</w:t>
            </w:r>
            <w:r w:rsidRPr="00B97981">
              <w:rPr>
                <w:rFonts w:ascii="Calibri" w:hAnsi="Calibri" w:cs="Calibri"/>
                <w:color w:val="auto"/>
                <w:spacing w:val="-4"/>
                <w:lang w:eastAsia="en-US"/>
              </w:rPr>
              <w:t xml:space="preserve"> </w:t>
            </w:r>
            <w:r w:rsidRPr="00B97981">
              <w:rPr>
                <w:rFonts w:ascii="Calibri" w:hAnsi="Calibri" w:cs="Calibri"/>
                <w:color w:val="auto"/>
                <w:lang w:eastAsia="en-US"/>
              </w:rPr>
              <w:t>patient.</w:t>
            </w:r>
          </w:p>
          <w:p w14:paraId="795EA920" w14:textId="77777777" w:rsidR="00B97981" w:rsidRPr="00B97981" w:rsidRDefault="00B97981" w:rsidP="00B97981">
            <w:pPr>
              <w:widowControl w:val="0"/>
              <w:numPr>
                <w:ilvl w:val="0"/>
                <w:numId w:val="24"/>
              </w:numPr>
              <w:tabs>
                <w:tab w:val="left" w:pos="829"/>
              </w:tabs>
              <w:adjustRightInd/>
              <w:spacing w:before="0" w:after="0"/>
              <w:ind w:right="186"/>
              <w:jc w:val="both"/>
              <w:rPr>
                <w:rFonts w:ascii="Calibri" w:hAnsi="Calibri" w:cs="Calibri"/>
                <w:color w:val="auto"/>
                <w:lang w:eastAsia="en-US"/>
              </w:rPr>
            </w:pPr>
            <w:r w:rsidRPr="00B97981">
              <w:rPr>
                <w:rFonts w:ascii="Calibri" w:hAnsi="Calibri" w:cs="Calibri"/>
                <w:color w:val="auto"/>
                <w:lang w:eastAsia="en-US"/>
              </w:rPr>
              <w:t>Accepting responsibility on behalf of the Enrolled Nurse, AIN’s and HSA’s for those duties which they are</w:t>
            </w:r>
            <w:r w:rsidRPr="00B97981">
              <w:rPr>
                <w:rFonts w:ascii="Calibri" w:hAnsi="Calibri" w:cs="Calibri"/>
                <w:color w:val="auto"/>
                <w:spacing w:val="-47"/>
                <w:lang w:eastAsia="en-US"/>
              </w:rPr>
              <w:t xml:space="preserve"> </w:t>
            </w:r>
            <w:r w:rsidRPr="00B97981">
              <w:rPr>
                <w:rFonts w:ascii="Calibri" w:hAnsi="Calibri" w:cs="Calibri"/>
                <w:color w:val="auto"/>
                <w:lang w:eastAsia="en-US"/>
              </w:rPr>
              <w:t>unable to undertake due to Regulations of the Nurses Board of South Australia, the position description</w:t>
            </w:r>
            <w:r w:rsidRPr="00B97981">
              <w:rPr>
                <w:rFonts w:ascii="Calibri" w:hAnsi="Calibri" w:cs="Calibri"/>
                <w:color w:val="auto"/>
                <w:spacing w:val="1"/>
                <w:lang w:eastAsia="en-US"/>
              </w:rPr>
              <w:t xml:space="preserve"> </w:t>
            </w:r>
            <w:r w:rsidRPr="00B97981">
              <w:rPr>
                <w:rFonts w:ascii="Calibri" w:hAnsi="Calibri" w:cs="Calibri"/>
                <w:color w:val="auto"/>
                <w:lang w:eastAsia="en-US"/>
              </w:rPr>
              <w:t>and</w:t>
            </w:r>
            <w:r w:rsidRPr="00B97981">
              <w:rPr>
                <w:rFonts w:ascii="Calibri" w:hAnsi="Calibri" w:cs="Calibri"/>
                <w:color w:val="auto"/>
                <w:spacing w:val="-2"/>
                <w:lang w:eastAsia="en-US"/>
              </w:rPr>
              <w:t xml:space="preserve"> </w:t>
            </w:r>
            <w:r w:rsidRPr="00B97981">
              <w:rPr>
                <w:rFonts w:ascii="Calibri" w:hAnsi="Calibri" w:cs="Calibri"/>
                <w:color w:val="auto"/>
                <w:lang w:eastAsia="en-US"/>
              </w:rPr>
              <w:t>hospital policies.</w:t>
            </w:r>
          </w:p>
          <w:p w14:paraId="3F8B243D" w14:textId="77777777" w:rsidR="00B97981" w:rsidRPr="00B97981" w:rsidRDefault="00B97981" w:rsidP="00B97981">
            <w:pPr>
              <w:widowControl w:val="0"/>
              <w:numPr>
                <w:ilvl w:val="0"/>
                <w:numId w:val="24"/>
              </w:numPr>
              <w:tabs>
                <w:tab w:val="left" w:pos="829"/>
              </w:tabs>
              <w:adjustRightInd/>
              <w:spacing w:before="0" w:after="0"/>
              <w:jc w:val="both"/>
              <w:rPr>
                <w:rFonts w:ascii="Calibri" w:hAnsi="Calibri" w:cs="Calibri"/>
                <w:color w:val="auto"/>
                <w:lang w:eastAsia="en-US"/>
              </w:rPr>
            </w:pPr>
            <w:r w:rsidRPr="00B97981">
              <w:rPr>
                <w:rFonts w:ascii="Calibri" w:hAnsi="Calibri" w:cs="Calibri"/>
                <w:color w:val="auto"/>
                <w:lang w:eastAsia="en-US"/>
              </w:rPr>
              <w:t>Evaluating</w:t>
            </w:r>
            <w:r w:rsidRPr="00B97981">
              <w:rPr>
                <w:rFonts w:ascii="Calibri" w:hAnsi="Calibri" w:cs="Calibri"/>
                <w:color w:val="auto"/>
                <w:spacing w:val="-4"/>
                <w:lang w:eastAsia="en-US"/>
              </w:rPr>
              <w:t xml:space="preserve"> </w:t>
            </w:r>
            <w:r w:rsidRPr="00B97981">
              <w:rPr>
                <w:rFonts w:ascii="Calibri" w:hAnsi="Calibri" w:cs="Calibri"/>
                <w:color w:val="auto"/>
                <w:lang w:eastAsia="en-US"/>
              </w:rPr>
              <w:t>outcomes</w:t>
            </w:r>
            <w:r w:rsidRPr="00B97981">
              <w:rPr>
                <w:rFonts w:ascii="Calibri" w:hAnsi="Calibri" w:cs="Calibri"/>
                <w:color w:val="auto"/>
                <w:spacing w:val="-2"/>
                <w:lang w:eastAsia="en-US"/>
              </w:rPr>
              <w:t xml:space="preserve"> </w:t>
            </w:r>
            <w:r w:rsidRPr="00B97981">
              <w:rPr>
                <w:rFonts w:ascii="Calibri" w:hAnsi="Calibri" w:cs="Calibri"/>
                <w:color w:val="auto"/>
                <w:lang w:eastAsia="en-US"/>
              </w:rPr>
              <w:t>of care and</w:t>
            </w:r>
            <w:r w:rsidRPr="00B97981">
              <w:rPr>
                <w:rFonts w:ascii="Calibri" w:hAnsi="Calibri" w:cs="Calibri"/>
                <w:color w:val="auto"/>
                <w:spacing w:val="-1"/>
                <w:lang w:eastAsia="en-US"/>
              </w:rPr>
              <w:t xml:space="preserve"> </w:t>
            </w:r>
            <w:r w:rsidRPr="00B97981">
              <w:rPr>
                <w:rFonts w:ascii="Calibri" w:hAnsi="Calibri" w:cs="Calibri"/>
                <w:color w:val="auto"/>
                <w:lang w:eastAsia="en-US"/>
              </w:rPr>
              <w:t>initiating</w:t>
            </w:r>
            <w:r w:rsidRPr="00B97981">
              <w:rPr>
                <w:rFonts w:ascii="Calibri" w:hAnsi="Calibri" w:cs="Calibri"/>
                <w:color w:val="auto"/>
                <w:spacing w:val="-2"/>
                <w:lang w:eastAsia="en-US"/>
              </w:rPr>
              <w:t xml:space="preserve"> </w:t>
            </w:r>
            <w:r w:rsidRPr="00B97981">
              <w:rPr>
                <w:rFonts w:ascii="Calibri" w:hAnsi="Calibri" w:cs="Calibri"/>
                <w:color w:val="auto"/>
                <w:lang w:eastAsia="en-US"/>
              </w:rPr>
              <w:t>appropriate</w:t>
            </w:r>
            <w:r w:rsidRPr="00B97981">
              <w:rPr>
                <w:rFonts w:ascii="Calibri" w:hAnsi="Calibri" w:cs="Calibri"/>
                <w:color w:val="auto"/>
                <w:spacing w:val="-3"/>
                <w:lang w:eastAsia="en-US"/>
              </w:rPr>
              <w:t xml:space="preserve"> </w:t>
            </w:r>
            <w:r w:rsidRPr="00B97981">
              <w:rPr>
                <w:rFonts w:ascii="Calibri" w:hAnsi="Calibri" w:cs="Calibri"/>
                <w:color w:val="auto"/>
                <w:lang w:eastAsia="en-US"/>
              </w:rPr>
              <w:t>follow-up.</w:t>
            </w:r>
          </w:p>
          <w:p w14:paraId="4DD64772" w14:textId="77777777" w:rsidR="00B97981" w:rsidRDefault="00B97981" w:rsidP="00B97981">
            <w:pPr>
              <w:widowControl w:val="0"/>
              <w:numPr>
                <w:ilvl w:val="0"/>
                <w:numId w:val="24"/>
              </w:numPr>
              <w:tabs>
                <w:tab w:val="left" w:pos="829"/>
              </w:tabs>
              <w:adjustRightInd/>
              <w:spacing w:before="1" w:after="0"/>
              <w:jc w:val="both"/>
              <w:rPr>
                <w:rFonts w:ascii="Calibri" w:hAnsi="Calibri" w:cs="Calibri"/>
                <w:color w:val="auto"/>
                <w:lang w:eastAsia="en-US"/>
              </w:rPr>
            </w:pPr>
            <w:r w:rsidRPr="00B97981">
              <w:rPr>
                <w:rFonts w:ascii="Calibri" w:hAnsi="Calibri" w:cs="Calibri"/>
                <w:color w:val="auto"/>
                <w:lang w:eastAsia="en-US"/>
              </w:rPr>
              <w:t>To</w:t>
            </w:r>
            <w:r w:rsidRPr="00B97981">
              <w:rPr>
                <w:rFonts w:ascii="Calibri" w:hAnsi="Calibri" w:cs="Calibri"/>
                <w:color w:val="auto"/>
                <w:spacing w:val="-3"/>
                <w:lang w:eastAsia="en-US"/>
              </w:rPr>
              <w:t xml:space="preserve"> </w:t>
            </w:r>
            <w:r w:rsidRPr="00B97981">
              <w:rPr>
                <w:rFonts w:ascii="Calibri" w:hAnsi="Calibri" w:cs="Calibri"/>
                <w:color w:val="auto"/>
                <w:lang w:eastAsia="en-US"/>
              </w:rPr>
              <w:t>maintain</w:t>
            </w:r>
            <w:r w:rsidRPr="00B97981">
              <w:rPr>
                <w:rFonts w:ascii="Calibri" w:hAnsi="Calibri" w:cs="Calibri"/>
                <w:color w:val="auto"/>
                <w:spacing w:val="-2"/>
                <w:lang w:eastAsia="en-US"/>
              </w:rPr>
              <w:t xml:space="preserve"> </w:t>
            </w:r>
            <w:r w:rsidRPr="00B97981">
              <w:rPr>
                <w:rFonts w:ascii="Calibri" w:hAnsi="Calibri" w:cs="Calibri"/>
                <w:color w:val="auto"/>
                <w:lang w:eastAsia="en-US"/>
              </w:rPr>
              <w:t>a</w:t>
            </w:r>
            <w:r w:rsidRPr="00B97981">
              <w:rPr>
                <w:rFonts w:ascii="Calibri" w:hAnsi="Calibri" w:cs="Calibri"/>
                <w:color w:val="auto"/>
                <w:spacing w:val="-4"/>
                <w:lang w:eastAsia="en-US"/>
              </w:rPr>
              <w:t xml:space="preserve"> </w:t>
            </w:r>
            <w:r w:rsidRPr="00B97981">
              <w:rPr>
                <w:rFonts w:ascii="Calibri" w:hAnsi="Calibri" w:cs="Calibri"/>
                <w:color w:val="auto"/>
                <w:lang w:eastAsia="en-US"/>
              </w:rPr>
              <w:t>discharge plan</w:t>
            </w:r>
            <w:r w:rsidRPr="00B97981">
              <w:rPr>
                <w:rFonts w:ascii="Calibri" w:hAnsi="Calibri" w:cs="Calibri"/>
                <w:color w:val="auto"/>
                <w:spacing w:val="-3"/>
                <w:lang w:eastAsia="en-US"/>
              </w:rPr>
              <w:t xml:space="preserve"> </w:t>
            </w:r>
            <w:r w:rsidRPr="00B97981">
              <w:rPr>
                <w:rFonts w:ascii="Calibri" w:hAnsi="Calibri" w:cs="Calibri"/>
                <w:color w:val="auto"/>
                <w:lang w:eastAsia="en-US"/>
              </w:rPr>
              <w:t>for</w:t>
            </w:r>
            <w:r w:rsidRPr="00B97981">
              <w:rPr>
                <w:rFonts w:ascii="Calibri" w:hAnsi="Calibri" w:cs="Calibri"/>
                <w:color w:val="auto"/>
                <w:spacing w:val="-1"/>
                <w:lang w:eastAsia="en-US"/>
              </w:rPr>
              <w:t xml:space="preserve"> </w:t>
            </w:r>
            <w:r w:rsidRPr="00B97981">
              <w:rPr>
                <w:rFonts w:ascii="Calibri" w:hAnsi="Calibri" w:cs="Calibri"/>
                <w:color w:val="auto"/>
                <w:lang w:eastAsia="en-US"/>
              </w:rPr>
              <w:t>each</w:t>
            </w:r>
            <w:r w:rsidRPr="00B97981">
              <w:rPr>
                <w:rFonts w:ascii="Calibri" w:hAnsi="Calibri" w:cs="Calibri"/>
                <w:color w:val="auto"/>
                <w:spacing w:val="-2"/>
                <w:lang w:eastAsia="en-US"/>
              </w:rPr>
              <w:t xml:space="preserve"> </w:t>
            </w:r>
            <w:r w:rsidRPr="00B97981">
              <w:rPr>
                <w:rFonts w:ascii="Calibri" w:hAnsi="Calibri" w:cs="Calibri"/>
                <w:color w:val="auto"/>
                <w:lang w:eastAsia="en-US"/>
              </w:rPr>
              <w:t>patient</w:t>
            </w:r>
            <w:r w:rsidRPr="00B97981">
              <w:rPr>
                <w:rFonts w:ascii="Calibri" w:hAnsi="Calibri" w:cs="Calibri"/>
                <w:color w:val="auto"/>
                <w:spacing w:val="-2"/>
                <w:lang w:eastAsia="en-US"/>
              </w:rPr>
              <w:t xml:space="preserve"> </w:t>
            </w:r>
            <w:r w:rsidRPr="00B97981">
              <w:rPr>
                <w:rFonts w:ascii="Calibri" w:hAnsi="Calibri" w:cs="Calibri"/>
                <w:color w:val="auto"/>
                <w:lang w:eastAsia="en-US"/>
              </w:rPr>
              <w:t>from</w:t>
            </w:r>
            <w:r w:rsidRPr="00B97981">
              <w:rPr>
                <w:rFonts w:ascii="Calibri" w:hAnsi="Calibri" w:cs="Calibri"/>
                <w:color w:val="auto"/>
                <w:spacing w:val="-3"/>
                <w:lang w:eastAsia="en-US"/>
              </w:rPr>
              <w:t xml:space="preserve"> </w:t>
            </w:r>
            <w:r w:rsidRPr="00B97981">
              <w:rPr>
                <w:rFonts w:ascii="Calibri" w:hAnsi="Calibri" w:cs="Calibri"/>
                <w:color w:val="auto"/>
                <w:lang w:eastAsia="en-US"/>
              </w:rPr>
              <w:t>admission</w:t>
            </w:r>
            <w:r w:rsidRPr="00B97981">
              <w:rPr>
                <w:rFonts w:ascii="Calibri" w:hAnsi="Calibri" w:cs="Calibri"/>
                <w:color w:val="auto"/>
                <w:spacing w:val="-3"/>
                <w:lang w:eastAsia="en-US"/>
              </w:rPr>
              <w:t xml:space="preserve"> </w:t>
            </w:r>
            <w:r w:rsidRPr="00B97981">
              <w:rPr>
                <w:rFonts w:ascii="Calibri" w:hAnsi="Calibri" w:cs="Calibri"/>
                <w:color w:val="auto"/>
                <w:lang w:eastAsia="en-US"/>
              </w:rPr>
              <w:t>to discharge.</w:t>
            </w:r>
          </w:p>
          <w:p w14:paraId="2E0453EC" w14:textId="2371032E" w:rsidR="00B97981" w:rsidRDefault="00B97981" w:rsidP="00B97981">
            <w:pPr>
              <w:widowControl w:val="0"/>
              <w:numPr>
                <w:ilvl w:val="0"/>
                <w:numId w:val="24"/>
              </w:numPr>
              <w:tabs>
                <w:tab w:val="left" w:pos="829"/>
              </w:tabs>
              <w:adjustRightInd/>
              <w:spacing w:before="1" w:after="0"/>
              <w:jc w:val="both"/>
              <w:rPr>
                <w:rFonts w:ascii="Calibri" w:hAnsi="Calibri" w:cs="Calibri"/>
                <w:color w:val="auto"/>
                <w:lang w:eastAsia="en-US"/>
              </w:rPr>
            </w:pPr>
            <w:r w:rsidRPr="00B97981">
              <w:rPr>
                <w:rFonts w:ascii="Calibri" w:hAnsi="Calibri" w:cs="Calibri"/>
                <w:color w:val="auto"/>
                <w:lang w:eastAsia="en-US"/>
              </w:rPr>
              <w:t>To participate</w:t>
            </w:r>
            <w:r w:rsidRPr="00B97981">
              <w:rPr>
                <w:rFonts w:ascii="Calibri" w:hAnsi="Calibri" w:cs="Calibri"/>
                <w:color w:val="auto"/>
                <w:spacing w:val="-3"/>
                <w:lang w:eastAsia="en-US"/>
              </w:rPr>
              <w:t xml:space="preserve"> </w:t>
            </w:r>
            <w:r w:rsidRPr="00B97981">
              <w:rPr>
                <w:rFonts w:ascii="Calibri" w:hAnsi="Calibri" w:cs="Calibri"/>
                <w:color w:val="auto"/>
                <w:lang w:eastAsia="en-US"/>
              </w:rPr>
              <w:t>in</w:t>
            </w:r>
            <w:r w:rsidRPr="00B97981">
              <w:rPr>
                <w:rFonts w:ascii="Calibri" w:hAnsi="Calibri" w:cs="Calibri"/>
                <w:color w:val="auto"/>
                <w:spacing w:val="-1"/>
                <w:lang w:eastAsia="en-US"/>
              </w:rPr>
              <w:t xml:space="preserve"> </w:t>
            </w:r>
            <w:r w:rsidRPr="00B97981">
              <w:rPr>
                <w:rFonts w:ascii="Calibri" w:hAnsi="Calibri" w:cs="Calibri"/>
                <w:color w:val="auto"/>
                <w:lang w:eastAsia="en-US"/>
              </w:rPr>
              <w:t>the</w:t>
            </w:r>
            <w:r w:rsidRPr="00B97981">
              <w:rPr>
                <w:rFonts w:ascii="Calibri" w:hAnsi="Calibri" w:cs="Calibri"/>
                <w:color w:val="auto"/>
                <w:spacing w:val="-3"/>
                <w:lang w:eastAsia="en-US"/>
              </w:rPr>
              <w:t xml:space="preserve"> </w:t>
            </w:r>
            <w:r w:rsidRPr="00B97981">
              <w:rPr>
                <w:rFonts w:ascii="Calibri" w:hAnsi="Calibri" w:cs="Calibri"/>
                <w:color w:val="auto"/>
                <w:lang w:eastAsia="en-US"/>
              </w:rPr>
              <w:t>team</w:t>
            </w:r>
            <w:r w:rsidRPr="00B97981">
              <w:rPr>
                <w:rFonts w:ascii="Calibri" w:hAnsi="Calibri" w:cs="Calibri"/>
                <w:color w:val="auto"/>
                <w:spacing w:val="1"/>
                <w:lang w:eastAsia="en-US"/>
              </w:rPr>
              <w:t xml:space="preserve"> </w:t>
            </w:r>
            <w:r w:rsidRPr="00B97981">
              <w:rPr>
                <w:rFonts w:ascii="Calibri" w:hAnsi="Calibri" w:cs="Calibri"/>
                <w:color w:val="auto"/>
                <w:lang w:eastAsia="en-US"/>
              </w:rPr>
              <w:t>leader</w:t>
            </w:r>
            <w:r w:rsidRPr="00B97981">
              <w:rPr>
                <w:rFonts w:ascii="Calibri" w:hAnsi="Calibri" w:cs="Calibri"/>
                <w:color w:val="auto"/>
                <w:spacing w:val="-1"/>
                <w:lang w:eastAsia="en-US"/>
              </w:rPr>
              <w:t xml:space="preserve"> </w:t>
            </w:r>
            <w:r w:rsidRPr="00B97981">
              <w:rPr>
                <w:rFonts w:ascii="Calibri" w:hAnsi="Calibri" w:cs="Calibri"/>
                <w:color w:val="auto"/>
                <w:lang w:eastAsia="en-US"/>
              </w:rPr>
              <w:t>role.</w:t>
            </w:r>
          </w:p>
          <w:p w14:paraId="085AAA9F" w14:textId="61FA432A" w:rsidR="00B97981" w:rsidRPr="00B97981" w:rsidRDefault="00B97981" w:rsidP="00B97981">
            <w:pPr>
              <w:widowControl w:val="0"/>
              <w:numPr>
                <w:ilvl w:val="0"/>
                <w:numId w:val="24"/>
              </w:numPr>
              <w:tabs>
                <w:tab w:val="left" w:pos="942"/>
              </w:tabs>
              <w:adjustRightInd/>
              <w:spacing w:before="73" w:after="0"/>
              <w:ind w:right="326"/>
              <w:rPr>
                <w:rFonts w:ascii="Calibri" w:hAnsi="Calibri" w:cs="Calibri"/>
                <w:color w:val="auto"/>
                <w:lang w:eastAsia="en-US"/>
              </w:rPr>
            </w:pPr>
            <w:r>
              <w:rPr>
                <w:rFonts w:ascii="Calibri" w:hAnsi="Calibri" w:cs="Calibri"/>
                <w:color w:val="auto"/>
                <w:lang w:eastAsia="en-US"/>
              </w:rPr>
              <w:t xml:space="preserve">Upholding the </w:t>
            </w:r>
            <w:r w:rsidR="00321319">
              <w:rPr>
                <w:rFonts w:ascii="Calibri" w:hAnsi="Calibri" w:cs="Calibri"/>
                <w:color w:val="auto"/>
                <w:lang w:eastAsia="en-US"/>
              </w:rPr>
              <w:t>principles</w:t>
            </w:r>
            <w:r>
              <w:rPr>
                <w:rFonts w:ascii="Calibri" w:hAnsi="Calibri" w:cs="Calibri"/>
                <w:color w:val="auto"/>
                <w:lang w:eastAsia="en-US"/>
              </w:rPr>
              <w:t xml:space="preserve"> and practices of infection control by observing Infection Control Guidelines and Standard Precautions as outlined in the Infection Control Manual.</w:t>
            </w:r>
          </w:p>
          <w:p w14:paraId="58E661C1" w14:textId="77777777" w:rsidR="00B97981" w:rsidRPr="00B97981" w:rsidRDefault="00B97981" w:rsidP="00B97981">
            <w:pPr>
              <w:widowControl w:val="0"/>
              <w:numPr>
                <w:ilvl w:val="0"/>
                <w:numId w:val="24"/>
              </w:numPr>
              <w:tabs>
                <w:tab w:val="left" w:pos="942"/>
              </w:tabs>
              <w:adjustRightInd/>
              <w:spacing w:before="0" w:after="0" w:line="279" w:lineRule="exact"/>
              <w:rPr>
                <w:rFonts w:ascii="Calibri" w:hAnsi="Calibri" w:cs="Calibri"/>
                <w:color w:val="auto"/>
                <w:lang w:eastAsia="en-US"/>
              </w:rPr>
            </w:pPr>
            <w:r w:rsidRPr="00B97981">
              <w:rPr>
                <w:rFonts w:ascii="Calibri" w:hAnsi="Calibri" w:cs="Calibri"/>
                <w:color w:val="auto"/>
                <w:lang w:eastAsia="en-US"/>
              </w:rPr>
              <w:t>Ensuring</w:t>
            </w:r>
            <w:r w:rsidRPr="00B97981">
              <w:rPr>
                <w:rFonts w:ascii="Calibri" w:hAnsi="Calibri" w:cs="Calibri"/>
                <w:color w:val="auto"/>
                <w:spacing w:val="-3"/>
                <w:lang w:eastAsia="en-US"/>
              </w:rPr>
              <w:t xml:space="preserve"> </w:t>
            </w:r>
            <w:r w:rsidRPr="00B97981">
              <w:rPr>
                <w:rFonts w:ascii="Calibri" w:hAnsi="Calibri" w:cs="Calibri"/>
                <w:color w:val="auto"/>
                <w:lang w:eastAsia="en-US"/>
              </w:rPr>
              <w:t>familiarity</w:t>
            </w:r>
            <w:r w:rsidRPr="00B97981">
              <w:rPr>
                <w:rFonts w:ascii="Calibri" w:hAnsi="Calibri" w:cs="Calibri"/>
                <w:color w:val="auto"/>
                <w:spacing w:val="-1"/>
                <w:lang w:eastAsia="en-US"/>
              </w:rPr>
              <w:t xml:space="preserve"> </w:t>
            </w:r>
            <w:r w:rsidRPr="00B97981">
              <w:rPr>
                <w:rFonts w:ascii="Calibri" w:hAnsi="Calibri" w:cs="Calibri"/>
                <w:color w:val="auto"/>
                <w:lang w:eastAsia="en-US"/>
              </w:rPr>
              <w:t>in</w:t>
            </w:r>
            <w:r w:rsidRPr="00B97981">
              <w:rPr>
                <w:rFonts w:ascii="Calibri" w:hAnsi="Calibri" w:cs="Calibri"/>
                <w:color w:val="auto"/>
                <w:spacing w:val="-2"/>
                <w:lang w:eastAsia="en-US"/>
              </w:rPr>
              <w:t xml:space="preserve"> </w:t>
            </w:r>
            <w:r w:rsidRPr="00B97981">
              <w:rPr>
                <w:rFonts w:ascii="Calibri" w:hAnsi="Calibri" w:cs="Calibri"/>
                <w:color w:val="auto"/>
                <w:lang w:eastAsia="en-US"/>
              </w:rPr>
              <w:t>Emergency</w:t>
            </w:r>
            <w:r w:rsidRPr="00B97981">
              <w:rPr>
                <w:rFonts w:ascii="Calibri" w:hAnsi="Calibri" w:cs="Calibri"/>
                <w:color w:val="auto"/>
                <w:spacing w:val="-3"/>
                <w:lang w:eastAsia="en-US"/>
              </w:rPr>
              <w:t xml:space="preserve"> </w:t>
            </w:r>
            <w:r w:rsidRPr="00B97981">
              <w:rPr>
                <w:rFonts w:ascii="Calibri" w:hAnsi="Calibri" w:cs="Calibri"/>
                <w:color w:val="auto"/>
                <w:lang w:eastAsia="en-US"/>
              </w:rPr>
              <w:t>Procedures</w:t>
            </w:r>
            <w:r w:rsidRPr="00B97981">
              <w:rPr>
                <w:rFonts w:ascii="Calibri" w:hAnsi="Calibri" w:cs="Calibri"/>
                <w:color w:val="auto"/>
                <w:spacing w:val="-3"/>
                <w:lang w:eastAsia="en-US"/>
              </w:rPr>
              <w:t xml:space="preserve"> </w:t>
            </w:r>
            <w:r w:rsidRPr="00B97981">
              <w:rPr>
                <w:rFonts w:ascii="Calibri" w:hAnsi="Calibri" w:cs="Calibri"/>
                <w:color w:val="auto"/>
                <w:lang w:eastAsia="en-US"/>
              </w:rPr>
              <w:t>through</w:t>
            </w:r>
            <w:r w:rsidRPr="00B97981">
              <w:rPr>
                <w:rFonts w:ascii="Calibri" w:hAnsi="Calibri" w:cs="Calibri"/>
                <w:color w:val="auto"/>
                <w:spacing w:val="-5"/>
                <w:lang w:eastAsia="en-US"/>
              </w:rPr>
              <w:t xml:space="preserve"> </w:t>
            </w:r>
            <w:r w:rsidRPr="00B97981">
              <w:rPr>
                <w:rFonts w:ascii="Calibri" w:hAnsi="Calibri" w:cs="Calibri"/>
                <w:color w:val="auto"/>
                <w:lang w:eastAsia="en-US"/>
              </w:rPr>
              <w:t>annual</w:t>
            </w:r>
            <w:r w:rsidRPr="00B97981">
              <w:rPr>
                <w:rFonts w:ascii="Calibri" w:hAnsi="Calibri" w:cs="Calibri"/>
                <w:color w:val="auto"/>
                <w:spacing w:val="-2"/>
                <w:lang w:eastAsia="en-US"/>
              </w:rPr>
              <w:t xml:space="preserve"> </w:t>
            </w:r>
            <w:r w:rsidRPr="00B97981">
              <w:rPr>
                <w:rFonts w:ascii="Calibri" w:hAnsi="Calibri" w:cs="Calibri"/>
                <w:color w:val="auto"/>
                <w:lang w:eastAsia="en-US"/>
              </w:rPr>
              <w:t>updates.</w:t>
            </w:r>
          </w:p>
          <w:p w14:paraId="4193B3E8" w14:textId="0EC9F12B" w:rsidR="00B97981" w:rsidRPr="00B97981" w:rsidRDefault="00B97981" w:rsidP="00B97981">
            <w:pPr>
              <w:widowControl w:val="0"/>
              <w:numPr>
                <w:ilvl w:val="0"/>
                <w:numId w:val="24"/>
              </w:numPr>
              <w:tabs>
                <w:tab w:val="left" w:pos="942"/>
              </w:tabs>
              <w:adjustRightInd/>
              <w:spacing w:before="1" w:after="0"/>
              <w:ind w:right="296"/>
              <w:rPr>
                <w:rFonts w:ascii="Calibri" w:hAnsi="Calibri" w:cs="Calibri"/>
                <w:color w:val="auto"/>
                <w:lang w:eastAsia="en-US"/>
              </w:rPr>
            </w:pPr>
            <w:r w:rsidRPr="00B97981">
              <w:rPr>
                <w:rFonts w:ascii="Calibri" w:hAnsi="Calibri" w:cs="Calibri"/>
                <w:color w:val="auto"/>
                <w:lang w:eastAsia="en-US"/>
              </w:rPr>
              <w:t>Maintenance of annual competencies and those competencies required to fulfil the needs of the specific</w:t>
            </w:r>
            <w:r w:rsidRPr="00B97981">
              <w:rPr>
                <w:rFonts w:ascii="Calibri" w:hAnsi="Calibri" w:cs="Calibri"/>
                <w:color w:val="auto"/>
                <w:spacing w:val="-47"/>
                <w:lang w:eastAsia="en-US"/>
              </w:rPr>
              <w:t xml:space="preserve"> </w:t>
            </w:r>
            <w:r w:rsidRPr="00B97981">
              <w:rPr>
                <w:rFonts w:ascii="Calibri" w:hAnsi="Calibri" w:cs="Calibri"/>
                <w:color w:val="auto"/>
                <w:lang w:eastAsia="en-US"/>
              </w:rPr>
              <w:t>area</w:t>
            </w:r>
            <w:r w:rsidRPr="00B97981">
              <w:rPr>
                <w:rFonts w:ascii="Calibri" w:hAnsi="Calibri" w:cs="Calibri"/>
                <w:color w:val="auto"/>
                <w:spacing w:val="-3"/>
                <w:lang w:eastAsia="en-US"/>
              </w:rPr>
              <w:t xml:space="preserve"> </w:t>
            </w:r>
            <w:r w:rsidRPr="00B97981">
              <w:rPr>
                <w:rFonts w:ascii="Calibri" w:hAnsi="Calibri" w:cs="Calibri"/>
                <w:color w:val="auto"/>
                <w:lang w:eastAsia="en-US"/>
              </w:rPr>
              <w:t>of expertise.</w:t>
            </w:r>
          </w:p>
          <w:p w14:paraId="2450A6A8" w14:textId="5DAADDD3" w:rsidR="00B97981" w:rsidRDefault="00B97981" w:rsidP="00B97981">
            <w:pPr>
              <w:rPr>
                <w:rFonts w:ascii="Calibri" w:hAnsi="Calibri" w:cs="Calibri"/>
                <w:color w:val="auto"/>
                <w:lang w:eastAsia="en-US"/>
              </w:rPr>
            </w:pPr>
            <w:r>
              <w:rPr>
                <w:b/>
                <w:i/>
                <w:color w:val="auto"/>
                <w:lang w:val="en-US"/>
              </w:rPr>
              <w:t>D</w:t>
            </w:r>
            <w:r w:rsidRPr="00B97981">
              <w:rPr>
                <w:b/>
                <w:i/>
                <w:color w:val="auto"/>
                <w:lang w:val="en-US"/>
              </w:rPr>
              <w:t>ocumentation</w:t>
            </w:r>
            <w:r>
              <w:rPr>
                <w:b/>
                <w:i/>
                <w:color w:val="auto"/>
                <w:lang w:val="en-US"/>
              </w:rPr>
              <w:t>:</w:t>
            </w:r>
          </w:p>
          <w:p w14:paraId="1413405D" w14:textId="77777777" w:rsidR="00B97981" w:rsidRPr="00B97981" w:rsidRDefault="00B97981" w:rsidP="00B97981">
            <w:pPr>
              <w:widowControl w:val="0"/>
              <w:numPr>
                <w:ilvl w:val="0"/>
                <w:numId w:val="24"/>
              </w:numPr>
              <w:tabs>
                <w:tab w:val="left" w:pos="942"/>
              </w:tabs>
              <w:adjustRightInd/>
              <w:spacing w:before="121" w:after="0"/>
              <w:rPr>
                <w:rFonts w:ascii="Calibri" w:hAnsi="Calibri" w:cs="Calibri"/>
                <w:color w:val="auto"/>
                <w:lang w:eastAsia="en-US"/>
              </w:rPr>
            </w:pPr>
            <w:r w:rsidRPr="00B97981">
              <w:rPr>
                <w:rFonts w:ascii="Calibri" w:hAnsi="Calibri" w:cs="Calibri"/>
                <w:color w:val="auto"/>
                <w:lang w:eastAsia="en-US"/>
              </w:rPr>
              <w:t>Ensure</w:t>
            </w:r>
            <w:r w:rsidRPr="00B97981">
              <w:rPr>
                <w:rFonts w:ascii="Calibri" w:hAnsi="Calibri" w:cs="Calibri"/>
                <w:color w:val="auto"/>
                <w:spacing w:val="-1"/>
                <w:lang w:eastAsia="en-US"/>
              </w:rPr>
              <w:t xml:space="preserve"> </w:t>
            </w:r>
            <w:r w:rsidRPr="00B97981">
              <w:rPr>
                <w:rFonts w:ascii="Calibri" w:hAnsi="Calibri" w:cs="Calibri"/>
                <w:color w:val="auto"/>
                <w:lang w:eastAsia="en-US"/>
              </w:rPr>
              <w:t>that</w:t>
            </w:r>
            <w:r w:rsidRPr="00B97981">
              <w:rPr>
                <w:rFonts w:ascii="Calibri" w:hAnsi="Calibri" w:cs="Calibri"/>
                <w:color w:val="auto"/>
                <w:spacing w:val="-4"/>
                <w:lang w:eastAsia="en-US"/>
              </w:rPr>
              <w:t xml:space="preserve"> </w:t>
            </w:r>
            <w:r w:rsidRPr="00B97981">
              <w:rPr>
                <w:rFonts w:ascii="Calibri" w:hAnsi="Calibri" w:cs="Calibri"/>
                <w:color w:val="auto"/>
                <w:lang w:eastAsia="en-US"/>
              </w:rPr>
              <w:t>all</w:t>
            </w:r>
            <w:r w:rsidRPr="00B97981">
              <w:rPr>
                <w:rFonts w:ascii="Calibri" w:hAnsi="Calibri" w:cs="Calibri"/>
                <w:color w:val="auto"/>
                <w:spacing w:val="-1"/>
                <w:lang w:eastAsia="en-US"/>
              </w:rPr>
              <w:t xml:space="preserve"> </w:t>
            </w:r>
            <w:r w:rsidRPr="00B97981">
              <w:rPr>
                <w:rFonts w:ascii="Calibri" w:hAnsi="Calibri" w:cs="Calibri"/>
                <w:color w:val="auto"/>
                <w:lang w:eastAsia="en-US"/>
              </w:rPr>
              <w:t>documentation</w:t>
            </w:r>
            <w:r w:rsidRPr="00B97981">
              <w:rPr>
                <w:rFonts w:ascii="Calibri" w:hAnsi="Calibri" w:cs="Calibri"/>
                <w:color w:val="auto"/>
                <w:spacing w:val="-2"/>
                <w:lang w:eastAsia="en-US"/>
              </w:rPr>
              <w:t xml:space="preserve"> </w:t>
            </w:r>
            <w:r w:rsidRPr="00B97981">
              <w:rPr>
                <w:rFonts w:ascii="Calibri" w:hAnsi="Calibri" w:cs="Calibri"/>
                <w:color w:val="auto"/>
                <w:lang w:eastAsia="en-US"/>
              </w:rPr>
              <w:t>is</w:t>
            </w:r>
            <w:r w:rsidRPr="00B97981">
              <w:rPr>
                <w:rFonts w:ascii="Calibri" w:hAnsi="Calibri" w:cs="Calibri"/>
                <w:color w:val="auto"/>
                <w:spacing w:val="-1"/>
                <w:lang w:eastAsia="en-US"/>
              </w:rPr>
              <w:t xml:space="preserve"> </w:t>
            </w:r>
            <w:r w:rsidRPr="00B97981">
              <w:rPr>
                <w:rFonts w:ascii="Calibri" w:hAnsi="Calibri" w:cs="Calibri"/>
                <w:color w:val="auto"/>
                <w:lang w:eastAsia="en-US"/>
              </w:rPr>
              <w:t>accurate</w:t>
            </w:r>
            <w:r w:rsidRPr="00B97981">
              <w:rPr>
                <w:rFonts w:ascii="Calibri" w:hAnsi="Calibri" w:cs="Calibri"/>
                <w:color w:val="auto"/>
                <w:spacing w:val="-3"/>
                <w:lang w:eastAsia="en-US"/>
              </w:rPr>
              <w:t xml:space="preserve"> </w:t>
            </w:r>
            <w:r w:rsidRPr="00B97981">
              <w:rPr>
                <w:rFonts w:ascii="Calibri" w:hAnsi="Calibri" w:cs="Calibri"/>
                <w:color w:val="auto"/>
                <w:lang w:eastAsia="en-US"/>
              </w:rPr>
              <w:t>and</w:t>
            </w:r>
            <w:r w:rsidRPr="00B97981">
              <w:rPr>
                <w:rFonts w:ascii="Calibri" w:hAnsi="Calibri" w:cs="Calibri"/>
                <w:color w:val="auto"/>
                <w:spacing w:val="-2"/>
                <w:lang w:eastAsia="en-US"/>
              </w:rPr>
              <w:t xml:space="preserve"> </w:t>
            </w:r>
            <w:r w:rsidRPr="00B97981">
              <w:rPr>
                <w:rFonts w:ascii="Calibri" w:hAnsi="Calibri" w:cs="Calibri"/>
                <w:color w:val="auto"/>
                <w:lang w:eastAsia="en-US"/>
              </w:rPr>
              <w:t>completed</w:t>
            </w:r>
            <w:r w:rsidRPr="00B97981">
              <w:rPr>
                <w:rFonts w:ascii="Calibri" w:hAnsi="Calibri" w:cs="Calibri"/>
                <w:color w:val="auto"/>
                <w:spacing w:val="-1"/>
                <w:lang w:eastAsia="en-US"/>
              </w:rPr>
              <w:t xml:space="preserve"> </w:t>
            </w:r>
            <w:r w:rsidRPr="00B97981">
              <w:rPr>
                <w:rFonts w:ascii="Calibri" w:hAnsi="Calibri" w:cs="Calibri"/>
                <w:color w:val="auto"/>
                <w:lang w:eastAsia="en-US"/>
              </w:rPr>
              <w:t>in</w:t>
            </w:r>
            <w:r w:rsidRPr="00B97981">
              <w:rPr>
                <w:rFonts w:ascii="Calibri" w:hAnsi="Calibri" w:cs="Calibri"/>
                <w:color w:val="auto"/>
                <w:spacing w:val="-1"/>
                <w:lang w:eastAsia="en-US"/>
              </w:rPr>
              <w:t xml:space="preserve"> </w:t>
            </w:r>
            <w:r w:rsidRPr="00B97981">
              <w:rPr>
                <w:rFonts w:ascii="Calibri" w:hAnsi="Calibri" w:cs="Calibri"/>
                <w:color w:val="auto"/>
                <w:lang w:eastAsia="en-US"/>
              </w:rPr>
              <w:t>a</w:t>
            </w:r>
            <w:r w:rsidRPr="00B97981">
              <w:rPr>
                <w:rFonts w:ascii="Calibri" w:hAnsi="Calibri" w:cs="Calibri"/>
                <w:color w:val="auto"/>
                <w:spacing w:val="-1"/>
                <w:lang w:eastAsia="en-US"/>
              </w:rPr>
              <w:t xml:space="preserve"> </w:t>
            </w:r>
            <w:r w:rsidRPr="00B97981">
              <w:rPr>
                <w:rFonts w:ascii="Calibri" w:hAnsi="Calibri" w:cs="Calibri"/>
                <w:color w:val="auto"/>
                <w:lang w:eastAsia="en-US"/>
              </w:rPr>
              <w:t>professional</w:t>
            </w:r>
            <w:r w:rsidRPr="00B97981">
              <w:rPr>
                <w:rFonts w:ascii="Calibri" w:hAnsi="Calibri" w:cs="Calibri"/>
                <w:color w:val="auto"/>
                <w:spacing w:val="-1"/>
                <w:lang w:eastAsia="en-US"/>
              </w:rPr>
              <w:t xml:space="preserve"> </w:t>
            </w:r>
            <w:r w:rsidRPr="00B97981">
              <w:rPr>
                <w:rFonts w:ascii="Calibri" w:hAnsi="Calibri" w:cs="Calibri"/>
                <w:color w:val="auto"/>
                <w:lang w:eastAsia="en-US"/>
              </w:rPr>
              <w:t>and</w:t>
            </w:r>
            <w:r w:rsidRPr="00B97981">
              <w:rPr>
                <w:rFonts w:ascii="Calibri" w:hAnsi="Calibri" w:cs="Calibri"/>
                <w:color w:val="auto"/>
                <w:spacing w:val="-4"/>
                <w:lang w:eastAsia="en-US"/>
              </w:rPr>
              <w:t xml:space="preserve"> </w:t>
            </w:r>
            <w:r w:rsidRPr="00B97981">
              <w:rPr>
                <w:rFonts w:ascii="Calibri" w:hAnsi="Calibri" w:cs="Calibri"/>
                <w:color w:val="auto"/>
                <w:lang w:eastAsia="en-US"/>
              </w:rPr>
              <w:t>timely</w:t>
            </w:r>
            <w:r w:rsidRPr="00B97981">
              <w:rPr>
                <w:rFonts w:ascii="Calibri" w:hAnsi="Calibri" w:cs="Calibri"/>
                <w:color w:val="auto"/>
                <w:spacing w:val="-3"/>
                <w:lang w:eastAsia="en-US"/>
              </w:rPr>
              <w:t xml:space="preserve"> </w:t>
            </w:r>
            <w:r w:rsidRPr="00B97981">
              <w:rPr>
                <w:rFonts w:ascii="Calibri" w:hAnsi="Calibri" w:cs="Calibri"/>
                <w:color w:val="auto"/>
                <w:lang w:eastAsia="en-US"/>
              </w:rPr>
              <w:t>manner.</w:t>
            </w:r>
          </w:p>
          <w:p w14:paraId="542E192F" w14:textId="4356913A" w:rsidR="003173A6" w:rsidRDefault="00B97981" w:rsidP="00B97981">
            <w:pPr>
              <w:widowControl w:val="0"/>
              <w:numPr>
                <w:ilvl w:val="0"/>
                <w:numId w:val="24"/>
              </w:numPr>
              <w:tabs>
                <w:tab w:val="left" w:pos="942"/>
              </w:tabs>
              <w:adjustRightInd/>
              <w:spacing w:before="0" w:after="0"/>
              <w:rPr>
                <w:rFonts w:ascii="Calibri" w:hAnsi="Calibri" w:cs="Calibri"/>
                <w:color w:val="auto"/>
                <w:lang w:eastAsia="en-US"/>
              </w:rPr>
            </w:pPr>
            <w:r w:rsidRPr="00B97981">
              <w:rPr>
                <w:rFonts w:ascii="Calibri" w:hAnsi="Calibri" w:cs="Calibri"/>
                <w:color w:val="auto"/>
                <w:lang w:eastAsia="en-US"/>
              </w:rPr>
              <w:t>Ensuring</w:t>
            </w:r>
            <w:r w:rsidRPr="00B97981">
              <w:rPr>
                <w:rFonts w:ascii="Calibri" w:hAnsi="Calibri" w:cs="Calibri"/>
                <w:color w:val="auto"/>
                <w:spacing w:val="-2"/>
                <w:lang w:eastAsia="en-US"/>
              </w:rPr>
              <w:t xml:space="preserve"> </w:t>
            </w:r>
            <w:r w:rsidRPr="00B97981">
              <w:rPr>
                <w:rFonts w:ascii="Calibri" w:hAnsi="Calibri" w:cs="Calibri"/>
                <w:color w:val="auto"/>
                <w:lang w:eastAsia="en-US"/>
              </w:rPr>
              <w:t>accurate documentation</w:t>
            </w:r>
            <w:r w:rsidRPr="00B97981">
              <w:rPr>
                <w:rFonts w:ascii="Calibri" w:hAnsi="Calibri" w:cs="Calibri"/>
                <w:color w:val="auto"/>
                <w:spacing w:val="-3"/>
                <w:lang w:eastAsia="en-US"/>
              </w:rPr>
              <w:t xml:space="preserve"> </w:t>
            </w:r>
            <w:r w:rsidRPr="00B97981">
              <w:rPr>
                <w:rFonts w:ascii="Calibri" w:hAnsi="Calibri" w:cs="Calibri"/>
                <w:color w:val="auto"/>
                <w:lang w:eastAsia="en-US"/>
              </w:rPr>
              <w:t>with</w:t>
            </w:r>
            <w:r w:rsidR="003173A6">
              <w:rPr>
                <w:rFonts w:ascii="Calibri" w:hAnsi="Calibri" w:cs="Calibri"/>
                <w:color w:val="auto"/>
                <w:lang w:eastAsia="en-US"/>
              </w:rPr>
              <w:t xml:space="preserve">in the patient medical record and the ICU flow chart, inclusive of all required </w:t>
            </w:r>
            <w:r w:rsidR="009A3A6E">
              <w:rPr>
                <w:rFonts w:ascii="Calibri" w:hAnsi="Calibri" w:cs="Calibri"/>
                <w:color w:val="auto"/>
                <w:lang w:eastAsia="en-US"/>
              </w:rPr>
              <w:t xml:space="preserve">shift </w:t>
            </w:r>
            <w:r w:rsidR="003173A6">
              <w:rPr>
                <w:rFonts w:ascii="Calibri" w:hAnsi="Calibri" w:cs="Calibri"/>
                <w:color w:val="auto"/>
                <w:lang w:eastAsia="en-US"/>
              </w:rPr>
              <w:t>checklists.</w:t>
            </w:r>
          </w:p>
          <w:p w14:paraId="76E5F373" w14:textId="3001E329" w:rsidR="00B97981" w:rsidRPr="00B97981" w:rsidRDefault="003173A6" w:rsidP="00B97981">
            <w:pPr>
              <w:widowControl w:val="0"/>
              <w:numPr>
                <w:ilvl w:val="0"/>
                <w:numId w:val="24"/>
              </w:numPr>
              <w:tabs>
                <w:tab w:val="left" w:pos="942"/>
              </w:tabs>
              <w:adjustRightInd/>
              <w:spacing w:before="0" w:after="0"/>
              <w:rPr>
                <w:rFonts w:ascii="Calibri" w:hAnsi="Calibri" w:cs="Calibri"/>
                <w:color w:val="auto"/>
                <w:lang w:eastAsia="en-US"/>
              </w:rPr>
            </w:pPr>
            <w:r>
              <w:rPr>
                <w:rFonts w:ascii="Calibri" w:hAnsi="Calibri" w:cs="Calibri"/>
                <w:color w:val="auto"/>
                <w:lang w:eastAsia="en-US"/>
              </w:rPr>
              <w:t xml:space="preserve">Ensure accurate documentation within the ANZICS data forms are completed for all patients each shift. </w:t>
            </w:r>
            <w:r w:rsidR="00B97981" w:rsidRPr="00B97981">
              <w:rPr>
                <w:rFonts w:ascii="Calibri" w:hAnsi="Calibri" w:cs="Calibri"/>
                <w:color w:val="auto"/>
                <w:spacing w:val="-1"/>
                <w:lang w:eastAsia="en-US"/>
              </w:rPr>
              <w:t xml:space="preserve"> </w:t>
            </w:r>
          </w:p>
          <w:p w14:paraId="6B9A7434" w14:textId="09162E74" w:rsidR="00B97981" w:rsidRDefault="00B97981" w:rsidP="00B97981">
            <w:pPr>
              <w:rPr>
                <w:b/>
                <w:i/>
                <w:color w:val="auto"/>
                <w:lang w:val="en-US"/>
              </w:rPr>
            </w:pPr>
            <w:r>
              <w:rPr>
                <w:b/>
                <w:i/>
                <w:color w:val="auto"/>
                <w:lang w:val="en-US"/>
              </w:rPr>
              <w:t>Communication:</w:t>
            </w:r>
          </w:p>
          <w:p w14:paraId="5E85853C" w14:textId="77777777" w:rsidR="00B97981" w:rsidRPr="00B97981" w:rsidRDefault="00B97981" w:rsidP="00B97981">
            <w:pPr>
              <w:widowControl w:val="0"/>
              <w:numPr>
                <w:ilvl w:val="0"/>
                <w:numId w:val="24"/>
              </w:numPr>
              <w:tabs>
                <w:tab w:val="left" w:pos="942"/>
              </w:tabs>
              <w:adjustRightInd/>
              <w:spacing w:before="118" w:after="0"/>
              <w:rPr>
                <w:rFonts w:ascii="Calibri" w:hAnsi="Calibri" w:cs="Calibri"/>
                <w:color w:val="auto"/>
                <w:lang w:eastAsia="en-US"/>
              </w:rPr>
            </w:pPr>
            <w:r w:rsidRPr="00B97981">
              <w:rPr>
                <w:rFonts w:ascii="Calibri" w:hAnsi="Calibri" w:cs="Calibri"/>
                <w:color w:val="auto"/>
                <w:lang w:eastAsia="en-US"/>
              </w:rPr>
              <w:t>Be</w:t>
            </w:r>
            <w:r w:rsidRPr="00B97981">
              <w:rPr>
                <w:rFonts w:ascii="Calibri" w:hAnsi="Calibri" w:cs="Calibri"/>
                <w:color w:val="auto"/>
                <w:spacing w:val="-1"/>
                <w:lang w:eastAsia="en-US"/>
              </w:rPr>
              <w:t xml:space="preserve"> </w:t>
            </w:r>
            <w:r w:rsidRPr="00B97981">
              <w:rPr>
                <w:rFonts w:ascii="Calibri" w:hAnsi="Calibri" w:cs="Calibri"/>
                <w:color w:val="auto"/>
                <w:lang w:eastAsia="en-US"/>
              </w:rPr>
              <w:t>aware</w:t>
            </w:r>
            <w:r w:rsidRPr="00B97981">
              <w:rPr>
                <w:rFonts w:ascii="Calibri" w:hAnsi="Calibri" w:cs="Calibri"/>
                <w:color w:val="auto"/>
                <w:spacing w:val="-3"/>
                <w:lang w:eastAsia="en-US"/>
              </w:rPr>
              <w:t xml:space="preserve"> </w:t>
            </w:r>
            <w:r w:rsidRPr="00B97981">
              <w:rPr>
                <w:rFonts w:ascii="Calibri" w:hAnsi="Calibri" w:cs="Calibri"/>
                <w:color w:val="auto"/>
                <w:lang w:eastAsia="en-US"/>
              </w:rPr>
              <w:t>of, and</w:t>
            </w:r>
            <w:r w:rsidRPr="00B97981">
              <w:rPr>
                <w:rFonts w:ascii="Calibri" w:hAnsi="Calibri" w:cs="Calibri"/>
                <w:color w:val="auto"/>
                <w:spacing w:val="-3"/>
                <w:lang w:eastAsia="en-US"/>
              </w:rPr>
              <w:t xml:space="preserve"> </w:t>
            </w:r>
            <w:r w:rsidRPr="00B97981">
              <w:rPr>
                <w:rFonts w:ascii="Calibri" w:hAnsi="Calibri" w:cs="Calibri"/>
                <w:color w:val="auto"/>
                <w:lang w:eastAsia="en-US"/>
              </w:rPr>
              <w:t>practice</w:t>
            </w:r>
            <w:r w:rsidRPr="00B97981">
              <w:rPr>
                <w:rFonts w:ascii="Calibri" w:hAnsi="Calibri" w:cs="Calibri"/>
                <w:color w:val="auto"/>
                <w:spacing w:val="-3"/>
                <w:lang w:eastAsia="en-US"/>
              </w:rPr>
              <w:t xml:space="preserve"> </w:t>
            </w:r>
            <w:r w:rsidRPr="00B97981">
              <w:rPr>
                <w:rFonts w:ascii="Calibri" w:hAnsi="Calibri" w:cs="Calibri"/>
                <w:color w:val="auto"/>
                <w:lang w:eastAsia="en-US"/>
              </w:rPr>
              <w:t>according</w:t>
            </w:r>
            <w:r w:rsidRPr="00B97981">
              <w:rPr>
                <w:rFonts w:ascii="Calibri" w:hAnsi="Calibri" w:cs="Calibri"/>
                <w:color w:val="auto"/>
                <w:spacing w:val="-1"/>
                <w:lang w:eastAsia="en-US"/>
              </w:rPr>
              <w:t xml:space="preserve"> </w:t>
            </w:r>
            <w:r w:rsidRPr="00B97981">
              <w:rPr>
                <w:rFonts w:ascii="Calibri" w:hAnsi="Calibri" w:cs="Calibri"/>
                <w:color w:val="auto"/>
                <w:lang w:eastAsia="en-US"/>
              </w:rPr>
              <w:t>to,</w:t>
            </w:r>
            <w:r w:rsidRPr="00B97981">
              <w:rPr>
                <w:rFonts w:ascii="Calibri" w:hAnsi="Calibri" w:cs="Calibri"/>
                <w:color w:val="auto"/>
                <w:spacing w:val="-3"/>
                <w:lang w:eastAsia="en-US"/>
              </w:rPr>
              <w:t xml:space="preserve"> </w:t>
            </w:r>
            <w:r w:rsidRPr="00B97981">
              <w:rPr>
                <w:rFonts w:ascii="Calibri" w:hAnsi="Calibri" w:cs="Calibri"/>
                <w:color w:val="auto"/>
                <w:lang w:eastAsia="en-US"/>
              </w:rPr>
              <w:t>the</w:t>
            </w:r>
            <w:r w:rsidRPr="00B97981">
              <w:rPr>
                <w:rFonts w:ascii="Calibri" w:hAnsi="Calibri" w:cs="Calibri"/>
                <w:color w:val="auto"/>
                <w:spacing w:val="-2"/>
                <w:lang w:eastAsia="en-US"/>
              </w:rPr>
              <w:t xml:space="preserve"> </w:t>
            </w:r>
            <w:r w:rsidRPr="00B97981">
              <w:rPr>
                <w:rFonts w:ascii="Calibri" w:hAnsi="Calibri" w:cs="Calibri"/>
                <w:color w:val="auto"/>
                <w:lang w:eastAsia="en-US"/>
              </w:rPr>
              <w:t>organisation’s</w:t>
            </w:r>
            <w:r w:rsidRPr="00B97981">
              <w:rPr>
                <w:rFonts w:ascii="Calibri" w:hAnsi="Calibri" w:cs="Calibri"/>
                <w:color w:val="auto"/>
                <w:spacing w:val="-1"/>
                <w:lang w:eastAsia="en-US"/>
              </w:rPr>
              <w:t xml:space="preserve"> </w:t>
            </w:r>
            <w:r w:rsidRPr="00B97981">
              <w:rPr>
                <w:rFonts w:ascii="Calibri" w:hAnsi="Calibri" w:cs="Calibri"/>
                <w:color w:val="auto"/>
                <w:lang w:eastAsia="en-US"/>
              </w:rPr>
              <w:t>Aims,</w:t>
            </w:r>
            <w:r w:rsidRPr="00B97981">
              <w:rPr>
                <w:rFonts w:ascii="Calibri" w:hAnsi="Calibri" w:cs="Calibri"/>
                <w:color w:val="auto"/>
                <w:spacing w:val="-4"/>
                <w:lang w:eastAsia="en-US"/>
              </w:rPr>
              <w:t xml:space="preserve"> </w:t>
            </w:r>
            <w:r w:rsidRPr="00B97981">
              <w:rPr>
                <w:rFonts w:ascii="Calibri" w:hAnsi="Calibri" w:cs="Calibri"/>
                <w:color w:val="auto"/>
                <w:lang w:eastAsia="en-US"/>
              </w:rPr>
              <w:t>Objectives</w:t>
            </w:r>
            <w:r w:rsidRPr="00B97981">
              <w:rPr>
                <w:rFonts w:ascii="Calibri" w:hAnsi="Calibri" w:cs="Calibri"/>
                <w:color w:val="auto"/>
                <w:spacing w:val="-1"/>
                <w:lang w:eastAsia="en-US"/>
              </w:rPr>
              <w:t xml:space="preserve"> </w:t>
            </w:r>
            <w:r w:rsidRPr="00B97981">
              <w:rPr>
                <w:rFonts w:ascii="Calibri" w:hAnsi="Calibri" w:cs="Calibri"/>
                <w:color w:val="auto"/>
                <w:lang w:eastAsia="en-US"/>
              </w:rPr>
              <w:t>&amp; Core</w:t>
            </w:r>
            <w:r w:rsidRPr="00B97981">
              <w:rPr>
                <w:rFonts w:ascii="Calibri" w:hAnsi="Calibri" w:cs="Calibri"/>
                <w:color w:val="auto"/>
                <w:spacing w:val="-3"/>
                <w:lang w:eastAsia="en-US"/>
              </w:rPr>
              <w:t xml:space="preserve"> </w:t>
            </w:r>
            <w:r w:rsidRPr="00B97981">
              <w:rPr>
                <w:rFonts w:ascii="Calibri" w:hAnsi="Calibri" w:cs="Calibri"/>
                <w:color w:val="auto"/>
                <w:lang w:eastAsia="en-US"/>
              </w:rPr>
              <w:t>Values.</w:t>
            </w:r>
          </w:p>
          <w:p w14:paraId="4355409D" w14:textId="77777777" w:rsidR="00B97981" w:rsidRPr="00B97981" w:rsidRDefault="00B97981" w:rsidP="00B97981">
            <w:pPr>
              <w:widowControl w:val="0"/>
              <w:numPr>
                <w:ilvl w:val="0"/>
                <w:numId w:val="24"/>
              </w:numPr>
              <w:tabs>
                <w:tab w:val="left" w:pos="942"/>
              </w:tabs>
              <w:adjustRightInd/>
              <w:spacing w:before="1" w:after="0"/>
              <w:rPr>
                <w:rFonts w:ascii="Calibri" w:hAnsi="Calibri" w:cs="Calibri"/>
                <w:color w:val="auto"/>
                <w:lang w:eastAsia="en-US"/>
              </w:rPr>
            </w:pPr>
            <w:r w:rsidRPr="00B97981">
              <w:rPr>
                <w:rFonts w:ascii="Calibri" w:hAnsi="Calibri" w:cs="Calibri"/>
                <w:color w:val="auto"/>
                <w:lang w:eastAsia="en-US"/>
              </w:rPr>
              <w:t>Demonstrate</w:t>
            </w:r>
            <w:r w:rsidRPr="00B97981">
              <w:rPr>
                <w:rFonts w:ascii="Calibri" w:hAnsi="Calibri" w:cs="Calibri"/>
                <w:color w:val="auto"/>
                <w:spacing w:val="-3"/>
                <w:lang w:eastAsia="en-US"/>
              </w:rPr>
              <w:t xml:space="preserve"> </w:t>
            </w:r>
            <w:r w:rsidRPr="00B97981">
              <w:rPr>
                <w:rFonts w:ascii="Calibri" w:hAnsi="Calibri" w:cs="Calibri"/>
                <w:color w:val="auto"/>
                <w:lang w:eastAsia="en-US"/>
              </w:rPr>
              <w:t>the</w:t>
            </w:r>
            <w:r w:rsidRPr="00B97981">
              <w:rPr>
                <w:rFonts w:ascii="Calibri" w:hAnsi="Calibri" w:cs="Calibri"/>
                <w:color w:val="auto"/>
                <w:spacing w:val="-2"/>
                <w:lang w:eastAsia="en-US"/>
              </w:rPr>
              <w:t xml:space="preserve"> </w:t>
            </w:r>
            <w:r w:rsidRPr="00B97981">
              <w:rPr>
                <w:rFonts w:ascii="Calibri" w:hAnsi="Calibri" w:cs="Calibri"/>
                <w:color w:val="auto"/>
                <w:lang w:eastAsia="en-US"/>
              </w:rPr>
              <w:t>ability</w:t>
            </w:r>
            <w:r w:rsidRPr="00B97981">
              <w:rPr>
                <w:rFonts w:ascii="Calibri" w:hAnsi="Calibri" w:cs="Calibri"/>
                <w:color w:val="auto"/>
                <w:spacing w:val="-2"/>
                <w:lang w:eastAsia="en-US"/>
              </w:rPr>
              <w:t xml:space="preserve"> </w:t>
            </w:r>
            <w:r w:rsidRPr="00B97981">
              <w:rPr>
                <w:rFonts w:ascii="Calibri" w:hAnsi="Calibri" w:cs="Calibri"/>
                <w:color w:val="auto"/>
                <w:lang w:eastAsia="en-US"/>
              </w:rPr>
              <w:t>to</w:t>
            </w:r>
            <w:r w:rsidRPr="00B97981">
              <w:rPr>
                <w:rFonts w:ascii="Calibri" w:hAnsi="Calibri" w:cs="Calibri"/>
                <w:color w:val="auto"/>
                <w:spacing w:val="-3"/>
                <w:lang w:eastAsia="en-US"/>
              </w:rPr>
              <w:t xml:space="preserve"> </w:t>
            </w:r>
            <w:r w:rsidRPr="00B97981">
              <w:rPr>
                <w:rFonts w:ascii="Calibri" w:hAnsi="Calibri" w:cs="Calibri"/>
                <w:color w:val="auto"/>
                <w:lang w:eastAsia="en-US"/>
              </w:rPr>
              <w:t>work</w:t>
            </w:r>
            <w:r w:rsidRPr="00B97981">
              <w:rPr>
                <w:rFonts w:ascii="Calibri" w:hAnsi="Calibri" w:cs="Calibri"/>
                <w:color w:val="auto"/>
                <w:spacing w:val="-3"/>
                <w:lang w:eastAsia="en-US"/>
              </w:rPr>
              <w:t xml:space="preserve"> </w:t>
            </w:r>
            <w:r w:rsidRPr="00B97981">
              <w:rPr>
                <w:rFonts w:ascii="Calibri" w:hAnsi="Calibri" w:cs="Calibri"/>
                <w:color w:val="auto"/>
                <w:lang w:eastAsia="en-US"/>
              </w:rPr>
              <w:t>positively</w:t>
            </w:r>
            <w:r w:rsidRPr="00B97981">
              <w:rPr>
                <w:rFonts w:ascii="Calibri" w:hAnsi="Calibri" w:cs="Calibri"/>
                <w:color w:val="auto"/>
                <w:spacing w:val="-3"/>
                <w:lang w:eastAsia="en-US"/>
              </w:rPr>
              <w:t xml:space="preserve"> </w:t>
            </w:r>
            <w:r w:rsidRPr="00B97981">
              <w:rPr>
                <w:rFonts w:ascii="Calibri" w:hAnsi="Calibri" w:cs="Calibri"/>
                <w:color w:val="auto"/>
                <w:lang w:eastAsia="en-US"/>
              </w:rPr>
              <w:t>within</w:t>
            </w:r>
            <w:r w:rsidRPr="00B97981">
              <w:rPr>
                <w:rFonts w:ascii="Calibri" w:hAnsi="Calibri" w:cs="Calibri"/>
                <w:color w:val="auto"/>
                <w:spacing w:val="-2"/>
                <w:lang w:eastAsia="en-US"/>
              </w:rPr>
              <w:t xml:space="preserve"> </w:t>
            </w:r>
            <w:r w:rsidRPr="00B97981">
              <w:rPr>
                <w:rFonts w:ascii="Calibri" w:hAnsi="Calibri" w:cs="Calibri"/>
                <w:color w:val="auto"/>
                <w:lang w:eastAsia="en-US"/>
              </w:rPr>
              <w:t>a</w:t>
            </w:r>
            <w:r w:rsidRPr="00B97981">
              <w:rPr>
                <w:rFonts w:ascii="Calibri" w:hAnsi="Calibri" w:cs="Calibri"/>
                <w:color w:val="auto"/>
                <w:spacing w:val="-3"/>
                <w:lang w:eastAsia="en-US"/>
              </w:rPr>
              <w:t xml:space="preserve"> </w:t>
            </w:r>
            <w:r w:rsidRPr="00B97981">
              <w:rPr>
                <w:rFonts w:ascii="Calibri" w:hAnsi="Calibri" w:cs="Calibri"/>
                <w:color w:val="auto"/>
                <w:lang w:eastAsia="en-US"/>
              </w:rPr>
              <w:t>team</w:t>
            </w:r>
            <w:r w:rsidRPr="00B97981">
              <w:rPr>
                <w:rFonts w:ascii="Calibri" w:hAnsi="Calibri" w:cs="Calibri"/>
                <w:color w:val="auto"/>
                <w:spacing w:val="1"/>
                <w:lang w:eastAsia="en-US"/>
              </w:rPr>
              <w:t xml:space="preserve"> </w:t>
            </w:r>
            <w:r w:rsidRPr="00B97981">
              <w:rPr>
                <w:rFonts w:ascii="Calibri" w:hAnsi="Calibri" w:cs="Calibri"/>
                <w:color w:val="auto"/>
                <w:lang w:eastAsia="en-US"/>
              </w:rPr>
              <w:t>to</w:t>
            </w:r>
            <w:r w:rsidRPr="00B97981">
              <w:rPr>
                <w:rFonts w:ascii="Calibri" w:hAnsi="Calibri" w:cs="Calibri"/>
                <w:color w:val="auto"/>
                <w:spacing w:val="1"/>
                <w:lang w:eastAsia="en-US"/>
              </w:rPr>
              <w:t xml:space="preserve"> </w:t>
            </w:r>
            <w:r w:rsidRPr="00B97981">
              <w:rPr>
                <w:rFonts w:ascii="Calibri" w:hAnsi="Calibri" w:cs="Calibri"/>
                <w:color w:val="auto"/>
                <w:lang w:eastAsia="en-US"/>
              </w:rPr>
              <w:t>achieve team</w:t>
            </w:r>
            <w:r w:rsidRPr="00B97981">
              <w:rPr>
                <w:rFonts w:ascii="Calibri" w:hAnsi="Calibri" w:cs="Calibri"/>
                <w:color w:val="auto"/>
                <w:spacing w:val="1"/>
                <w:lang w:eastAsia="en-US"/>
              </w:rPr>
              <w:t xml:space="preserve"> </w:t>
            </w:r>
            <w:r w:rsidRPr="00B97981">
              <w:rPr>
                <w:rFonts w:ascii="Calibri" w:hAnsi="Calibri" w:cs="Calibri"/>
                <w:color w:val="auto"/>
                <w:lang w:eastAsia="en-US"/>
              </w:rPr>
              <w:t>goals.</w:t>
            </w:r>
          </w:p>
          <w:p w14:paraId="389C9D81" w14:textId="77777777" w:rsidR="00B97981" w:rsidRPr="00B97981" w:rsidRDefault="00B97981" w:rsidP="00B97981">
            <w:pPr>
              <w:widowControl w:val="0"/>
              <w:numPr>
                <w:ilvl w:val="0"/>
                <w:numId w:val="24"/>
              </w:numPr>
              <w:tabs>
                <w:tab w:val="left" w:pos="942"/>
              </w:tabs>
              <w:adjustRightInd/>
              <w:spacing w:before="1" w:after="0"/>
              <w:rPr>
                <w:rFonts w:ascii="Calibri" w:hAnsi="Calibri" w:cs="Calibri"/>
                <w:color w:val="auto"/>
                <w:lang w:eastAsia="en-US"/>
              </w:rPr>
            </w:pPr>
            <w:r w:rsidRPr="00B97981">
              <w:rPr>
                <w:rFonts w:ascii="Calibri" w:hAnsi="Calibri" w:cs="Calibri"/>
                <w:color w:val="auto"/>
                <w:lang w:eastAsia="en-US"/>
              </w:rPr>
              <w:t>Work</w:t>
            </w:r>
            <w:r w:rsidRPr="00B97981">
              <w:rPr>
                <w:rFonts w:ascii="Calibri" w:hAnsi="Calibri" w:cs="Calibri"/>
                <w:color w:val="auto"/>
                <w:spacing w:val="-5"/>
                <w:lang w:eastAsia="en-US"/>
              </w:rPr>
              <w:t xml:space="preserve"> </w:t>
            </w:r>
            <w:r w:rsidRPr="00B97981">
              <w:rPr>
                <w:rFonts w:ascii="Calibri" w:hAnsi="Calibri" w:cs="Calibri"/>
                <w:color w:val="auto"/>
                <w:lang w:eastAsia="en-US"/>
              </w:rPr>
              <w:t>harmoniously</w:t>
            </w:r>
            <w:r w:rsidRPr="00B97981">
              <w:rPr>
                <w:rFonts w:ascii="Calibri" w:hAnsi="Calibri" w:cs="Calibri"/>
                <w:color w:val="auto"/>
                <w:spacing w:val="-3"/>
                <w:lang w:eastAsia="en-US"/>
              </w:rPr>
              <w:t xml:space="preserve"> </w:t>
            </w:r>
            <w:r w:rsidRPr="00B97981">
              <w:rPr>
                <w:rFonts w:ascii="Calibri" w:hAnsi="Calibri" w:cs="Calibri"/>
                <w:color w:val="auto"/>
                <w:lang w:eastAsia="en-US"/>
              </w:rPr>
              <w:t>with</w:t>
            </w:r>
            <w:r w:rsidRPr="00B97981">
              <w:rPr>
                <w:rFonts w:ascii="Calibri" w:hAnsi="Calibri" w:cs="Calibri"/>
                <w:color w:val="auto"/>
                <w:spacing w:val="-3"/>
                <w:lang w:eastAsia="en-US"/>
              </w:rPr>
              <w:t xml:space="preserve"> </w:t>
            </w:r>
            <w:r w:rsidRPr="00B97981">
              <w:rPr>
                <w:rFonts w:ascii="Calibri" w:hAnsi="Calibri" w:cs="Calibri"/>
                <w:color w:val="auto"/>
                <w:lang w:eastAsia="en-US"/>
              </w:rPr>
              <w:t>other</w:t>
            </w:r>
            <w:r w:rsidRPr="00B97981">
              <w:rPr>
                <w:rFonts w:ascii="Calibri" w:hAnsi="Calibri" w:cs="Calibri"/>
                <w:color w:val="auto"/>
                <w:spacing w:val="-1"/>
                <w:lang w:eastAsia="en-US"/>
              </w:rPr>
              <w:t xml:space="preserve"> </w:t>
            </w:r>
            <w:r w:rsidRPr="00B97981">
              <w:rPr>
                <w:rFonts w:ascii="Calibri" w:hAnsi="Calibri" w:cs="Calibri"/>
                <w:color w:val="auto"/>
                <w:lang w:eastAsia="en-US"/>
              </w:rPr>
              <w:t>team</w:t>
            </w:r>
            <w:r w:rsidRPr="00B97981">
              <w:rPr>
                <w:rFonts w:ascii="Calibri" w:hAnsi="Calibri" w:cs="Calibri"/>
                <w:color w:val="auto"/>
                <w:spacing w:val="-2"/>
                <w:lang w:eastAsia="en-US"/>
              </w:rPr>
              <w:t xml:space="preserve"> </w:t>
            </w:r>
            <w:r w:rsidRPr="00B97981">
              <w:rPr>
                <w:rFonts w:ascii="Calibri" w:hAnsi="Calibri" w:cs="Calibri"/>
                <w:color w:val="auto"/>
                <w:lang w:eastAsia="en-US"/>
              </w:rPr>
              <w:t>members</w:t>
            </w:r>
            <w:r w:rsidRPr="00B97981">
              <w:rPr>
                <w:rFonts w:ascii="Calibri" w:hAnsi="Calibri" w:cs="Calibri"/>
                <w:color w:val="auto"/>
                <w:spacing w:val="-1"/>
                <w:lang w:eastAsia="en-US"/>
              </w:rPr>
              <w:t xml:space="preserve"> </w:t>
            </w:r>
            <w:r w:rsidRPr="00B97981">
              <w:rPr>
                <w:rFonts w:ascii="Calibri" w:hAnsi="Calibri" w:cs="Calibri"/>
                <w:color w:val="auto"/>
                <w:lang w:eastAsia="en-US"/>
              </w:rPr>
              <w:t>to</w:t>
            </w:r>
            <w:r w:rsidRPr="00B97981">
              <w:rPr>
                <w:rFonts w:ascii="Calibri" w:hAnsi="Calibri" w:cs="Calibri"/>
                <w:color w:val="auto"/>
                <w:spacing w:val="-1"/>
                <w:lang w:eastAsia="en-US"/>
              </w:rPr>
              <w:t xml:space="preserve"> </w:t>
            </w:r>
            <w:r w:rsidRPr="00B97981">
              <w:rPr>
                <w:rFonts w:ascii="Calibri" w:hAnsi="Calibri" w:cs="Calibri"/>
                <w:color w:val="auto"/>
                <w:lang w:eastAsia="en-US"/>
              </w:rPr>
              <w:t>achieve</w:t>
            </w:r>
            <w:r w:rsidRPr="00B97981">
              <w:rPr>
                <w:rFonts w:ascii="Calibri" w:hAnsi="Calibri" w:cs="Calibri"/>
                <w:color w:val="auto"/>
                <w:spacing w:val="-3"/>
                <w:lang w:eastAsia="en-US"/>
              </w:rPr>
              <w:t xml:space="preserve"> </w:t>
            </w:r>
            <w:r w:rsidRPr="00B97981">
              <w:rPr>
                <w:rFonts w:ascii="Calibri" w:hAnsi="Calibri" w:cs="Calibri"/>
                <w:color w:val="auto"/>
                <w:lang w:eastAsia="en-US"/>
              </w:rPr>
              <w:t>service</w:t>
            </w:r>
            <w:r w:rsidRPr="00B97981">
              <w:rPr>
                <w:rFonts w:ascii="Calibri" w:hAnsi="Calibri" w:cs="Calibri"/>
                <w:color w:val="auto"/>
                <w:spacing w:val="-3"/>
                <w:lang w:eastAsia="en-US"/>
              </w:rPr>
              <w:t xml:space="preserve"> </w:t>
            </w:r>
            <w:r w:rsidRPr="00B97981">
              <w:rPr>
                <w:rFonts w:ascii="Calibri" w:hAnsi="Calibri" w:cs="Calibri"/>
                <w:color w:val="auto"/>
                <w:lang w:eastAsia="en-US"/>
              </w:rPr>
              <w:t>delivery</w:t>
            </w:r>
            <w:r w:rsidRPr="00B97981">
              <w:rPr>
                <w:rFonts w:ascii="Calibri" w:hAnsi="Calibri" w:cs="Calibri"/>
                <w:color w:val="auto"/>
                <w:spacing w:val="-3"/>
                <w:lang w:eastAsia="en-US"/>
              </w:rPr>
              <w:t xml:space="preserve"> </w:t>
            </w:r>
            <w:r w:rsidRPr="00B97981">
              <w:rPr>
                <w:rFonts w:ascii="Calibri" w:hAnsi="Calibri" w:cs="Calibri"/>
                <w:color w:val="auto"/>
                <w:lang w:eastAsia="en-US"/>
              </w:rPr>
              <w:t>excellence.</w:t>
            </w:r>
          </w:p>
          <w:p w14:paraId="055AE8D9" w14:textId="77777777" w:rsidR="009A3A6E" w:rsidRDefault="00B97981" w:rsidP="009A3A6E">
            <w:pPr>
              <w:widowControl w:val="0"/>
              <w:numPr>
                <w:ilvl w:val="0"/>
                <w:numId w:val="24"/>
              </w:numPr>
              <w:tabs>
                <w:tab w:val="left" w:pos="942"/>
              </w:tabs>
              <w:adjustRightInd/>
              <w:spacing w:before="1" w:after="0"/>
              <w:rPr>
                <w:rFonts w:ascii="Calibri" w:hAnsi="Calibri" w:cs="Calibri"/>
                <w:color w:val="auto"/>
                <w:lang w:eastAsia="en-US"/>
              </w:rPr>
            </w:pPr>
            <w:r w:rsidRPr="00B97981">
              <w:rPr>
                <w:rFonts w:ascii="Calibri" w:hAnsi="Calibri" w:cs="Calibri"/>
                <w:color w:val="auto"/>
                <w:lang w:eastAsia="en-US"/>
              </w:rPr>
              <w:t>Resolve</w:t>
            </w:r>
            <w:r w:rsidRPr="00B97981">
              <w:rPr>
                <w:rFonts w:ascii="Calibri" w:hAnsi="Calibri" w:cs="Calibri"/>
                <w:color w:val="auto"/>
                <w:spacing w:val="-4"/>
                <w:lang w:eastAsia="en-US"/>
              </w:rPr>
              <w:t xml:space="preserve"> </w:t>
            </w:r>
            <w:r w:rsidRPr="00B97981">
              <w:rPr>
                <w:rFonts w:ascii="Calibri" w:hAnsi="Calibri" w:cs="Calibri"/>
                <w:color w:val="auto"/>
                <w:lang w:eastAsia="en-US"/>
              </w:rPr>
              <w:t>any</w:t>
            </w:r>
            <w:r w:rsidRPr="00B97981">
              <w:rPr>
                <w:rFonts w:ascii="Calibri" w:hAnsi="Calibri" w:cs="Calibri"/>
                <w:color w:val="auto"/>
                <w:spacing w:val="-3"/>
                <w:lang w:eastAsia="en-US"/>
              </w:rPr>
              <w:t xml:space="preserve"> </w:t>
            </w:r>
            <w:r w:rsidRPr="00B97981">
              <w:rPr>
                <w:rFonts w:ascii="Calibri" w:hAnsi="Calibri" w:cs="Calibri"/>
                <w:color w:val="auto"/>
                <w:lang w:eastAsia="en-US"/>
              </w:rPr>
              <w:t>workplace</w:t>
            </w:r>
            <w:r w:rsidRPr="00B97981">
              <w:rPr>
                <w:rFonts w:ascii="Calibri" w:hAnsi="Calibri" w:cs="Calibri"/>
                <w:color w:val="auto"/>
                <w:spacing w:val="-3"/>
                <w:lang w:eastAsia="en-US"/>
              </w:rPr>
              <w:t xml:space="preserve"> </w:t>
            </w:r>
            <w:r w:rsidRPr="00B97981">
              <w:rPr>
                <w:rFonts w:ascii="Calibri" w:hAnsi="Calibri" w:cs="Calibri"/>
                <w:color w:val="auto"/>
                <w:lang w:eastAsia="en-US"/>
              </w:rPr>
              <w:t>conflict in</w:t>
            </w:r>
            <w:r w:rsidRPr="00B97981">
              <w:rPr>
                <w:rFonts w:ascii="Calibri" w:hAnsi="Calibri" w:cs="Calibri"/>
                <w:color w:val="auto"/>
                <w:spacing w:val="-2"/>
                <w:lang w:eastAsia="en-US"/>
              </w:rPr>
              <w:t xml:space="preserve"> </w:t>
            </w:r>
            <w:r w:rsidRPr="00B97981">
              <w:rPr>
                <w:rFonts w:ascii="Calibri" w:hAnsi="Calibri" w:cs="Calibri"/>
                <w:color w:val="auto"/>
                <w:lang w:eastAsia="en-US"/>
              </w:rPr>
              <w:t>a</w:t>
            </w:r>
            <w:r w:rsidRPr="00B97981">
              <w:rPr>
                <w:rFonts w:ascii="Calibri" w:hAnsi="Calibri" w:cs="Calibri"/>
                <w:color w:val="auto"/>
                <w:spacing w:val="-1"/>
                <w:lang w:eastAsia="en-US"/>
              </w:rPr>
              <w:t xml:space="preserve"> </w:t>
            </w:r>
            <w:r w:rsidRPr="00B97981">
              <w:rPr>
                <w:rFonts w:ascii="Calibri" w:hAnsi="Calibri" w:cs="Calibri"/>
                <w:color w:val="auto"/>
                <w:lang w:eastAsia="en-US"/>
              </w:rPr>
              <w:t>professional</w:t>
            </w:r>
            <w:r w:rsidRPr="00B97981">
              <w:rPr>
                <w:rFonts w:ascii="Calibri" w:hAnsi="Calibri" w:cs="Calibri"/>
                <w:color w:val="auto"/>
                <w:spacing w:val="-4"/>
                <w:lang w:eastAsia="en-US"/>
              </w:rPr>
              <w:t xml:space="preserve"> </w:t>
            </w:r>
            <w:r w:rsidRPr="00B97981">
              <w:rPr>
                <w:rFonts w:ascii="Calibri" w:hAnsi="Calibri" w:cs="Calibri"/>
                <w:color w:val="auto"/>
                <w:lang w:eastAsia="en-US"/>
              </w:rPr>
              <w:t>manner</w:t>
            </w:r>
            <w:r w:rsidRPr="00B97981">
              <w:rPr>
                <w:rFonts w:ascii="Calibri" w:hAnsi="Calibri" w:cs="Calibri"/>
                <w:color w:val="auto"/>
                <w:spacing w:val="-1"/>
                <w:lang w:eastAsia="en-US"/>
              </w:rPr>
              <w:t xml:space="preserve"> </w:t>
            </w:r>
            <w:r w:rsidRPr="00B97981">
              <w:rPr>
                <w:rFonts w:ascii="Calibri" w:hAnsi="Calibri" w:cs="Calibri"/>
                <w:color w:val="auto"/>
                <w:lang w:eastAsia="en-US"/>
              </w:rPr>
              <w:t>and</w:t>
            </w:r>
            <w:r w:rsidRPr="00B97981">
              <w:rPr>
                <w:rFonts w:ascii="Calibri" w:hAnsi="Calibri" w:cs="Calibri"/>
                <w:color w:val="auto"/>
                <w:spacing w:val="-2"/>
                <w:lang w:eastAsia="en-US"/>
              </w:rPr>
              <w:t xml:space="preserve"> </w:t>
            </w:r>
            <w:r w:rsidRPr="00B97981">
              <w:rPr>
                <w:rFonts w:ascii="Calibri" w:hAnsi="Calibri" w:cs="Calibri"/>
                <w:color w:val="auto"/>
                <w:lang w:eastAsia="en-US"/>
              </w:rPr>
              <w:t>through</w:t>
            </w:r>
            <w:r w:rsidRPr="00B97981">
              <w:rPr>
                <w:rFonts w:ascii="Calibri" w:hAnsi="Calibri" w:cs="Calibri"/>
                <w:color w:val="auto"/>
                <w:spacing w:val="-2"/>
                <w:lang w:eastAsia="en-US"/>
              </w:rPr>
              <w:t xml:space="preserve"> </w:t>
            </w:r>
            <w:r w:rsidRPr="00B97981">
              <w:rPr>
                <w:rFonts w:ascii="Calibri" w:hAnsi="Calibri" w:cs="Calibri"/>
                <w:color w:val="auto"/>
                <w:lang w:eastAsia="en-US"/>
              </w:rPr>
              <w:t>the correct</w:t>
            </w:r>
            <w:r w:rsidRPr="00B97981">
              <w:rPr>
                <w:rFonts w:ascii="Calibri" w:hAnsi="Calibri" w:cs="Calibri"/>
                <w:color w:val="auto"/>
                <w:spacing w:val="-2"/>
                <w:lang w:eastAsia="en-US"/>
              </w:rPr>
              <w:t xml:space="preserve"> </w:t>
            </w:r>
            <w:r w:rsidRPr="00B97981">
              <w:rPr>
                <w:rFonts w:ascii="Calibri" w:hAnsi="Calibri" w:cs="Calibri"/>
                <w:color w:val="auto"/>
                <w:lang w:eastAsia="en-US"/>
              </w:rPr>
              <w:t>processes.</w:t>
            </w:r>
          </w:p>
          <w:p w14:paraId="7AAAFD7D" w14:textId="12FB2485" w:rsidR="009A3A6E" w:rsidRPr="00B97981" w:rsidRDefault="009A3A6E" w:rsidP="009A3A6E">
            <w:pPr>
              <w:widowControl w:val="0"/>
              <w:numPr>
                <w:ilvl w:val="0"/>
                <w:numId w:val="24"/>
              </w:numPr>
              <w:tabs>
                <w:tab w:val="left" w:pos="942"/>
              </w:tabs>
              <w:adjustRightInd/>
              <w:spacing w:before="1" w:after="0"/>
              <w:rPr>
                <w:rFonts w:ascii="Calibri" w:hAnsi="Calibri" w:cs="Calibri"/>
                <w:color w:val="auto"/>
                <w:lang w:eastAsia="en-US"/>
              </w:rPr>
            </w:pPr>
            <w:r w:rsidRPr="00B97981">
              <w:rPr>
                <w:rFonts w:ascii="Calibri" w:hAnsi="Calibri" w:cs="Calibri"/>
                <w:color w:val="auto"/>
                <w:lang w:eastAsia="en-US"/>
              </w:rPr>
              <w:t>Providing</w:t>
            </w:r>
            <w:r w:rsidRPr="00B97981">
              <w:rPr>
                <w:rFonts w:ascii="Calibri" w:hAnsi="Calibri" w:cs="Calibri"/>
                <w:color w:val="auto"/>
                <w:spacing w:val="-3"/>
                <w:lang w:eastAsia="en-US"/>
              </w:rPr>
              <w:t xml:space="preserve"> </w:t>
            </w:r>
            <w:r w:rsidRPr="00B97981">
              <w:rPr>
                <w:rFonts w:ascii="Calibri" w:hAnsi="Calibri" w:cs="Calibri"/>
                <w:color w:val="auto"/>
                <w:lang w:eastAsia="en-US"/>
              </w:rPr>
              <w:t>comprehensive handover</w:t>
            </w:r>
            <w:r w:rsidRPr="00B97981">
              <w:rPr>
                <w:rFonts w:ascii="Calibri" w:hAnsi="Calibri" w:cs="Calibri"/>
                <w:color w:val="auto"/>
                <w:spacing w:val="-3"/>
                <w:lang w:eastAsia="en-US"/>
              </w:rPr>
              <w:t xml:space="preserve"> </w:t>
            </w:r>
            <w:r w:rsidRPr="00B97981">
              <w:rPr>
                <w:rFonts w:ascii="Calibri" w:hAnsi="Calibri" w:cs="Calibri"/>
                <w:color w:val="auto"/>
                <w:lang w:eastAsia="en-US"/>
              </w:rPr>
              <w:t>to staff</w:t>
            </w:r>
            <w:r w:rsidRPr="00B97981">
              <w:rPr>
                <w:rFonts w:ascii="Calibri" w:hAnsi="Calibri" w:cs="Calibri"/>
                <w:color w:val="auto"/>
                <w:spacing w:val="-1"/>
                <w:lang w:eastAsia="en-US"/>
              </w:rPr>
              <w:t xml:space="preserve"> </w:t>
            </w:r>
            <w:r w:rsidRPr="00B97981">
              <w:rPr>
                <w:rFonts w:ascii="Calibri" w:hAnsi="Calibri" w:cs="Calibri"/>
                <w:color w:val="auto"/>
                <w:lang w:eastAsia="en-US"/>
              </w:rPr>
              <w:t>on</w:t>
            </w:r>
            <w:r w:rsidRPr="00B97981">
              <w:rPr>
                <w:rFonts w:ascii="Calibri" w:hAnsi="Calibri" w:cs="Calibri"/>
                <w:color w:val="auto"/>
                <w:spacing w:val="-5"/>
                <w:lang w:eastAsia="en-US"/>
              </w:rPr>
              <w:t xml:space="preserve"> </w:t>
            </w:r>
            <w:r w:rsidRPr="00B97981">
              <w:rPr>
                <w:rFonts w:ascii="Calibri" w:hAnsi="Calibri" w:cs="Calibri"/>
                <w:color w:val="auto"/>
                <w:lang w:eastAsia="en-US"/>
              </w:rPr>
              <w:t>other</w:t>
            </w:r>
            <w:r w:rsidRPr="00B97981">
              <w:rPr>
                <w:rFonts w:ascii="Calibri" w:hAnsi="Calibri" w:cs="Calibri"/>
                <w:color w:val="auto"/>
                <w:spacing w:val="-1"/>
                <w:lang w:eastAsia="en-US"/>
              </w:rPr>
              <w:t xml:space="preserve"> </w:t>
            </w:r>
            <w:r w:rsidRPr="00B97981">
              <w:rPr>
                <w:rFonts w:ascii="Calibri" w:hAnsi="Calibri" w:cs="Calibri"/>
                <w:color w:val="auto"/>
                <w:lang w:eastAsia="en-US"/>
              </w:rPr>
              <w:t>shifts.</w:t>
            </w:r>
          </w:p>
          <w:p w14:paraId="1A979C94" w14:textId="5BDDF379" w:rsidR="000E3D62" w:rsidRDefault="000E3D62" w:rsidP="00B97981">
            <w:pPr>
              <w:rPr>
                <w:b/>
                <w:i/>
                <w:color w:val="auto"/>
                <w:lang w:val="en-US"/>
              </w:rPr>
            </w:pPr>
            <w:r w:rsidRPr="00A31A8D">
              <w:rPr>
                <w:b/>
                <w:i/>
                <w:color w:val="auto"/>
                <w:lang w:val="en-US"/>
              </w:rPr>
              <w:t>People and Culture</w:t>
            </w:r>
            <w:r w:rsidR="00A31A8D" w:rsidRPr="00A31A8D">
              <w:rPr>
                <w:b/>
                <w:i/>
                <w:color w:val="auto"/>
                <w:lang w:val="en-US"/>
              </w:rPr>
              <w:t>:</w:t>
            </w:r>
          </w:p>
          <w:p w14:paraId="78099A76" w14:textId="77777777" w:rsidR="003173A6" w:rsidRPr="003173A6" w:rsidRDefault="001E6024" w:rsidP="00480608">
            <w:pPr>
              <w:widowControl w:val="0"/>
              <w:numPr>
                <w:ilvl w:val="0"/>
                <w:numId w:val="24"/>
              </w:numPr>
              <w:adjustRightInd/>
              <w:spacing w:before="0" w:after="0"/>
              <w:rPr>
                <w:rFonts w:ascii="Calibri" w:hAnsi="Calibri" w:cs="Calibri"/>
                <w:color w:val="auto"/>
                <w:lang w:eastAsia="en-US"/>
              </w:rPr>
            </w:pPr>
            <w:r w:rsidRPr="003173A6">
              <w:rPr>
                <w:color w:val="auto"/>
              </w:rPr>
              <w:t xml:space="preserve">Work in accordance with the mission and vision of Calvary and actively participate in developing a culture that promotes Calvary’s values of healing, hospitality, stewardship and respect. </w:t>
            </w:r>
          </w:p>
          <w:p w14:paraId="57B380E8" w14:textId="706BF101" w:rsidR="00B97981" w:rsidRPr="003173A6" w:rsidRDefault="00B97981" w:rsidP="00480608">
            <w:pPr>
              <w:widowControl w:val="0"/>
              <w:numPr>
                <w:ilvl w:val="0"/>
                <w:numId w:val="24"/>
              </w:numPr>
              <w:adjustRightInd/>
              <w:spacing w:before="0" w:after="0"/>
              <w:rPr>
                <w:rFonts w:ascii="Calibri" w:hAnsi="Calibri" w:cs="Calibri"/>
                <w:color w:val="auto"/>
                <w:lang w:eastAsia="en-US"/>
              </w:rPr>
            </w:pPr>
            <w:r w:rsidRPr="003173A6">
              <w:rPr>
                <w:rFonts w:ascii="Calibri" w:hAnsi="Calibri" w:cs="Calibri"/>
                <w:color w:val="auto"/>
                <w:lang w:eastAsia="en-US"/>
              </w:rPr>
              <w:t xml:space="preserve">Work in accordance with the mission and vision of Calvary and actively participate in developing a culture that promotes Calvary’s values of healing, hospitality, stewardship and respect. </w:t>
            </w:r>
          </w:p>
          <w:p w14:paraId="33743C87" w14:textId="5D24613E" w:rsidR="00B97981" w:rsidRDefault="00B97981" w:rsidP="00B97981">
            <w:pPr>
              <w:widowControl w:val="0"/>
              <w:numPr>
                <w:ilvl w:val="0"/>
                <w:numId w:val="24"/>
              </w:numPr>
              <w:tabs>
                <w:tab w:val="left" w:pos="942"/>
              </w:tabs>
              <w:adjustRightInd/>
              <w:spacing w:before="0" w:after="0"/>
              <w:rPr>
                <w:rFonts w:ascii="Calibri" w:hAnsi="Calibri" w:cs="Calibri"/>
                <w:color w:val="auto"/>
                <w:lang w:eastAsia="en-US"/>
              </w:rPr>
            </w:pPr>
            <w:r w:rsidRPr="001E6024">
              <w:rPr>
                <w:color w:val="auto"/>
              </w:rPr>
              <w:t>Practice in accordance with Calvary and relevant Government Health policies and procedures, the position description, Code of Conduct and industrial agreements</w:t>
            </w:r>
          </w:p>
          <w:p w14:paraId="1B873D1A" w14:textId="68070941" w:rsidR="00B97981" w:rsidRPr="00B97981" w:rsidRDefault="00B97981" w:rsidP="00B97981">
            <w:pPr>
              <w:widowControl w:val="0"/>
              <w:numPr>
                <w:ilvl w:val="0"/>
                <w:numId w:val="24"/>
              </w:numPr>
              <w:tabs>
                <w:tab w:val="left" w:pos="942"/>
              </w:tabs>
              <w:adjustRightInd/>
              <w:spacing w:before="0" w:after="0"/>
              <w:rPr>
                <w:rFonts w:ascii="Calibri" w:hAnsi="Calibri" w:cs="Calibri"/>
                <w:color w:val="auto"/>
                <w:lang w:eastAsia="en-US"/>
              </w:rPr>
            </w:pPr>
            <w:r w:rsidRPr="00B97981">
              <w:rPr>
                <w:rFonts w:ascii="Calibri" w:hAnsi="Calibri" w:cs="Calibri"/>
                <w:color w:val="auto"/>
                <w:lang w:eastAsia="en-US"/>
              </w:rPr>
              <w:t>Act</w:t>
            </w:r>
            <w:r w:rsidRPr="00B97981">
              <w:rPr>
                <w:rFonts w:ascii="Calibri" w:hAnsi="Calibri" w:cs="Calibri"/>
                <w:color w:val="auto"/>
                <w:spacing w:val="-1"/>
                <w:lang w:eastAsia="en-US"/>
              </w:rPr>
              <w:t xml:space="preserve"> </w:t>
            </w:r>
            <w:r w:rsidRPr="00B97981">
              <w:rPr>
                <w:rFonts w:ascii="Calibri" w:hAnsi="Calibri" w:cs="Calibri"/>
                <w:color w:val="auto"/>
                <w:lang w:eastAsia="en-US"/>
              </w:rPr>
              <w:t>in a</w:t>
            </w:r>
            <w:r w:rsidRPr="00B97981">
              <w:rPr>
                <w:rFonts w:ascii="Calibri" w:hAnsi="Calibri" w:cs="Calibri"/>
                <w:color w:val="auto"/>
                <w:spacing w:val="-1"/>
                <w:lang w:eastAsia="en-US"/>
              </w:rPr>
              <w:t xml:space="preserve"> </w:t>
            </w:r>
            <w:r w:rsidRPr="00B97981">
              <w:rPr>
                <w:rFonts w:ascii="Calibri" w:hAnsi="Calibri" w:cs="Calibri"/>
                <w:color w:val="auto"/>
                <w:lang w:eastAsia="en-US"/>
              </w:rPr>
              <w:t>professional</w:t>
            </w:r>
            <w:r w:rsidRPr="00B97981">
              <w:rPr>
                <w:rFonts w:ascii="Calibri" w:hAnsi="Calibri" w:cs="Calibri"/>
                <w:color w:val="auto"/>
                <w:spacing w:val="-3"/>
                <w:lang w:eastAsia="en-US"/>
              </w:rPr>
              <w:t xml:space="preserve"> </w:t>
            </w:r>
            <w:r w:rsidRPr="00B97981">
              <w:rPr>
                <w:rFonts w:ascii="Calibri" w:hAnsi="Calibri" w:cs="Calibri"/>
                <w:color w:val="auto"/>
                <w:lang w:eastAsia="en-US"/>
              </w:rPr>
              <w:t>manner at</w:t>
            </w:r>
            <w:r w:rsidRPr="00B97981">
              <w:rPr>
                <w:rFonts w:ascii="Calibri" w:hAnsi="Calibri" w:cs="Calibri"/>
                <w:color w:val="auto"/>
                <w:spacing w:val="-1"/>
                <w:lang w:eastAsia="en-US"/>
              </w:rPr>
              <w:t xml:space="preserve"> </w:t>
            </w:r>
            <w:r w:rsidRPr="00B97981">
              <w:rPr>
                <w:rFonts w:ascii="Calibri" w:hAnsi="Calibri" w:cs="Calibri"/>
                <w:color w:val="auto"/>
                <w:lang w:eastAsia="en-US"/>
              </w:rPr>
              <w:t>all</w:t>
            </w:r>
            <w:r w:rsidRPr="00B97981">
              <w:rPr>
                <w:rFonts w:ascii="Calibri" w:hAnsi="Calibri" w:cs="Calibri"/>
                <w:color w:val="auto"/>
                <w:spacing w:val="-4"/>
                <w:lang w:eastAsia="en-US"/>
              </w:rPr>
              <w:t xml:space="preserve"> </w:t>
            </w:r>
            <w:r w:rsidRPr="00B97981">
              <w:rPr>
                <w:rFonts w:ascii="Calibri" w:hAnsi="Calibri" w:cs="Calibri"/>
                <w:color w:val="auto"/>
                <w:lang w:eastAsia="en-US"/>
              </w:rPr>
              <w:t>times</w:t>
            </w:r>
            <w:r w:rsidRPr="00B97981">
              <w:rPr>
                <w:rFonts w:ascii="Calibri" w:hAnsi="Calibri" w:cs="Calibri"/>
                <w:color w:val="auto"/>
                <w:spacing w:val="-1"/>
                <w:lang w:eastAsia="en-US"/>
              </w:rPr>
              <w:t xml:space="preserve"> </w:t>
            </w:r>
            <w:r w:rsidRPr="00B97981">
              <w:rPr>
                <w:rFonts w:ascii="Calibri" w:hAnsi="Calibri" w:cs="Calibri"/>
                <w:color w:val="auto"/>
                <w:lang w:eastAsia="en-US"/>
              </w:rPr>
              <w:t>when</w:t>
            </w:r>
            <w:r w:rsidRPr="00B97981">
              <w:rPr>
                <w:rFonts w:ascii="Calibri" w:hAnsi="Calibri" w:cs="Calibri"/>
                <w:color w:val="auto"/>
                <w:spacing w:val="-1"/>
                <w:lang w:eastAsia="en-US"/>
              </w:rPr>
              <w:t xml:space="preserve"> </w:t>
            </w:r>
            <w:r w:rsidRPr="00B97981">
              <w:rPr>
                <w:rFonts w:ascii="Calibri" w:hAnsi="Calibri" w:cs="Calibri"/>
                <w:color w:val="auto"/>
                <w:lang w:eastAsia="en-US"/>
              </w:rPr>
              <w:t>dealing</w:t>
            </w:r>
            <w:r w:rsidRPr="00B97981">
              <w:rPr>
                <w:rFonts w:ascii="Calibri" w:hAnsi="Calibri" w:cs="Calibri"/>
                <w:color w:val="auto"/>
                <w:spacing w:val="-1"/>
                <w:lang w:eastAsia="en-US"/>
              </w:rPr>
              <w:t xml:space="preserve"> </w:t>
            </w:r>
            <w:r w:rsidRPr="00B97981">
              <w:rPr>
                <w:rFonts w:ascii="Calibri" w:hAnsi="Calibri" w:cs="Calibri"/>
                <w:color w:val="auto"/>
                <w:lang w:eastAsia="en-US"/>
              </w:rPr>
              <w:t>with</w:t>
            </w:r>
            <w:r w:rsidRPr="00B97981">
              <w:rPr>
                <w:rFonts w:ascii="Calibri" w:hAnsi="Calibri" w:cs="Calibri"/>
                <w:color w:val="auto"/>
                <w:spacing w:val="-1"/>
                <w:lang w:eastAsia="en-US"/>
              </w:rPr>
              <w:t xml:space="preserve"> </w:t>
            </w:r>
            <w:r w:rsidRPr="00B97981">
              <w:rPr>
                <w:rFonts w:ascii="Calibri" w:hAnsi="Calibri" w:cs="Calibri"/>
                <w:color w:val="auto"/>
                <w:lang w:eastAsia="en-US"/>
              </w:rPr>
              <w:t>internal</w:t>
            </w:r>
            <w:r w:rsidRPr="00B97981">
              <w:rPr>
                <w:rFonts w:ascii="Calibri" w:hAnsi="Calibri" w:cs="Calibri"/>
                <w:color w:val="auto"/>
                <w:spacing w:val="-4"/>
                <w:lang w:eastAsia="en-US"/>
              </w:rPr>
              <w:t xml:space="preserve"> </w:t>
            </w:r>
            <w:r w:rsidRPr="00B97981">
              <w:rPr>
                <w:rFonts w:ascii="Calibri" w:hAnsi="Calibri" w:cs="Calibri"/>
                <w:color w:val="auto"/>
                <w:lang w:eastAsia="en-US"/>
              </w:rPr>
              <w:t>&amp;</w:t>
            </w:r>
            <w:r w:rsidRPr="00B97981">
              <w:rPr>
                <w:rFonts w:ascii="Calibri" w:hAnsi="Calibri" w:cs="Calibri"/>
                <w:color w:val="auto"/>
                <w:spacing w:val="-1"/>
                <w:lang w:eastAsia="en-US"/>
              </w:rPr>
              <w:t xml:space="preserve"> </w:t>
            </w:r>
            <w:r w:rsidRPr="00B97981">
              <w:rPr>
                <w:rFonts w:ascii="Calibri" w:hAnsi="Calibri" w:cs="Calibri"/>
                <w:color w:val="auto"/>
                <w:lang w:eastAsia="en-US"/>
              </w:rPr>
              <w:t>external clients.</w:t>
            </w:r>
          </w:p>
          <w:p w14:paraId="2E3FC8AA" w14:textId="77777777" w:rsidR="00B97981" w:rsidRPr="00B97981" w:rsidRDefault="00B97981" w:rsidP="00B97981">
            <w:pPr>
              <w:widowControl w:val="0"/>
              <w:numPr>
                <w:ilvl w:val="0"/>
                <w:numId w:val="24"/>
              </w:numPr>
              <w:tabs>
                <w:tab w:val="left" w:pos="942"/>
              </w:tabs>
              <w:adjustRightInd/>
              <w:spacing w:before="0" w:after="0"/>
              <w:rPr>
                <w:rFonts w:ascii="Calibri" w:hAnsi="Calibri" w:cs="Calibri"/>
                <w:color w:val="auto"/>
                <w:lang w:eastAsia="en-US"/>
              </w:rPr>
            </w:pPr>
            <w:r w:rsidRPr="00B97981">
              <w:rPr>
                <w:rFonts w:ascii="Calibri" w:hAnsi="Calibri" w:cs="Calibri"/>
                <w:color w:val="auto"/>
                <w:lang w:eastAsia="en-US"/>
              </w:rPr>
              <w:t>Positively</w:t>
            </w:r>
            <w:r w:rsidRPr="00B97981">
              <w:rPr>
                <w:rFonts w:ascii="Calibri" w:hAnsi="Calibri" w:cs="Calibri"/>
                <w:color w:val="auto"/>
                <w:spacing w:val="-2"/>
                <w:lang w:eastAsia="en-US"/>
              </w:rPr>
              <w:t xml:space="preserve"> </w:t>
            </w:r>
            <w:r w:rsidRPr="00B97981">
              <w:rPr>
                <w:rFonts w:ascii="Calibri" w:hAnsi="Calibri" w:cs="Calibri"/>
                <w:color w:val="auto"/>
                <w:lang w:eastAsia="en-US"/>
              </w:rPr>
              <w:t>promote</w:t>
            </w:r>
            <w:r w:rsidRPr="00B97981">
              <w:rPr>
                <w:rFonts w:ascii="Calibri" w:hAnsi="Calibri" w:cs="Calibri"/>
                <w:color w:val="auto"/>
                <w:spacing w:val="-3"/>
                <w:lang w:eastAsia="en-US"/>
              </w:rPr>
              <w:t xml:space="preserve"> </w:t>
            </w:r>
            <w:r w:rsidRPr="00B97981">
              <w:rPr>
                <w:rFonts w:ascii="Calibri" w:hAnsi="Calibri" w:cs="Calibri"/>
                <w:color w:val="auto"/>
                <w:lang w:eastAsia="en-US"/>
              </w:rPr>
              <w:t>the</w:t>
            </w:r>
            <w:r w:rsidRPr="00B97981">
              <w:rPr>
                <w:rFonts w:ascii="Calibri" w:hAnsi="Calibri" w:cs="Calibri"/>
                <w:color w:val="auto"/>
                <w:spacing w:val="-3"/>
                <w:lang w:eastAsia="en-US"/>
              </w:rPr>
              <w:t xml:space="preserve"> </w:t>
            </w:r>
            <w:r w:rsidRPr="00B97981">
              <w:rPr>
                <w:rFonts w:ascii="Calibri" w:hAnsi="Calibri" w:cs="Calibri"/>
                <w:color w:val="auto"/>
                <w:lang w:eastAsia="en-US"/>
              </w:rPr>
              <w:t>organisation</w:t>
            </w:r>
            <w:r w:rsidRPr="00B97981">
              <w:rPr>
                <w:rFonts w:ascii="Calibri" w:hAnsi="Calibri" w:cs="Calibri"/>
                <w:color w:val="auto"/>
                <w:spacing w:val="-2"/>
                <w:lang w:eastAsia="en-US"/>
              </w:rPr>
              <w:t xml:space="preserve"> </w:t>
            </w:r>
            <w:r w:rsidRPr="00B97981">
              <w:rPr>
                <w:rFonts w:ascii="Calibri" w:hAnsi="Calibri" w:cs="Calibri"/>
                <w:color w:val="auto"/>
                <w:lang w:eastAsia="en-US"/>
              </w:rPr>
              <w:t>both</w:t>
            </w:r>
            <w:r w:rsidRPr="00B97981">
              <w:rPr>
                <w:rFonts w:ascii="Calibri" w:hAnsi="Calibri" w:cs="Calibri"/>
                <w:color w:val="auto"/>
                <w:spacing w:val="-1"/>
                <w:lang w:eastAsia="en-US"/>
              </w:rPr>
              <w:t xml:space="preserve"> </w:t>
            </w:r>
            <w:r w:rsidRPr="00B97981">
              <w:rPr>
                <w:rFonts w:ascii="Calibri" w:hAnsi="Calibri" w:cs="Calibri"/>
                <w:color w:val="auto"/>
                <w:lang w:eastAsia="en-US"/>
              </w:rPr>
              <w:t>internally</w:t>
            </w:r>
            <w:r w:rsidRPr="00B97981">
              <w:rPr>
                <w:rFonts w:ascii="Calibri" w:hAnsi="Calibri" w:cs="Calibri"/>
                <w:color w:val="auto"/>
                <w:spacing w:val="-3"/>
                <w:lang w:eastAsia="en-US"/>
              </w:rPr>
              <w:t xml:space="preserve"> </w:t>
            </w:r>
            <w:r w:rsidRPr="00B97981">
              <w:rPr>
                <w:rFonts w:ascii="Calibri" w:hAnsi="Calibri" w:cs="Calibri"/>
                <w:color w:val="auto"/>
                <w:lang w:eastAsia="en-US"/>
              </w:rPr>
              <w:t>&amp;</w:t>
            </w:r>
            <w:r w:rsidRPr="00B97981">
              <w:rPr>
                <w:rFonts w:ascii="Calibri" w:hAnsi="Calibri" w:cs="Calibri"/>
                <w:color w:val="auto"/>
                <w:spacing w:val="-3"/>
                <w:lang w:eastAsia="en-US"/>
              </w:rPr>
              <w:t xml:space="preserve"> </w:t>
            </w:r>
            <w:r w:rsidRPr="00B97981">
              <w:rPr>
                <w:rFonts w:ascii="Calibri" w:hAnsi="Calibri" w:cs="Calibri"/>
                <w:color w:val="auto"/>
                <w:lang w:eastAsia="en-US"/>
              </w:rPr>
              <w:t>externally.</w:t>
            </w:r>
          </w:p>
          <w:p w14:paraId="600200C4" w14:textId="77777777" w:rsidR="00B97981" w:rsidRPr="00B97981" w:rsidRDefault="00B97981" w:rsidP="00B97981">
            <w:pPr>
              <w:widowControl w:val="0"/>
              <w:numPr>
                <w:ilvl w:val="0"/>
                <w:numId w:val="24"/>
              </w:numPr>
              <w:tabs>
                <w:tab w:val="left" w:pos="942"/>
              </w:tabs>
              <w:adjustRightInd/>
              <w:spacing w:before="1" w:after="0"/>
              <w:rPr>
                <w:rFonts w:ascii="Calibri" w:hAnsi="Calibri" w:cs="Calibri"/>
                <w:color w:val="auto"/>
                <w:lang w:eastAsia="en-US"/>
              </w:rPr>
            </w:pPr>
            <w:r w:rsidRPr="00B97981">
              <w:rPr>
                <w:rFonts w:ascii="Calibri" w:hAnsi="Calibri" w:cs="Calibri"/>
                <w:color w:val="auto"/>
                <w:lang w:eastAsia="en-US"/>
              </w:rPr>
              <w:t>Be</w:t>
            </w:r>
            <w:r w:rsidRPr="00B97981">
              <w:rPr>
                <w:rFonts w:ascii="Calibri" w:hAnsi="Calibri" w:cs="Calibri"/>
                <w:color w:val="auto"/>
                <w:spacing w:val="-2"/>
                <w:lang w:eastAsia="en-US"/>
              </w:rPr>
              <w:t xml:space="preserve"> </w:t>
            </w:r>
            <w:r w:rsidRPr="00B97981">
              <w:rPr>
                <w:rFonts w:ascii="Calibri" w:hAnsi="Calibri" w:cs="Calibri"/>
                <w:color w:val="auto"/>
                <w:lang w:eastAsia="en-US"/>
              </w:rPr>
              <w:t>prompt</w:t>
            </w:r>
            <w:r w:rsidRPr="00B97981">
              <w:rPr>
                <w:rFonts w:ascii="Calibri" w:hAnsi="Calibri" w:cs="Calibri"/>
                <w:color w:val="auto"/>
                <w:spacing w:val="-4"/>
                <w:lang w:eastAsia="en-US"/>
              </w:rPr>
              <w:t xml:space="preserve"> </w:t>
            </w:r>
            <w:r w:rsidRPr="00B97981">
              <w:rPr>
                <w:rFonts w:ascii="Calibri" w:hAnsi="Calibri" w:cs="Calibri"/>
                <w:color w:val="auto"/>
                <w:lang w:eastAsia="en-US"/>
              </w:rPr>
              <w:t>and</w:t>
            </w:r>
            <w:r w:rsidRPr="00B97981">
              <w:rPr>
                <w:rFonts w:ascii="Calibri" w:hAnsi="Calibri" w:cs="Calibri"/>
                <w:color w:val="auto"/>
                <w:spacing w:val="-2"/>
                <w:lang w:eastAsia="en-US"/>
              </w:rPr>
              <w:t xml:space="preserve"> </w:t>
            </w:r>
            <w:r w:rsidRPr="00B97981">
              <w:rPr>
                <w:rFonts w:ascii="Calibri" w:hAnsi="Calibri" w:cs="Calibri"/>
                <w:color w:val="auto"/>
                <w:lang w:eastAsia="en-US"/>
              </w:rPr>
              <w:t>provide</w:t>
            </w:r>
            <w:r w:rsidRPr="00B97981">
              <w:rPr>
                <w:rFonts w:ascii="Calibri" w:hAnsi="Calibri" w:cs="Calibri"/>
                <w:color w:val="auto"/>
                <w:spacing w:val="-1"/>
                <w:lang w:eastAsia="en-US"/>
              </w:rPr>
              <w:t xml:space="preserve"> </w:t>
            </w:r>
            <w:r w:rsidRPr="00B97981">
              <w:rPr>
                <w:rFonts w:ascii="Calibri" w:hAnsi="Calibri" w:cs="Calibri"/>
                <w:color w:val="auto"/>
                <w:lang w:eastAsia="en-US"/>
              </w:rPr>
              <w:t>courteous</w:t>
            </w:r>
            <w:r w:rsidRPr="00B97981">
              <w:rPr>
                <w:rFonts w:ascii="Calibri" w:hAnsi="Calibri" w:cs="Calibri"/>
                <w:color w:val="auto"/>
                <w:spacing w:val="-4"/>
                <w:lang w:eastAsia="en-US"/>
              </w:rPr>
              <w:t xml:space="preserve"> </w:t>
            </w:r>
            <w:r w:rsidRPr="00B97981">
              <w:rPr>
                <w:rFonts w:ascii="Calibri" w:hAnsi="Calibri" w:cs="Calibri"/>
                <w:color w:val="auto"/>
                <w:lang w:eastAsia="en-US"/>
              </w:rPr>
              <w:t>service</w:t>
            </w:r>
            <w:r w:rsidRPr="00B97981">
              <w:rPr>
                <w:rFonts w:ascii="Calibri" w:hAnsi="Calibri" w:cs="Calibri"/>
                <w:color w:val="auto"/>
                <w:spacing w:val="-4"/>
                <w:lang w:eastAsia="en-US"/>
              </w:rPr>
              <w:t xml:space="preserve"> </w:t>
            </w:r>
            <w:r w:rsidRPr="00B97981">
              <w:rPr>
                <w:rFonts w:ascii="Calibri" w:hAnsi="Calibri" w:cs="Calibri"/>
                <w:color w:val="auto"/>
                <w:lang w:eastAsia="en-US"/>
              </w:rPr>
              <w:t>to clients,</w:t>
            </w:r>
            <w:r w:rsidRPr="00B97981">
              <w:rPr>
                <w:rFonts w:ascii="Calibri" w:hAnsi="Calibri" w:cs="Calibri"/>
                <w:color w:val="auto"/>
                <w:spacing w:val="-1"/>
                <w:lang w:eastAsia="en-US"/>
              </w:rPr>
              <w:t xml:space="preserve"> </w:t>
            </w:r>
            <w:r w:rsidRPr="00B97981">
              <w:rPr>
                <w:rFonts w:ascii="Calibri" w:hAnsi="Calibri" w:cs="Calibri"/>
                <w:color w:val="auto"/>
                <w:lang w:eastAsia="en-US"/>
              </w:rPr>
              <w:t>colleagues</w:t>
            </w:r>
            <w:r w:rsidRPr="00B97981">
              <w:rPr>
                <w:rFonts w:ascii="Calibri" w:hAnsi="Calibri" w:cs="Calibri"/>
                <w:color w:val="auto"/>
                <w:spacing w:val="-1"/>
                <w:lang w:eastAsia="en-US"/>
              </w:rPr>
              <w:t xml:space="preserve"> </w:t>
            </w:r>
            <w:r w:rsidRPr="00B97981">
              <w:rPr>
                <w:rFonts w:ascii="Calibri" w:hAnsi="Calibri" w:cs="Calibri"/>
                <w:color w:val="auto"/>
                <w:lang w:eastAsia="en-US"/>
              </w:rPr>
              <w:t>and</w:t>
            </w:r>
            <w:r w:rsidRPr="00B97981">
              <w:rPr>
                <w:rFonts w:ascii="Calibri" w:hAnsi="Calibri" w:cs="Calibri"/>
                <w:color w:val="auto"/>
                <w:spacing w:val="-2"/>
                <w:lang w:eastAsia="en-US"/>
              </w:rPr>
              <w:t xml:space="preserve"> </w:t>
            </w:r>
            <w:r w:rsidRPr="00B97981">
              <w:rPr>
                <w:rFonts w:ascii="Calibri" w:hAnsi="Calibri" w:cs="Calibri"/>
                <w:color w:val="auto"/>
                <w:lang w:eastAsia="en-US"/>
              </w:rPr>
              <w:t>the</w:t>
            </w:r>
            <w:r w:rsidRPr="00B97981">
              <w:rPr>
                <w:rFonts w:ascii="Calibri" w:hAnsi="Calibri" w:cs="Calibri"/>
                <w:color w:val="auto"/>
                <w:spacing w:val="-4"/>
                <w:lang w:eastAsia="en-US"/>
              </w:rPr>
              <w:t xml:space="preserve"> </w:t>
            </w:r>
            <w:r w:rsidRPr="00B97981">
              <w:rPr>
                <w:rFonts w:ascii="Calibri" w:hAnsi="Calibri" w:cs="Calibri"/>
                <w:color w:val="auto"/>
                <w:lang w:eastAsia="en-US"/>
              </w:rPr>
              <w:t>broader</w:t>
            </w:r>
            <w:r w:rsidRPr="00B97981">
              <w:rPr>
                <w:rFonts w:ascii="Calibri" w:hAnsi="Calibri" w:cs="Calibri"/>
                <w:color w:val="auto"/>
                <w:spacing w:val="-1"/>
                <w:lang w:eastAsia="en-US"/>
              </w:rPr>
              <w:t xml:space="preserve"> </w:t>
            </w:r>
            <w:r w:rsidRPr="00B97981">
              <w:rPr>
                <w:rFonts w:ascii="Calibri" w:hAnsi="Calibri" w:cs="Calibri"/>
                <w:color w:val="auto"/>
                <w:lang w:eastAsia="en-US"/>
              </w:rPr>
              <w:t>community.</w:t>
            </w:r>
          </w:p>
          <w:p w14:paraId="47E44555" w14:textId="77777777" w:rsidR="00B97981" w:rsidRPr="00B97981" w:rsidRDefault="00B97981" w:rsidP="00B97981">
            <w:pPr>
              <w:widowControl w:val="0"/>
              <w:numPr>
                <w:ilvl w:val="0"/>
                <w:numId w:val="24"/>
              </w:numPr>
              <w:tabs>
                <w:tab w:val="left" w:pos="942"/>
              </w:tabs>
              <w:adjustRightInd/>
              <w:spacing w:before="1" w:after="0"/>
              <w:rPr>
                <w:rFonts w:ascii="Calibri" w:hAnsi="Calibri" w:cs="Calibri"/>
                <w:color w:val="auto"/>
                <w:lang w:eastAsia="en-US"/>
              </w:rPr>
            </w:pPr>
            <w:r w:rsidRPr="00B97981">
              <w:rPr>
                <w:rFonts w:ascii="Calibri" w:hAnsi="Calibri" w:cs="Calibri"/>
                <w:color w:val="auto"/>
                <w:lang w:eastAsia="en-US"/>
              </w:rPr>
              <w:t>Maintain</w:t>
            </w:r>
            <w:r w:rsidRPr="00B97981">
              <w:rPr>
                <w:rFonts w:ascii="Calibri" w:hAnsi="Calibri" w:cs="Calibri"/>
                <w:color w:val="auto"/>
                <w:spacing w:val="-2"/>
                <w:lang w:eastAsia="en-US"/>
              </w:rPr>
              <w:t xml:space="preserve"> </w:t>
            </w:r>
            <w:r w:rsidRPr="00B97981">
              <w:rPr>
                <w:rFonts w:ascii="Calibri" w:hAnsi="Calibri" w:cs="Calibri"/>
                <w:color w:val="auto"/>
                <w:lang w:eastAsia="en-US"/>
              </w:rPr>
              <w:t>confidentiality</w:t>
            </w:r>
            <w:r w:rsidRPr="00B97981">
              <w:rPr>
                <w:rFonts w:ascii="Calibri" w:hAnsi="Calibri" w:cs="Calibri"/>
                <w:color w:val="auto"/>
                <w:spacing w:val="-3"/>
                <w:lang w:eastAsia="en-US"/>
              </w:rPr>
              <w:t xml:space="preserve"> </w:t>
            </w:r>
            <w:r w:rsidRPr="00B97981">
              <w:rPr>
                <w:rFonts w:ascii="Calibri" w:hAnsi="Calibri" w:cs="Calibri"/>
                <w:color w:val="auto"/>
                <w:lang w:eastAsia="en-US"/>
              </w:rPr>
              <w:t>on</w:t>
            </w:r>
            <w:r w:rsidRPr="00B97981">
              <w:rPr>
                <w:rFonts w:ascii="Calibri" w:hAnsi="Calibri" w:cs="Calibri"/>
                <w:color w:val="auto"/>
                <w:spacing w:val="-5"/>
                <w:lang w:eastAsia="en-US"/>
              </w:rPr>
              <w:t xml:space="preserve"> </w:t>
            </w:r>
            <w:r w:rsidRPr="00B97981">
              <w:rPr>
                <w:rFonts w:ascii="Calibri" w:hAnsi="Calibri" w:cs="Calibri"/>
                <w:color w:val="auto"/>
                <w:lang w:eastAsia="en-US"/>
              </w:rPr>
              <w:t>all</w:t>
            </w:r>
            <w:r w:rsidRPr="00B97981">
              <w:rPr>
                <w:rFonts w:ascii="Calibri" w:hAnsi="Calibri" w:cs="Calibri"/>
                <w:color w:val="auto"/>
                <w:spacing w:val="-1"/>
                <w:lang w:eastAsia="en-US"/>
              </w:rPr>
              <w:t xml:space="preserve"> </w:t>
            </w:r>
            <w:r w:rsidRPr="00B97981">
              <w:rPr>
                <w:rFonts w:ascii="Calibri" w:hAnsi="Calibri" w:cs="Calibri"/>
                <w:color w:val="auto"/>
                <w:lang w:eastAsia="en-US"/>
              </w:rPr>
              <w:t>issues relating</w:t>
            </w:r>
            <w:r w:rsidRPr="00B97981">
              <w:rPr>
                <w:rFonts w:ascii="Calibri" w:hAnsi="Calibri" w:cs="Calibri"/>
                <w:color w:val="auto"/>
                <w:spacing w:val="-2"/>
                <w:lang w:eastAsia="en-US"/>
              </w:rPr>
              <w:t xml:space="preserve"> </w:t>
            </w:r>
            <w:r w:rsidRPr="00B97981">
              <w:rPr>
                <w:rFonts w:ascii="Calibri" w:hAnsi="Calibri" w:cs="Calibri"/>
                <w:color w:val="auto"/>
                <w:lang w:eastAsia="en-US"/>
              </w:rPr>
              <w:t>to</w:t>
            </w:r>
            <w:r w:rsidRPr="00B97981">
              <w:rPr>
                <w:rFonts w:ascii="Calibri" w:hAnsi="Calibri" w:cs="Calibri"/>
                <w:color w:val="auto"/>
                <w:spacing w:val="-2"/>
                <w:lang w:eastAsia="en-US"/>
              </w:rPr>
              <w:t xml:space="preserve"> </w:t>
            </w:r>
            <w:r w:rsidRPr="00B97981">
              <w:rPr>
                <w:rFonts w:ascii="Calibri" w:hAnsi="Calibri" w:cs="Calibri"/>
                <w:color w:val="auto"/>
                <w:lang w:eastAsia="en-US"/>
              </w:rPr>
              <w:t>the</w:t>
            </w:r>
            <w:r w:rsidRPr="00B97981">
              <w:rPr>
                <w:rFonts w:ascii="Calibri" w:hAnsi="Calibri" w:cs="Calibri"/>
                <w:color w:val="auto"/>
                <w:spacing w:val="-1"/>
                <w:lang w:eastAsia="en-US"/>
              </w:rPr>
              <w:t xml:space="preserve"> </w:t>
            </w:r>
            <w:r w:rsidRPr="00B97981">
              <w:rPr>
                <w:rFonts w:ascii="Calibri" w:hAnsi="Calibri" w:cs="Calibri"/>
                <w:color w:val="auto"/>
                <w:lang w:eastAsia="en-US"/>
              </w:rPr>
              <w:t>Organisation, the clients &amp;</w:t>
            </w:r>
            <w:r w:rsidRPr="00B97981">
              <w:rPr>
                <w:rFonts w:ascii="Calibri" w:hAnsi="Calibri" w:cs="Calibri"/>
                <w:color w:val="auto"/>
                <w:spacing w:val="-3"/>
                <w:lang w:eastAsia="en-US"/>
              </w:rPr>
              <w:t xml:space="preserve"> </w:t>
            </w:r>
            <w:r w:rsidRPr="00B97981">
              <w:rPr>
                <w:rFonts w:ascii="Calibri" w:hAnsi="Calibri" w:cs="Calibri"/>
                <w:color w:val="auto"/>
                <w:lang w:eastAsia="en-US"/>
              </w:rPr>
              <w:t>fellow</w:t>
            </w:r>
            <w:r w:rsidRPr="00B97981">
              <w:rPr>
                <w:rFonts w:ascii="Calibri" w:hAnsi="Calibri" w:cs="Calibri"/>
                <w:color w:val="auto"/>
                <w:spacing w:val="-3"/>
                <w:lang w:eastAsia="en-US"/>
              </w:rPr>
              <w:t xml:space="preserve"> </w:t>
            </w:r>
            <w:r w:rsidRPr="00B97981">
              <w:rPr>
                <w:rFonts w:ascii="Calibri" w:hAnsi="Calibri" w:cs="Calibri"/>
                <w:color w:val="auto"/>
                <w:lang w:eastAsia="en-US"/>
              </w:rPr>
              <w:t>colleagues.</w:t>
            </w:r>
          </w:p>
          <w:p w14:paraId="1B449776" w14:textId="77777777" w:rsidR="00B97981" w:rsidRPr="00B97981" w:rsidRDefault="00B97981" w:rsidP="00B97981">
            <w:pPr>
              <w:widowControl w:val="0"/>
              <w:numPr>
                <w:ilvl w:val="0"/>
                <w:numId w:val="24"/>
              </w:numPr>
              <w:tabs>
                <w:tab w:val="left" w:pos="942"/>
              </w:tabs>
              <w:adjustRightInd/>
              <w:spacing w:before="0" w:after="0"/>
              <w:rPr>
                <w:rFonts w:ascii="Calibri" w:hAnsi="Calibri" w:cs="Calibri"/>
                <w:color w:val="auto"/>
                <w:lang w:eastAsia="en-US"/>
              </w:rPr>
            </w:pPr>
            <w:r w:rsidRPr="00B97981">
              <w:rPr>
                <w:rFonts w:ascii="Calibri" w:hAnsi="Calibri" w:cs="Calibri"/>
                <w:color w:val="auto"/>
                <w:lang w:eastAsia="en-US"/>
              </w:rPr>
              <w:t>Treat</w:t>
            </w:r>
            <w:r w:rsidRPr="00B97981">
              <w:rPr>
                <w:rFonts w:ascii="Calibri" w:hAnsi="Calibri" w:cs="Calibri"/>
                <w:color w:val="auto"/>
                <w:spacing w:val="-2"/>
                <w:lang w:eastAsia="en-US"/>
              </w:rPr>
              <w:t xml:space="preserve"> </w:t>
            </w:r>
            <w:r w:rsidRPr="00B97981">
              <w:rPr>
                <w:rFonts w:ascii="Calibri" w:hAnsi="Calibri" w:cs="Calibri"/>
                <w:color w:val="auto"/>
                <w:lang w:eastAsia="en-US"/>
              </w:rPr>
              <w:t>all</w:t>
            </w:r>
            <w:r w:rsidRPr="00B97981">
              <w:rPr>
                <w:rFonts w:ascii="Calibri" w:hAnsi="Calibri" w:cs="Calibri"/>
                <w:color w:val="auto"/>
                <w:spacing w:val="-3"/>
                <w:lang w:eastAsia="en-US"/>
              </w:rPr>
              <w:t xml:space="preserve"> </w:t>
            </w:r>
            <w:r w:rsidRPr="00B97981">
              <w:rPr>
                <w:rFonts w:ascii="Calibri" w:hAnsi="Calibri" w:cs="Calibri"/>
                <w:color w:val="auto"/>
                <w:lang w:eastAsia="en-US"/>
              </w:rPr>
              <w:t>clients</w:t>
            </w:r>
            <w:r w:rsidRPr="00B97981">
              <w:rPr>
                <w:rFonts w:ascii="Calibri" w:hAnsi="Calibri" w:cs="Calibri"/>
                <w:color w:val="auto"/>
                <w:spacing w:val="-2"/>
                <w:lang w:eastAsia="en-US"/>
              </w:rPr>
              <w:t xml:space="preserve"> </w:t>
            </w:r>
            <w:r w:rsidRPr="00B97981">
              <w:rPr>
                <w:rFonts w:ascii="Calibri" w:hAnsi="Calibri" w:cs="Calibri"/>
                <w:color w:val="auto"/>
                <w:lang w:eastAsia="en-US"/>
              </w:rPr>
              <w:t>with</w:t>
            </w:r>
            <w:r w:rsidRPr="00B97981">
              <w:rPr>
                <w:rFonts w:ascii="Calibri" w:hAnsi="Calibri" w:cs="Calibri"/>
                <w:color w:val="auto"/>
                <w:spacing w:val="-1"/>
                <w:lang w:eastAsia="en-US"/>
              </w:rPr>
              <w:t xml:space="preserve"> </w:t>
            </w:r>
            <w:r w:rsidRPr="00B97981">
              <w:rPr>
                <w:rFonts w:ascii="Calibri" w:hAnsi="Calibri" w:cs="Calibri"/>
                <w:color w:val="auto"/>
                <w:lang w:eastAsia="en-US"/>
              </w:rPr>
              <w:t>respect</w:t>
            </w:r>
            <w:r w:rsidRPr="00B97981">
              <w:rPr>
                <w:rFonts w:ascii="Calibri" w:hAnsi="Calibri" w:cs="Calibri"/>
                <w:color w:val="auto"/>
                <w:spacing w:val="-1"/>
                <w:lang w:eastAsia="en-US"/>
              </w:rPr>
              <w:t xml:space="preserve"> </w:t>
            </w:r>
            <w:r w:rsidRPr="00B97981">
              <w:rPr>
                <w:rFonts w:ascii="Calibri" w:hAnsi="Calibri" w:cs="Calibri"/>
                <w:color w:val="auto"/>
                <w:lang w:eastAsia="en-US"/>
              </w:rPr>
              <w:t>&amp;</w:t>
            </w:r>
            <w:r w:rsidRPr="00B97981">
              <w:rPr>
                <w:rFonts w:ascii="Calibri" w:hAnsi="Calibri" w:cs="Calibri"/>
                <w:color w:val="auto"/>
                <w:spacing w:val="-3"/>
                <w:lang w:eastAsia="en-US"/>
              </w:rPr>
              <w:t xml:space="preserve"> </w:t>
            </w:r>
            <w:r w:rsidRPr="00B97981">
              <w:rPr>
                <w:rFonts w:ascii="Calibri" w:hAnsi="Calibri" w:cs="Calibri"/>
                <w:color w:val="auto"/>
                <w:lang w:eastAsia="en-US"/>
              </w:rPr>
              <w:t>equality,</w:t>
            </w:r>
            <w:r w:rsidRPr="00B97981">
              <w:rPr>
                <w:rFonts w:ascii="Calibri" w:hAnsi="Calibri" w:cs="Calibri"/>
                <w:color w:val="auto"/>
                <w:spacing w:val="-4"/>
                <w:lang w:eastAsia="en-US"/>
              </w:rPr>
              <w:t xml:space="preserve"> </w:t>
            </w:r>
            <w:r w:rsidRPr="00B97981">
              <w:rPr>
                <w:rFonts w:ascii="Calibri" w:hAnsi="Calibri" w:cs="Calibri"/>
                <w:color w:val="auto"/>
                <w:lang w:eastAsia="en-US"/>
              </w:rPr>
              <w:t>whilst</w:t>
            </w:r>
            <w:r w:rsidRPr="00B97981">
              <w:rPr>
                <w:rFonts w:ascii="Calibri" w:hAnsi="Calibri" w:cs="Calibri"/>
                <w:color w:val="auto"/>
                <w:spacing w:val="-2"/>
                <w:lang w:eastAsia="en-US"/>
              </w:rPr>
              <w:t xml:space="preserve"> </w:t>
            </w:r>
            <w:r w:rsidRPr="00B97981">
              <w:rPr>
                <w:rFonts w:ascii="Calibri" w:hAnsi="Calibri" w:cs="Calibri"/>
                <w:color w:val="auto"/>
                <w:lang w:eastAsia="en-US"/>
              </w:rPr>
              <w:t>being</w:t>
            </w:r>
            <w:r w:rsidRPr="00B97981">
              <w:rPr>
                <w:rFonts w:ascii="Calibri" w:hAnsi="Calibri" w:cs="Calibri"/>
                <w:color w:val="auto"/>
                <w:spacing w:val="-3"/>
                <w:lang w:eastAsia="en-US"/>
              </w:rPr>
              <w:t xml:space="preserve"> </w:t>
            </w:r>
            <w:r w:rsidRPr="00B97981">
              <w:rPr>
                <w:rFonts w:ascii="Calibri" w:hAnsi="Calibri" w:cs="Calibri"/>
                <w:color w:val="auto"/>
                <w:lang w:eastAsia="en-US"/>
              </w:rPr>
              <w:t>responsive</w:t>
            </w:r>
            <w:r w:rsidRPr="00B97981">
              <w:rPr>
                <w:rFonts w:ascii="Calibri" w:hAnsi="Calibri" w:cs="Calibri"/>
                <w:color w:val="auto"/>
                <w:spacing w:val="-2"/>
                <w:lang w:eastAsia="en-US"/>
              </w:rPr>
              <w:t xml:space="preserve"> </w:t>
            </w:r>
            <w:r w:rsidRPr="00B97981">
              <w:rPr>
                <w:rFonts w:ascii="Calibri" w:hAnsi="Calibri" w:cs="Calibri"/>
                <w:color w:val="auto"/>
                <w:lang w:eastAsia="en-US"/>
              </w:rPr>
              <w:t>to</w:t>
            </w:r>
            <w:r w:rsidRPr="00B97981">
              <w:rPr>
                <w:rFonts w:ascii="Calibri" w:hAnsi="Calibri" w:cs="Calibri"/>
                <w:color w:val="auto"/>
                <w:spacing w:val="-2"/>
                <w:lang w:eastAsia="en-US"/>
              </w:rPr>
              <w:t xml:space="preserve"> </w:t>
            </w:r>
            <w:r w:rsidRPr="00B97981">
              <w:rPr>
                <w:rFonts w:ascii="Calibri" w:hAnsi="Calibri" w:cs="Calibri"/>
                <w:color w:val="auto"/>
                <w:lang w:eastAsia="en-US"/>
              </w:rPr>
              <w:t>their</w:t>
            </w:r>
            <w:r w:rsidRPr="00B97981">
              <w:rPr>
                <w:rFonts w:ascii="Calibri" w:hAnsi="Calibri" w:cs="Calibri"/>
                <w:color w:val="auto"/>
                <w:spacing w:val="-2"/>
                <w:lang w:eastAsia="en-US"/>
              </w:rPr>
              <w:t xml:space="preserve"> </w:t>
            </w:r>
            <w:r w:rsidRPr="00B97981">
              <w:rPr>
                <w:rFonts w:ascii="Calibri" w:hAnsi="Calibri" w:cs="Calibri"/>
                <w:color w:val="auto"/>
                <w:lang w:eastAsia="en-US"/>
              </w:rPr>
              <w:t>needs.</w:t>
            </w:r>
          </w:p>
          <w:p w14:paraId="31734B95" w14:textId="77777777" w:rsidR="00B97981" w:rsidRPr="00B97981" w:rsidRDefault="00B97981" w:rsidP="00B97981">
            <w:pPr>
              <w:widowControl w:val="0"/>
              <w:numPr>
                <w:ilvl w:val="0"/>
                <w:numId w:val="24"/>
              </w:numPr>
              <w:tabs>
                <w:tab w:val="left" w:pos="942"/>
              </w:tabs>
              <w:adjustRightInd/>
              <w:spacing w:before="0" w:after="0"/>
              <w:rPr>
                <w:rFonts w:ascii="Calibri" w:hAnsi="Calibri" w:cs="Calibri"/>
                <w:color w:val="auto"/>
                <w:lang w:eastAsia="en-US"/>
              </w:rPr>
            </w:pPr>
            <w:r w:rsidRPr="00B97981">
              <w:rPr>
                <w:rFonts w:ascii="Calibri" w:hAnsi="Calibri" w:cs="Calibri"/>
                <w:color w:val="auto"/>
                <w:lang w:eastAsia="en-US"/>
              </w:rPr>
              <w:t>Maintain</w:t>
            </w:r>
            <w:r w:rsidRPr="00B97981">
              <w:rPr>
                <w:rFonts w:ascii="Calibri" w:hAnsi="Calibri" w:cs="Calibri"/>
                <w:color w:val="auto"/>
                <w:spacing w:val="-3"/>
                <w:lang w:eastAsia="en-US"/>
              </w:rPr>
              <w:t xml:space="preserve"> </w:t>
            </w:r>
            <w:r w:rsidRPr="00B97981">
              <w:rPr>
                <w:rFonts w:ascii="Calibri" w:hAnsi="Calibri" w:cs="Calibri"/>
                <w:color w:val="auto"/>
                <w:lang w:eastAsia="en-US"/>
              </w:rPr>
              <w:t>a</w:t>
            </w:r>
            <w:r w:rsidRPr="00B97981">
              <w:rPr>
                <w:rFonts w:ascii="Calibri" w:hAnsi="Calibri" w:cs="Calibri"/>
                <w:color w:val="auto"/>
                <w:spacing w:val="-1"/>
                <w:lang w:eastAsia="en-US"/>
              </w:rPr>
              <w:t xml:space="preserve"> </w:t>
            </w:r>
            <w:r w:rsidRPr="00B97981">
              <w:rPr>
                <w:rFonts w:ascii="Calibri" w:hAnsi="Calibri" w:cs="Calibri"/>
                <w:color w:val="auto"/>
                <w:lang w:eastAsia="en-US"/>
              </w:rPr>
              <w:t>professional</w:t>
            </w:r>
            <w:r w:rsidRPr="00B97981">
              <w:rPr>
                <w:rFonts w:ascii="Calibri" w:hAnsi="Calibri" w:cs="Calibri"/>
                <w:color w:val="auto"/>
                <w:spacing w:val="-1"/>
                <w:lang w:eastAsia="en-US"/>
              </w:rPr>
              <w:t xml:space="preserve"> </w:t>
            </w:r>
            <w:r w:rsidRPr="00B97981">
              <w:rPr>
                <w:rFonts w:ascii="Calibri" w:hAnsi="Calibri" w:cs="Calibri"/>
                <w:color w:val="auto"/>
                <w:lang w:eastAsia="en-US"/>
              </w:rPr>
              <w:t>and</w:t>
            </w:r>
            <w:r w:rsidRPr="00B97981">
              <w:rPr>
                <w:rFonts w:ascii="Calibri" w:hAnsi="Calibri" w:cs="Calibri"/>
                <w:color w:val="auto"/>
                <w:spacing w:val="-3"/>
                <w:lang w:eastAsia="en-US"/>
              </w:rPr>
              <w:t xml:space="preserve"> </w:t>
            </w:r>
            <w:r w:rsidRPr="00B97981">
              <w:rPr>
                <w:rFonts w:ascii="Calibri" w:hAnsi="Calibri" w:cs="Calibri"/>
                <w:color w:val="auto"/>
                <w:lang w:eastAsia="en-US"/>
              </w:rPr>
              <w:t>pleasing</w:t>
            </w:r>
            <w:r w:rsidRPr="00B97981">
              <w:rPr>
                <w:rFonts w:ascii="Calibri" w:hAnsi="Calibri" w:cs="Calibri"/>
                <w:color w:val="auto"/>
                <w:spacing w:val="-2"/>
                <w:lang w:eastAsia="en-US"/>
              </w:rPr>
              <w:t xml:space="preserve"> </w:t>
            </w:r>
            <w:r w:rsidRPr="00B97981">
              <w:rPr>
                <w:rFonts w:ascii="Calibri" w:hAnsi="Calibri" w:cs="Calibri"/>
                <w:color w:val="auto"/>
                <w:lang w:eastAsia="en-US"/>
              </w:rPr>
              <w:t>telephone</w:t>
            </w:r>
            <w:r w:rsidRPr="00B97981">
              <w:rPr>
                <w:rFonts w:ascii="Calibri" w:hAnsi="Calibri" w:cs="Calibri"/>
                <w:color w:val="auto"/>
                <w:spacing w:val="-4"/>
                <w:lang w:eastAsia="en-US"/>
              </w:rPr>
              <w:t xml:space="preserve"> </w:t>
            </w:r>
            <w:r w:rsidRPr="00B97981">
              <w:rPr>
                <w:rFonts w:ascii="Calibri" w:hAnsi="Calibri" w:cs="Calibri"/>
                <w:color w:val="auto"/>
                <w:lang w:eastAsia="en-US"/>
              </w:rPr>
              <w:t>manner</w:t>
            </w:r>
            <w:r w:rsidRPr="00B97981">
              <w:rPr>
                <w:rFonts w:ascii="Calibri" w:hAnsi="Calibri" w:cs="Calibri"/>
                <w:color w:val="auto"/>
                <w:spacing w:val="-2"/>
                <w:lang w:eastAsia="en-US"/>
              </w:rPr>
              <w:t xml:space="preserve"> </w:t>
            </w:r>
            <w:r w:rsidRPr="00B97981">
              <w:rPr>
                <w:rFonts w:ascii="Calibri" w:hAnsi="Calibri" w:cs="Calibri"/>
                <w:color w:val="auto"/>
                <w:lang w:eastAsia="en-US"/>
              </w:rPr>
              <w:t>and</w:t>
            </w:r>
            <w:r w:rsidRPr="00B97981">
              <w:rPr>
                <w:rFonts w:ascii="Calibri" w:hAnsi="Calibri" w:cs="Calibri"/>
                <w:color w:val="auto"/>
                <w:spacing w:val="-2"/>
                <w:lang w:eastAsia="en-US"/>
              </w:rPr>
              <w:t xml:space="preserve"> </w:t>
            </w:r>
            <w:r w:rsidRPr="00B97981">
              <w:rPr>
                <w:rFonts w:ascii="Calibri" w:hAnsi="Calibri" w:cs="Calibri"/>
                <w:color w:val="auto"/>
                <w:lang w:eastAsia="en-US"/>
              </w:rPr>
              <w:t>be</w:t>
            </w:r>
            <w:r w:rsidRPr="00B97981">
              <w:rPr>
                <w:rFonts w:ascii="Calibri" w:hAnsi="Calibri" w:cs="Calibri"/>
                <w:color w:val="auto"/>
                <w:spacing w:val="-2"/>
                <w:lang w:eastAsia="en-US"/>
              </w:rPr>
              <w:t xml:space="preserve"> </w:t>
            </w:r>
            <w:r w:rsidRPr="00B97981">
              <w:rPr>
                <w:rFonts w:ascii="Calibri" w:hAnsi="Calibri" w:cs="Calibri"/>
                <w:color w:val="auto"/>
                <w:lang w:eastAsia="en-US"/>
              </w:rPr>
              <w:t>responsive</w:t>
            </w:r>
            <w:r w:rsidRPr="00B97981">
              <w:rPr>
                <w:rFonts w:ascii="Calibri" w:hAnsi="Calibri" w:cs="Calibri"/>
                <w:color w:val="auto"/>
                <w:spacing w:val="-3"/>
                <w:lang w:eastAsia="en-US"/>
              </w:rPr>
              <w:t xml:space="preserve"> </w:t>
            </w:r>
            <w:r w:rsidRPr="00B97981">
              <w:rPr>
                <w:rFonts w:ascii="Calibri" w:hAnsi="Calibri" w:cs="Calibri"/>
                <w:color w:val="auto"/>
                <w:lang w:eastAsia="en-US"/>
              </w:rPr>
              <w:t>to</w:t>
            </w:r>
            <w:r w:rsidRPr="00B97981">
              <w:rPr>
                <w:rFonts w:ascii="Calibri" w:hAnsi="Calibri" w:cs="Calibri"/>
                <w:color w:val="auto"/>
                <w:spacing w:val="-3"/>
                <w:lang w:eastAsia="en-US"/>
              </w:rPr>
              <w:t xml:space="preserve"> </w:t>
            </w:r>
            <w:r w:rsidRPr="00B97981">
              <w:rPr>
                <w:rFonts w:ascii="Calibri" w:hAnsi="Calibri" w:cs="Calibri"/>
                <w:color w:val="auto"/>
                <w:lang w:eastAsia="en-US"/>
              </w:rPr>
              <w:t>telephone</w:t>
            </w:r>
            <w:r w:rsidRPr="00B97981">
              <w:rPr>
                <w:rFonts w:ascii="Calibri" w:hAnsi="Calibri" w:cs="Calibri"/>
                <w:color w:val="auto"/>
                <w:spacing w:val="-3"/>
                <w:lang w:eastAsia="en-US"/>
              </w:rPr>
              <w:t xml:space="preserve"> </w:t>
            </w:r>
            <w:r w:rsidRPr="00B97981">
              <w:rPr>
                <w:rFonts w:ascii="Calibri" w:hAnsi="Calibri" w:cs="Calibri"/>
                <w:color w:val="auto"/>
                <w:lang w:eastAsia="en-US"/>
              </w:rPr>
              <w:t>enquiries</w:t>
            </w:r>
          </w:p>
          <w:p w14:paraId="19923E18" w14:textId="3CF953A2" w:rsidR="00B97981" w:rsidRPr="00B97981" w:rsidRDefault="00B97981" w:rsidP="00B97981">
            <w:pPr>
              <w:widowControl w:val="0"/>
              <w:numPr>
                <w:ilvl w:val="0"/>
                <w:numId w:val="24"/>
              </w:numPr>
              <w:tabs>
                <w:tab w:val="left" w:pos="942"/>
              </w:tabs>
              <w:adjustRightInd/>
              <w:spacing w:before="1" w:after="0"/>
              <w:ind w:right="704"/>
              <w:rPr>
                <w:rFonts w:ascii="Calibri" w:hAnsi="Calibri" w:cs="Calibri"/>
                <w:color w:val="auto"/>
                <w:lang w:eastAsia="en-US"/>
              </w:rPr>
            </w:pPr>
            <w:r w:rsidRPr="00B97981">
              <w:rPr>
                <w:rFonts w:ascii="Calibri" w:hAnsi="Calibri" w:cs="Calibri"/>
                <w:color w:val="auto"/>
                <w:lang w:eastAsia="en-US"/>
              </w:rPr>
              <w:lastRenderedPageBreak/>
              <w:t>Discuss with patients and their significant others the planned approach to care and acting as patient</w:t>
            </w:r>
            <w:r w:rsidRPr="00B97981">
              <w:rPr>
                <w:rFonts w:ascii="Calibri" w:hAnsi="Calibri" w:cs="Calibri"/>
                <w:color w:val="auto"/>
                <w:spacing w:val="-47"/>
                <w:lang w:eastAsia="en-US"/>
              </w:rPr>
              <w:t xml:space="preserve"> </w:t>
            </w:r>
            <w:r w:rsidRPr="00B97981">
              <w:rPr>
                <w:rFonts w:ascii="Calibri" w:hAnsi="Calibri" w:cs="Calibri"/>
                <w:color w:val="auto"/>
                <w:lang w:eastAsia="en-US"/>
              </w:rPr>
              <w:t>advocate</w:t>
            </w:r>
            <w:r w:rsidRPr="00B97981">
              <w:rPr>
                <w:rFonts w:ascii="Calibri" w:hAnsi="Calibri" w:cs="Calibri"/>
                <w:color w:val="auto"/>
                <w:spacing w:val="-3"/>
                <w:lang w:eastAsia="en-US"/>
              </w:rPr>
              <w:t xml:space="preserve"> </w:t>
            </w:r>
            <w:r w:rsidRPr="00B97981">
              <w:rPr>
                <w:rFonts w:ascii="Calibri" w:hAnsi="Calibri" w:cs="Calibri"/>
                <w:color w:val="auto"/>
                <w:lang w:eastAsia="en-US"/>
              </w:rPr>
              <w:t>to</w:t>
            </w:r>
            <w:r w:rsidRPr="00B97981">
              <w:rPr>
                <w:rFonts w:ascii="Calibri" w:hAnsi="Calibri" w:cs="Calibri"/>
                <w:color w:val="auto"/>
                <w:spacing w:val="-1"/>
                <w:lang w:eastAsia="en-US"/>
              </w:rPr>
              <w:t xml:space="preserve"> </w:t>
            </w:r>
            <w:r w:rsidRPr="00B97981">
              <w:rPr>
                <w:rFonts w:ascii="Calibri" w:hAnsi="Calibri" w:cs="Calibri"/>
                <w:color w:val="auto"/>
                <w:lang w:eastAsia="en-US"/>
              </w:rPr>
              <w:t>assist</w:t>
            </w:r>
            <w:r w:rsidRPr="00B97981">
              <w:rPr>
                <w:rFonts w:ascii="Calibri" w:hAnsi="Calibri" w:cs="Calibri"/>
                <w:color w:val="auto"/>
                <w:spacing w:val="-2"/>
                <w:lang w:eastAsia="en-US"/>
              </w:rPr>
              <w:t xml:space="preserve"> </w:t>
            </w:r>
            <w:r w:rsidRPr="00B97981">
              <w:rPr>
                <w:rFonts w:ascii="Calibri" w:hAnsi="Calibri" w:cs="Calibri"/>
                <w:color w:val="auto"/>
                <w:lang w:eastAsia="en-US"/>
              </w:rPr>
              <w:t>them</w:t>
            </w:r>
            <w:r w:rsidRPr="00B97981">
              <w:rPr>
                <w:rFonts w:ascii="Calibri" w:hAnsi="Calibri" w:cs="Calibri"/>
                <w:color w:val="auto"/>
                <w:spacing w:val="-1"/>
                <w:lang w:eastAsia="en-US"/>
              </w:rPr>
              <w:t xml:space="preserve"> </w:t>
            </w:r>
            <w:r w:rsidRPr="00B97981">
              <w:rPr>
                <w:rFonts w:ascii="Calibri" w:hAnsi="Calibri" w:cs="Calibri"/>
                <w:color w:val="auto"/>
                <w:lang w:eastAsia="en-US"/>
              </w:rPr>
              <w:t>to</w:t>
            </w:r>
            <w:r w:rsidRPr="00B97981">
              <w:rPr>
                <w:rFonts w:ascii="Calibri" w:hAnsi="Calibri" w:cs="Calibri"/>
                <w:color w:val="auto"/>
                <w:spacing w:val="-3"/>
                <w:lang w:eastAsia="en-US"/>
              </w:rPr>
              <w:t xml:space="preserve"> </w:t>
            </w:r>
            <w:r w:rsidRPr="00B97981">
              <w:rPr>
                <w:rFonts w:ascii="Calibri" w:hAnsi="Calibri" w:cs="Calibri"/>
                <w:color w:val="auto"/>
                <w:lang w:eastAsia="en-US"/>
              </w:rPr>
              <w:t>make</w:t>
            </w:r>
            <w:r w:rsidRPr="00B97981">
              <w:rPr>
                <w:rFonts w:ascii="Calibri" w:hAnsi="Calibri" w:cs="Calibri"/>
                <w:color w:val="auto"/>
                <w:spacing w:val="1"/>
                <w:lang w:eastAsia="en-US"/>
              </w:rPr>
              <w:t xml:space="preserve"> </w:t>
            </w:r>
            <w:r w:rsidRPr="00B97981">
              <w:rPr>
                <w:rFonts w:ascii="Calibri" w:hAnsi="Calibri" w:cs="Calibri"/>
                <w:color w:val="auto"/>
                <w:lang w:eastAsia="en-US"/>
              </w:rPr>
              <w:t>informed decisions.</w:t>
            </w:r>
          </w:p>
          <w:p w14:paraId="2E11C1C9" w14:textId="6FB9472C" w:rsidR="001E6024" w:rsidRPr="001E6024" w:rsidRDefault="00B97981" w:rsidP="001E6024">
            <w:pPr>
              <w:rPr>
                <w:b/>
                <w:i/>
                <w:color w:val="000000" w:themeColor="text1"/>
                <w:lang w:val="en-US"/>
              </w:rPr>
            </w:pPr>
            <w:r>
              <w:rPr>
                <w:b/>
                <w:i/>
                <w:color w:val="000000" w:themeColor="text1"/>
                <w:lang w:val="en-US"/>
              </w:rPr>
              <w:t>Service Development &amp; Performance:</w:t>
            </w:r>
            <w:r w:rsidR="00D5223D">
              <w:rPr>
                <w:b/>
                <w:i/>
                <w:color w:val="000000" w:themeColor="text1"/>
                <w:lang w:val="en-US"/>
              </w:rPr>
              <w:t>:</w:t>
            </w:r>
            <w:r w:rsidR="001E6024">
              <w:rPr>
                <w:b/>
                <w:i/>
                <w:color w:val="000000" w:themeColor="text1"/>
                <w:lang w:val="en-US"/>
              </w:rPr>
              <w:t xml:space="preserve"> </w:t>
            </w:r>
          </w:p>
          <w:p w14:paraId="4A8CC275" w14:textId="77777777" w:rsidR="00B97981" w:rsidRPr="00B97981" w:rsidRDefault="00B97981" w:rsidP="00B97981">
            <w:pPr>
              <w:widowControl w:val="0"/>
              <w:numPr>
                <w:ilvl w:val="0"/>
                <w:numId w:val="24"/>
              </w:numPr>
              <w:tabs>
                <w:tab w:val="left" w:pos="942"/>
              </w:tabs>
              <w:adjustRightInd/>
              <w:spacing w:before="121" w:after="0"/>
              <w:ind w:right="842"/>
              <w:rPr>
                <w:rFonts w:ascii="Calibri" w:hAnsi="Calibri" w:cs="Calibri"/>
                <w:color w:val="auto"/>
                <w:lang w:eastAsia="en-US"/>
              </w:rPr>
            </w:pPr>
            <w:r w:rsidRPr="00B97981">
              <w:rPr>
                <w:rFonts w:ascii="Calibri" w:hAnsi="Calibri" w:cs="Calibri"/>
                <w:color w:val="auto"/>
                <w:lang w:eastAsia="en-US"/>
              </w:rPr>
              <w:t>Participate in and contribute to quality improvement programs and other facility activities to meet</w:t>
            </w:r>
            <w:r w:rsidRPr="00B97981">
              <w:rPr>
                <w:rFonts w:ascii="Calibri" w:hAnsi="Calibri" w:cs="Calibri"/>
                <w:color w:val="auto"/>
                <w:spacing w:val="-47"/>
                <w:lang w:eastAsia="en-US"/>
              </w:rPr>
              <w:t xml:space="preserve"> </w:t>
            </w:r>
            <w:r w:rsidRPr="00B97981">
              <w:rPr>
                <w:rFonts w:ascii="Calibri" w:hAnsi="Calibri" w:cs="Calibri"/>
                <w:color w:val="auto"/>
                <w:lang w:eastAsia="en-US"/>
              </w:rPr>
              <w:t>Service/Accreditation</w:t>
            </w:r>
            <w:r w:rsidRPr="00B97981">
              <w:rPr>
                <w:rFonts w:ascii="Calibri" w:hAnsi="Calibri" w:cs="Calibri"/>
                <w:color w:val="auto"/>
                <w:spacing w:val="-2"/>
                <w:lang w:eastAsia="en-US"/>
              </w:rPr>
              <w:t xml:space="preserve"> </w:t>
            </w:r>
            <w:r w:rsidRPr="00B97981">
              <w:rPr>
                <w:rFonts w:ascii="Calibri" w:hAnsi="Calibri" w:cs="Calibri"/>
                <w:color w:val="auto"/>
                <w:lang w:eastAsia="en-US"/>
              </w:rPr>
              <w:t>Standards.</w:t>
            </w:r>
          </w:p>
          <w:p w14:paraId="150CEB68" w14:textId="77777777" w:rsidR="00B97981" w:rsidRPr="00B97981" w:rsidRDefault="00B97981" w:rsidP="00B97981">
            <w:pPr>
              <w:widowControl w:val="0"/>
              <w:numPr>
                <w:ilvl w:val="0"/>
                <w:numId w:val="24"/>
              </w:numPr>
              <w:tabs>
                <w:tab w:val="left" w:pos="942"/>
              </w:tabs>
              <w:adjustRightInd/>
              <w:spacing w:before="0" w:after="0"/>
              <w:ind w:right="263"/>
              <w:rPr>
                <w:rFonts w:ascii="Calibri" w:hAnsi="Calibri" w:cs="Calibri"/>
                <w:color w:val="auto"/>
                <w:lang w:eastAsia="en-US"/>
              </w:rPr>
            </w:pPr>
            <w:r w:rsidRPr="00B97981">
              <w:rPr>
                <w:rFonts w:ascii="Calibri" w:hAnsi="Calibri" w:cs="Calibri"/>
                <w:color w:val="auto"/>
                <w:lang w:eastAsia="en-US"/>
              </w:rPr>
              <w:t>Participate and contribute in occupational health and safety activities to ensure a safe work environment</w:t>
            </w:r>
            <w:r w:rsidRPr="00B97981">
              <w:rPr>
                <w:rFonts w:ascii="Calibri" w:hAnsi="Calibri" w:cs="Calibri"/>
                <w:color w:val="auto"/>
                <w:spacing w:val="-47"/>
                <w:lang w:eastAsia="en-US"/>
              </w:rPr>
              <w:t xml:space="preserve"> </w:t>
            </w:r>
            <w:r w:rsidRPr="00B97981">
              <w:rPr>
                <w:rFonts w:ascii="Calibri" w:hAnsi="Calibri" w:cs="Calibri"/>
                <w:color w:val="auto"/>
                <w:lang w:eastAsia="en-US"/>
              </w:rPr>
              <w:t>for</w:t>
            </w:r>
            <w:r w:rsidRPr="00B97981">
              <w:rPr>
                <w:rFonts w:ascii="Calibri" w:hAnsi="Calibri" w:cs="Calibri"/>
                <w:color w:val="auto"/>
                <w:spacing w:val="-1"/>
                <w:lang w:eastAsia="en-US"/>
              </w:rPr>
              <w:t xml:space="preserve"> </w:t>
            </w:r>
            <w:r w:rsidRPr="00B97981">
              <w:rPr>
                <w:rFonts w:ascii="Calibri" w:hAnsi="Calibri" w:cs="Calibri"/>
                <w:color w:val="auto"/>
                <w:lang w:eastAsia="en-US"/>
              </w:rPr>
              <w:t>clients, community,</w:t>
            </w:r>
            <w:r w:rsidRPr="00B97981">
              <w:rPr>
                <w:rFonts w:ascii="Calibri" w:hAnsi="Calibri" w:cs="Calibri"/>
                <w:color w:val="auto"/>
                <w:spacing w:val="-2"/>
                <w:lang w:eastAsia="en-US"/>
              </w:rPr>
              <w:t xml:space="preserve"> </w:t>
            </w:r>
            <w:r w:rsidRPr="00B97981">
              <w:rPr>
                <w:rFonts w:ascii="Calibri" w:hAnsi="Calibri" w:cs="Calibri"/>
                <w:color w:val="auto"/>
                <w:lang w:eastAsia="en-US"/>
              </w:rPr>
              <w:t>staff and</w:t>
            </w:r>
            <w:r w:rsidRPr="00B97981">
              <w:rPr>
                <w:rFonts w:ascii="Calibri" w:hAnsi="Calibri" w:cs="Calibri"/>
                <w:color w:val="auto"/>
                <w:spacing w:val="-2"/>
                <w:lang w:eastAsia="en-US"/>
              </w:rPr>
              <w:t xml:space="preserve"> </w:t>
            </w:r>
            <w:r w:rsidRPr="00B97981">
              <w:rPr>
                <w:rFonts w:ascii="Calibri" w:hAnsi="Calibri" w:cs="Calibri"/>
                <w:color w:val="auto"/>
                <w:lang w:eastAsia="en-US"/>
              </w:rPr>
              <w:t>visitors.</w:t>
            </w:r>
          </w:p>
          <w:p w14:paraId="2BAFB3A6" w14:textId="77777777" w:rsidR="00B97981" w:rsidRPr="00B97981" w:rsidRDefault="00B97981" w:rsidP="00B97981">
            <w:pPr>
              <w:widowControl w:val="0"/>
              <w:numPr>
                <w:ilvl w:val="0"/>
                <w:numId w:val="24"/>
              </w:numPr>
              <w:tabs>
                <w:tab w:val="left" w:pos="942"/>
              </w:tabs>
              <w:adjustRightInd/>
              <w:spacing w:before="0" w:after="0"/>
              <w:ind w:right="870"/>
              <w:rPr>
                <w:rFonts w:ascii="Calibri" w:hAnsi="Calibri" w:cs="Calibri"/>
                <w:color w:val="auto"/>
                <w:lang w:eastAsia="en-US"/>
              </w:rPr>
            </w:pPr>
            <w:r w:rsidRPr="00B97981">
              <w:rPr>
                <w:rFonts w:ascii="Calibri" w:hAnsi="Calibri" w:cs="Calibri"/>
                <w:color w:val="auto"/>
                <w:lang w:eastAsia="en-US"/>
              </w:rPr>
              <w:t>Continually develop both personally &amp; professionally to meet the changing needs of your career &amp;</w:t>
            </w:r>
            <w:r w:rsidRPr="00B97981">
              <w:rPr>
                <w:rFonts w:ascii="Calibri" w:hAnsi="Calibri" w:cs="Calibri"/>
                <w:color w:val="auto"/>
                <w:spacing w:val="-47"/>
                <w:lang w:eastAsia="en-US"/>
              </w:rPr>
              <w:t xml:space="preserve"> </w:t>
            </w:r>
            <w:r w:rsidRPr="00B97981">
              <w:rPr>
                <w:rFonts w:ascii="Calibri" w:hAnsi="Calibri" w:cs="Calibri"/>
                <w:color w:val="auto"/>
                <w:lang w:eastAsia="en-US"/>
              </w:rPr>
              <w:t>industry.</w:t>
            </w:r>
          </w:p>
          <w:p w14:paraId="0E8BA9FF" w14:textId="00F29459" w:rsidR="00B97981" w:rsidRPr="00B97981" w:rsidRDefault="00B97981" w:rsidP="00B97981">
            <w:pPr>
              <w:widowControl w:val="0"/>
              <w:numPr>
                <w:ilvl w:val="0"/>
                <w:numId w:val="24"/>
              </w:numPr>
              <w:tabs>
                <w:tab w:val="left" w:pos="992"/>
              </w:tabs>
              <w:adjustRightInd/>
              <w:spacing w:before="0" w:after="0"/>
              <w:ind w:right="901"/>
              <w:rPr>
                <w:rFonts w:ascii="Calibri" w:hAnsi="Calibri" w:cs="Calibri"/>
                <w:color w:val="auto"/>
                <w:lang w:eastAsia="en-US"/>
              </w:rPr>
            </w:pPr>
            <w:r w:rsidRPr="00B97981">
              <w:rPr>
                <w:rFonts w:ascii="Calibri" w:hAnsi="Calibri" w:cs="Calibri"/>
                <w:color w:val="auto"/>
                <w:lang w:eastAsia="en-US"/>
              </w:rPr>
              <w:t>Attend and evidence all mandatory training sessions provided by the organisation and be actively</w:t>
            </w:r>
            <w:r w:rsidRPr="00B97981">
              <w:rPr>
                <w:rFonts w:ascii="Calibri" w:hAnsi="Calibri" w:cs="Calibri"/>
                <w:color w:val="auto"/>
                <w:spacing w:val="-47"/>
                <w:lang w:eastAsia="en-US"/>
              </w:rPr>
              <w:t xml:space="preserve"> </w:t>
            </w:r>
            <w:r w:rsidRPr="00B97981">
              <w:rPr>
                <w:rFonts w:ascii="Calibri" w:hAnsi="Calibri" w:cs="Calibri"/>
                <w:color w:val="auto"/>
                <w:lang w:eastAsia="en-US"/>
              </w:rPr>
              <w:t>involved in</w:t>
            </w:r>
            <w:r w:rsidRPr="00B97981">
              <w:rPr>
                <w:rFonts w:ascii="Calibri" w:hAnsi="Calibri" w:cs="Calibri"/>
                <w:color w:val="auto"/>
                <w:spacing w:val="-3"/>
                <w:lang w:eastAsia="en-US"/>
              </w:rPr>
              <w:t xml:space="preserve"> </w:t>
            </w:r>
            <w:r w:rsidRPr="00B97981">
              <w:rPr>
                <w:rFonts w:ascii="Calibri" w:hAnsi="Calibri" w:cs="Calibri"/>
                <w:color w:val="auto"/>
                <w:lang w:eastAsia="en-US"/>
              </w:rPr>
              <w:t>other</w:t>
            </w:r>
            <w:r w:rsidRPr="00B97981">
              <w:rPr>
                <w:rFonts w:ascii="Calibri" w:hAnsi="Calibri" w:cs="Calibri"/>
                <w:color w:val="auto"/>
                <w:spacing w:val="-3"/>
                <w:lang w:eastAsia="en-US"/>
              </w:rPr>
              <w:t xml:space="preserve"> </w:t>
            </w:r>
            <w:r w:rsidRPr="00B97981">
              <w:rPr>
                <w:rFonts w:ascii="Calibri" w:hAnsi="Calibri" w:cs="Calibri"/>
                <w:color w:val="auto"/>
                <w:lang w:eastAsia="en-US"/>
              </w:rPr>
              <w:t>training</w:t>
            </w:r>
            <w:r w:rsidRPr="00B97981">
              <w:rPr>
                <w:rFonts w:ascii="Calibri" w:hAnsi="Calibri" w:cs="Calibri"/>
                <w:color w:val="auto"/>
                <w:spacing w:val="-1"/>
                <w:lang w:eastAsia="en-US"/>
              </w:rPr>
              <w:t xml:space="preserve"> </w:t>
            </w:r>
            <w:r w:rsidRPr="00B97981">
              <w:rPr>
                <w:rFonts w:ascii="Calibri" w:hAnsi="Calibri" w:cs="Calibri"/>
                <w:color w:val="auto"/>
                <w:lang w:eastAsia="en-US"/>
              </w:rPr>
              <w:t>&amp;</w:t>
            </w:r>
            <w:r w:rsidRPr="00B97981">
              <w:rPr>
                <w:rFonts w:ascii="Calibri" w:hAnsi="Calibri" w:cs="Calibri"/>
                <w:color w:val="auto"/>
                <w:spacing w:val="-2"/>
                <w:lang w:eastAsia="en-US"/>
              </w:rPr>
              <w:t xml:space="preserve"> </w:t>
            </w:r>
            <w:r w:rsidRPr="00B97981">
              <w:rPr>
                <w:rFonts w:ascii="Calibri" w:hAnsi="Calibri" w:cs="Calibri"/>
                <w:color w:val="auto"/>
                <w:lang w:eastAsia="en-US"/>
              </w:rPr>
              <w:t>development</w:t>
            </w:r>
            <w:r w:rsidRPr="00B97981">
              <w:rPr>
                <w:rFonts w:ascii="Calibri" w:hAnsi="Calibri" w:cs="Calibri"/>
                <w:color w:val="auto"/>
                <w:spacing w:val="-2"/>
                <w:lang w:eastAsia="en-US"/>
              </w:rPr>
              <w:t xml:space="preserve"> </w:t>
            </w:r>
            <w:r w:rsidRPr="00B97981">
              <w:rPr>
                <w:rFonts w:ascii="Calibri" w:hAnsi="Calibri" w:cs="Calibri"/>
                <w:color w:val="auto"/>
                <w:lang w:eastAsia="en-US"/>
              </w:rPr>
              <w:t>as required.</w:t>
            </w:r>
          </w:p>
          <w:p w14:paraId="1F054214" w14:textId="77777777" w:rsidR="00B97981" w:rsidRPr="00B97981" w:rsidRDefault="00B97981" w:rsidP="00B97981">
            <w:pPr>
              <w:widowControl w:val="0"/>
              <w:numPr>
                <w:ilvl w:val="0"/>
                <w:numId w:val="24"/>
              </w:numPr>
              <w:tabs>
                <w:tab w:val="left" w:pos="942"/>
              </w:tabs>
              <w:adjustRightInd/>
              <w:spacing w:before="0" w:after="0" w:line="279" w:lineRule="exact"/>
              <w:rPr>
                <w:rFonts w:ascii="Calibri" w:hAnsi="Calibri" w:cs="Calibri"/>
                <w:color w:val="auto"/>
                <w:lang w:eastAsia="en-US"/>
              </w:rPr>
            </w:pPr>
            <w:r w:rsidRPr="00B97981">
              <w:rPr>
                <w:rFonts w:ascii="Calibri" w:hAnsi="Calibri" w:cs="Calibri"/>
                <w:color w:val="auto"/>
                <w:lang w:eastAsia="en-US"/>
              </w:rPr>
              <w:t>Achieve</w:t>
            </w:r>
            <w:r w:rsidRPr="00B97981">
              <w:rPr>
                <w:rFonts w:ascii="Calibri" w:hAnsi="Calibri" w:cs="Calibri"/>
                <w:color w:val="auto"/>
                <w:spacing w:val="-3"/>
                <w:lang w:eastAsia="en-US"/>
              </w:rPr>
              <w:t xml:space="preserve"> </w:t>
            </w:r>
            <w:r w:rsidRPr="00B97981">
              <w:rPr>
                <w:rFonts w:ascii="Calibri" w:hAnsi="Calibri" w:cs="Calibri"/>
                <w:color w:val="auto"/>
                <w:lang w:eastAsia="en-US"/>
              </w:rPr>
              <w:t>and</w:t>
            </w:r>
            <w:r w:rsidRPr="00B97981">
              <w:rPr>
                <w:rFonts w:ascii="Calibri" w:hAnsi="Calibri" w:cs="Calibri"/>
                <w:color w:val="auto"/>
                <w:spacing w:val="-2"/>
                <w:lang w:eastAsia="en-US"/>
              </w:rPr>
              <w:t xml:space="preserve"> </w:t>
            </w:r>
            <w:r w:rsidRPr="00B97981">
              <w:rPr>
                <w:rFonts w:ascii="Calibri" w:hAnsi="Calibri" w:cs="Calibri"/>
                <w:color w:val="auto"/>
                <w:lang w:eastAsia="en-US"/>
              </w:rPr>
              <w:t>evidence</w:t>
            </w:r>
            <w:r w:rsidRPr="00B97981">
              <w:rPr>
                <w:rFonts w:ascii="Calibri" w:hAnsi="Calibri" w:cs="Calibri"/>
                <w:color w:val="auto"/>
                <w:spacing w:val="-3"/>
                <w:lang w:eastAsia="en-US"/>
              </w:rPr>
              <w:t xml:space="preserve"> </w:t>
            </w:r>
            <w:r w:rsidRPr="00B97981">
              <w:rPr>
                <w:rFonts w:ascii="Calibri" w:hAnsi="Calibri" w:cs="Calibri"/>
                <w:color w:val="auto"/>
                <w:lang w:eastAsia="en-US"/>
              </w:rPr>
              <w:t>annual</w:t>
            </w:r>
            <w:r w:rsidRPr="00B97981">
              <w:rPr>
                <w:rFonts w:ascii="Calibri" w:hAnsi="Calibri" w:cs="Calibri"/>
                <w:color w:val="auto"/>
                <w:spacing w:val="-1"/>
                <w:lang w:eastAsia="en-US"/>
              </w:rPr>
              <w:t xml:space="preserve"> </w:t>
            </w:r>
            <w:r w:rsidRPr="00B97981">
              <w:rPr>
                <w:rFonts w:ascii="Calibri" w:hAnsi="Calibri" w:cs="Calibri"/>
                <w:color w:val="auto"/>
                <w:lang w:eastAsia="en-US"/>
              </w:rPr>
              <w:t>education</w:t>
            </w:r>
            <w:r w:rsidRPr="00B97981">
              <w:rPr>
                <w:rFonts w:ascii="Calibri" w:hAnsi="Calibri" w:cs="Calibri"/>
                <w:color w:val="auto"/>
                <w:spacing w:val="-2"/>
                <w:lang w:eastAsia="en-US"/>
              </w:rPr>
              <w:t xml:space="preserve"> </w:t>
            </w:r>
            <w:r w:rsidRPr="00B97981">
              <w:rPr>
                <w:rFonts w:ascii="Calibri" w:hAnsi="Calibri" w:cs="Calibri"/>
                <w:color w:val="auto"/>
                <w:lang w:eastAsia="en-US"/>
              </w:rPr>
              <w:t>points</w:t>
            </w:r>
            <w:r w:rsidRPr="00B97981">
              <w:rPr>
                <w:rFonts w:ascii="Calibri" w:hAnsi="Calibri" w:cs="Calibri"/>
                <w:color w:val="auto"/>
                <w:spacing w:val="-3"/>
                <w:lang w:eastAsia="en-US"/>
              </w:rPr>
              <w:t xml:space="preserve"> </w:t>
            </w:r>
            <w:r w:rsidRPr="00B97981">
              <w:rPr>
                <w:rFonts w:ascii="Calibri" w:hAnsi="Calibri" w:cs="Calibri"/>
                <w:color w:val="auto"/>
                <w:lang w:eastAsia="en-US"/>
              </w:rPr>
              <w:t>as</w:t>
            </w:r>
            <w:r w:rsidRPr="00B97981">
              <w:rPr>
                <w:rFonts w:ascii="Calibri" w:hAnsi="Calibri" w:cs="Calibri"/>
                <w:color w:val="auto"/>
                <w:spacing w:val="-1"/>
                <w:lang w:eastAsia="en-US"/>
              </w:rPr>
              <w:t xml:space="preserve"> </w:t>
            </w:r>
            <w:r w:rsidRPr="00B97981">
              <w:rPr>
                <w:rFonts w:ascii="Calibri" w:hAnsi="Calibri" w:cs="Calibri"/>
                <w:color w:val="auto"/>
                <w:lang w:eastAsia="en-US"/>
              </w:rPr>
              <w:t>specified</w:t>
            </w:r>
            <w:r w:rsidRPr="00B97981">
              <w:rPr>
                <w:rFonts w:ascii="Calibri" w:hAnsi="Calibri" w:cs="Calibri"/>
                <w:color w:val="auto"/>
                <w:spacing w:val="-2"/>
                <w:lang w:eastAsia="en-US"/>
              </w:rPr>
              <w:t xml:space="preserve"> </w:t>
            </w:r>
            <w:r w:rsidRPr="00B97981">
              <w:rPr>
                <w:rFonts w:ascii="Calibri" w:hAnsi="Calibri" w:cs="Calibri"/>
                <w:color w:val="auto"/>
                <w:lang w:eastAsia="en-US"/>
              </w:rPr>
              <w:t>by</w:t>
            </w:r>
            <w:r w:rsidRPr="00B97981">
              <w:rPr>
                <w:rFonts w:ascii="Calibri" w:hAnsi="Calibri" w:cs="Calibri"/>
                <w:color w:val="auto"/>
                <w:spacing w:val="-1"/>
                <w:lang w:eastAsia="en-US"/>
              </w:rPr>
              <w:t xml:space="preserve"> </w:t>
            </w:r>
            <w:r w:rsidRPr="00B97981">
              <w:rPr>
                <w:rFonts w:ascii="Calibri" w:hAnsi="Calibri" w:cs="Calibri"/>
                <w:color w:val="auto"/>
                <w:lang w:eastAsia="en-US"/>
              </w:rPr>
              <w:t>ANCI</w:t>
            </w:r>
            <w:r w:rsidRPr="00B97981">
              <w:rPr>
                <w:rFonts w:ascii="Calibri" w:hAnsi="Calibri" w:cs="Calibri"/>
                <w:color w:val="auto"/>
                <w:spacing w:val="-1"/>
                <w:lang w:eastAsia="en-US"/>
              </w:rPr>
              <w:t xml:space="preserve"> </w:t>
            </w:r>
            <w:r w:rsidRPr="00B97981">
              <w:rPr>
                <w:rFonts w:ascii="Calibri" w:hAnsi="Calibri" w:cs="Calibri"/>
                <w:color w:val="auto"/>
                <w:lang w:eastAsia="en-US"/>
              </w:rPr>
              <w:t>standards</w:t>
            </w:r>
          </w:p>
          <w:p w14:paraId="27C4B3B6" w14:textId="77777777" w:rsidR="00B97981" w:rsidRPr="00B97981" w:rsidRDefault="00B97981" w:rsidP="00B97981">
            <w:pPr>
              <w:widowControl w:val="0"/>
              <w:numPr>
                <w:ilvl w:val="0"/>
                <w:numId w:val="24"/>
              </w:numPr>
              <w:tabs>
                <w:tab w:val="left" w:pos="942"/>
              </w:tabs>
              <w:adjustRightInd/>
              <w:spacing w:before="1" w:after="0"/>
              <w:rPr>
                <w:rFonts w:ascii="Calibri" w:hAnsi="Calibri" w:cs="Calibri"/>
                <w:color w:val="auto"/>
                <w:lang w:eastAsia="en-US"/>
              </w:rPr>
            </w:pPr>
            <w:r w:rsidRPr="00B97981">
              <w:rPr>
                <w:rFonts w:ascii="Calibri" w:hAnsi="Calibri" w:cs="Calibri"/>
                <w:color w:val="auto"/>
                <w:lang w:eastAsia="en-US"/>
              </w:rPr>
              <w:t>Actively</w:t>
            </w:r>
            <w:r w:rsidRPr="00B97981">
              <w:rPr>
                <w:rFonts w:ascii="Calibri" w:hAnsi="Calibri" w:cs="Calibri"/>
                <w:color w:val="auto"/>
                <w:spacing w:val="-1"/>
                <w:lang w:eastAsia="en-US"/>
              </w:rPr>
              <w:t xml:space="preserve"> </w:t>
            </w:r>
            <w:r w:rsidRPr="00B97981">
              <w:rPr>
                <w:rFonts w:ascii="Calibri" w:hAnsi="Calibri" w:cs="Calibri"/>
                <w:color w:val="auto"/>
                <w:lang w:eastAsia="en-US"/>
              </w:rPr>
              <w:t>participate</w:t>
            </w:r>
            <w:r w:rsidRPr="00B97981">
              <w:rPr>
                <w:rFonts w:ascii="Calibri" w:hAnsi="Calibri" w:cs="Calibri"/>
                <w:color w:val="auto"/>
                <w:spacing w:val="-1"/>
                <w:lang w:eastAsia="en-US"/>
              </w:rPr>
              <w:t xml:space="preserve"> </w:t>
            </w:r>
            <w:r w:rsidRPr="00B97981">
              <w:rPr>
                <w:rFonts w:ascii="Calibri" w:hAnsi="Calibri" w:cs="Calibri"/>
                <w:color w:val="auto"/>
                <w:lang w:eastAsia="en-US"/>
              </w:rPr>
              <w:t>in</w:t>
            </w:r>
            <w:r w:rsidRPr="00B97981">
              <w:rPr>
                <w:rFonts w:ascii="Calibri" w:hAnsi="Calibri" w:cs="Calibri"/>
                <w:color w:val="auto"/>
                <w:spacing w:val="-2"/>
                <w:lang w:eastAsia="en-US"/>
              </w:rPr>
              <w:t xml:space="preserve"> </w:t>
            </w:r>
            <w:r w:rsidRPr="00B97981">
              <w:rPr>
                <w:rFonts w:ascii="Calibri" w:hAnsi="Calibri" w:cs="Calibri"/>
                <w:color w:val="auto"/>
                <w:lang w:eastAsia="en-US"/>
              </w:rPr>
              <w:t>the</w:t>
            </w:r>
            <w:r w:rsidRPr="00B97981">
              <w:rPr>
                <w:rFonts w:ascii="Calibri" w:hAnsi="Calibri" w:cs="Calibri"/>
                <w:color w:val="auto"/>
                <w:spacing w:val="-3"/>
                <w:lang w:eastAsia="en-US"/>
              </w:rPr>
              <w:t xml:space="preserve"> </w:t>
            </w:r>
            <w:r w:rsidRPr="00B97981">
              <w:rPr>
                <w:rFonts w:ascii="Calibri" w:hAnsi="Calibri" w:cs="Calibri"/>
                <w:color w:val="auto"/>
                <w:lang w:eastAsia="en-US"/>
              </w:rPr>
              <w:t>Performance</w:t>
            </w:r>
            <w:r w:rsidRPr="00B97981">
              <w:rPr>
                <w:rFonts w:ascii="Calibri" w:hAnsi="Calibri" w:cs="Calibri"/>
                <w:color w:val="auto"/>
                <w:spacing w:val="-2"/>
                <w:lang w:eastAsia="en-US"/>
              </w:rPr>
              <w:t xml:space="preserve"> </w:t>
            </w:r>
            <w:r w:rsidRPr="00B97981">
              <w:rPr>
                <w:rFonts w:ascii="Calibri" w:hAnsi="Calibri" w:cs="Calibri"/>
                <w:color w:val="auto"/>
                <w:lang w:eastAsia="en-US"/>
              </w:rPr>
              <w:t>Management</w:t>
            </w:r>
            <w:r w:rsidRPr="00B97981">
              <w:rPr>
                <w:rFonts w:ascii="Calibri" w:hAnsi="Calibri" w:cs="Calibri"/>
                <w:color w:val="auto"/>
                <w:spacing w:val="-3"/>
                <w:lang w:eastAsia="en-US"/>
              </w:rPr>
              <w:t xml:space="preserve"> </w:t>
            </w:r>
            <w:r w:rsidRPr="00B97981">
              <w:rPr>
                <w:rFonts w:ascii="Calibri" w:hAnsi="Calibri" w:cs="Calibri"/>
                <w:color w:val="auto"/>
                <w:lang w:eastAsia="en-US"/>
              </w:rPr>
              <w:t>process</w:t>
            </w:r>
            <w:r w:rsidRPr="00B97981">
              <w:rPr>
                <w:rFonts w:ascii="Calibri" w:hAnsi="Calibri" w:cs="Calibri"/>
                <w:color w:val="auto"/>
                <w:spacing w:val="-3"/>
                <w:lang w:eastAsia="en-US"/>
              </w:rPr>
              <w:t xml:space="preserve"> </w:t>
            </w:r>
            <w:r w:rsidRPr="00B97981">
              <w:rPr>
                <w:rFonts w:ascii="Calibri" w:hAnsi="Calibri" w:cs="Calibri"/>
                <w:color w:val="auto"/>
                <w:lang w:eastAsia="en-US"/>
              </w:rPr>
              <w:t>as</w:t>
            </w:r>
            <w:r w:rsidRPr="00B97981">
              <w:rPr>
                <w:rFonts w:ascii="Calibri" w:hAnsi="Calibri" w:cs="Calibri"/>
                <w:color w:val="auto"/>
                <w:spacing w:val="-1"/>
                <w:lang w:eastAsia="en-US"/>
              </w:rPr>
              <w:t xml:space="preserve"> </w:t>
            </w:r>
            <w:r w:rsidRPr="00B97981">
              <w:rPr>
                <w:rFonts w:ascii="Calibri" w:hAnsi="Calibri" w:cs="Calibri"/>
                <w:color w:val="auto"/>
                <w:lang w:eastAsia="en-US"/>
              </w:rPr>
              <w:t>required.</w:t>
            </w:r>
          </w:p>
          <w:p w14:paraId="402F1AAB" w14:textId="4D7262E7" w:rsidR="00B97981" w:rsidRDefault="00B97981" w:rsidP="00B97981">
            <w:pPr>
              <w:widowControl w:val="0"/>
              <w:numPr>
                <w:ilvl w:val="0"/>
                <w:numId w:val="24"/>
              </w:numPr>
              <w:tabs>
                <w:tab w:val="left" w:pos="942"/>
              </w:tabs>
              <w:adjustRightInd/>
              <w:spacing w:before="0" w:after="0"/>
              <w:rPr>
                <w:rFonts w:ascii="Calibri" w:hAnsi="Calibri" w:cs="Calibri"/>
                <w:color w:val="auto"/>
                <w:lang w:eastAsia="en-US"/>
              </w:rPr>
            </w:pPr>
            <w:r w:rsidRPr="00B97981">
              <w:rPr>
                <w:rFonts w:ascii="Calibri" w:hAnsi="Calibri" w:cs="Calibri"/>
                <w:color w:val="auto"/>
                <w:lang w:eastAsia="en-US"/>
              </w:rPr>
              <w:t>Actively</w:t>
            </w:r>
            <w:r w:rsidRPr="00B97981">
              <w:rPr>
                <w:rFonts w:ascii="Calibri" w:hAnsi="Calibri" w:cs="Calibri"/>
                <w:color w:val="auto"/>
                <w:spacing w:val="-1"/>
                <w:lang w:eastAsia="en-US"/>
              </w:rPr>
              <w:t xml:space="preserve"> </w:t>
            </w:r>
            <w:r w:rsidRPr="00B97981">
              <w:rPr>
                <w:rFonts w:ascii="Calibri" w:hAnsi="Calibri" w:cs="Calibri"/>
                <w:color w:val="auto"/>
                <w:lang w:eastAsia="en-US"/>
              </w:rPr>
              <w:t>participate</w:t>
            </w:r>
            <w:r w:rsidRPr="00B97981">
              <w:rPr>
                <w:rFonts w:ascii="Calibri" w:hAnsi="Calibri" w:cs="Calibri"/>
                <w:color w:val="auto"/>
                <w:spacing w:val="-1"/>
                <w:lang w:eastAsia="en-US"/>
              </w:rPr>
              <w:t xml:space="preserve"> </w:t>
            </w:r>
            <w:r w:rsidRPr="00B97981">
              <w:rPr>
                <w:rFonts w:ascii="Calibri" w:hAnsi="Calibri" w:cs="Calibri"/>
                <w:color w:val="auto"/>
                <w:lang w:eastAsia="en-US"/>
              </w:rPr>
              <w:t>in</w:t>
            </w:r>
            <w:r w:rsidRPr="00B97981">
              <w:rPr>
                <w:rFonts w:ascii="Calibri" w:hAnsi="Calibri" w:cs="Calibri"/>
                <w:color w:val="auto"/>
                <w:spacing w:val="-4"/>
                <w:lang w:eastAsia="en-US"/>
              </w:rPr>
              <w:t xml:space="preserve"> </w:t>
            </w:r>
            <w:r w:rsidRPr="00B97981">
              <w:rPr>
                <w:rFonts w:ascii="Calibri" w:hAnsi="Calibri" w:cs="Calibri"/>
                <w:color w:val="auto"/>
                <w:lang w:eastAsia="en-US"/>
              </w:rPr>
              <w:t>discharge planning</w:t>
            </w:r>
            <w:r w:rsidRPr="00B97981">
              <w:rPr>
                <w:rFonts w:ascii="Calibri" w:hAnsi="Calibri" w:cs="Calibri"/>
                <w:color w:val="auto"/>
                <w:spacing w:val="-2"/>
                <w:lang w:eastAsia="en-US"/>
              </w:rPr>
              <w:t xml:space="preserve"> </w:t>
            </w:r>
            <w:r w:rsidRPr="00B97981">
              <w:rPr>
                <w:rFonts w:ascii="Calibri" w:hAnsi="Calibri" w:cs="Calibri"/>
                <w:color w:val="auto"/>
                <w:lang w:eastAsia="en-US"/>
              </w:rPr>
              <w:t>and</w:t>
            </w:r>
            <w:r w:rsidRPr="00B97981">
              <w:rPr>
                <w:rFonts w:ascii="Calibri" w:hAnsi="Calibri" w:cs="Calibri"/>
                <w:color w:val="auto"/>
                <w:spacing w:val="-2"/>
                <w:lang w:eastAsia="en-US"/>
              </w:rPr>
              <w:t xml:space="preserve"> </w:t>
            </w:r>
            <w:r w:rsidRPr="00B97981">
              <w:rPr>
                <w:rFonts w:ascii="Calibri" w:hAnsi="Calibri" w:cs="Calibri"/>
                <w:color w:val="auto"/>
                <w:lang w:eastAsia="en-US"/>
              </w:rPr>
              <w:t>primary</w:t>
            </w:r>
            <w:r w:rsidRPr="00B97981">
              <w:rPr>
                <w:rFonts w:ascii="Calibri" w:hAnsi="Calibri" w:cs="Calibri"/>
                <w:color w:val="auto"/>
                <w:spacing w:val="-5"/>
                <w:lang w:eastAsia="en-US"/>
              </w:rPr>
              <w:t xml:space="preserve"> </w:t>
            </w:r>
            <w:r w:rsidRPr="00B97981">
              <w:rPr>
                <w:rFonts w:ascii="Calibri" w:hAnsi="Calibri" w:cs="Calibri"/>
                <w:color w:val="auto"/>
                <w:lang w:eastAsia="en-US"/>
              </w:rPr>
              <w:t>case</w:t>
            </w:r>
            <w:r w:rsidRPr="00B97981">
              <w:rPr>
                <w:rFonts w:ascii="Calibri" w:hAnsi="Calibri" w:cs="Calibri"/>
                <w:color w:val="auto"/>
                <w:spacing w:val="-3"/>
                <w:lang w:eastAsia="en-US"/>
              </w:rPr>
              <w:t xml:space="preserve"> </w:t>
            </w:r>
            <w:r w:rsidRPr="00B97981">
              <w:rPr>
                <w:rFonts w:ascii="Calibri" w:hAnsi="Calibri" w:cs="Calibri"/>
                <w:color w:val="auto"/>
                <w:lang w:eastAsia="en-US"/>
              </w:rPr>
              <w:t>management</w:t>
            </w:r>
            <w:r w:rsidRPr="00B97981">
              <w:rPr>
                <w:rFonts w:ascii="Calibri" w:hAnsi="Calibri" w:cs="Calibri"/>
                <w:color w:val="auto"/>
                <w:spacing w:val="-3"/>
                <w:lang w:eastAsia="en-US"/>
              </w:rPr>
              <w:t xml:space="preserve"> </w:t>
            </w:r>
            <w:r w:rsidRPr="00B97981">
              <w:rPr>
                <w:rFonts w:ascii="Calibri" w:hAnsi="Calibri" w:cs="Calibri"/>
                <w:color w:val="auto"/>
                <w:lang w:eastAsia="en-US"/>
              </w:rPr>
              <w:t>of</w:t>
            </w:r>
            <w:r w:rsidRPr="00B97981">
              <w:rPr>
                <w:rFonts w:ascii="Calibri" w:hAnsi="Calibri" w:cs="Calibri"/>
                <w:color w:val="auto"/>
                <w:spacing w:val="-4"/>
                <w:lang w:eastAsia="en-US"/>
              </w:rPr>
              <w:t xml:space="preserve"> </w:t>
            </w:r>
            <w:r w:rsidRPr="00B97981">
              <w:rPr>
                <w:rFonts w:ascii="Calibri" w:hAnsi="Calibri" w:cs="Calibri"/>
                <w:color w:val="auto"/>
                <w:lang w:eastAsia="en-US"/>
              </w:rPr>
              <w:t>the patient.</w:t>
            </w:r>
          </w:p>
          <w:p w14:paraId="6898FD99" w14:textId="5BA7BC87" w:rsidR="003173A6" w:rsidRPr="003173A6" w:rsidRDefault="00B97981" w:rsidP="003173A6">
            <w:pPr>
              <w:pStyle w:val="ListParagraph"/>
              <w:widowControl w:val="0"/>
              <w:numPr>
                <w:ilvl w:val="0"/>
                <w:numId w:val="24"/>
              </w:numPr>
              <w:tabs>
                <w:tab w:val="left" w:pos="942"/>
              </w:tabs>
              <w:adjustRightInd/>
              <w:spacing w:before="2" w:line="237" w:lineRule="auto"/>
              <w:ind w:right="743"/>
              <w:rPr>
                <w:rFonts w:ascii="Calibri" w:hAnsi="Calibri" w:cs="Calibri"/>
                <w:color w:val="auto"/>
                <w:lang w:eastAsia="en-US"/>
              </w:rPr>
            </w:pPr>
            <w:r w:rsidRPr="003173A6">
              <w:rPr>
                <w:rFonts w:ascii="Calibri" w:hAnsi="Calibri" w:cs="Calibri"/>
                <w:color w:val="auto"/>
                <w:lang w:eastAsia="en-US"/>
              </w:rPr>
              <w:t>Being</w:t>
            </w:r>
            <w:r w:rsidRPr="003173A6">
              <w:rPr>
                <w:rFonts w:ascii="Calibri" w:hAnsi="Calibri" w:cs="Calibri"/>
                <w:color w:val="auto"/>
                <w:spacing w:val="-2"/>
                <w:lang w:eastAsia="en-US"/>
              </w:rPr>
              <w:t xml:space="preserve"> </w:t>
            </w:r>
            <w:r w:rsidRPr="003173A6">
              <w:rPr>
                <w:rFonts w:ascii="Calibri" w:hAnsi="Calibri" w:cs="Calibri"/>
                <w:color w:val="auto"/>
                <w:lang w:eastAsia="en-US"/>
              </w:rPr>
              <w:t>involved</w:t>
            </w:r>
            <w:r w:rsidRPr="003173A6">
              <w:rPr>
                <w:rFonts w:ascii="Calibri" w:hAnsi="Calibri" w:cs="Calibri"/>
                <w:color w:val="auto"/>
                <w:spacing w:val="-3"/>
                <w:lang w:eastAsia="en-US"/>
              </w:rPr>
              <w:t xml:space="preserve"> </w:t>
            </w:r>
            <w:r w:rsidRPr="003173A6">
              <w:rPr>
                <w:rFonts w:ascii="Calibri" w:hAnsi="Calibri" w:cs="Calibri"/>
                <w:color w:val="auto"/>
                <w:lang w:eastAsia="en-US"/>
              </w:rPr>
              <w:t>in teaching/preceptor</w:t>
            </w:r>
            <w:r w:rsidRPr="003173A6">
              <w:rPr>
                <w:rFonts w:ascii="Calibri" w:hAnsi="Calibri" w:cs="Calibri"/>
                <w:color w:val="auto"/>
                <w:spacing w:val="-1"/>
                <w:lang w:eastAsia="en-US"/>
              </w:rPr>
              <w:t xml:space="preserve"> </w:t>
            </w:r>
            <w:r w:rsidRPr="003173A6">
              <w:rPr>
                <w:rFonts w:ascii="Calibri" w:hAnsi="Calibri" w:cs="Calibri"/>
                <w:color w:val="auto"/>
                <w:lang w:eastAsia="en-US"/>
              </w:rPr>
              <w:t>programs</w:t>
            </w:r>
            <w:r w:rsidRPr="003173A6">
              <w:rPr>
                <w:rFonts w:ascii="Calibri" w:hAnsi="Calibri" w:cs="Calibri"/>
                <w:color w:val="auto"/>
                <w:spacing w:val="-3"/>
                <w:lang w:eastAsia="en-US"/>
              </w:rPr>
              <w:t xml:space="preserve"> </w:t>
            </w:r>
            <w:r w:rsidRPr="003173A6">
              <w:rPr>
                <w:rFonts w:ascii="Calibri" w:hAnsi="Calibri" w:cs="Calibri"/>
                <w:color w:val="auto"/>
                <w:lang w:eastAsia="en-US"/>
              </w:rPr>
              <w:t>at</w:t>
            </w:r>
            <w:r w:rsidRPr="003173A6">
              <w:rPr>
                <w:rFonts w:ascii="Calibri" w:hAnsi="Calibri" w:cs="Calibri"/>
                <w:color w:val="auto"/>
                <w:spacing w:val="-2"/>
                <w:lang w:eastAsia="en-US"/>
              </w:rPr>
              <w:t xml:space="preserve"> </w:t>
            </w:r>
            <w:r w:rsidRPr="003173A6">
              <w:rPr>
                <w:rFonts w:ascii="Calibri" w:hAnsi="Calibri" w:cs="Calibri"/>
                <w:color w:val="auto"/>
                <w:lang w:eastAsia="en-US"/>
              </w:rPr>
              <w:t>Unit</w:t>
            </w:r>
            <w:r w:rsidRPr="003173A6">
              <w:rPr>
                <w:rFonts w:ascii="Calibri" w:hAnsi="Calibri" w:cs="Calibri"/>
                <w:color w:val="auto"/>
                <w:spacing w:val="-4"/>
                <w:lang w:eastAsia="en-US"/>
              </w:rPr>
              <w:t xml:space="preserve"> </w:t>
            </w:r>
            <w:r w:rsidRPr="003173A6">
              <w:rPr>
                <w:rFonts w:ascii="Calibri" w:hAnsi="Calibri" w:cs="Calibri"/>
                <w:color w:val="auto"/>
                <w:lang w:eastAsia="en-US"/>
              </w:rPr>
              <w:t>level</w:t>
            </w:r>
            <w:r w:rsidR="003173A6" w:rsidRPr="003173A6">
              <w:rPr>
                <w:rFonts w:ascii="Calibri" w:hAnsi="Calibri" w:cs="Calibri"/>
                <w:color w:val="auto"/>
                <w:lang w:eastAsia="en-US"/>
              </w:rPr>
              <w:t xml:space="preserve">, </w:t>
            </w:r>
          </w:p>
          <w:p w14:paraId="3F4C2E2B" w14:textId="48BF291C" w:rsidR="00B97981" w:rsidRPr="003173A6" w:rsidRDefault="00B97981" w:rsidP="003173A6">
            <w:pPr>
              <w:pStyle w:val="ListParagraph"/>
              <w:widowControl w:val="0"/>
              <w:numPr>
                <w:ilvl w:val="0"/>
                <w:numId w:val="24"/>
              </w:numPr>
              <w:tabs>
                <w:tab w:val="left" w:pos="942"/>
              </w:tabs>
              <w:adjustRightInd/>
              <w:spacing w:before="2" w:line="237" w:lineRule="auto"/>
              <w:ind w:right="743"/>
              <w:rPr>
                <w:rFonts w:ascii="Calibri" w:hAnsi="Calibri" w:cs="Calibri"/>
                <w:color w:val="auto"/>
                <w:lang w:eastAsia="en-US"/>
              </w:rPr>
            </w:pPr>
            <w:r w:rsidRPr="003173A6">
              <w:rPr>
                <w:rFonts w:ascii="Calibri" w:hAnsi="Calibri" w:cs="Calibri"/>
                <w:color w:val="auto"/>
                <w:lang w:eastAsia="en-US"/>
              </w:rPr>
              <w:t>Demonstrating a sound knowledge of the legal implications of the role of the Registered Nurse and</w:t>
            </w:r>
            <w:r w:rsidRPr="003173A6">
              <w:rPr>
                <w:rFonts w:ascii="Calibri" w:hAnsi="Calibri" w:cs="Calibri"/>
                <w:color w:val="auto"/>
                <w:spacing w:val="-47"/>
                <w:lang w:eastAsia="en-US"/>
              </w:rPr>
              <w:t xml:space="preserve"> </w:t>
            </w:r>
            <w:r w:rsidRPr="003173A6">
              <w:rPr>
                <w:rFonts w:ascii="Calibri" w:hAnsi="Calibri" w:cs="Calibri"/>
                <w:color w:val="auto"/>
                <w:lang w:eastAsia="en-US"/>
              </w:rPr>
              <w:t>functioning</w:t>
            </w:r>
            <w:r w:rsidRPr="003173A6">
              <w:rPr>
                <w:rFonts w:ascii="Calibri" w:hAnsi="Calibri" w:cs="Calibri"/>
                <w:color w:val="auto"/>
                <w:spacing w:val="-2"/>
                <w:lang w:eastAsia="en-US"/>
              </w:rPr>
              <w:t xml:space="preserve"> </w:t>
            </w:r>
            <w:r w:rsidRPr="003173A6">
              <w:rPr>
                <w:rFonts w:ascii="Calibri" w:hAnsi="Calibri" w:cs="Calibri"/>
                <w:color w:val="auto"/>
                <w:lang w:eastAsia="en-US"/>
              </w:rPr>
              <w:t>in accordance</w:t>
            </w:r>
            <w:r w:rsidRPr="003173A6">
              <w:rPr>
                <w:rFonts w:ascii="Calibri" w:hAnsi="Calibri" w:cs="Calibri"/>
                <w:color w:val="auto"/>
                <w:spacing w:val="-4"/>
                <w:lang w:eastAsia="en-US"/>
              </w:rPr>
              <w:t xml:space="preserve"> </w:t>
            </w:r>
            <w:r w:rsidRPr="003173A6">
              <w:rPr>
                <w:rFonts w:ascii="Calibri" w:hAnsi="Calibri" w:cs="Calibri"/>
                <w:color w:val="auto"/>
                <w:lang w:eastAsia="en-US"/>
              </w:rPr>
              <w:t>with legislation</w:t>
            </w:r>
            <w:r w:rsidRPr="003173A6">
              <w:rPr>
                <w:rFonts w:ascii="Calibri" w:hAnsi="Calibri" w:cs="Calibri"/>
                <w:color w:val="auto"/>
                <w:spacing w:val="-1"/>
                <w:lang w:eastAsia="en-US"/>
              </w:rPr>
              <w:t xml:space="preserve"> </w:t>
            </w:r>
            <w:r w:rsidRPr="003173A6">
              <w:rPr>
                <w:rFonts w:ascii="Calibri" w:hAnsi="Calibri" w:cs="Calibri"/>
                <w:color w:val="auto"/>
                <w:lang w:eastAsia="en-US"/>
              </w:rPr>
              <w:t>affecting</w:t>
            </w:r>
            <w:r w:rsidRPr="003173A6">
              <w:rPr>
                <w:rFonts w:ascii="Calibri" w:hAnsi="Calibri" w:cs="Calibri"/>
                <w:color w:val="auto"/>
                <w:spacing w:val="-2"/>
                <w:lang w:eastAsia="en-US"/>
              </w:rPr>
              <w:t xml:space="preserve"> </w:t>
            </w:r>
            <w:r w:rsidRPr="003173A6">
              <w:rPr>
                <w:rFonts w:ascii="Calibri" w:hAnsi="Calibri" w:cs="Calibri"/>
                <w:color w:val="auto"/>
                <w:lang w:eastAsia="en-US"/>
              </w:rPr>
              <w:t>nursing</w:t>
            </w:r>
            <w:r w:rsidRPr="003173A6">
              <w:rPr>
                <w:rFonts w:ascii="Calibri" w:hAnsi="Calibri" w:cs="Calibri"/>
                <w:color w:val="auto"/>
                <w:spacing w:val="-1"/>
                <w:lang w:eastAsia="en-US"/>
              </w:rPr>
              <w:t xml:space="preserve"> </w:t>
            </w:r>
            <w:r w:rsidRPr="003173A6">
              <w:rPr>
                <w:rFonts w:ascii="Calibri" w:hAnsi="Calibri" w:cs="Calibri"/>
                <w:color w:val="auto"/>
                <w:lang w:eastAsia="en-US"/>
              </w:rPr>
              <w:t>practice.</w:t>
            </w:r>
          </w:p>
          <w:p w14:paraId="68940521" w14:textId="77777777" w:rsidR="00B97981" w:rsidRPr="00B97981" w:rsidRDefault="00B97981" w:rsidP="00B97981">
            <w:pPr>
              <w:widowControl w:val="0"/>
              <w:numPr>
                <w:ilvl w:val="0"/>
                <w:numId w:val="24"/>
              </w:numPr>
              <w:tabs>
                <w:tab w:val="left" w:pos="942"/>
              </w:tabs>
              <w:adjustRightInd/>
              <w:spacing w:before="2" w:after="0"/>
              <w:rPr>
                <w:rFonts w:ascii="Calibri" w:hAnsi="Calibri" w:cs="Calibri"/>
                <w:color w:val="auto"/>
                <w:lang w:eastAsia="en-US"/>
              </w:rPr>
            </w:pPr>
            <w:r w:rsidRPr="00B97981">
              <w:rPr>
                <w:rFonts w:ascii="Calibri" w:hAnsi="Calibri" w:cs="Calibri"/>
                <w:color w:val="auto"/>
                <w:lang w:eastAsia="en-US"/>
              </w:rPr>
              <w:t>Acting</w:t>
            </w:r>
            <w:r w:rsidRPr="00B97981">
              <w:rPr>
                <w:rFonts w:ascii="Calibri" w:hAnsi="Calibri" w:cs="Calibri"/>
                <w:color w:val="auto"/>
                <w:spacing w:val="-3"/>
                <w:lang w:eastAsia="en-US"/>
              </w:rPr>
              <w:t xml:space="preserve"> </w:t>
            </w:r>
            <w:r w:rsidRPr="00B97981">
              <w:rPr>
                <w:rFonts w:ascii="Calibri" w:hAnsi="Calibri" w:cs="Calibri"/>
                <w:color w:val="auto"/>
                <w:lang w:eastAsia="en-US"/>
              </w:rPr>
              <w:t>to</w:t>
            </w:r>
            <w:r w:rsidRPr="00B97981">
              <w:rPr>
                <w:rFonts w:ascii="Calibri" w:hAnsi="Calibri" w:cs="Calibri"/>
                <w:color w:val="auto"/>
                <w:spacing w:val="-4"/>
                <w:lang w:eastAsia="en-US"/>
              </w:rPr>
              <w:t xml:space="preserve"> </w:t>
            </w:r>
            <w:r w:rsidRPr="00B97981">
              <w:rPr>
                <w:rFonts w:ascii="Calibri" w:hAnsi="Calibri" w:cs="Calibri"/>
                <w:color w:val="auto"/>
                <w:lang w:eastAsia="en-US"/>
              </w:rPr>
              <w:t>rectify</w:t>
            </w:r>
            <w:r w:rsidRPr="00B97981">
              <w:rPr>
                <w:rFonts w:ascii="Calibri" w:hAnsi="Calibri" w:cs="Calibri"/>
                <w:color w:val="auto"/>
                <w:spacing w:val="-2"/>
                <w:lang w:eastAsia="en-US"/>
              </w:rPr>
              <w:t xml:space="preserve"> </w:t>
            </w:r>
            <w:r w:rsidRPr="00B97981">
              <w:rPr>
                <w:rFonts w:ascii="Calibri" w:hAnsi="Calibri" w:cs="Calibri"/>
                <w:color w:val="auto"/>
                <w:lang w:eastAsia="en-US"/>
              </w:rPr>
              <w:t>unprofessional</w:t>
            </w:r>
            <w:r w:rsidRPr="00B97981">
              <w:rPr>
                <w:rFonts w:ascii="Calibri" w:hAnsi="Calibri" w:cs="Calibri"/>
                <w:color w:val="auto"/>
                <w:spacing w:val="-1"/>
                <w:lang w:eastAsia="en-US"/>
              </w:rPr>
              <w:t xml:space="preserve"> </w:t>
            </w:r>
            <w:r w:rsidRPr="00B97981">
              <w:rPr>
                <w:rFonts w:ascii="Calibri" w:hAnsi="Calibri" w:cs="Calibri"/>
                <w:color w:val="auto"/>
                <w:lang w:eastAsia="en-US"/>
              </w:rPr>
              <w:t>conduct.</w:t>
            </w:r>
          </w:p>
          <w:sdt>
            <w:sdtPr>
              <w:rPr>
                <w:rFonts w:cs="Segoe UI"/>
                <w:i/>
                <w:color w:val="auto"/>
              </w:rPr>
              <w:id w:val="1334262734"/>
              <w:placeholder>
                <w:docPart w:val="D7C33F2B50944A62A5E293543CD14542"/>
              </w:placeholder>
            </w:sdtPr>
            <w:sdtEndPr>
              <w:rPr>
                <w:i w:val="0"/>
                <w:color w:val="000000"/>
              </w:rPr>
            </w:sdtEndPr>
            <w:sdtContent>
              <w:p w14:paraId="38EDAC68" w14:textId="27396A32" w:rsidR="001001CB" w:rsidRPr="001001CB" w:rsidRDefault="001001CB" w:rsidP="001001CB">
                <w:pPr>
                  <w:spacing w:line="276" w:lineRule="auto"/>
                  <w:rPr>
                    <w:color w:val="auto"/>
                  </w:rPr>
                </w:pPr>
                <w:r w:rsidRPr="001001CB">
                  <w:rPr>
                    <w:i/>
                    <w:color w:val="auto"/>
                  </w:rPr>
                  <w:t xml:space="preserve">WH&amp;S Responsibilities: </w:t>
                </w:r>
              </w:p>
              <w:p w14:paraId="10FBD273" w14:textId="77777777" w:rsidR="001001CB" w:rsidRPr="00A31A8D" w:rsidRDefault="001001CB" w:rsidP="00B97981">
                <w:pPr>
                  <w:pStyle w:val="ListParagraph"/>
                  <w:numPr>
                    <w:ilvl w:val="0"/>
                    <w:numId w:val="24"/>
                  </w:numPr>
                  <w:spacing w:line="276" w:lineRule="auto"/>
                  <w:rPr>
                    <w:color w:val="auto"/>
                  </w:rPr>
                </w:pPr>
                <w:r w:rsidRPr="00A31A8D">
                  <w:rPr>
                    <w:color w:val="auto"/>
                  </w:rPr>
                  <w:t>Take reasonable care of your own health and safety and the health and safety of others in the workplace;</w:t>
                </w:r>
              </w:p>
              <w:p w14:paraId="27C52FE4" w14:textId="77777777" w:rsidR="001001CB" w:rsidRPr="00A31A8D" w:rsidRDefault="001001CB" w:rsidP="00B97981">
                <w:pPr>
                  <w:pStyle w:val="ListParagraph"/>
                  <w:numPr>
                    <w:ilvl w:val="0"/>
                    <w:numId w:val="24"/>
                  </w:numPr>
                  <w:spacing w:line="276" w:lineRule="auto"/>
                  <w:rPr>
                    <w:color w:val="auto"/>
                  </w:rPr>
                </w:pPr>
                <w:r w:rsidRPr="00A31A8D">
                  <w:rPr>
                    <w:color w:val="auto"/>
                  </w:rPr>
                  <w:t>Comply with relevant Calvary WHS policies, procedures, work instructions and requests;</w:t>
                </w:r>
              </w:p>
              <w:p w14:paraId="52CAF473" w14:textId="77777777" w:rsidR="001001CB" w:rsidRPr="00A31A8D" w:rsidRDefault="001001CB" w:rsidP="00B97981">
                <w:pPr>
                  <w:pStyle w:val="ListParagraph"/>
                  <w:numPr>
                    <w:ilvl w:val="0"/>
                    <w:numId w:val="24"/>
                  </w:numPr>
                  <w:spacing w:line="276" w:lineRule="auto"/>
                  <w:rPr>
                    <w:color w:val="auto"/>
                  </w:rPr>
                </w:pPr>
                <w:r w:rsidRPr="00A31A8D">
                  <w:rPr>
                    <w:color w:val="auto"/>
                  </w:rPr>
                  <w:t xml:space="preserve">Report to your supervisor any incident or unsafe conditions which come to your attention; </w:t>
                </w:r>
              </w:p>
              <w:p w14:paraId="16780AA5" w14:textId="683A1B71" w:rsidR="004F55E5" w:rsidRPr="00B97981" w:rsidRDefault="001001CB" w:rsidP="00786B1D">
                <w:pPr>
                  <w:pStyle w:val="ListParagraph"/>
                  <w:numPr>
                    <w:ilvl w:val="0"/>
                    <w:numId w:val="24"/>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tc>
      </w:tr>
      <w:tr w:rsidR="000C59F4" w:rsidRPr="007F1973" w14:paraId="5CA17F59"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3E3D9C49"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14:paraId="6BA9E816" w14:textId="77777777" w:rsidTr="000C59F4">
        <w:trPr>
          <w:trHeight w:val="510"/>
        </w:trPr>
        <w:tc>
          <w:tcPr>
            <w:tcW w:w="1701" w:type="dxa"/>
          </w:tcPr>
          <w:p w14:paraId="3A9F6993" w14:textId="77777777" w:rsidR="000C59F4" w:rsidRPr="00984666" w:rsidRDefault="000C59F4" w:rsidP="00FF155C">
            <w:r>
              <w:t>Internal:</w:t>
            </w:r>
          </w:p>
        </w:tc>
        <w:tc>
          <w:tcPr>
            <w:tcW w:w="8647" w:type="dxa"/>
            <w:gridSpan w:val="5"/>
          </w:tcPr>
          <w:p w14:paraId="256BE307" w14:textId="77777777" w:rsidR="000C59F4" w:rsidRPr="00321319" w:rsidRDefault="00B97981" w:rsidP="000E3D62">
            <w:pPr>
              <w:pStyle w:val="ListParagraph"/>
              <w:numPr>
                <w:ilvl w:val="0"/>
                <w:numId w:val="12"/>
              </w:numPr>
              <w:tabs>
                <w:tab w:val="left" w:pos="2820"/>
              </w:tabs>
              <w:rPr>
                <w:i/>
                <w:color w:val="auto"/>
              </w:rPr>
            </w:pPr>
            <w:r w:rsidRPr="00321319">
              <w:rPr>
                <w:color w:val="auto"/>
              </w:rPr>
              <w:t>Patients</w:t>
            </w:r>
          </w:p>
          <w:p w14:paraId="37BAAC1B" w14:textId="77777777" w:rsidR="00B97981" w:rsidRPr="003173A6" w:rsidRDefault="00B97981" w:rsidP="00B97981">
            <w:pPr>
              <w:pStyle w:val="ListParagraph"/>
              <w:numPr>
                <w:ilvl w:val="0"/>
                <w:numId w:val="12"/>
              </w:numPr>
              <w:tabs>
                <w:tab w:val="left" w:pos="2820"/>
              </w:tabs>
              <w:rPr>
                <w:i/>
                <w:color w:val="auto"/>
              </w:rPr>
            </w:pPr>
            <w:r w:rsidRPr="00321319">
              <w:rPr>
                <w:color w:val="auto"/>
              </w:rPr>
              <w:t>All nursing staff</w:t>
            </w:r>
          </w:p>
          <w:p w14:paraId="336603BB" w14:textId="06FCE66F" w:rsidR="003173A6" w:rsidRPr="00321319" w:rsidRDefault="003173A6" w:rsidP="00B97981">
            <w:pPr>
              <w:pStyle w:val="ListParagraph"/>
              <w:numPr>
                <w:ilvl w:val="0"/>
                <w:numId w:val="12"/>
              </w:numPr>
              <w:tabs>
                <w:tab w:val="left" w:pos="2820"/>
              </w:tabs>
              <w:rPr>
                <w:i/>
                <w:color w:val="auto"/>
              </w:rPr>
            </w:pPr>
            <w:r>
              <w:rPr>
                <w:color w:val="auto"/>
              </w:rPr>
              <w:t>Medical Officers</w:t>
            </w:r>
          </w:p>
        </w:tc>
      </w:tr>
      <w:tr w:rsidR="000C59F4" w:rsidRPr="00984666" w14:paraId="1975E254" w14:textId="77777777" w:rsidTr="000C59F4">
        <w:trPr>
          <w:trHeight w:val="510"/>
        </w:trPr>
        <w:tc>
          <w:tcPr>
            <w:tcW w:w="1701" w:type="dxa"/>
          </w:tcPr>
          <w:p w14:paraId="703974F2" w14:textId="77777777" w:rsidR="000C59F4" w:rsidRPr="00984666" w:rsidRDefault="000C59F4" w:rsidP="00FF155C">
            <w:r>
              <w:t>External:</w:t>
            </w:r>
          </w:p>
        </w:tc>
        <w:tc>
          <w:tcPr>
            <w:tcW w:w="8647" w:type="dxa"/>
            <w:gridSpan w:val="5"/>
          </w:tcPr>
          <w:p w14:paraId="6216A2F1" w14:textId="7B47C100" w:rsidR="000C59F4" w:rsidRPr="00321319" w:rsidRDefault="00B97981" w:rsidP="00B97981">
            <w:pPr>
              <w:pStyle w:val="ListParagraph"/>
              <w:numPr>
                <w:ilvl w:val="0"/>
                <w:numId w:val="14"/>
              </w:numPr>
              <w:rPr>
                <w:color w:val="auto"/>
              </w:rPr>
            </w:pPr>
            <w:r w:rsidRPr="00321319">
              <w:rPr>
                <w:color w:val="auto"/>
              </w:rPr>
              <w:t>Patients and visitors</w:t>
            </w:r>
            <w:r w:rsidR="000E3D62" w:rsidRPr="00321319">
              <w:rPr>
                <w:color w:val="auto"/>
              </w:rPr>
              <w:tab/>
            </w:r>
          </w:p>
        </w:tc>
      </w:tr>
      <w:tr w:rsidR="000C59F4" w:rsidRPr="007C7B2B" w14:paraId="56B243AE"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5A785DC5"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14:paraId="460EDF3B" w14:textId="77777777" w:rsidTr="000C59F4">
        <w:trPr>
          <w:trHeight w:val="510"/>
        </w:trPr>
        <w:tc>
          <w:tcPr>
            <w:tcW w:w="1701" w:type="dxa"/>
          </w:tcPr>
          <w:p w14:paraId="0FDB4062" w14:textId="77777777" w:rsidR="000C59F4" w:rsidRPr="00984666" w:rsidRDefault="000C59F4" w:rsidP="00FF155C">
            <w:r>
              <w:t>Direct Reports:</w:t>
            </w:r>
          </w:p>
        </w:tc>
        <w:tc>
          <w:tcPr>
            <w:tcW w:w="8647" w:type="dxa"/>
            <w:gridSpan w:val="5"/>
          </w:tcPr>
          <w:sdt>
            <w:sdtPr>
              <w:id w:val="821002984"/>
            </w:sdtPr>
            <w:sdtEndPr>
              <w:rPr>
                <w:color w:val="FF0000"/>
              </w:rPr>
            </w:sdtEndPr>
            <w:sdtContent>
              <w:p w14:paraId="15734F71" w14:textId="4C2E6373" w:rsidR="000E3D62" w:rsidRDefault="000E3D62" w:rsidP="00B97981">
                <w:pPr>
                  <w:pStyle w:val="ListParagraph"/>
                  <w:numPr>
                    <w:ilvl w:val="0"/>
                    <w:numId w:val="0"/>
                  </w:numPr>
                  <w:ind w:left="720"/>
                  <w:rPr>
                    <w:color w:val="FF0000"/>
                  </w:rPr>
                </w:pPr>
              </w:p>
              <w:p w14:paraId="03BB5DEC" w14:textId="77777777" w:rsidR="000C59F4" w:rsidRPr="000E3D62" w:rsidRDefault="009A3A6E" w:rsidP="000E3D62">
                <w:pPr>
                  <w:pStyle w:val="ListParagraph"/>
                  <w:numPr>
                    <w:ilvl w:val="0"/>
                    <w:numId w:val="0"/>
                  </w:numPr>
                  <w:ind w:left="720"/>
                  <w:rPr>
                    <w:color w:val="FF0000"/>
                  </w:rPr>
                </w:pPr>
              </w:p>
            </w:sdtContent>
          </w:sdt>
        </w:tc>
      </w:tr>
      <w:tr w:rsidR="000C59F4" w:rsidRPr="007C7B2B" w14:paraId="0E6CAC3E" w14:textId="77777777" w:rsidTr="000C59F4">
        <w:trPr>
          <w:trHeight w:val="510"/>
        </w:trPr>
        <w:tc>
          <w:tcPr>
            <w:tcW w:w="1701" w:type="dxa"/>
          </w:tcPr>
          <w:p w14:paraId="4396B2A0" w14:textId="77777777" w:rsidR="000C59F4" w:rsidRPr="00984666" w:rsidRDefault="000C59F4" w:rsidP="00FF155C">
            <w:r>
              <w:t>Budget:</w:t>
            </w:r>
          </w:p>
        </w:tc>
        <w:tc>
          <w:tcPr>
            <w:tcW w:w="8647" w:type="dxa"/>
            <w:gridSpan w:val="5"/>
          </w:tcPr>
          <w:p w14:paraId="074F75F3" w14:textId="7BF80690" w:rsidR="000C59F4" w:rsidRPr="007C7B2B" w:rsidRDefault="000C59F4" w:rsidP="00B97981">
            <w:pPr>
              <w:rPr>
                <w:i/>
                <w:color w:val="auto"/>
              </w:rPr>
            </w:pPr>
          </w:p>
        </w:tc>
      </w:tr>
      <w:tr w:rsidR="000C59F4" w:rsidRPr="007F1973" w14:paraId="1AD323BB" w14:textId="77777777" w:rsidTr="000C59F4">
        <w:tc>
          <w:tcPr>
            <w:tcW w:w="10348" w:type="dxa"/>
            <w:gridSpan w:val="6"/>
            <w:shd w:val="clear" w:color="auto" w:fill="1F3886"/>
          </w:tcPr>
          <w:p w14:paraId="7A188C81" w14:textId="77777777"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14:paraId="528D4C36" w14:textId="77777777" w:rsidTr="000C59F4">
        <w:trPr>
          <w:trHeight w:val="1107"/>
        </w:trPr>
        <w:tc>
          <w:tcPr>
            <w:tcW w:w="10348" w:type="dxa"/>
            <w:gridSpan w:val="6"/>
          </w:tcPr>
          <w:sdt>
            <w:sdtPr>
              <w:rPr>
                <w:rFonts w:cs="Segoe UI"/>
              </w:rPr>
              <w:id w:val="46655250"/>
            </w:sdtPr>
            <w:sdtEndPr/>
            <w:sdtContent>
              <w:p w14:paraId="149BDF8F" w14:textId="77777777" w:rsidR="00454A3D" w:rsidRPr="00931060" w:rsidRDefault="00454A3D" w:rsidP="00454A3D">
                <w:pPr>
                  <w:overflowPunct w:val="0"/>
                  <w:contextualSpacing/>
                  <w:rPr>
                    <w:b/>
                    <w:iCs/>
                    <w:color w:val="auto"/>
                  </w:rPr>
                </w:pPr>
                <w:r w:rsidRPr="00931060">
                  <w:rPr>
                    <w:b/>
                    <w:iCs/>
                    <w:color w:val="auto"/>
                  </w:rPr>
                  <w:t>Essential</w:t>
                </w:r>
              </w:p>
              <w:sdt>
                <w:sdtPr>
                  <w:id w:val="444817986"/>
                </w:sdtPr>
                <w:sdtEndPr/>
                <w:sdtContent>
                  <w:p w14:paraId="1E151566" w14:textId="3762EE72" w:rsidR="00B97981" w:rsidRPr="00B97981" w:rsidRDefault="00454A3D" w:rsidP="00476A98">
                    <w:pPr>
                      <w:pStyle w:val="ListParagraph"/>
                      <w:numPr>
                        <w:ilvl w:val="0"/>
                        <w:numId w:val="0"/>
                      </w:numPr>
                      <w:ind w:left="720"/>
                    </w:pPr>
                    <w:r w:rsidRPr="00931060">
                      <w:rPr>
                        <w:color w:val="FF0000"/>
                      </w:rPr>
                      <w:t xml:space="preserve"> </w:t>
                    </w:r>
                  </w:p>
                  <w:p w14:paraId="45C332E0" w14:textId="7062EC6D" w:rsidR="00B97981" w:rsidRPr="00B97981" w:rsidRDefault="00B97981" w:rsidP="003173A6">
                    <w:pPr>
                      <w:pStyle w:val="ListParagraph"/>
                      <w:numPr>
                        <w:ilvl w:val="0"/>
                        <w:numId w:val="18"/>
                      </w:numPr>
                    </w:pPr>
                    <w:r w:rsidRPr="00B97981">
                      <w:rPr>
                        <w:rFonts w:ascii="Calibri" w:hAnsi="Calibri" w:cs="Calibri"/>
                        <w:color w:val="auto"/>
                        <w:lang w:eastAsia="en-US"/>
                      </w:rPr>
                      <w:t>Current</w:t>
                    </w:r>
                    <w:r w:rsidRPr="00B97981">
                      <w:rPr>
                        <w:rFonts w:ascii="Calibri" w:hAnsi="Calibri" w:cs="Calibri"/>
                        <w:color w:val="auto"/>
                        <w:spacing w:val="-1"/>
                        <w:lang w:eastAsia="en-US"/>
                      </w:rPr>
                      <w:t xml:space="preserve"> </w:t>
                    </w:r>
                    <w:r w:rsidRPr="00B97981">
                      <w:rPr>
                        <w:rFonts w:ascii="Calibri" w:hAnsi="Calibri" w:cs="Calibri"/>
                        <w:color w:val="auto"/>
                        <w:lang w:eastAsia="en-US"/>
                      </w:rPr>
                      <w:t>Registration</w:t>
                    </w:r>
                    <w:r w:rsidRPr="00B97981">
                      <w:rPr>
                        <w:rFonts w:ascii="Calibri" w:hAnsi="Calibri" w:cs="Calibri"/>
                        <w:color w:val="auto"/>
                        <w:spacing w:val="-2"/>
                        <w:lang w:eastAsia="en-US"/>
                      </w:rPr>
                      <w:t xml:space="preserve"> </w:t>
                    </w:r>
                    <w:r w:rsidRPr="00B97981">
                      <w:rPr>
                        <w:rFonts w:ascii="Calibri" w:hAnsi="Calibri" w:cs="Calibri"/>
                        <w:color w:val="auto"/>
                        <w:lang w:eastAsia="en-US"/>
                      </w:rPr>
                      <w:t>with</w:t>
                    </w:r>
                    <w:r w:rsidRPr="00B97981">
                      <w:rPr>
                        <w:rFonts w:ascii="Calibri" w:hAnsi="Calibri" w:cs="Calibri"/>
                        <w:color w:val="auto"/>
                        <w:spacing w:val="-1"/>
                        <w:lang w:eastAsia="en-US"/>
                      </w:rPr>
                      <w:t xml:space="preserve"> </w:t>
                    </w:r>
                    <w:r w:rsidRPr="00B97981">
                      <w:rPr>
                        <w:rFonts w:ascii="Calibri" w:hAnsi="Calibri" w:cs="Calibri"/>
                        <w:color w:val="auto"/>
                        <w:lang w:eastAsia="en-US"/>
                      </w:rPr>
                      <w:t>APHRA</w:t>
                    </w:r>
                    <w:r w:rsidRPr="00B97981">
                      <w:rPr>
                        <w:rFonts w:ascii="Calibri" w:hAnsi="Calibri" w:cs="Calibri"/>
                        <w:color w:val="auto"/>
                        <w:spacing w:val="-1"/>
                        <w:lang w:eastAsia="en-US"/>
                      </w:rPr>
                      <w:t xml:space="preserve"> </w:t>
                    </w:r>
                    <w:r w:rsidRPr="00B97981">
                      <w:rPr>
                        <w:rFonts w:ascii="Calibri" w:hAnsi="Calibri" w:cs="Calibri"/>
                        <w:color w:val="auto"/>
                        <w:lang w:eastAsia="en-US"/>
                      </w:rPr>
                      <w:t>as</w:t>
                    </w:r>
                    <w:r w:rsidRPr="00B97981">
                      <w:rPr>
                        <w:rFonts w:ascii="Calibri" w:hAnsi="Calibri" w:cs="Calibri"/>
                        <w:color w:val="auto"/>
                        <w:spacing w:val="-3"/>
                        <w:lang w:eastAsia="en-US"/>
                      </w:rPr>
                      <w:t xml:space="preserve"> </w:t>
                    </w:r>
                    <w:r w:rsidRPr="00B97981">
                      <w:rPr>
                        <w:rFonts w:ascii="Calibri" w:hAnsi="Calibri" w:cs="Calibri"/>
                        <w:color w:val="auto"/>
                        <w:lang w:eastAsia="en-US"/>
                      </w:rPr>
                      <w:t>a</w:t>
                    </w:r>
                    <w:r w:rsidRPr="00B97981">
                      <w:rPr>
                        <w:rFonts w:ascii="Calibri" w:hAnsi="Calibri" w:cs="Calibri"/>
                        <w:color w:val="auto"/>
                        <w:spacing w:val="-1"/>
                        <w:lang w:eastAsia="en-US"/>
                      </w:rPr>
                      <w:t xml:space="preserve"> </w:t>
                    </w:r>
                    <w:r w:rsidRPr="00B97981">
                      <w:rPr>
                        <w:rFonts w:ascii="Calibri" w:hAnsi="Calibri" w:cs="Calibri"/>
                        <w:color w:val="auto"/>
                        <w:lang w:eastAsia="en-US"/>
                      </w:rPr>
                      <w:t>Registered</w:t>
                    </w:r>
                    <w:r w:rsidRPr="00B97981">
                      <w:rPr>
                        <w:rFonts w:ascii="Calibri" w:hAnsi="Calibri" w:cs="Calibri"/>
                        <w:color w:val="auto"/>
                        <w:spacing w:val="-1"/>
                        <w:lang w:eastAsia="en-US"/>
                      </w:rPr>
                      <w:t xml:space="preserve"> </w:t>
                    </w:r>
                    <w:r w:rsidRPr="00B97981">
                      <w:rPr>
                        <w:rFonts w:ascii="Calibri" w:hAnsi="Calibri" w:cs="Calibri"/>
                        <w:color w:val="auto"/>
                        <w:lang w:eastAsia="en-US"/>
                      </w:rPr>
                      <w:t>Nurse</w:t>
                    </w:r>
                  </w:p>
                  <w:p w14:paraId="6C83A5C5" w14:textId="2ADC8BF7" w:rsidR="00B97981" w:rsidRPr="00B97981" w:rsidRDefault="00B97981" w:rsidP="003173A6">
                    <w:pPr>
                      <w:widowControl w:val="0"/>
                      <w:numPr>
                        <w:ilvl w:val="0"/>
                        <w:numId w:val="18"/>
                      </w:numPr>
                      <w:tabs>
                        <w:tab w:val="left" w:pos="829"/>
                      </w:tabs>
                      <w:adjustRightInd/>
                      <w:spacing w:before="0" w:after="0" w:line="279" w:lineRule="exact"/>
                      <w:rPr>
                        <w:rFonts w:ascii="Calibri" w:hAnsi="Calibri" w:cs="Calibri"/>
                        <w:color w:val="auto"/>
                        <w:lang w:eastAsia="en-US"/>
                      </w:rPr>
                    </w:pPr>
                    <w:r w:rsidRPr="00B97981">
                      <w:rPr>
                        <w:rFonts w:ascii="Calibri" w:hAnsi="Calibri" w:cs="Calibri"/>
                        <w:color w:val="auto"/>
                        <w:lang w:eastAsia="en-US"/>
                      </w:rPr>
                      <w:t>Minimum</w:t>
                    </w:r>
                    <w:r w:rsidRPr="00B97981">
                      <w:rPr>
                        <w:rFonts w:ascii="Calibri" w:hAnsi="Calibri" w:cs="Calibri"/>
                        <w:color w:val="auto"/>
                        <w:spacing w:val="-3"/>
                        <w:lang w:eastAsia="en-US"/>
                      </w:rPr>
                      <w:t xml:space="preserve"> </w:t>
                    </w:r>
                    <w:r w:rsidRPr="00B97981">
                      <w:rPr>
                        <w:rFonts w:ascii="Calibri" w:hAnsi="Calibri" w:cs="Calibri"/>
                        <w:color w:val="auto"/>
                        <w:lang w:eastAsia="en-US"/>
                      </w:rPr>
                      <w:t>3-years</w:t>
                    </w:r>
                    <w:r w:rsidRPr="00B97981">
                      <w:rPr>
                        <w:rFonts w:ascii="Calibri" w:hAnsi="Calibri" w:cs="Calibri"/>
                        <w:color w:val="auto"/>
                        <w:spacing w:val="-1"/>
                        <w:lang w:eastAsia="en-US"/>
                      </w:rPr>
                      <w:t xml:space="preserve"> </w:t>
                    </w:r>
                    <w:r w:rsidRPr="00B97981">
                      <w:rPr>
                        <w:rFonts w:ascii="Calibri" w:hAnsi="Calibri" w:cs="Calibri"/>
                        <w:color w:val="auto"/>
                        <w:lang w:eastAsia="en-US"/>
                      </w:rPr>
                      <w:t>post</w:t>
                    </w:r>
                    <w:r w:rsidRPr="00B97981">
                      <w:rPr>
                        <w:rFonts w:ascii="Calibri" w:hAnsi="Calibri" w:cs="Calibri"/>
                        <w:color w:val="auto"/>
                        <w:spacing w:val="-1"/>
                        <w:lang w:eastAsia="en-US"/>
                      </w:rPr>
                      <w:t xml:space="preserve"> </w:t>
                    </w:r>
                    <w:r w:rsidRPr="00B97981">
                      <w:rPr>
                        <w:rFonts w:ascii="Calibri" w:hAnsi="Calibri" w:cs="Calibri"/>
                        <w:color w:val="auto"/>
                        <w:lang w:eastAsia="en-US"/>
                      </w:rPr>
                      <w:t>graduate</w:t>
                    </w:r>
                    <w:r w:rsidRPr="00B97981">
                      <w:rPr>
                        <w:rFonts w:ascii="Calibri" w:hAnsi="Calibri" w:cs="Calibri"/>
                        <w:color w:val="auto"/>
                        <w:spacing w:val="-1"/>
                        <w:lang w:eastAsia="en-US"/>
                      </w:rPr>
                      <w:t xml:space="preserve"> </w:t>
                    </w:r>
                    <w:r w:rsidRPr="00B97981">
                      <w:rPr>
                        <w:rFonts w:ascii="Calibri" w:hAnsi="Calibri" w:cs="Calibri"/>
                        <w:color w:val="auto"/>
                        <w:lang w:eastAsia="en-US"/>
                      </w:rPr>
                      <w:t>experience</w:t>
                    </w:r>
                    <w:r w:rsidRPr="00B97981">
                      <w:rPr>
                        <w:rFonts w:ascii="Calibri" w:hAnsi="Calibri" w:cs="Calibri"/>
                        <w:color w:val="auto"/>
                        <w:spacing w:val="-2"/>
                        <w:lang w:eastAsia="en-US"/>
                      </w:rPr>
                      <w:t xml:space="preserve"> </w:t>
                    </w:r>
                    <w:r w:rsidRPr="00B97981">
                      <w:rPr>
                        <w:rFonts w:ascii="Calibri" w:hAnsi="Calibri" w:cs="Calibri"/>
                        <w:color w:val="auto"/>
                        <w:lang w:eastAsia="en-US"/>
                      </w:rPr>
                      <w:t>in</w:t>
                    </w:r>
                    <w:r w:rsidRPr="00B97981">
                      <w:rPr>
                        <w:rFonts w:ascii="Calibri" w:hAnsi="Calibri" w:cs="Calibri"/>
                        <w:color w:val="auto"/>
                        <w:spacing w:val="-3"/>
                        <w:lang w:eastAsia="en-US"/>
                      </w:rPr>
                      <w:t xml:space="preserve"> </w:t>
                    </w:r>
                    <w:r w:rsidRPr="00B97981">
                      <w:rPr>
                        <w:rFonts w:ascii="Calibri" w:hAnsi="Calibri" w:cs="Calibri"/>
                        <w:color w:val="auto"/>
                        <w:lang w:eastAsia="en-US"/>
                      </w:rPr>
                      <w:t>an</w:t>
                    </w:r>
                    <w:r w:rsidRPr="00B97981">
                      <w:rPr>
                        <w:rFonts w:ascii="Calibri" w:hAnsi="Calibri" w:cs="Calibri"/>
                        <w:color w:val="auto"/>
                        <w:spacing w:val="-2"/>
                        <w:lang w:eastAsia="en-US"/>
                      </w:rPr>
                      <w:t xml:space="preserve"> </w:t>
                    </w:r>
                    <w:r w:rsidRPr="00B97981">
                      <w:rPr>
                        <w:rFonts w:ascii="Calibri" w:hAnsi="Calibri" w:cs="Calibri"/>
                        <w:color w:val="auto"/>
                        <w:lang w:eastAsia="en-US"/>
                      </w:rPr>
                      <w:t>acute</w:t>
                    </w:r>
                    <w:r w:rsidRPr="00B97981">
                      <w:rPr>
                        <w:rFonts w:ascii="Calibri" w:hAnsi="Calibri" w:cs="Calibri"/>
                        <w:color w:val="auto"/>
                        <w:spacing w:val="-2"/>
                        <w:lang w:eastAsia="en-US"/>
                      </w:rPr>
                      <w:t xml:space="preserve"> </w:t>
                    </w:r>
                    <w:r w:rsidRPr="00B97981">
                      <w:rPr>
                        <w:rFonts w:ascii="Calibri" w:hAnsi="Calibri" w:cs="Calibri"/>
                        <w:color w:val="auto"/>
                        <w:lang w:eastAsia="en-US"/>
                      </w:rPr>
                      <w:t>care setting</w:t>
                    </w:r>
                  </w:p>
                  <w:p w14:paraId="02F38729" w14:textId="058CF95F" w:rsidR="003173A6" w:rsidRPr="00B97981" w:rsidRDefault="003173A6" w:rsidP="003173A6">
                    <w:pPr>
                      <w:pStyle w:val="TableParagraph"/>
                      <w:numPr>
                        <w:ilvl w:val="0"/>
                        <w:numId w:val="18"/>
                      </w:numPr>
                      <w:tabs>
                        <w:tab w:val="left" w:pos="829"/>
                      </w:tabs>
                      <w:spacing w:before="121" w:line="279" w:lineRule="exact"/>
                    </w:pPr>
                    <w:r>
                      <w:t>2 yrs p</w:t>
                    </w:r>
                    <w:r w:rsidRPr="00B97981">
                      <w:t>revious</w:t>
                    </w:r>
                    <w:r w:rsidRPr="00B97981">
                      <w:rPr>
                        <w:spacing w:val="-6"/>
                      </w:rPr>
                      <w:t xml:space="preserve"> </w:t>
                    </w:r>
                    <w:r>
                      <w:rPr>
                        <w:spacing w:val="-6"/>
                      </w:rPr>
                      <w:t>e</w:t>
                    </w:r>
                    <w:r w:rsidRPr="00B97981">
                      <w:t>xperience</w:t>
                    </w:r>
                    <w:r w:rsidRPr="00B97981">
                      <w:rPr>
                        <w:spacing w:val="-1"/>
                      </w:rPr>
                      <w:t xml:space="preserve"> </w:t>
                    </w:r>
                    <w:r w:rsidRPr="00B97981">
                      <w:t>in</w:t>
                    </w:r>
                    <w:r w:rsidRPr="00B97981">
                      <w:rPr>
                        <w:spacing w:val="-5"/>
                      </w:rPr>
                      <w:t xml:space="preserve"> </w:t>
                    </w:r>
                    <w:r w:rsidRPr="00B97981">
                      <w:t>a</w:t>
                    </w:r>
                    <w:r>
                      <w:t>n Intensive care Unit</w:t>
                    </w:r>
                  </w:p>
                  <w:p w14:paraId="117B7413" w14:textId="6AC0DB67" w:rsidR="00B97981" w:rsidRPr="00B97981" w:rsidRDefault="00B97981" w:rsidP="003173A6">
                    <w:pPr>
                      <w:widowControl w:val="0"/>
                      <w:numPr>
                        <w:ilvl w:val="0"/>
                        <w:numId w:val="18"/>
                      </w:numPr>
                      <w:tabs>
                        <w:tab w:val="left" w:pos="829"/>
                      </w:tabs>
                      <w:adjustRightInd/>
                      <w:spacing w:before="0" w:after="0"/>
                      <w:rPr>
                        <w:rFonts w:ascii="Calibri" w:hAnsi="Calibri" w:cs="Calibri"/>
                        <w:color w:val="auto"/>
                        <w:lang w:eastAsia="en-US"/>
                      </w:rPr>
                    </w:pPr>
                    <w:r w:rsidRPr="00B97981">
                      <w:rPr>
                        <w:rFonts w:ascii="Calibri" w:hAnsi="Calibri" w:cs="Calibri"/>
                        <w:color w:val="auto"/>
                        <w:lang w:eastAsia="en-US"/>
                      </w:rPr>
                      <w:t>Excellent</w:t>
                    </w:r>
                    <w:r w:rsidRPr="00B97981">
                      <w:rPr>
                        <w:rFonts w:ascii="Calibri" w:hAnsi="Calibri" w:cs="Calibri"/>
                        <w:color w:val="auto"/>
                        <w:spacing w:val="-2"/>
                        <w:lang w:eastAsia="en-US"/>
                      </w:rPr>
                      <w:t xml:space="preserve"> </w:t>
                    </w:r>
                    <w:r w:rsidRPr="00B97981">
                      <w:rPr>
                        <w:rFonts w:ascii="Calibri" w:hAnsi="Calibri" w:cs="Calibri"/>
                        <w:color w:val="auto"/>
                        <w:lang w:eastAsia="en-US"/>
                      </w:rPr>
                      <w:t>communication</w:t>
                    </w:r>
                    <w:r w:rsidRPr="00B97981">
                      <w:rPr>
                        <w:rFonts w:ascii="Calibri" w:hAnsi="Calibri" w:cs="Calibri"/>
                        <w:color w:val="auto"/>
                        <w:spacing w:val="-5"/>
                        <w:lang w:eastAsia="en-US"/>
                      </w:rPr>
                      <w:t xml:space="preserve"> </w:t>
                    </w:r>
                    <w:r w:rsidRPr="00B97981">
                      <w:rPr>
                        <w:rFonts w:ascii="Calibri" w:hAnsi="Calibri" w:cs="Calibri"/>
                        <w:color w:val="auto"/>
                        <w:lang w:eastAsia="en-US"/>
                      </w:rPr>
                      <w:t>&amp;</w:t>
                    </w:r>
                    <w:r w:rsidRPr="00B97981">
                      <w:rPr>
                        <w:rFonts w:ascii="Calibri" w:hAnsi="Calibri" w:cs="Calibri"/>
                        <w:color w:val="auto"/>
                        <w:spacing w:val="-4"/>
                        <w:lang w:eastAsia="en-US"/>
                      </w:rPr>
                      <w:t xml:space="preserve"> </w:t>
                    </w:r>
                    <w:r w:rsidRPr="00B97981">
                      <w:rPr>
                        <w:rFonts w:ascii="Calibri" w:hAnsi="Calibri" w:cs="Calibri"/>
                        <w:color w:val="auto"/>
                        <w:lang w:eastAsia="en-US"/>
                      </w:rPr>
                      <w:t>interpersonal</w:t>
                    </w:r>
                    <w:r w:rsidRPr="00B97981">
                      <w:rPr>
                        <w:rFonts w:ascii="Calibri" w:hAnsi="Calibri" w:cs="Calibri"/>
                        <w:color w:val="auto"/>
                        <w:spacing w:val="-3"/>
                        <w:lang w:eastAsia="en-US"/>
                      </w:rPr>
                      <w:t xml:space="preserve"> </w:t>
                    </w:r>
                    <w:r w:rsidRPr="00B97981">
                      <w:rPr>
                        <w:rFonts w:ascii="Calibri" w:hAnsi="Calibri" w:cs="Calibri"/>
                        <w:color w:val="auto"/>
                        <w:lang w:eastAsia="en-US"/>
                      </w:rPr>
                      <w:t>skills</w:t>
                    </w:r>
                    <w:r w:rsidR="003173A6">
                      <w:rPr>
                        <w:rFonts w:ascii="Calibri" w:hAnsi="Calibri" w:cs="Calibri"/>
                        <w:color w:val="auto"/>
                        <w:lang w:eastAsia="en-US"/>
                      </w:rPr>
                      <w:t xml:space="preserve"> with ability to have fun.</w:t>
                    </w:r>
                  </w:p>
                  <w:p w14:paraId="4820B9F8" w14:textId="77777777" w:rsidR="00B97981" w:rsidRPr="00B97981" w:rsidRDefault="00B97981" w:rsidP="003173A6">
                    <w:pPr>
                      <w:widowControl w:val="0"/>
                      <w:numPr>
                        <w:ilvl w:val="0"/>
                        <w:numId w:val="18"/>
                      </w:numPr>
                      <w:tabs>
                        <w:tab w:val="left" w:pos="829"/>
                      </w:tabs>
                      <w:adjustRightInd/>
                      <w:spacing w:before="1" w:after="0"/>
                      <w:rPr>
                        <w:rFonts w:ascii="Calibri" w:hAnsi="Calibri" w:cs="Calibri"/>
                        <w:color w:val="auto"/>
                        <w:lang w:eastAsia="en-US"/>
                      </w:rPr>
                    </w:pPr>
                    <w:r w:rsidRPr="00B97981">
                      <w:rPr>
                        <w:rFonts w:ascii="Calibri" w:hAnsi="Calibri" w:cs="Calibri"/>
                        <w:color w:val="auto"/>
                        <w:lang w:eastAsia="en-US"/>
                      </w:rPr>
                      <w:t>Sound</w:t>
                    </w:r>
                    <w:r w:rsidRPr="00B97981">
                      <w:rPr>
                        <w:rFonts w:ascii="Calibri" w:hAnsi="Calibri" w:cs="Calibri"/>
                        <w:color w:val="auto"/>
                        <w:spacing w:val="-2"/>
                        <w:lang w:eastAsia="en-US"/>
                      </w:rPr>
                      <w:t xml:space="preserve"> </w:t>
                    </w:r>
                    <w:r w:rsidRPr="00B97981">
                      <w:rPr>
                        <w:rFonts w:ascii="Calibri" w:hAnsi="Calibri" w:cs="Calibri"/>
                        <w:color w:val="auto"/>
                        <w:lang w:eastAsia="en-US"/>
                      </w:rPr>
                      <w:t>clinical</w:t>
                    </w:r>
                    <w:r w:rsidRPr="00B97981">
                      <w:rPr>
                        <w:rFonts w:ascii="Calibri" w:hAnsi="Calibri" w:cs="Calibri"/>
                        <w:color w:val="auto"/>
                        <w:spacing w:val="-2"/>
                        <w:lang w:eastAsia="en-US"/>
                      </w:rPr>
                      <w:t xml:space="preserve"> </w:t>
                    </w:r>
                    <w:r w:rsidRPr="00B97981">
                      <w:rPr>
                        <w:rFonts w:ascii="Calibri" w:hAnsi="Calibri" w:cs="Calibri"/>
                        <w:color w:val="auto"/>
                        <w:lang w:eastAsia="en-US"/>
                      </w:rPr>
                      <w:t>decision</w:t>
                    </w:r>
                    <w:r w:rsidRPr="00B97981">
                      <w:rPr>
                        <w:rFonts w:ascii="Calibri" w:hAnsi="Calibri" w:cs="Calibri"/>
                        <w:color w:val="auto"/>
                        <w:spacing w:val="-4"/>
                        <w:lang w:eastAsia="en-US"/>
                      </w:rPr>
                      <w:t xml:space="preserve"> </w:t>
                    </w:r>
                    <w:r w:rsidRPr="00B97981">
                      <w:rPr>
                        <w:rFonts w:ascii="Calibri" w:hAnsi="Calibri" w:cs="Calibri"/>
                        <w:color w:val="auto"/>
                        <w:lang w:eastAsia="en-US"/>
                      </w:rPr>
                      <w:t>making</w:t>
                    </w:r>
                    <w:r w:rsidRPr="00B97981">
                      <w:rPr>
                        <w:rFonts w:ascii="Calibri" w:hAnsi="Calibri" w:cs="Calibri"/>
                        <w:color w:val="auto"/>
                        <w:spacing w:val="-2"/>
                        <w:lang w:eastAsia="en-US"/>
                      </w:rPr>
                      <w:t xml:space="preserve"> </w:t>
                    </w:r>
                    <w:r w:rsidRPr="00B97981">
                      <w:rPr>
                        <w:rFonts w:ascii="Calibri" w:hAnsi="Calibri" w:cs="Calibri"/>
                        <w:color w:val="auto"/>
                        <w:lang w:eastAsia="en-US"/>
                      </w:rPr>
                      <w:t>and</w:t>
                    </w:r>
                    <w:r w:rsidRPr="00B97981">
                      <w:rPr>
                        <w:rFonts w:ascii="Calibri" w:hAnsi="Calibri" w:cs="Calibri"/>
                        <w:color w:val="auto"/>
                        <w:spacing w:val="-2"/>
                        <w:lang w:eastAsia="en-US"/>
                      </w:rPr>
                      <w:t xml:space="preserve"> </w:t>
                    </w:r>
                    <w:r w:rsidRPr="00B97981">
                      <w:rPr>
                        <w:rFonts w:ascii="Calibri" w:hAnsi="Calibri" w:cs="Calibri"/>
                        <w:color w:val="auto"/>
                        <w:lang w:eastAsia="en-US"/>
                      </w:rPr>
                      <w:t>problem</w:t>
                    </w:r>
                    <w:r w:rsidRPr="00B97981">
                      <w:rPr>
                        <w:rFonts w:ascii="Calibri" w:hAnsi="Calibri" w:cs="Calibri"/>
                        <w:color w:val="auto"/>
                        <w:spacing w:val="-2"/>
                        <w:lang w:eastAsia="en-US"/>
                      </w:rPr>
                      <w:t xml:space="preserve"> </w:t>
                    </w:r>
                    <w:r w:rsidRPr="00B97981">
                      <w:rPr>
                        <w:rFonts w:ascii="Calibri" w:hAnsi="Calibri" w:cs="Calibri"/>
                        <w:color w:val="auto"/>
                        <w:lang w:eastAsia="en-US"/>
                      </w:rPr>
                      <w:t>solving</w:t>
                    </w:r>
                    <w:r w:rsidRPr="00B97981">
                      <w:rPr>
                        <w:rFonts w:ascii="Calibri" w:hAnsi="Calibri" w:cs="Calibri"/>
                        <w:color w:val="auto"/>
                        <w:spacing w:val="-3"/>
                        <w:lang w:eastAsia="en-US"/>
                      </w:rPr>
                      <w:t xml:space="preserve"> </w:t>
                    </w:r>
                    <w:r w:rsidRPr="00B97981">
                      <w:rPr>
                        <w:rFonts w:ascii="Calibri" w:hAnsi="Calibri" w:cs="Calibri"/>
                        <w:color w:val="auto"/>
                        <w:lang w:eastAsia="en-US"/>
                      </w:rPr>
                      <w:t>skills</w:t>
                    </w:r>
                  </w:p>
                  <w:p w14:paraId="4515F6A4" w14:textId="77777777" w:rsidR="00454A3D" w:rsidRDefault="00454A3D" w:rsidP="00454A3D">
                    <w:pPr>
                      <w:rPr>
                        <w:b/>
                      </w:rPr>
                    </w:pPr>
                    <w:r w:rsidRPr="00931060">
                      <w:rPr>
                        <w:b/>
                      </w:rPr>
                      <w:t>Desirable</w:t>
                    </w:r>
                  </w:p>
                  <w:sdt>
                    <w:sdtPr>
                      <w:rPr>
                        <w:rFonts w:cs="Segoe UI"/>
                      </w:rPr>
                      <w:id w:val="988904690"/>
                    </w:sdtPr>
                    <w:sdtEndPr/>
                    <w:sdtContent>
                      <w:p w14:paraId="3CD3A291" w14:textId="6D48F2FD" w:rsidR="00B97981" w:rsidRPr="00B97981" w:rsidRDefault="00B97981" w:rsidP="003173A6">
                        <w:pPr>
                          <w:widowControl w:val="0"/>
                          <w:numPr>
                            <w:ilvl w:val="0"/>
                            <w:numId w:val="18"/>
                          </w:numPr>
                          <w:tabs>
                            <w:tab w:val="left" w:pos="829"/>
                          </w:tabs>
                          <w:adjustRightInd/>
                          <w:spacing w:before="0" w:after="0" w:line="279" w:lineRule="exact"/>
                          <w:rPr>
                            <w:rFonts w:ascii="Calibri" w:hAnsi="Calibri" w:cs="Calibri"/>
                            <w:color w:val="auto"/>
                            <w:lang w:eastAsia="en-US"/>
                          </w:rPr>
                        </w:pPr>
                        <w:r w:rsidRPr="00B97981">
                          <w:rPr>
                            <w:rFonts w:ascii="Calibri" w:hAnsi="Calibri" w:cs="Calibri"/>
                            <w:color w:val="auto"/>
                            <w:lang w:eastAsia="en-US"/>
                          </w:rPr>
                          <w:t>Adult</w:t>
                        </w:r>
                        <w:r w:rsidRPr="00B97981">
                          <w:rPr>
                            <w:rFonts w:ascii="Calibri" w:hAnsi="Calibri" w:cs="Calibri"/>
                            <w:color w:val="auto"/>
                            <w:spacing w:val="-1"/>
                            <w:lang w:eastAsia="en-US"/>
                          </w:rPr>
                          <w:t xml:space="preserve"> </w:t>
                        </w:r>
                        <w:r w:rsidRPr="00B97981">
                          <w:rPr>
                            <w:rFonts w:ascii="Calibri" w:hAnsi="Calibri" w:cs="Calibri"/>
                            <w:color w:val="auto"/>
                            <w:lang w:eastAsia="en-US"/>
                          </w:rPr>
                          <w:t>Advanced</w:t>
                        </w:r>
                        <w:r w:rsidRPr="00B97981">
                          <w:rPr>
                            <w:rFonts w:ascii="Calibri" w:hAnsi="Calibri" w:cs="Calibri"/>
                            <w:color w:val="auto"/>
                            <w:spacing w:val="-2"/>
                            <w:lang w:eastAsia="en-US"/>
                          </w:rPr>
                          <w:t xml:space="preserve"> </w:t>
                        </w:r>
                        <w:r w:rsidRPr="00B97981">
                          <w:rPr>
                            <w:rFonts w:ascii="Calibri" w:hAnsi="Calibri" w:cs="Calibri"/>
                            <w:color w:val="auto"/>
                            <w:lang w:eastAsia="en-US"/>
                          </w:rPr>
                          <w:t>Life</w:t>
                        </w:r>
                        <w:r w:rsidR="003173A6">
                          <w:rPr>
                            <w:rFonts w:ascii="Calibri" w:hAnsi="Calibri" w:cs="Calibri"/>
                            <w:color w:val="auto"/>
                            <w:lang w:eastAsia="en-US"/>
                          </w:rPr>
                          <w:t xml:space="preserve"> Support </w:t>
                        </w:r>
                        <w:r w:rsidRPr="00B97981">
                          <w:rPr>
                            <w:rFonts w:ascii="Calibri" w:hAnsi="Calibri" w:cs="Calibri"/>
                            <w:color w:val="auto"/>
                            <w:lang w:eastAsia="en-US"/>
                          </w:rPr>
                          <w:t>and</w:t>
                        </w:r>
                        <w:r w:rsidRPr="00B97981">
                          <w:rPr>
                            <w:rFonts w:ascii="Calibri" w:hAnsi="Calibri" w:cs="Calibri"/>
                            <w:color w:val="auto"/>
                            <w:spacing w:val="-5"/>
                            <w:lang w:eastAsia="en-US"/>
                          </w:rPr>
                          <w:t xml:space="preserve"> </w:t>
                        </w:r>
                        <w:r w:rsidRPr="00B97981">
                          <w:rPr>
                            <w:rFonts w:ascii="Calibri" w:hAnsi="Calibri" w:cs="Calibri"/>
                            <w:color w:val="auto"/>
                            <w:lang w:eastAsia="en-US"/>
                          </w:rPr>
                          <w:t>Paediatric Advanced</w:t>
                        </w:r>
                        <w:r w:rsidRPr="00B97981">
                          <w:rPr>
                            <w:rFonts w:ascii="Calibri" w:hAnsi="Calibri" w:cs="Calibri"/>
                            <w:color w:val="auto"/>
                            <w:spacing w:val="-2"/>
                            <w:lang w:eastAsia="en-US"/>
                          </w:rPr>
                          <w:t xml:space="preserve"> </w:t>
                        </w:r>
                        <w:r w:rsidRPr="00B97981">
                          <w:rPr>
                            <w:rFonts w:ascii="Calibri" w:hAnsi="Calibri" w:cs="Calibri"/>
                            <w:color w:val="auto"/>
                            <w:lang w:eastAsia="en-US"/>
                          </w:rPr>
                          <w:t>Life</w:t>
                        </w:r>
                        <w:r w:rsidRPr="00B97981">
                          <w:rPr>
                            <w:rFonts w:ascii="Calibri" w:hAnsi="Calibri" w:cs="Calibri"/>
                            <w:color w:val="auto"/>
                            <w:spacing w:val="-1"/>
                            <w:lang w:eastAsia="en-US"/>
                          </w:rPr>
                          <w:t xml:space="preserve"> </w:t>
                        </w:r>
                        <w:r w:rsidRPr="00B97981">
                          <w:rPr>
                            <w:rFonts w:ascii="Calibri" w:hAnsi="Calibri" w:cs="Calibri"/>
                            <w:color w:val="auto"/>
                            <w:lang w:eastAsia="en-US"/>
                          </w:rPr>
                          <w:t>Support Certificates</w:t>
                        </w:r>
                      </w:p>
                      <w:p w14:paraId="00157745" w14:textId="617EC197" w:rsidR="000C59F4" w:rsidRPr="004B2694" w:rsidRDefault="00B97981" w:rsidP="003173A6">
                        <w:pPr>
                          <w:pStyle w:val="ListParagraph"/>
                          <w:numPr>
                            <w:ilvl w:val="0"/>
                            <w:numId w:val="18"/>
                          </w:numPr>
                        </w:pPr>
                        <w:r w:rsidRPr="00B97981">
                          <w:rPr>
                            <w:rFonts w:ascii="Calibri" w:hAnsi="Calibri" w:cs="Calibri"/>
                            <w:color w:val="auto"/>
                            <w:lang w:eastAsia="en-US"/>
                          </w:rPr>
                          <w:t>Critical</w:t>
                        </w:r>
                        <w:r w:rsidRPr="00B97981">
                          <w:rPr>
                            <w:rFonts w:ascii="Calibri" w:hAnsi="Calibri" w:cs="Calibri"/>
                            <w:color w:val="auto"/>
                            <w:spacing w:val="-4"/>
                            <w:lang w:eastAsia="en-US"/>
                          </w:rPr>
                          <w:t xml:space="preserve"> </w:t>
                        </w:r>
                        <w:r w:rsidRPr="00B97981">
                          <w:rPr>
                            <w:rFonts w:ascii="Calibri" w:hAnsi="Calibri" w:cs="Calibri"/>
                            <w:color w:val="auto"/>
                            <w:lang w:eastAsia="en-US"/>
                          </w:rPr>
                          <w:t>Care</w:t>
                        </w:r>
                        <w:r w:rsidRPr="00B97981">
                          <w:rPr>
                            <w:rFonts w:ascii="Calibri" w:hAnsi="Calibri" w:cs="Calibri"/>
                            <w:color w:val="auto"/>
                            <w:spacing w:val="-1"/>
                            <w:lang w:eastAsia="en-US"/>
                          </w:rPr>
                          <w:t xml:space="preserve"> </w:t>
                        </w:r>
                        <w:r w:rsidRPr="00B97981">
                          <w:rPr>
                            <w:rFonts w:ascii="Calibri" w:hAnsi="Calibri" w:cs="Calibri"/>
                            <w:color w:val="auto"/>
                            <w:lang w:eastAsia="en-US"/>
                          </w:rPr>
                          <w:t>Post</w:t>
                        </w:r>
                        <w:r w:rsidRPr="00B97981">
                          <w:rPr>
                            <w:rFonts w:ascii="Calibri" w:hAnsi="Calibri" w:cs="Calibri"/>
                            <w:color w:val="auto"/>
                            <w:spacing w:val="-2"/>
                            <w:lang w:eastAsia="en-US"/>
                          </w:rPr>
                          <w:t xml:space="preserve"> </w:t>
                        </w:r>
                        <w:r w:rsidRPr="00B97981">
                          <w:rPr>
                            <w:rFonts w:ascii="Calibri" w:hAnsi="Calibri" w:cs="Calibri"/>
                            <w:color w:val="auto"/>
                            <w:lang w:eastAsia="en-US"/>
                          </w:rPr>
                          <w:t>Graduate</w:t>
                        </w:r>
                        <w:r w:rsidRPr="00B97981">
                          <w:rPr>
                            <w:rFonts w:ascii="Calibri" w:hAnsi="Calibri" w:cs="Calibri"/>
                            <w:color w:val="auto"/>
                            <w:spacing w:val="-4"/>
                            <w:lang w:eastAsia="en-US"/>
                          </w:rPr>
                          <w:t xml:space="preserve"> </w:t>
                        </w:r>
                        <w:r w:rsidRPr="00B97981">
                          <w:rPr>
                            <w:rFonts w:ascii="Calibri" w:hAnsi="Calibri" w:cs="Calibri"/>
                            <w:color w:val="auto"/>
                            <w:lang w:eastAsia="en-US"/>
                          </w:rPr>
                          <w:t>Certificate</w:t>
                        </w:r>
                        <w:r w:rsidRPr="00B97981">
                          <w:rPr>
                            <w:rFonts w:ascii="Calibri" w:hAnsi="Calibri" w:cs="Calibri"/>
                            <w:color w:val="auto"/>
                            <w:spacing w:val="-5"/>
                            <w:lang w:eastAsia="en-US"/>
                          </w:rPr>
                          <w:t xml:space="preserve"> </w:t>
                        </w:r>
                        <w:r w:rsidRPr="00B97981">
                          <w:rPr>
                            <w:rFonts w:ascii="Calibri" w:hAnsi="Calibri" w:cs="Calibri"/>
                            <w:color w:val="auto"/>
                            <w:lang w:eastAsia="en-US"/>
                          </w:rPr>
                          <w:t>or</w:t>
                        </w:r>
                        <w:r w:rsidRPr="00B97981">
                          <w:rPr>
                            <w:rFonts w:ascii="Calibri" w:hAnsi="Calibri" w:cs="Calibri"/>
                            <w:color w:val="auto"/>
                            <w:spacing w:val="-2"/>
                            <w:lang w:eastAsia="en-US"/>
                          </w:rPr>
                          <w:t xml:space="preserve"> </w:t>
                        </w:r>
                        <w:r w:rsidRPr="00B97981">
                          <w:rPr>
                            <w:rFonts w:ascii="Calibri" w:hAnsi="Calibri" w:cs="Calibri"/>
                            <w:color w:val="auto"/>
                            <w:lang w:eastAsia="en-US"/>
                          </w:rPr>
                          <w:t>Higher</w:t>
                        </w:r>
                      </w:p>
                    </w:sdtContent>
                  </w:sdt>
                </w:sdtContent>
              </w:sdt>
            </w:sdtContent>
          </w:sdt>
        </w:tc>
      </w:tr>
      <w:tr w:rsidR="000C59F4" w:rsidRPr="007F1973" w14:paraId="6347A3EA" w14:textId="77777777" w:rsidTr="000C59F4">
        <w:tc>
          <w:tcPr>
            <w:tcW w:w="10348" w:type="dxa"/>
            <w:gridSpan w:val="6"/>
            <w:shd w:val="clear" w:color="auto" w:fill="1F3886"/>
          </w:tcPr>
          <w:p w14:paraId="11B18BAA" w14:textId="77777777" w:rsidR="000C59F4" w:rsidRPr="007F1973" w:rsidRDefault="000C59F4" w:rsidP="00FF155C">
            <w:pPr>
              <w:pStyle w:val="Heading3"/>
              <w:rPr>
                <w:color w:val="FFFFFF" w:themeColor="background1"/>
              </w:rPr>
            </w:pPr>
            <w:r>
              <w:rPr>
                <w:color w:val="FFFFFF" w:themeColor="background1"/>
                <w:lang w:val="en-US"/>
              </w:rPr>
              <w:lastRenderedPageBreak/>
              <w:t xml:space="preserve">Approvals </w:t>
            </w:r>
          </w:p>
        </w:tc>
      </w:tr>
      <w:tr w:rsidR="000C59F4" w:rsidRPr="00984666" w14:paraId="1C7FB244" w14:textId="77777777" w:rsidTr="000C59F4">
        <w:trPr>
          <w:trHeight w:val="510"/>
        </w:trPr>
        <w:tc>
          <w:tcPr>
            <w:tcW w:w="7655" w:type="dxa"/>
            <w:gridSpan w:val="4"/>
          </w:tcPr>
          <w:p w14:paraId="4E6839D3" w14:textId="77777777" w:rsidR="000C59F4" w:rsidRPr="00984666" w:rsidRDefault="000C59F4" w:rsidP="00FF155C">
            <w:r>
              <w:t>Job Holder’s signature:</w:t>
            </w:r>
          </w:p>
        </w:tc>
        <w:tc>
          <w:tcPr>
            <w:tcW w:w="2693" w:type="dxa"/>
            <w:gridSpan w:val="2"/>
          </w:tcPr>
          <w:p w14:paraId="0F7F2A1F" w14:textId="77777777" w:rsidR="000C59F4" w:rsidRPr="00984666" w:rsidRDefault="000C59F4" w:rsidP="00FF155C">
            <w:r>
              <w:t>Date:</w:t>
            </w:r>
          </w:p>
        </w:tc>
      </w:tr>
      <w:tr w:rsidR="000C59F4" w:rsidRPr="00984666" w14:paraId="06F048F7" w14:textId="77777777" w:rsidTr="000C59F4">
        <w:trPr>
          <w:trHeight w:val="510"/>
        </w:trPr>
        <w:tc>
          <w:tcPr>
            <w:tcW w:w="7655" w:type="dxa"/>
            <w:gridSpan w:val="4"/>
          </w:tcPr>
          <w:p w14:paraId="69E6ADB9" w14:textId="77777777" w:rsidR="000C59F4" w:rsidRPr="00984666" w:rsidRDefault="000C59F4" w:rsidP="00FF155C">
            <w:r>
              <w:t>Manager’s signature:</w:t>
            </w:r>
          </w:p>
        </w:tc>
        <w:tc>
          <w:tcPr>
            <w:tcW w:w="2693" w:type="dxa"/>
            <w:gridSpan w:val="2"/>
          </w:tcPr>
          <w:p w14:paraId="51A375F0" w14:textId="77777777" w:rsidR="000C59F4" w:rsidRPr="00984666" w:rsidRDefault="000C59F4" w:rsidP="00FF155C">
            <w:r>
              <w:t>Date:</w:t>
            </w:r>
          </w:p>
        </w:tc>
      </w:tr>
    </w:tbl>
    <w:p w14:paraId="4B2BD7DD"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94344" w14:textId="77777777" w:rsidR="00943C5C" w:rsidRDefault="00943C5C" w:rsidP="00D07759">
      <w:r>
        <w:separator/>
      </w:r>
    </w:p>
    <w:p w14:paraId="0A6680A4" w14:textId="77777777" w:rsidR="00943C5C" w:rsidRDefault="00943C5C" w:rsidP="00D07759"/>
    <w:p w14:paraId="1961CDA6" w14:textId="77777777" w:rsidR="00943C5C" w:rsidRDefault="00943C5C"/>
  </w:endnote>
  <w:endnote w:type="continuationSeparator" w:id="0">
    <w:p w14:paraId="581B2A60" w14:textId="77777777" w:rsidR="00943C5C" w:rsidRDefault="00943C5C" w:rsidP="00D07759">
      <w:r>
        <w:continuationSeparator/>
      </w:r>
    </w:p>
    <w:p w14:paraId="2535933F" w14:textId="77777777" w:rsidR="00943C5C" w:rsidRDefault="00943C5C" w:rsidP="00D07759"/>
    <w:p w14:paraId="135EA0B8" w14:textId="77777777"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6534" w14:textId="69813BD1"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9A3A6E">
      <w:rPr>
        <w:noProof/>
        <w:color w:val="404040" w:themeColor="text1" w:themeTint="BF"/>
        <w:sz w:val="20"/>
        <w:szCs w:val="20"/>
      </w:rPr>
      <w:t>2</w:t>
    </w:r>
    <w:r w:rsidR="00506950">
      <w:rPr>
        <w:color w:val="404040" w:themeColor="text1" w:themeTint="BF"/>
        <w:sz w:val="20"/>
        <w:szCs w:val="20"/>
      </w:rPr>
      <w:fldChar w:fldCharType="end"/>
    </w:r>
    <w:r>
      <w:rPr>
        <w:color w:val="404040" w:themeColor="text1" w:themeTint="BF"/>
        <w:sz w:val="20"/>
        <w:szCs w:val="20"/>
      </w:rPr>
      <w:t xml:space="preserve"> of </w:t>
    </w:r>
    <w:r w:rsidR="009A3A6E">
      <w:fldChar w:fldCharType="begin"/>
    </w:r>
    <w:r w:rsidR="009A3A6E">
      <w:instrText xml:space="preserve"> NUMPAGES   \* MERGEFORMAT </w:instrText>
    </w:r>
    <w:r w:rsidR="009A3A6E">
      <w:fldChar w:fldCharType="separate"/>
    </w:r>
    <w:r w:rsidR="009A3A6E" w:rsidRPr="009A3A6E">
      <w:rPr>
        <w:noProof/>
        <w:color w:val="404040" w:themeColor="text1" w:themeTint="BF"/>
        <w:sz w:val="20"/>
        <w:szCs w:val="20"/>
      </w:rPr>
      <w:t>3</w:t>
    </w:r>
    <w:r w:rsidR="009A3A6E">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4BD7" w14:textId="77777777" w:rsidR="00943C5C" w:rsidRDefault="00943C5C" w:rsidP="00D07759">
      <w:r>
        <w:separator/>
      </w:r>
    </w:p>
    <w:p w14:paraId="158449AE" w14:textId="77777777" w:rsidR="00943C5C" w:rsidRDefault="00943C5C" w:rsidP="00D07759"/>
    <w:p w14:paraId="0F0B5222" w14:textId="77777777" w:rsidR="00943C5C" w:rsidRDefault="00943C5C"/>
  </w:footnote>
  <w:footnote w:type="continuationSeparator" w:id="0">
    <w:p w14:paraId="405AA57D" w14:textId="77777777" w:rsidR="00943C5C" w:rsidRDefault="00943C5C" w:rsidP="00D07759">
      <w:r>
        <w:continuationSeparator/>
      </w:r>
    </w:p>
    <w:p w14:paraId="708B7CA8" w14:textId="77777777" w:rsidR="00943C5C" w:rsidRDefault="00943C5C" w:rsidP="00D07759"/>
    <w:p w14:paraId="323A277A" w14:textId="77777777"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6"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5"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965AF4"/>
    <w:multiLevelType w:val="hybridMultilevel"/>
    <w:tmpl w:val="73CE3528"/>
    <w:lvl w:ilvl="0" w:tplc="E6E0BFCE">
      <w:numFmt w:val="bullet"/>
      <w:lvlText w:val=""/>
      <w:lvlJc w:val="left"/>
      <w:pPr>
        <w:ind w:left="828" w:hanging="360"/>
      </w:pPr>
      <w:rPr>
        <w:rFonts w:ascii="Symbol" w:eastAsia="Times New Roman" w:hAnsi="Symbol" w:hint="default"/>
        <w:b w:val="0"/>
        <w:i w:val="0"/>
        <w:w w:val="100"/>
        <w:sz w:val="22"/>
      </w:rPr>
    </w:lvl>
    <w:lvl w:ilvl="1" w:tplc="D78CB896">
      <w:numFmt w:val="bullet"/>
      <w:lvlText w:val="•"/>
      <w:lvlJc w:val="left"/>
      <w:pPr>
        <w:ind w:left="1772" w:hanging="360"/>
      </w:pPr>
      <w:rPr>
        <w:rFonts w:hint="default"/>
      </w:rPr>
    </w:lvl>
    <w:lvl w:ilvl="2" w:tplc="0A220A26">
      <w:numFmt w:val="bullet"/>
      <w:lvlText w:val="•"/>
      <w:lvlJc w:val="left"/>
      <w:pPr>
        <w:ind w:left="2724" w:hanging="360"/>
      </w:pPr>
      <w:rPr>
        <w:rFonts w:hint="default"/>
      </w:rPr>
    </w:lvl>
    <w:lvl w:ilvl="3" w:tplc="A16ADB72">
      <w:numFmt w:val="bullet"/>
      <w:lvlText w:val="•"/>
      <w:lvlJc w:val="left"/>
      <w:pPr>
        <w:ind w:left="3676" w:hanging="360"/>
      </w:pPr>
      <w:rPr>
        <w:rFonts w:hint="default"/>
      </w:rPr>
    </w:lvl>
    <w:lvl w:ilvl="4" w:tplc="3C16A412">
      <w:numFmt w:val="bullet"/>
      <w:lvlText w:val="•"/>
      <w:lvlJc w:val="left"/>
      <w:pPr>
        <w:ind w:left="4628" w:hanging="360"/>
      </w:pPr>
      <w:rPr>
        <w:rFonts w:hint="default"/>
      </w:rPr>
    </w:lvl>
    <w:lvl w:ilvl="5" w:tplc="DA80DD66">
      <w:numFmt w:val="bullet"/>
      <w:lvlText w:val="•"/>
      <w:lvlJc w:val="left"/>
      <w:pPr>
        <w:ind w:left="5580" w:hanging="360"/>
      </w:pPr>
      <w:rPr>
        <w:rFonts w:hint="default"/>
      </w:rPr>
    </w:lvl>
    <w:lvl w:ilvl="6" w:tplc="3E1ADA56">
      <w:numFmt w:val="bullet"/>
      <w:lvlText w:val="•"/>
      <w:lvlJc w:val="left"/>
      <w:pPr>
        <w:ind w:left="6532" w:hanging="360"/>
      </w:pPr>
      <w:rPr>
        <w:rFonts w:hint="default"/>
      </w:rPr>
    </w:lvl>
    <w:lvl w:ilvl="7" w:tplc="AA0875A2">
      <w:numFmt w:val="bullet"/>
      <w:lvlText w:val="•"/>
      <w:lvlJc w:val="left"/>
      <w:pPr>
        <w:ind w:left="7484" w:hanging="360"/>
      </w:pPr>
      <w:rPr>
        <w:rFonts w:hint="default"/>
      </w:rPr>
    </w:lvl>
    <w:lvl w:ilvl="8" w:tplc="5D86741C">
      <w:numFmt w:val="bullet"/>
      <w:lvlText w:val="•"/>
      <w:lvlJc w:val="left"/>
      <w:pPr>
        <w:ind w:left="8436" w:hanging="360"/>
      </w:pPr>
      <w:rPr>
        <w:rFonts w:hint="default"/>
      </w:rPr>
    </w:lvl>
  </w:abstractNum>
  <w:abstractNum w:abstractNumId="19"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1" w15:restartNumberingAfterBreak="0">
    <w:nsid w:val="6E586C16"/>
    <w:multiLevelType w:val="hybridMultilevel"/>
    <w:tmpl w:val="8B7EC344"/>
    <w:lvl w:ilvl="0" w:tplc="A7109E56">
      <w:numFmt w:val="bullet"/>
      <w:lvlText w:val=""/>
      <w:lvlJc w:val="left"/>
      <w:pPr>
        <w:ind w:left="941" w:hanging="360"/>
      </w:pPr>
      <w:rPr>
        <w:rFonts w:ascii="Symbol" w:eastAsia="Times New Roman" w:hAnsi="Symbol" w:hint="default"/>
        <w:b w:val="0"/>
        <w:i w:val="0"/>
        <w:w w:val="100"/>
        <w:sz w:val="22"/>
      </w:rPr>
    </w:lvl>
    <w:lvl w:ilvl="1" w:tplc="C72C5B04">
      <w:numFmt w:val="bullet"/>
      <w:lvlText w:val="•"/>
      <w:lvlJc w:val="left"/>
      <w:pPr>
        <w:ind w:left="1904" w:hanging="360"/>
      </w:pPr>
      <w:rPr>
        <w:rFonts w:hint="default"/>
      </w:rPr>
    </w:lvl>
    <w:lvl w:ilvl="2" w:tplc="148C8620">
      <w:numFmt w:val="bullet"/>
      <w:lvlText w:val="•"/>
      <w:lvlJc w:val="left"/>
      <w:pPr>
        <w:ind w:left="2869" w:hanging="360"/>
      </w:pPr>
      <w:rPr>
        <w:rFonts w:hint="default"/>
      </w:rPr>
    </w:lvl>
    <w:lvl w:ilvl="3" w:tplc="FC4A2F94">
      <w:numFmt w:val="bullet"/>
      <w:lvlText w:val="•"/>
      <w:lvlJc w:val="left"/>
      <w:pPr>
        <w:ind w:left="3833" w:hanging="360"/>
      </w:pPr>
      <w:rPr>
        <w:rFonts w:hint="default"/>
      </w:rPr>
    </w:lvl>
    <w:lvl w:ilvl="4" w:tplc="B32407D6">
      <w:numFmt w:val="bullet"/>
      <w:lvlText w:val="•"/>
      <w:lvlJc w:val="left"/>
      <w:pPr>
        <w:ind w:left="4798" w:hanging="360"/>
      </w:pPr>
      <w:rPr>
        <w:rFonts w:hint="default"/>
      </w:rPr>
    </w:lvl>
    <w:lvl w:ilvl="5" w:tplc="0E14853A">
      <w:numFmt w:val="bullet"/>
      <w:lvlText w:val="•"/>
      <w:lvlJc w:val="left"/>
      <w:pPr>
        <w:ind w:left="5763" w:hanging="360"/>
      </w:pPr>
      <w:rPr>
        <w:rFonts w:hint="default"/>
      </w:rPr>
    </w:lvl>
    <w:lvl w:ilvl="6" w:tplc="89DAED90">
      <w:numFmt w:val="bullet"/>
      <w:lvlText w:val="•"/>
      <w:lvlJc w:val="left"/>
      <w:pPr>
        <w:ind w:left="6727" w:hanging="360"/>
      </w:pPr>
      <w:rPr>
        <w:rFonts w:hint="default"/>
      </w:rPr>
    </w:lvl>
    <w:lvl w:ilvl="7" w:tplc="68061BEE">
      <w:numFmt w:val="bullet"/>
      <w:lvlText w:val="•"/>
      <w:lvlJc w:val="left"/>
      <w:pPr>
        <w:ind w:left="7692" w:hanging="360"/>
      </w:pPr>
      <w:rPr>
        <w:rFonts w:hint="default"/>
      </w:rPr>
    </w:lvl>
    <w:lvl w:ilvl="8" w:tplc="01661640">
      <w:numFmt w:val="bullet"/>
      <w:lvlText w:val="•"/>
      <w:lvlJc w:val="left"/>
      <w:pPr>
        <w:ind w:left="8657" w:hanging="360"/>
      </w:pPr>
      <w:rPr>
        <w:rFonts w:hint="default"/>
      </w:rPr>
    </w:lvl>
  </w:abstractNum>
  <w:abstractNum w:abstractNumId="22"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400E25"/>
    <w:multiLevelType w:val="hybridMultilevel"/>
    <w:tmpl w:val="CC961294"/>
    <w:lvl w:ilvl="0" w:tplc="2670F162">
      <w:numFmt w:val="bullet"/>
      <w:lvlText w:val=""/>
      <w:lvlJc w:val="left"/>
      <w:pPr>
        <w:ind w:left="828" w:hanging="360"/>
      </w:pPr>
      <w:rPr>
        <w:rFonts w:ascii="Symbol" w:eastAsia="Times New Roman" w:hAnsi="Symbol" w:hint="default"/>
        <w:b w:val="0"/>
        <w:i w:val="0"/>
        <w:w w:val="100"/>
        <w:sz w:val="22"/>
      </w:rPr>
    </w:lvl>
    <w:lvl w:ilvl="1" w:tplc="D2F0C4D6">
      <w:numFmt w:val="bullet"/>
      <w:lvlText w:val="•"/>
      <w:lvlJc w:val="left"/>
      <w:pPr>
        <w:ind w:left="1772" w:hanging="360"/>
      </w:pPr>
      <w:rPr>
        <w:rFonts w:hint="default"/>
      </w:rPr>
    </w:lvl>
    <w:lvl w:ilvl="2" w:tplc="E034F0E0">
      <w:numFmt w:val="bullet"/>
      <w:lvlText w:val="•"/>
      <w:lvlJc w:val="left"/>
      <w:pPr>
        <w:ind w:left="2724" w:hanging="360"/>
      </w:pPr>
      <w:rPr>
        <w:rFonts w:hint="default"/>
      </w:rPr>
    </w:lvl>
    <w:lvl w:ilvl="3" w:tplc="73642CD2">
      <w:numFmt w:val="bullet"/>
      <w:lvlText w:val="•"/>
      <w:lvlJc w:val="left"/>
      <w:pPr>
        <w:ind w:left="3676" w:hanging="360"/>
      </w:pPr>
      <w:rPr>
        <w:rFonts w:hint="default"/>
      </w:rPr>
    </w:lvl>
    <w:lvl w:ilvl="4" w:tplc="CC8CD2FE">
      <w:numFmt w:val="bullet"/>
      <w:lvlText w:val="•"/>
      <w:lvlJc w:val="left"/>
      <w:pPr>
        <w:ind w:left="4628" w:hanging="360"/>
      </w:pPr>
      <w:rPr>
        <w:rFonts w:hint="default"/>
      </w:rPr>
    </w:lvl>
    <w:lvl w:ilvl="5" w:tplc="1094717C">
      <w:numFmt w:val="bullet"/>
      <w:lvlText w:val="•"/>
      <w:lvlJc w:val="left"/>
      <w:pPr>
        <w:ind w:left="5580" w:hanging="360"/>
      </w:pPr>
      <w:rPr>
        <w:rFonts w:hint="default"/>
      </w:rPr>
    </w:lvl>
    <w:lvl w:ilvl="6" w:tplc="FFECC062">
      <w:numFmt w:val="bullet"/>
      <w:lvlText w:val="•"/>
      <w:lvlJc w:val="left"/>
      <w:pPr>
        <w:ind w:left="6532" w:hanging="360"/>
      </w:pPr>
      <w:rPr>
        <w:rFonts w:hint="default"/>
      </w:rPr>
    </w:lvl>
    <w:lvl w:ilvl="7" w:tplc="FA320028">
      <w:numFmt w:val="bullet"/>
      <w:lvlText w:val="•"/>
      <w:lvlJc w:val="left"/>
      <w:pPr>
        <w:ind w:left="7484" w:hanging="360"/>
      </w:pPr>
      <w:rPr>
        <w:rFonts w:hint="default"/>
      </w:rPr>
    </w:lvl>
    <w:lvl w:ilvl="8" w:tplc="5992A026">
      <w:numFmt w:val="bullet"/>
      <w:lvlText w:val="•"/>
      <w:lvlJc w:val="left"/>
      <w:pPr>
        <w:ind w:left="8436" w:hanging="360"/>
      </w:pPr>
      <w:rPr>
        <w:rFonts w:hint="default"/>
      </w:rPr>
    </w:lvl>
  </w:abstractNum>
  <w:abstractNum w:abstractNumId="25"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0"/>
  </w:num>
  <w:num w:numId="4">
    <w:abstractNumId w:val="5"/>
  </w:num>
  <w:num w:numId="5">
    <w:abstractNumId w:val="15"/>
  </w:num>
  <w:num w:numId="6">
    <w:abstractNumId w:val="11"/>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 w:numId="11">
    <w:abstractNumId w:val="17"/>
  </w:num>
  <w:num w:numId="12">
    <w:abstractNumId w:val="22"/>
  </w:num>
  <w:num w:numId="13">
    <w:abstractNumId w:val="25"/>
  </w:num>
  <w:num w:numId="14">
    <w:abstractNumId w:val="9"/>
  </w:num>
  <w:num w:numId="15">
    <w:abstractNumId w:val="19"/>
  </w:num>
  <w:num w:numId="16">
    <w:abstractNumId w:val="10"/>
  </w:num>
  <w:num w:numId="17">
    <w:abstractNumId w:val="3"/>
  </w:num>
  <w:num w:numId="18">
    <w:abstractNumId w:val="16"/>
  </w:num>
  <w:num w:numId="19">
    <w:abstractNumId w:val="8"/>
  </w:num>
  <w:num w:numId="20">
    <w:abstractNumId w:val="2"/>
  </w:num>
  <w:num w:numId="21">
    <w:abstractNumId w:val="23"/>
  </w:num>
  <w:num w:numId="22">
    <w:abstractNumId w:val="4"/>
  </w:num>
  <w:num w:numId="23">
    <w:abstractNumId w:val="12"/>
  </w:num>
  <w:num w:numId="24">
    <w:abstractNumId w:val="24"/>
  </w:num>
  <w:num w:numId="25">
    <w:abstractNumId w:val="21"/>
  </w:num>
  <w:num w:numId="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625E"/>
    <w:rsid w:val="00157F77"/>
    <w:rsid w:val="00172C56"/>
    <w:rsid w:val="00183ABD"/>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173A6"/>
    <w:rsid w:val="00321319"/>
    <w:rsid w:val="00324B6F"/>
    <w:rsid w:val="00331660"/>
    <w:rsid w:val="00334383"/>
    <w:rsid w:val="003522CA"/>
    <w:rsid w:val="00393C60"/>
    <w:rsid w:val="003A3918"/>
    <w:rsid w:val="003A7AE9"/>
    <w:rsid w:val="003B160B"/>
    <w:rsid w:val="003C7CEB"/>
    <w:rsid w:val="003D3EF4"/>
    <w:rsid w:val="003E0A7F"/>
    <w:rsid w:val="004147D4"/>
    <w:rsid w:val="00430BB1"/>
    <w:rsid w:val="00451131"/>
    <w:rsid w:val="00454A3D"/>
    <w:rsid w:val="0045654F"/>
    <w:rsid w:val="00476A98"/>
    <w:rsid w:val="00476AAE"/>
    <w:rsid w:val="00480A65"/>
    <w:rsid w:val="0048180C"/>
    <w:rsid w:val="00496DA9"/>
    <w:rsid w:val="004B2694"/>
    <w:rsid w:val="004D4A53"/>
    <w:rsid w:val="004E26E8"/>
    <w:rsid w:val="004E59E1"/>
    <w:rsid w:val="004F55E5"/>
    <w:rsid w:val="00501073"/>
    <w:rsid w:val="00506950"/>
    <w:rsid w:val="00507781"/>
    <w:rsid w:val="005170E2"/>
    <w:rsid w:val="005520DD"/>
    <w:rsid w:val="00563D8D"/>
    <w:rsid w:val="005648D9"/>
    <w:rsid w:val="0057479D"/>
    <w:rsid w:val="00580FC4"/>
    <w:rsid w:val="00582F79"/>
    <w:rsid w:val="005A7FD6"/>
    <w:rsid w:val="005B18BF"/>
    <w:rsid w:val="005C01F6"/>
    <w:rsid w:val="005E3845"/>
    <w:rsid w:val="00602B0E"/>
    <w:rsid w:val="00607517"/>
    <w:rsid w:val="006342B6"/>
    <w:rsid w:val="00643966"/>
    <w:rsid w:val="0065675C"/>
    <w:rsid w:val="006578DA"/>
    <w:rsid w:val="00671689"/>
    <w:rsid w:val="006B50CC"/>
    <w:rsid w:val="006C1DD0"/>
    <w:rsid w:val="006D230D"/>
    <w:rsid w:val="006D7C83"/>
    <w:rsid w:val="006E278B"/>
    <w:rsid w:val="006E3F6C"/>
    <w:rsid w:val="006F7187"/>
    <w:rsid w:val="00714304"/>
    <w:rsid w:val="007558ED"/>
    <w:rsid w:val="00786B1D"/>
    <w:rsid w:val="007A163A"/>
    <w:rsid w:val="007B1222"/>
    <w:rsid w:val="007B27B7"/>
    <w:rsid w:val="007C7B2B"/>
    <w:rsid w:val="007F1973"/>
    <w:rsid w:val="008149B1"/>
    <w:rsid w:val="0082316A"/>
    <w:rsid w:val="00837F08"/>
    <w:rsid w:val="00842B1D"/>
    <w:rsid w:val="00843E81"/>
    <w:rsid w:val="008C411D"/>
    <w:rsid w:val="008C68CB"/>
    <w:rsid w:val="008F1C7F"/>
    <w:rsid w:val="009102F9"/>
    <w:rsid w:val="009157B9"/>
    <w:rsid w:val="009304CA"/>
    <w:rsid w:val="00930670"/>
    <w:rsid w:val="00931E3B"/>
    <w:rsid w:val="00934175"/>
    <w:rsid w:val="00943C5C"/>
    <w:rsid w:val="00952E93"/>
    <w:rsid w:val="00956EEB"/>
    <w:rsid w:val="00963E61"/>
    <w:rsid w:val="00974BF6"/>
    <w:rsid w:val="00984666"/>
    <w:rsid w:val="009A17A9"/>
    <w:rsid w:val="009A3A6E"/>
    <w:rsid w:val="009B28C2"/>
    <w:rsid w:val="009D51AA"/>
    <w:rsid w:val="009F4D44"/>
    <w:rsid w:val="00A22B49"/>
    <w:rsid w:val="00A31A8D"/>
    <w:rsid w:val="00A3359E"/>
    <w:rsid w:val="00A47168"/>
    <w:rsid w:val="00A60F18"/>
    <w:rsid w:val="00A624D2"/>
    <w:rsid w:val="00A94336"/>
    <w:rsid w:val="00AA49BC"/>
    <w:rsid w:val="00AB2D62"/>
    <w:rsid w:val="00AE721E"/>
    <w:rsid w:val="00AF7D8D"/>
    <w:rsid w:val="00B022B3"/>
    <w:rsid w:val="00B12223"/>
    <w:rsid w:val="00B12B4E"/>
    <w:rsid w:val="00B16C07"/>
    <w:rsid w:val="00B5160D"/>
    <w:rsid w:val="00B54338"/>
    <w:rsid w:val="00B85BCB"/>
    <w:rsid w:val="00B8755C"/>
    <w:rsid w:val="00B97981"/>
    <w:rsid w:val="00BF3489"/>
    <w:rsid w:val="00BF4554"/>
    <w:rsid w:val="00C36CA6"/>
    <w:rsid w:val="00C808CD"/>
    <w:rsid w:val="00C82E56"/>
    <w:rsid w:val="00CC34F4"/>
    <w:rsid w:val="00CD7E0A"/>
    <w:rsid w:val="00D07759"/>
    <w:rsid w:val="00D333B8"/>
    <w:rsid w:val="00D357E6"/>
    <w:rsid w:val="00D4594B"/>
    <w:rsid w:val="00D50634"/>
    <w:rsid w:val="00D5223D"/>
    <w:rsid w:val="00D55807"/>
    <w:rsid w:val="00D839E6"/>
    <w:rsid w:val="00D930E4"/>
    <w:rsid w:val="00DA1073"/>
    <w:rsid w:val="00DB00CB"/>
    <w:rsid w:val="00DC3041"/>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84E77"/>
    <w:rsid w:val="00F9523C"/>
    <w:rsid w:val="00FA1F17"/>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97E23D"/>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1"/>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customStyle="1" w:styleId="TableParagraph">
    <w:name w:val="Table Paragraph"/>
    <w:basedOn w:val="Normal"/>
    <w:uiPriority w:val="1"/>
    <w:qFormat/>
    <w:rsid w:val="00B97981"/>
    <w:pPr>
      <w:widowControl w:val="0"/>
      <w:adjustRightInd/>
      <w:spacing w:before="119" w:after="0"/>
      <w:ind w:left="107"/>
    </w:pPr>
    <w:rPr>
      <w:rFonts w:ascii="Calibri" w:hAnsi="Calibri" w:cs="Calibri"/>
      <w:color w:val="auto"/>
      <w:lang w:eastAsia="en-US"/>
    </w:rPr>
  </w:style>
  <w:style w:type="paragraph" w:styleId="BodyText">
    <w:name w:val="Body Text"/>
    <w:basedOn w:val="Normal"/>
    <w:link w:val="BodyTextChar"/>
    <w:uiPriority w:val="1"/>
    <w:qFormat/>
    <w:rsid w:val="00B97981"/>
    <w:pPr>
      <w:widowControl w:val="0"/>
      <w:adjustRightInd/>
      <w:spacing w:before="0" w:after="0"/>
      <w:ind w:left="941" w:hanging="361"/>
    </w:pPr>
    <w:rPr>
      <w:rFonts w:ascii="Calibri" w:hAnsi="Calibri" w:cs="Calibri"/>
      <w:color w:val="auto"/>
      <w:lang w:eastAsia="en-US"/>
    </w:rPr>
  </w:style>
  <w:style w:type="character" w:customStyle="1" w:styleId="BodyTextChar">
    <w:name w:val="Body Text Char"/>
    <w:basedOn w:val="DefaultParagraphFont"/>
    <w:link w:val="BodyText"/>
    <w:uiPriority w:val="1"/>
    <w:rsid w:val="00B97981"/>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D7C33F2B50944A62A5E293543CD14542"/>
        <w:category>
          <w:name w:val="General"/>
          <w:gallery w:val="placeholder"/>
        </w:category>
        <w:types>
          <w:type w:val="bbPlcHdr"/>
        </w:types>
        <w:behaviors>
          <w:behavior w:val="content"/>
        </w:behaviors>
        <w:guid w:val="{20B5A8AD-24E2-4BE4-A400-D8FC805BE332}"/>
      </w:docPartPr>
      <w:docPartBody>
        <w:p w:rsidR="000F5D60" w:rsidRDefault="00CC7E26" w:rsidP="00CC7E26">
          <w:pPr>
            <w:pStyle w:val="D7C33F2B50944A62A5E293543CD14542"/>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286D8C"/>
    <w:rsid w:val="0030058B"/>
    <w:rsid w:val="0056771B"/>
    <w:rsid w:val="006F6E2B"/>
    <w:rsid w:val="007F38DB"/>
    <w:rsid w:val="0086449C"/>
    <w:rsid w:val="00985EFD"/>
    <w:rsid w:val="00B414F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E26"/>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Kaivalya Prasad</DisplayName>
        <AccountId>1192</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2021-11-24T13:00:00+00:00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2024-11-24T13:00:00+00:00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&lt;?xml version="1.0" encoding="utf-8"?&gt;&lt;FormVariables&gt;&lt;Version /&gt;&lt;/FormVariables&gt;</FormData>
    <CC_ExternallyPublishedLocation xmlns="e1f43fb0-6a4c-444f-a83e-ed5e6c9d22d9"/>
    <Reviewed_x0020_By xmlns="e1f43fb0-6a4c-444f-a83e-ed5e6c9d22d9">
      <UserInfo>
        <DisplayName/>
        <AccountId xsi:nil="true"/>
        <AccountType/>
      </UserInfo>
    </Reviewed_x0020_By>
  </documentManagement>
</p:properties>
</file>

<file path=customXml/item6.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67" ma:contentTypeDescription="Create a new document." ma:contentTypeScope="" ma:versionID="05aa53c1587a67adc85fbc4276599e17">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4AC6-8E5B-4802-BB48-BB7DDAA199C4}">
  <ds:schemaRefs>
    <ds:schemaRef ds:uri="http://schemas.microsoft.com/sharepoint/v3/contenttype/forms/url"/>
  </ds:schemaRefs>
</ds:datastoreItem>
</file>

<file path=customXml/itemProps2.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3.xml><?xml version="1.0" encoding="utf-8"?>
<ds:datastoreItem xmlns:ds="http://schemas.openxmlformats.org/officeDocument/2006/customXml" ds:itemID="{779ED53F-1CB5-4F0E-A52A-1D4EBF6AF88C}">
  <ds:schemaRefs>
    <ds:schemaRef ds:uri="http://schemas.microsoft.com/sharepoint/v3/contenttype/forms"/>
  </ds:schemaRefs>
</ds:datastoreItem>
</file>

<file path=customXml/itemProps4.xml><?xml version="1.0" encoding="utf-8"?>
<ds:datastoreItem xmlns:ds="http://schemas.openxmlformats.org/officeDocument/2006/customXml" ds:itemID="{E4A5D6EA-DA90-473A-9F6F-F3F14B05E163}">
  <ds:schemaRefs/>
</ds:datastoreItem>
</file>

<file path=customXml/itemProps5.xml><?xml version="1.0" encoding="utf-8"?>
<ds:datastoreItem xmlns:ds="http://schemas.openxmlformats.org/officeDocument/2006/customXml" ds:itemID="{762F4787-382F-49EB-B332-11DF7823D8E5}">
  <ds:schemaRefs>
    <ds:schemaRef ds:uri="http://schemas.microsoft.com/office/2006/documentManagement/types"/>
    <ds:schemaRef ds:uri="http://purl.org/dc/dcmitype/"/>
    <ds:schemaRef ds:uri="http://schemas.microsoft.com/sharepoint/v3"/>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e1f43fb0-6a4c-444f-a83e-ed5e6c9d22d9"/>
    <ds:schemaRef ds:uri="http://purl.org/dc/elements/1.1/"/>
  </ds:schemaRefs>
</ds:datastoreItem>
</file>

<file path=customXml/itemProps6.xml><?xml version="1.0" encoding="utf-8"?>
<ds:datastoreItem xmlns:ds="http://schemas.openxmlformats.org/officeDocument/2006/customXml" ds:itemID="{EE6E8B2A-300A-40E0-A2BC-A3B0630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B4ECD62-49B3-4AD7-BB3F-87DBA251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1118</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Ian Moore</cp:lastModifiedBy>
  <cp:revision>2</cp:revision>
  <cp:lastPrinted>2014-08-28T03:07:00Z</cp:lastPrinted>
  <dcterms:created xsi:type="dcterms:W3CDTF">2023-09-06T00:12:00Z</dcterms:created>
  <dcterms:modified xsi:type="dcterms:W3CDTF">2023-09-06T00:12:00Z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