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22E9AE8F" w14:textId="77777777" w:rsidTr="000C59F4">
        <w:trPr>
          <w:trHeight w:val="1332"/>
        </w:trPr>
        <w:tc>
          <w:tcPr>
            <w:tcW w:w="1263" w:type="dxa"/>
            <w:hideMark/>
          </w:tcPr>
          <w:p w14:paraId="307B2996" w14:textId="286A6EF6"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20E0708F" wp14:editId="5D4AE069">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14:sizeRelH relativeFrom="page">
                    <wp14:pctWidth>0</wp14:pctWidth>
                  </wp14:sizeRelH>
                  <wp14:sizeRelV relativeFrom="page">
                    <wp14:pctHeight>0</wp14:pctHeight>
                  </wp14:sizeRelV>
                </wp:anchor>
              </w:drawing>
            </w:r>
          </w:p>
        </w:tc>
        <w:tc>
          <w:tcPr>
            <w:tcW w:w="9085" w:type="dxa"/>
          </w:tcPr>
          <w:p w14:paraId="346F6950" w14:textId="22F4F34B"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14:paraId="3127E739" w14:textId="77777777"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14:paraId="0CAB4E5B" w14:textId="6BECF890" w:rsidR="000C59F4" w:rsidRPr="000C59F4" w:rsidRDefault="000C59F4" w:rsidP="00DE6DF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74661F">
                  <w:rPr>
                    <w:rFonts w:eastAsiaTheme="minorHAnsi" w:cs="Segoe UI"/>
                    <w:iCs/>
                    <w:color w:val="auto"/>
                    <w:sz w:val="20"/>
                    <w:szCs w:val="20"/>
                    <w:lang w:eastAsia="en-US"/>
                  </w:rPr>
                  <w:t>3.0</w:t>
                </w:r>
              </w:sdtContent>
            </w:sdt>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645FC37F" w14:textId="77777777" w:rsidTr="000C59F4">
        <w:tc>
          <w:tcPr>
            <w:tcW w:w="3119" w:type="dxa"/>
            <w:gridSpan w:val="2"/>
          </w:tcPr>
          <w:p w14:paraId="1FE94124" w14:textId="77777777" w:rsidR="000C59F4" w:rsidRPr="007F1973" w:rsidRDefault="000C59F4" w:rsidP="00FF155C">
            <w:pPr>
              <w:rPr>
                <w:b/>
              </w:rPr>
            </w:pPr>
            <w:r w:rsidRPr="007F1973">
              <w:rPr>
                <w:b/>
              </w:rPr>
              <w:t>Position Title</w:t>
            </w:r>
            <w:r>
              <w:rPr>
                <w:b/>
              </w:rPr>
              <w:t>:</w:t>
            </w:r>
          </w:p>
        </w:tc>
        <w:tc>
          <w:tcPr>
            <w:tcW w:w="7229" w:type="dxa"/>
            <w:gridSpan w:val="4"/>
          </w:tcPr>
          <w:p w14:paraId="5274C2BE" w14:textId="114DF0FC" w:rsidR="000C59F4" w:rsidRPr="00984666" w:rsidRDefault="00E33935" w:rsidP="00FF155C">
            <w:r>
              <w:t>Registered Nurse (Recovery / Day Stay)</w:t>
            </w:r>
          </w:p>
        </w:tc>
      </w:tr>
      <w:tr w:rsidR="00D50634" w:rsidRPr="00984666" w14:paraId="34D163E7" w14:textId="77777777" w:rsidTr="00FF155C">
        <w:tc>
          <w:tcPr>
            <w:tcW w:w="3119" w:type="dxa"/>
            <w:gridSpan w:val="2"/>
          </w:tcPr>
          <w:p w14:paraId="119185B2" w14:textId="28D86362" w:rsidR="00D50634" w:rsidRPr="007F1973" w:rsidRDefault="00D50634" w:rsidP="00D50634">
            <w:pPr>
              <w:rPr>
                <w:b/>
              </w:rPr>
            </w:pPr>
            <w:r>
              <w:rPr>
                <w:b/>
              </w:rPr>
              <w:t>Position Number</w:t>
            </w:r>
            <w:r w:rsidRPr="007F1973">
              <w:rPr>
                <w:b/>
              </w:rPr>
              <w:t>:</w:t>
            </w:r>
          </w:p>
        </w:tc>
        <w:tc>
          <w:tcPr>
            <w:tcW w:w="2551" w:type="dxa"/>
          </w:tcPr>
          <w:p w14:paraId="16C2A647" w14:textId="7622B93A" w:rsidR="00D50634" w:rsidRPr="00984666" w:rsidRDefault="00E33935" w:rsidP="00FF155C">
            <w:r>
              <w:t>10668</w:t>
            </w:r>
          </w:p>
        </w:tc>
        <w:tc>
          <w:tcPr>
            <w:tcW w:w="2127" w:type="dxa"/>
            <w:gridSpan w:val="2"/>
          </w:tcPr>
          <w:p w14:paraId="4471B681" w14:textId="7E9BA52F" w:rsidR="00D50634" w:rsidRPr="00580355" w:rsidRDefault="00D50634" w:rsidP="00FF155C">
            <w:pPr>
              <w:rPr>
                <w:b/>
              </w:rPr>
            </w:pPr>
            <w:r>
              <w:rPr>
                <w:b/>
              </w:rPr>
              <w:t>Cost Centre</w:t>
            </w:r>
            <w:r w:rsidRPr="00580355">
              <w:rPr>
                <w:b/>
              </w:rPr>
              <w:t>:</w:t>
            </w:r>
          </w:p>
        </w:tc>
        <w:tc>
          <w:tcPr>
            <w:tcW w:w="2551" w:type="dxa"/>
          </w:tcPr>
          <w:p w14:paraId="59733BFE" w14:textId="2D28E36D" w:rsidR="00D50634" w:rsidRPr="00984666" w:rsidRDefault="0088643E" w:rsidP="00FF155C">
            <w:r>
              <w:t>R</w:t>
            </w:r>
            <w:r w:rsidR="00E33935">
              <w:t>1121</w:t>
            </w:r>
          </w:p>
        </w:tc>
      </w:tr>
      <w:tr w:rsidR="000C59F4" w:rsidRPr="00984666" w14:paraId="3DFCBA92" w14:textId="77777777" w:rsidTr="000C59F4">
        <w:tc>
          <w:tcPr>
            <w:tcW w:w="3119" w:type="dxa"/>
            <w:gridSpan w:val="2"/>
          </w:tcPr>
          <w:p w14:paraId="48DBBC1F" w14:textId="77777777" w:rsidR="000C59F4" w:rsidRPr="007F1973" w:rsidRDefault="000C59F4" w:rsidP="00FF155C">
            <w:pPr>
              <w:rPr>
                <w:b/>
              </w:rPr>
            </w:pPr>
            <w:r w:rsidRPr="001418FD">
              <w:rPr>
                <w:b/>
              </w:rPr>
              <w:t>Site/Facility</w:t>
            </w:r>
            <w:r>
              <w:rPr>
                <w:b/>
              </w:rPr>
              <w:t>:</w:t>
            </w:r>
          </w:p>
        </w:tc>
        <w:tc>
          <w:tcPr>
            <w:tcW w:w="7229" w:type="dxa"/>
            <w:gridSpan w:val="4"/>
          </w:tcPr>
          <w:p w14:paraId="30CCDB10" w14:textId="3084ED27" w:rsidR="000C59F4" w:rsidRPr="00984666" w:rsidRDefault="00E33935" w:rsidP="00FF155C">
            <w:r>
              <w:t>Calvary Mater Newcastle</w:t>
            </w:r>
          </w:p>
        </w:tc>
      </w:tr>
      <w:tr w:rsidR="000C59F4" w:rsidRPr="00984666" w14:paraId="4150C685" w14:textId="77777777" w:rsidTr="000C59F4">
        <w:tc>
          <w:tcPr>
            <w:tcW w:w="3119" w:type="dxa"/>
            <w:gridSpan w:val="2"/>
          </w:tcPr>
          <w:p w14:paraId="238E5100" w14:textId="77777777" w:rsidR="000C59F4" w:rsidRPr="007F1973" w:rsidRDefault="000C59F4" w:rsidP="00FF155C">
            <w:pPr>
              <w:rPr>
                <w:b/>
              </w:rPr>
            </w:pPr>
            <w:r w:rsidRPr="001418FD">
              <w:rPr>
                <w:b/>
              </w:rPr>
              <w:t>Department:</w:t>
            </w:r>
          </w:p>
        </w:tc>
        <w:tc>
          <w:tcPr>
            <w:tcW w:w="7229" w:type="dxa"/>
            <w:gridSpan w:val="4"/>
          </w:tcPr>
          <w:p w14:paraId="25C63E4D" w14:textId="768AD006" w:rsidR="000C59F4" w:rsidRPr="00984666" w:rsidRDefault="00E33935" w:rsidP="00FF155C">
            <w:r>
              <w:t>Recovery / Day Surgery Unit</w:t>
            </w:r>
          </w:p>
        </w:tc>
      </w:tr>
      <w:tr w:rsidR="000C59F4" w:rsidRPr="00984666" w14:paraId="3874BD29" w14:textId="77777777" w:rsidTr="000C59F4">
        <w:tc>
          <w:tcPr>
            <w:tcW w:w="3119" w:type="dxa"/>
            <w:gridSpan w:val="2"/>
          </w:tcPr>
          <w:p w14:paraId="52DCBF25" w14:textId="466D827F" w:rsidR="000C59F4" w:rsidRPr="007F1973" w:rsidRDefault="000C59F4" w:rsidP="00FF155C">
            <w:pPr>
              <w:rPr>
                <w:b/>
              </w:rPr>
            </w:pPr>
            <w:r>
              <w:rPr>
                <w:b/>
              </w:rPr>
              <w:t>Enterprise Agreement</w:t>
            </w:r>
            <w:r w:rsidR="0088643E">
              <w:rPr>
                <w:b/>
              </w:rPr>
              <w:t>:</w:t>
            </w:r>
          </w:p>
        </w:tc>
        <w:tc>
          <w:tcPr>
            <w:tcW w:w="7229" w:type="dxa"/>
            <w:gridSpan w:val="4"/>
          </w:tcPr>
          <w:p w14:paraId="799DDEAE" w14:textId="5C50F9AC" w:rsidR="000C59F4" w:rsidRPr="006F032A" w:rsidRDefault="006F032A" w:rsidP="000E3D62">
            <w:pPr>
              <w:rPr>
                <w:color w:val="auto"/>
              </w:rPr>
            </w:pPr>
            <w:r>
              <w:rPr>
                <w:color w:val="auto"/>
              </w:rPr>
              <w:t>The Named NSW (Non-Declared) Affiliated Health Organisation’s Nurses Agreement</w:t>
            </w:r>
          </w:p>
        </w:tc>
      </w:tr>
      <w:tr w:rsidR="000C59F4" w:rsidRPr="00984666" w14:paraId="7EDBBEB2" w14:textId="77777777" w:rsidTr="000C59F4">
        <w:tc>
          <w:tcPr>
            <w:tcW w:w="3119" w:type="dxa"/>
            <w:gridSpan w:val="2"/>
          </w:tcPr>
          <w:p w14:paraId="7189A2C9" w14:textId="77777777" w:rsidR="000C59F4" w:rsidRPr="007F1973" w:rsidRDefault="000C59F4" w:rsidP="00FF155C">
            <w:pPr>
              <w:rPr>
                <w:b/>
              </w:rPr>
            </w:pPr>
            <w:r>
              <w:rPr>
                <w:b/>
              </w:rPr>
              <w:t>Classification:</w:t>
            </w:r>
          </w:p>
        </w:tc>
        <w:tc>
          <w:tcPr>
            <w:tcW w:w="7229" w:type="dxa"/>
            <w:gridSpan w:val="4"/>
          </w:tcPr>
          <w:p w14:paraId="4836F181" w14:textId="59500E4D" w:rsidR="000C59F4" w:rsidRPr="006F032A" w:rsidRDefault="006F032A" w:rsidP="000E3D62">
            <w:pPr>
              <w:rPr>
                <w:color w:val="auto"/>
              </w:rPr>
            </w:pPr>
            <w:r>
              <w:rPr>
                <w:color w:val="auto"/>
              </w:rPr>
              <w:t>RNR 1-8</w:t>
            </w:r>
          </w:p>
        </w:tc>
      </w:tr>
      <w:tr w:rsidR="000C59F4" w:rsidRPr="00984666" w14:paraId="246ACDF8" w14:textId="77777777" w:rsidTr="000C59F4">
        <w:tc>
          <w:tcPr>
            <w:tcW w:w="3119" w:type="dxa"/>
            <w:gridSpan w:val="2"/>
          </w:tcPr>
          <w:p w14:paraId="4F2FB4E4" w14:textId="77777777" w:rsidR="000C59F4" w:rsidRPr="007F1973" w:rsidRDefault="000C59F4" w:rsidP="00FF155C">
            <w:pPr>
              <w:rPr>
                <w:b/>
              </w:rPr>
            </w:pPr>
            <w:r w:rsidRPr="007F1973">
              <w:rPr>
                <w:b/>
              </w:rPr>
              <w:t>Reports To:</w:t>
            </w:r>
          </w:p>
        </w:tc>
        <w:tc>
          <w:tcPr>
            <w:tcW w:w="7229" w:type="dxa"/>
            <w:gridSpan w:val="4"/>
          </w:tcPr>
          <w:p w14:paraId="743B5CFA" w14:textId="465B74BC" w:rsidR="000C59F4" w:rsidRPr="00984666" w:rsidRDefault="00E33935" w:rsidP="00FF155C">
            <w:r>
              <w:t>Nurse Manager (Perioperative Services)</w:t>
            </w:r>
          </w:p>
        </w:tc>
      </w:tr>
      <w:tr w:rsidR="000C59F4" w:rsidRPr="00984666" w14:paraId="7C1EC796" w14:textId="77777777" w:rsidTr="000C59F4">
        <w:tc>
          <w:tcPr>
            <w:tcW w:w="3119" w:type="dxa"/>
            <w:gridSpan w:val="2"/>
          </w:tcPr>
          <w:p w14:paraId="306C7358" w14:textId="77777777" w:rsidR="000C59F4" w:rsidRPr="007F1973" w:rsidRDefault="000C59F4" w:rsidP="00FF155C">
            <w:pPr>
              <w:rPr>
                <w:b/>
              </w:rPr>
            </w:pPr>
            <w:r w:rsidRPr="007F1973">
              <w:rPr>
                <w:b/>
              </w:rPr>
              <w:t>Date of Preparation:</w:t>
            </w:r>
          </w:p>
        </w:tc>
        <w:tc>
          <w:tcPr>
            <w:tcW w:w="2551" w:type="dxa"/>
          </w:tcPr>
          <w:p w14:paraId="4B91BF0D" w14:textId="46FE93BF" w:rsidR="000C59F4" w:rsidRPr="00984666" w:rsidRDefault="006F032A" w:rsidP="00FF155C">
            <w:r>
              <w:t>Feb 15</w:t>
            </w:r>
          </w:p>
        </w:tc>
        <w:tc>
          <w:tcPr>
            <w:tcW w:w="2127" w:type="dxa"/>
            <w:gridSpan w:val="2"/>
          </w:tcPr>
          <w:p w14:paraId="315B2586" w14:textId="77777777" w:rsidR="000C59F4" w:rsidRPr="00580355" w:rsidRDefault="000C59F4" w:rsidP="00FF155C">
            <w:pPr>
              <w:rPr>
                <w:b/>
              </w:rPr>
            </w:pPr>
            <w:r w:rsidRPr="00580355">
              <w:rPr>
                <w:b/>
              </w:rPr>
              <w:t>Date Updated:</w:t>
            </w:r>
          </w:p>
        </w:tc>
        <w:tc>
          <w:tcPr>
            <w:tcW w:w="2551" w:type="dxa"/>
          </w:tcPr>
          <w:p w14:paraId="10BB4A51" w14:textId="2F76D8BC" w:rsidR="000C59F4" w:rsidRPr="00984666" w:rsidRDefault="006F032A" w:rsidP="00FF155C">
            <w:r>
              <w:t>March 16</w:t>
            </w:r>
          </w:p>
        </w:tc>
      </w:tr>
      <w:tr w:rsidR="006702CC" w:rsidRPr="00363F35" w14:paraId="14C63562" w14:textId="77777777" w:rsidTr="00A0235C">
        <w:tc>
          <w:tcPr>
            <w:tcW w:w="3119" w:type="dxa"/>
            <w:gridSpan w:val="2"/>
          </w:tcPr>
          <w:p w14:paraId="4E376703" w14:textId="033348EF" w:rsidR="006702CC" w:rsidRPr="007F1973" w:rsidRDefault="0088643E" w:rsidP="00A0235C">
            <w:pPr>
              <w:rPr>
                <w:b/>
              </w:rPr>
            </w:pPr>
            <w:r>
              <w:rPr>
                <w:b/>
              </w:rPr>
              <w:t>Pre-</w:t>
            </w:r>
            <w:r w:rsidR="006702CC" w:rsidRPr="00363F35">
              <w:rPr>
                <w:b/>
              </w:rPr>
              <w:t>Employment</w:t>
            </w:r>
            <w:r>
              <w:rPr>
                <w:b/>
              </w:rPr>
              <w:t xml:space="preserve"> Screening Checks: </w:t>
            </w:r>
          </w:p>
        </w:tc>
        <w:tc>
          <w:tcPr>
            <w:tcW w:w="7229" w:type="dxa"/>
            <w:gridSpan w:val="4"/>
          </w:tcPr>
          <w:p w14:paraId="3E77CB7C" w14:textId="3E95628E" w:rsidR="006702CC" w:rsidRPr="00E33935" w:rsidRDefault="006702CC" w:rsidP="00A0235C">
            <w:pPr>
              <w:rPr>
                <w:b/>
                <w:u w:val="single"/>
              </w:rPr>
            </w:pPr>
            <w:r w:rsidRPr="00363F35">
              <w:t>Yes - Working with Children Check (WWCC) and National Crimin</w:t>
            </w:r>
            <w:r>
              <w:t>a</w:t>
            </w:r>
            <w:r w:rsidR="00E33935">
              <w:t xml:space="preserve">l Record Check (NCRC) required </w:t>
            </w:r>
          </w:p>
        </w:tc>
      </w:tr>
      <w:tr w:rsidR="006702CC" w:rsidRPr="00984666" w14:paraId="51CDCD4F" w14:textId="77777777" w:rsidTr="00A0235C">
        <w:tc>
          <w:tcPr>
            <w:tcW w:w="3119" w:type="dxa"/>
            <w:gridSpan w:val="2"/>
          </w:tcPr>
          <w:p w14:paraId="12FAA235" w14:textId="77777777" w:rsidR="006702CC" w:rsidRPr="00363F35" w:rsidRDefault="006702CC" w:rsidP="00A0235C">
            <w:pPr>
              <w:rPr>
                <w:b/>
              </w:rPr>
            </w:pPr>
            <w:r w:rsidRPr="00363F35">
              <w:rPr>
                <w:b/>
              </w:rPr>
              <w:t>Infection Control Risk Category:</w:t>
            </w:r>
          </w:p>
        </w:tc>
        <w:tc>
          <w:tcPr>
            <w:tcW w:w="7229" w:type="dxa"/>
            <w:gridSpan w:val="4"/>
          </w:tcPr>
          <w:p w14:paraId="2A265253" w14:textId="77777777" w:rsidR="00CD4584" w:rsidRDefault="006702CC" w:rsidP="00A0235C">
            <w:r w:rsidRPr="00363F35">
              <w:t>Category A (Contact with clients or contact with blood, body substances or infectious material).</w:t>
            </w:r>
          </w:p>
          <w:p w14:paraId="342D882C" w14:textId="469DE3BA" w:rsidR="005735D1" w:rsidRPr="00363F35" w:rsidRDefault="005735D1" w:rsidP="00A0235C">
            <w:r w:rsidRPr="00444D06">
              <w:rPr>
                <w:b/>
              </w:rPr>
              <w:t>COVID-19 vaccination is a mandatory requirement unless assessed exempt</w:t>
            </w:r>
            <w:bookmarkStart w:id="0" w:name="_GoBack"/>
            <w:bookmarkEnd w:id="0"/>
          </w:p>
        </w:tc>
      </w:tr>
      <w:tr w:rsidR="000C59F4" w:rsidRPr="007F1973" w14:paraId="1CACA83C" w14:textId="77777777" w:rsidTr="000C59F4">
        <w:tc>
          <w:tcPr>
            <w:tcW w:w="10348" w:type="dxa"/>
            <w:gridSpan w:val="6"/>
            <w:shd w:val="clear" w:color="auto" w:fill="1F3886"/>
          </w:tcPr>
          <w:p w14:paraId="02EB6C76" w14:textId="77777777" w:rsidR="000C59F4" w:rsidRPr="007C7B2B" w:rsidRDefault="005C1E40"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6E81F160" w14:textId="77777777" w:rsidTr="000C59F4">
        <w:tc>
          <w:tcPr>
            <w:tcW w:w="10348" w:type="dxa"/>
            <w:gridSpan w:val="6"/>
          </w:tcPr>
          <w:p w14:paraId="1E7E560C" w14:textId="77777777" w:rsidR="00E33935" w:rsidRDefault="00E33935" w:rsidP="00E33935">
            <w:pPr>
              <w:pStyle w:val="BodyText"/>
              <w:rPr>
                <w:rFonts w:ascii="Arial" w:hAnsi="Arial"/>
                <w:sz w:val="20"/>
              </w:rPr>
            </w:pPr>
            <w:r>
              <w:rPr>
                <w:rFonts w:ascii="Arial" w:hAnsi="Arial"/>
                <w:sz w:val="20"/>
              </w:rPr>
              <w:t xml:space="preserve">Within the framework of the mission, vision, values, philosophy and policies of Little Company of Mary Health Care, the </w:t>
            </w:r>
            <w:r w:rsidRPr="00CE72AB">
              <w:rPr>
                <w:rFonts w:ascii="Arial" w:hAnsi="Arial"/>
                <w:sz w:val="20"/>
              </w:rPr>
              <w:t>Registered Nurse</w:t>
            </w:r>
            <w:r>
              <w:rPr>
                <w:rFonts w:ascii="Arial" w:hAnsi="Arial"/>
                <w:sz w:val="20"/>
              </w:rPr>
              <w:t xml:space="preserve"> is responsible for the provision and documentation of safe, effective, and appropriate patient care in a patient-focused environment. This position involves a seven day rotating roster and on call duties. </w:t>
            </w:r>
          </w:p>
          <w:p w14:paraId="5D5705AF" w14:textId="30B1E127" w:rsidR="000C59F4" w:rsidRPr="00CD4584" w:rsidRDefault="000C59F4" w:rsidP="00E33935">
            <w:pPr>
              <w:rPr>
                <w:i/>
                <w:color w:val="auto"/>
              </w:rPr>
            </w:pPr>
          </w:p>
        </w:tc>
      </w:tr>
      <w:tr w:rsidR="000C59F4" w:rsidRPr="007F1973" w14:paraId="021EB544" w14:textId="77777777" w:rsidTr="000C59F4">
        <w:tc>
          <w:tcPr>
            <w:tcW w:w="10348" w:type="dxa"/>
            <w:gridSpan w:val="6"/>
            <w:shd w:val="clear" w:color="auto" w:fill="1F3886"/>
          </w:tcPr>
          <w:p w14:paraId="0A15D1CF" w14:textId="77777777" w:rsidR="000C59F4" w:rsidRPr="007F1973" w:rsidRDefault="000C59F4" w:rsidP="00FF155C">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0C59F4" w:rsidRPr="00984666" w14:paraId="2BAF1485"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6F1C949E" w14:textId="77777777" w:rsidR="000C59F4" w:rsidRPr="00244A76" w:rsidRDefault="000C59F4" w:rsidP="005170E2">
                <w:pPr>
                  <w:spacing w:before="0" w:after="0" w:line="276" w:lineRule="auto"/>
                  <w:jc w:val="both"/>
                  <w:rPr>
                    <w:rFonts w:ascii="Calibri" w:hAnsi="Calibri" w:cs="Calibri"/>
                    <w:snapToGrid w:val="0"/>
                  </w:rPr>
                </w:pPr>
                <w:r w:rsidRPr="00244A76">
                  <w:rPr>
                    <w:rFonts w:ascii="Calibri" w:hAnsi="Calibri" w:cs="Calibri"/>
                  </w:rPr>
                  <w:t xml:space="preserve">At LCM Health Care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p>
              <w:p w14:paraId="1BABE8B9" w14:textId="3E4FB7AF" w:rsidR="004F55E5" w:rsidRDefault="000C59F4" w:rsidP="005170E2">
                <w:pPr>
                  <w:spacing w:before="0" w:after="0" w:line="276" w:lineRule="auto"/>
                  <w:ind w:right="-688"/>
                  <w:jc w:val="both"/>
                  <w:rPr>
                    <w:rFonts w:ascii="Calibri" w:hAnsi="Calibri" w:cs="Calibri"/>
                  </w:rPr>
                </w:pPr>
                <w:r w:rsidRPr="00397770">
                  <w:rPr>
                    <w:rFonts w:ascii="Calibri" w:hAnsi="Calibri" w:cs="Calibri"/>
                  </w:rPr>
                  <w:t xml:space="preserve">Our Services include public and private hospital care, acute and sub-acute care, </w:t>
                </w:r>
                <w:r w:rsidR="006E278B">
                  <w:rPr>
                    <w:rFonts w:ascii="Calibri" w:hAnsi="Calibri" w:cs="Calibri"/>
                  </w:rPr>
                  <w:t xml:space="preserve">community </w:t>
                </w:r>
                <w:r w:rsidRPr="00397770">
                  <w:rPr>
                    <w:rFonts w:ascii="Calibri" w:hAnsi="Calibri" w:cs="Calibri"/>
                  </w:rPr>
                  <w:t xml:space="preserve">care and </w:t>
                </w:r>
              </w:p>
              <w:p w14:paraId="6F83BB23" w14:textId="4FEB0903" w:rsidR="000C59F4" w:rsidRPr="00E33935" w:rsidRDefault="000C59F4" w:rsidP="00E33935">
                <w:pPr>
                  <w:spacing w:before="0" w:after="0" w:line="276" w:lineRule="auto"/>
                  <w:ind w:right="-688"/>
                  <w:jc w:val="both"/>
                  <w:rPr>
                    <w:i/>
                    <w:color w:val="auto"/>
                  </w:rPr>
                </w:pPr>
                <w:proofErr w:type="gramStart"/>
                <w:r w:rsidRPr="00397770">
                  <w:rPr>
                    <w:rFonts w:ascii="Calibri" w:hAnsi="Calibri" w:cs="Calibri"/>
                  </w:rPr>
                  <w:t>retirement</w:t>
                </w:r>
                <w:proofErr w:type="gramEnd"/>
                <w:r w:rsidRPr="00397770">
                  <w:rPr>
                    <w:rFonts w:ascii="Calibri" w:hAnsi="Calibri" w:cs="Calibri"/>
                  </w:rPr>
                  <w:t xml:space="preserve"> and aged care services, in both rural and metropolitan areas.</w:t>
                </w:r>
              </w:p>
            </w:sdtContent>
          </w:sdt>
        </w:tc>
      </w:tr>
      <w:tr w:rsidR="000C59F4" w:rsidRPr="007F1973" w14:paraId="495CE073" w14:textId="77777777" w:rsidTr="000C59F4">
        <w:tc>
          <w:tcPr>
            <w:tcW w:w="10348" w:type="dxa"/>
            <w:gridSpan w:val="6"/>
            <w:shd w:val="clear" w:color="auto" w:fill="1F3886"/>
          </w:tcPr>
          <w:p w14:paraId="76B2EDE2"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719C9F8C" w14:textId="77777777" w:rsidTr="000C59F4">
        <w:tc>
          <w:tcPr>
            <w:tcW w:w="10348" w:type="dxa"/>
            <w:gridSpan w:val="6"/>
          </w:tcPr>
          <w:p w14:paraId="33F32666" w14:textId="1185A533" w:rsidR="00A31A8D" w:rsidRPr="001E6024" w:rsidRDefault="00A31A8D" w:rsidP="001E6024">
            <w:pPr>
              <w:rPr>
                <w:rFonts w:ascii="Calibri" w:hAnsi="Calibri" w:cs="Calibri"/>
                <w:i/>
                <w:color w:val="FF0000"/>
              </w:rPr>
            </w:pPr>
          </w:p>
          <w:p w14:paraId="0E96FB22" w14:textId="71769F0D"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14:paraId="4D8C3886" w14:textId="0D4DA415" w:rsidR="001E6024" w:rsidRPr="001E6024" w:rsidRDefault="001E6024" w:rsidP="006F032A">
            <w:pPr>
              <w:numPr>
                <w:ilvl w:val="0"/>
                <w:numId w:val="19"/>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22650237" w14:textId="418EB7B2" w:rsidR="008F1C7F" w:rsidRPr="005C387C" w:rsidRDefault="001E6024" w:rsidP="006F032A">
            <w:pPr>
              <w:numPr>
                <w:ilvl w:val="0"/>
                <w:numId w:val="19"/>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14:paraId="2330AA35" w14:textId="415EB359" w:rsidR="005C387C" w:rsidRPr="005C387C" w:rsidRDefault="005C387C" w:rsidP="006F032A">
            <w:pPr>
              <w:numPr>
                <w:ilvl w:val="0"/>
                <w:numId w:val="19"/>
              </w:numPr>
              <w:rPr>
                <w:color w:val="auto"/>
                <w:lang w:val="en-US"/>
              </w:rPr>
            </w:pPr>
            <w:r w:rsidRPr="005C387C">
              <w:rPr>
                <w:color w:val="auto"/>
              </w:rPr>
              <w:t>Participate in and support the Hospital’s Quality Improvement and Accreditation programmes</w:t>
            </w:r>
            <w:r>
              <w:rPr>
                <w:rFonts w:ascii="Calibri" w:hAnsi="Calibri" w:cs="Calibri"/>
                <w:color w:val="FF0000"/>
              </w:rPr>
              <w:t xml:space="preserve"> </w:t>
            </w:r>
          </w:p>
          <w:p w14:paraId="71367166" w14:textId="7370588B" w:rsidR="005C387C" w:rsidRPr="006B79DA" w:rsidRDefault="005C387C" w:rsidP="006F032A">
            <w:pPr>
              <w:numPr>
                <w:ilvl w:val="0"/>
                <w:numId w:val="19"/>
              </w:numPr>
              <w:rPr>
                <w:color w:val="auto"/>
                <w:lang w:val="en-US"/>
              </w:rPr>
            </w:pPr>
            <w:r w:rsidRPr="005C387C">
              <w:rPr>
                <w:color w:val="auto"/>
              </w:rPr>
              <w:t>Demonstrated an understanding of risk management processes and systems</w:t>
            </w:r>
            <w:r>
              <w:rPr>
                <w:rFonts w:ascii="Calibri" w:hAnsi="Calibri" w:cs="Calibri"/>
                <w:color w:val="FF0000"/>
              </w:rPr>
              <w:t xml:space="preserve"> </w:t>
            </w:r>
          </w:p>
          <w:p w14:paraId="3801B8D8" w14:textId="77777777" w:rsidR="006B79DA" w:rsidRPr="005C387C" w:rsidRDefault="006B79DA" w:rsidP="006B79DA">
            <w:pPr>
              <w:ind w:left="720"/>
              <w:rPr>
                <w:color w:val="auto"/>
                <w:lang w:val="en-US"/>
              </w:rPr>
            </w:pPr>
          </w:p>
          <w:p w14:paraId="42E9FD21" w14:textId="77777777" w:rsidR="005C387C" w:rsidRPr="008F1C7F" w:rsidRDefault="005C387C" w:rsidP="005C387C">
            <w:pPr>
              <w:rPr>
                <w:color w:val="auto"/>
                <w:lang w:val="en-US"/>
              </w:rPr>
            </w:pPr>
          </w:p>
          <w:p w14:paraId="6D6B2760" w14:textId="0C0D763E" w:rsidR="001E6024" w:rsidRPr="001E6024" w:rsidRDefault="001E6024" w:rsidP="001E6024">
            <w:pPr>
              <w:rPr>
                <w:b/>
                <w:i/>
                <w:color w:val="000000" w:themeColor="text1"/>
                <w:lang w:val="en-US"/>
              </w:rPr>
            </w:pPr>
            <w:r w:rsidRPr="001E6024">
              <w:rPr>
                <w:b/>
                <w:i/>
                <w:color w:val="000000" w:themeColor="text1"/>
                <w:lang w:val="en-US"/>
              </w:rPr>
              <w:t>Excellence in Care</w:t>
            </w:r>
            <w:r>
              <w:rPr>
                <w:b/>
                <w:i/>
                <w:color w:val="000000" w:themeColor="text1"/>
                <w:lang w:val="en-US"/>
              </w:rPr>
              <w:t xml:space="preserve">: </w:t>
            </w:r>
          </w:p>
          <w:p w14:paraId="2825DB09" w14:textId="77777777" w:rsidR="00AA4539" w:rsidRPr="004E2306" w:rsidRDefault="00AA4539" w:rsidP="00AA4539">
            <w:pPr>
              <w:pStyle w:val="ListParagraph"/>
              <w:numPr>
                <w:ilvl w:val="0"/>
                <w:numId w:val="26"/>
              </w:numPr>
              <w:rPr>
                <w:rFonts w:cstheme="minorHAnsi"/>
              </w:rPr>
            </w:pPr>
            <w:r w:rsidRPr="004E2306">
              <w:rPr>
                <w:rFonts w:cstheme="minorHAnsi"/>
              </w:rPr>
              <w:t>Performs comprehensive and accurate nursing assessments of patients.</w:t>
            </w:r>
          </w:p>
          <w:p w14:paraId="4F50C268" w14:textId="77777777" w:rsidR="00AA4539" w:rsidRPr="004E2306" w:rsidRDefault="00AA4539" w:rsidP="00AA4539">
            <w:pPr>
              <w:pStyle w:val="ListParagraph"/>
              <w:numPr>
                <w:ilvl w:val="0"/>
                <w:numId w:val="26"/>
              </w:numPr>
              <w:rPr>
                <w:rFonts w:cstheme="minorHAnsi"/>
              </w:rPr>
            </w:pPr>
            <w:r w:rsidRPr="004E2306">
              <w:rPr>
                <w:rFonts w:cstheme="minorHAnsi"/>
              </w:rPr>
              <w:t>Continuously assesses/monitors patients’ condition.</w:t>
            </w:r>
          </w:p>
          <w:p w14:paraId="683EFD53" w14:textId="77777777" w:rsidR="00AA4539" w:rsidRPr="004E2306" w:rsidRDefault="00AA4539" w:rsidP="00AA4539">
            <w:pPr>
              <w:pStyle w:val="ListParagraph"/>
              <w:numPr>
                <w:ilvl w:val="0"/>
                <w:numId w:val="26"/>
              </w:numPr>
              <w:rPr>
                <w:rFonts w:cstheme="minorHAnsi"/>
              </w:rPr>
            </w:pPr>
            <w:r w:rsidRPr="004E2306">
              <w:rPr>
                <w:rFonts w:cstheme="minorHAnsi"/>
              </w:rPr>
              <w:t>Notifies the medical officer of changes as appropriate.</w:t>
            </w:r>
          </w:p>
          <w:p w14:paraId="5389486C" w14:textId="77777777" w:rsidR="00AA4539" w:rsidRPr="004E2306" w:rsidRDefault="00AA4539" w:rsidP="00AA4539">
            <w:pPr>
              <w:pStyle w:val="ListParagraph"/>
              <w:numPr>
                <w:ilvl w:val="0"/>
                <w:numId w:val="26"/>
              </w:numPr>
              <w:rPr>
                <w:rFonts w:cstheme="minorHAnsi"/>
              </w:rPr>
            </w:pPr>
            <w:r w:rsidRPr="004E2306">
              <w:rPr>
                <w:rFonts w:cstheme="minorHAnsi"/>
              </w:rPr>
              <w:t>Identifies and implements discharge-planning requirements.</w:t>
            </w:r>
          </w:p>
          <w:p w14:paraId="6B5F6908" w14:textId="77777777" w:rsidR="00AA4539" w:rsidRPr="004E2306" w:rsidRDefault="00AA4539" w:rsidP="00AA4539">
            <w:pPr>
              <w:pStyle w:val="ListParagraph"/>
              <w:numPr>
                <w:ilvl w:val="0"/>
                <w:numId w:val="26"/>
              </w:numPr>
              <w:rPr>
                <w:rFonts w:cstheme="minorHAnsi"/>
              </w:rPr>
            </w:pPr>
            <w:r w:rsidRPr="004E2306">
              <w:rPr>
                <w:rFonts w:cstheme="minorHAnsi"/>
              </w:rPr>
              <w:t>Able to plan appropriate care in consultation with patient and multidisciplinary team.</w:t>
            </w:r>
          </w:p>
          <w:p w14:paraId="464D448D" w14:textId="77777777" w:rsidR="00AA4539" w:rsidRPr="004E2306" w:rsidRDefault="00AA4539" w:rsidP="00AA4539">
            <w:pPr>
              <w:pStyle w:val="ListParagraph"/>
              <w:numPr>
                <w:ilvl w:val="0"/>
                <w:numId w:val="26"/>
              </w:numPr>
              <w:rPr>
                <w:rFonts w:cstheme="minorHAnsi"/>
              </w:rPr>
            </w:pPr>
            <w:r w:rsidRPr="004E2306">
              <w:rPr>
                <w:rFonts w:cstheme="minorHAnsi"/>
              </w:rPr>
              <w:t>Prioritises and implements planned care to achieve expected outcomes of established priorities.</w:t>
            </w:r>
          </w:p>
          <w:p w14:paraId="1D4BBDC0" w14:textId="77777777" w:rsidR="00AA4539" w:rsidRPr="004E2306" w:rsidRDefault="00AA4539" w:rsidP="00AA4539">
            <w:pPr>
              <w:pStyle w:val="ListParagraph"/>
              <w:numPr>
                <w:ilvl w:val="0"/>
                <w:numId w:val="26"/>
              </w:numPr>
              <w:rPr>
                <w:rFonts w:cstheme="minorHAnsi"/>
              </w:rPr>
            </w:pPr>
            <w:r w:rsidRPr="004E2306">
              <w:rPr>
                <w:rFonts w:cstheme="minorHAnsi"/>
              </w:rPr>
              <w:t>Evaluates patient progress and revises nursing interventions where required.</w:t>
            </w:r>
          </w:p>
          <w:p w14:paraId="1158E302" w14:textId="77777777" w:rsidR="00AA4539" w:rsidRPr="004E2306" w:rsidRDefault="00AA4539" w:rsidP="00AA4539">
            <w:pPr>
              <w:pStyle w:val="ListParagraph"/>
              <w:numPr>
                <w:ilvl w:val="0"/>
                <w:numId w:val="26"/>
              </w:numPr>
              <w:rPr>
                <w:rFonts w:cstheme="minorHAnsi"/>
              </w:rPr>
            </w:pPr>
            <w:r w:rsidRPr="004E2306">
              <w:rPr>
                <w:rFonts w:cstheme="minorHAnsi"/>
              </w:rPr>
              <w:t>Timely, complete and accurate documentation of nursing care and patient’s progress is entered into the patient’s medical /electronic record and communicated to other team members.</w:t>
            </w:r>
          </w:p>
          <w:p w14:paraId="7BB56EF3" w14:textId="77777777" w:rsidR="00AA4539" w:rsidRPr="004E2306" w:rsidRDefault="00AA4539" w:rsidP="00AA4539">
            <w:pPr>
              <w:pStyle w:val="ListParagraph"/>
              <w:numPr>
                <w:ilvl w:val="0"/>
                <w:numId w:val="26"/>
              </w:numPr>
              <w:rPr>
                <w:rFonts w:cstheme="minorHAnsi"/>
              </w:rPr>
            </w:pPr>
            <w:r w:rsidRPr="004E2306">
              <w:rPr>
                <w:rFonts w:cstheme="minorHAnsi"/>
              </w:rPr>
              <w:t>Able to provide education and information to patients and carers which facilitates their understanding and self-care.</w:t>
            </w:r>
          </w:p>
          <w:p w14:paraId="78F38F5B" w14:textId="77777777" w:rsidR="00AA4539" w:rsidRPr="004E2306" w:rsidRDefault="00AA4539" w:rsidP="00AA4539">
            <w:pPr>
              <w:pStyle w:val="ListParagraph"/>
              <w:numPr>
                <w:ilvl w:val="0"/>
                <w:numId w:val="26"/>
              </w:numPr>
              <w:spacing w:line="-240" w:lineRule="auto"/>
              <w:rPr>
                <w:rFonts w:cstheme="minorHAnsi"/>
                <w:b/>
                <w:noProof/>
              </w:rPr>
            </w:pPr>
            <w:r w:rsidRPr="004E2306">
              <w:rPr>
                <w:rFonts w:cstheme="minorHAnsi"/>
              </w:rPr>
              <w:t>Functions in accordance with legislation and common law pertaining to nursing practice.</w:t>
            </w:r>
          </w:p>
          <w:p w14:paraId="60B8DA9A" w14:textId="77777777" w:rsidR="00AA4539" w:rsidRPr="004E2306" w:rsidRDefault="00AA4539" w:rsidP="00AA4539">
            <w:pPr>
              <w:pStyle w:val="ListParagraph"/>
              <w:numPr>
                <w:ilvl w:val="0"/>
                <w:numId w:val="26"/>
              </w:numPr>
              <w:rPr>
                <w:rFonts w:cstheme="minorHAnsi"/>
              </w:rPr>
            </w:pPr>
            <w:r w:rsidRPr="004E2306">
              <w:rPr>
                <w:rFonts w:cstheme="minorHAnsi"/>
              </w:rPr>
              <w:t>Functions according to the Australian College of operating room Nurses (ACORN) Standards (2012).</w:t>
            </w:r>
          </w:p>
          <w:p w14:paraId="2EA736CA" w14:textId="77777777" w:rsidR="00AA4539" w:rsidRPr="004E2306" w:rsidRDefault="00AA4539" w:rsidP="00AA4539">
            <w:pPr>
              <w:pStyle w:val="ListParagraph"/>
              <w:numPr>
                <w:ilvl w:val="0"/>
                <w:numId w:val="26"/>
              </w:numPr>
              <w:rPr>
                <w:rFonts w:cstheme="minorHAnsi"/>
              </w:rPr>
            </w:pPr>
            <w:r w:rsidRPr="004E2306">
              <w:rPr>
                <w:rFonts w:cstheme="minorHAnsi"/>
              </w:rPr>
              <w:t>Confidentiality is maintained.</w:t>
            </w:r>
          </w:p>
          <w:p w14:paraId="5FEDABFD" w14:textId="77777777" w:rsidR="00AA4539" w:rsidRPr="004E2306" w:rsidRDefault="00AA4539" w:rsidP="00AA4539">
            <w:pPr>
              <w:pStyle w:val="ListParagraph"/>
              <w:numPr>
                <w:ilvl w:val="0"/>
                <w:numId w:val="26"/>
              </w:numPr>
              <w:rPr>
                <w:rFonts w:cstheme="minorHAnsi"/>
              </w:rPr>
            </w:pPr>
            <w:r w:rsidRPr="004E2306">
              <w:rPr>
                <w:rFonts w:cstheme="minorHAnsi"/>
              </w:rPr>
              <w:t>Protects the rights of patients whilst respecting their values, customs and spiritual beliefs.</w:t>
            </w:r>
          </w:p>
          <w:p w14:paraId="3FB4AA9F" w14:textId="77777777" w:rsidR="000553A3" w:rsidRPr="004E2306" w:rsidRDefault="000553A3" w:rsidP="000553A3">
            <w:pPr>
              <w:pStyle w:val="ListParagraph"/>
              <w:numPr>
                <w:ilvl w:val="0"/>
                <w:numId w:val="26"/>
              </w:numPr>
              <w:spacing w:line="-240" w:lineRule="auto"/>
              <w:rPr>
                <w:rFonts w:cstheme="minorHAnsi"/>
                <w:b/>
                <w:noProof/>
              </w:rPr>
            </w:pPr>
            <w:r w:rsidRPr="004E2306">
              <w:rPr>
                <w:rFonts w:cstheme="minorHAnsi"/>
              </w:rPr>
              <w:t>Functions in accordance with legislation and common law pertaining to nursing practice.</w:t>
            </w:r>
          </w:p>
          <w:p w14:paraId="23C58C89" w14:textId="77777777" w:rsidR="000553A3" w:rsidRPr="004E2306" w:rsidRDefault="000553A3" w:rsidP="000553A3">
            <w:pPr>
              <w:pStyle w:val="ListParagraph"/>
              <w:numPr>
                <w:ilvl w:val="0"/>
                <w:numId w:val="26"/>
              </w:numPr>
              <w:rPr>
                <w:rFonts w:cstheme="minorHAnsi"/>
              </w:rPr>
            </w:pPr>
            <w:r w:rsidRPr="004E2306">
              <w:rPr>
                <w:rFonts w:cstheme="minorHAnsi"/>
              </w:rPr>
              <w:t>Functions according to the Australian College of operating room Nurses (ACORN) Standards (2012).</w:t>
            </w:r>
          </w:p>
          <w:p w14:paraId="6CAD2BA0" w14:textId="77777777" w:rsidR="000553A3" w:rsidRPr="004E2306" w:rsidRDefault="000553A3" w:rsidP="000553A3">
            <w:pPr>
              <w:pStyle w:val="ListParagraph"/>
              <w:numPr>
                <w:ilvl w:val="0"/>
                <w:numId w:val="26"/>
              </w:numPr>
              <w:rPr>
                <w:rFonts w:cstheme="minorHAnsi"/>
              </w:rPr>
            </w:pPr>
            <w:r w:rsidRPr="004E2306">
              <w:rPr>
                <w:rFonts w:cstheme="minorHAnsi"/>
              </w:rPr>
              <w:t>Confidentiality is maintained.</w:t>
            </w:r>
          </w:p>
          <w:p w14:paraId="5ED78C12" w14:textId="5FA5CD4A" w:rsidR="001E6024" w:rsidRPr="008F1C7F" w:rsidRDefault="000553A3" w:rsidP="000553A3">
            <w:pPr>
              <w:pStyle w:val="ListParagraph"/>
              <w:numPr>
                <w:ilvl w:val="0"/>
                <w:numId w:val="19"/>
              </w:numPr>
              <w:rPr>
                <w:color w:val="auto"/>
                <w:lang w:val="en-US"/>
              </w:rPr>
            </w:pPr>
            <w:r w:rsidRPr="004E2306">
              <w:rPr>
                <w:rFonts w:cstheme="minorHAnsi"/>
              </w:rPr>
              <w:t>Protects the rights of patients whilst respecting their values, customs and spiritual beliefs</w:t>
            </w:r>
            <w:r>
              <w:rPr>
                <w:rFonts w:ascii="Arial" w:hAnsi="Arial" w:cs="Arial"/>
              </w:rPr>
              <w:t>.</w:t>
            </w:r>
          </w:p>
          <w:p w14:paraId="6E2A6ABC" w14:textId="1C46F754" w:rsidR="000E3D62" w:rsidRPr="00A31A8D" w:rsidRDefault="000E3D62" w:rsidP="000E3D62">
            <w:pPr>
              <w:rPr>
                <w:b/>
                <w:i/>
                <w:color w:val="auto"/>
              </w:rPr>
            </w:pPr>
            <w:r w:rsidRPr="00A31A8D">
              <w:rPr>
                <w:b/>
                <w:i/>
                <w:color w:val="auto"/>
              </w:rPr>
              <w:t xml:space="preserve">Service Development &amp; </w:t>
            </w:r>
            <w:r w:rsidR="008F1C7F">
              <w:rPr>
                <w:b/>
                <w:i/>
                <w:color w:val="auto"/>
              </w:rPr>
              <w:t>Innovation</w:t>
            </w:r>
            <w:r w:rsidR="00A31A8D">
              <w:rPr>
                <w:b/>
                <w:i/>
                <w:color w:val="auto"/>
              </w:rPr>
              <w:t>:</w:t>
            </w:r>
          </w:p>
          <w:p w14:paraId="43B7AD04" w14:textId="77777777" w:rsidR="000553A3" w:rsidRPr="004E2306" w:rsidRDefault="000553A3" w:rsidP="000553A3">
            <w:pPr>
              <w:pStyle w:val="ListParagraph"/>
              <w:widowControl w:val="0"/>
              <w:numPr>
                <w:ilvl w:val="0"/>
                <w:numId w:val="19"/>
              </w:numPr>
              <w:autoSpaceDE/>
              <w:autoSpaceDN/>
              <w:adjustRightInd/>
              <w:rPr>
                <w:rFonts w:cstheme="minorHAnsi"/>
                <w:color w:val="auto"/>
              </w:rPr>
            </w:pPr>
            <w:r w:rsidRPr="004E2306">
              <w:rPr>
                <w:rFonts w:cstheme="minorHAnsi"/>
                <w:color w:val="auto"/>
              </w:rPr>
              <w:t>Identifies own learning needs.</w:t>
            </w:r>
          </w:p>
          <w:p w14:paraId="78753ECD" w14:textId="77777777" w:rsidR="000553A3" w:rsidRPr="004E2306" w:rsidRDefault="000553A3" w:rsidP="000553A3">
            <w:pPr>
              <w:pStyle w:val="ListParagraph"/>
              <w:widowControl w:val="0"/>
              <w:numPr>
                <w:ilvl w:val="0"/>
                <w:numId w:val="19"/>
              </w:numPr>
              <w:autoSpaceDE/>
              <w:autoSpaceDN/>
              <w:adjustRightInd/>
              <w:rPr>
                <w:rFonts w:cstheme="minorHAnsi"/>
                <w:color w:val="auto"/>
              </w:rPr>
            </w:pPr>
            <w:r w:rsidRPr="004E2306">
              <w:rPr>
                <w:rFonts w:cstheme="minorHAnsi"/>
                <w:color w:val="auto"/>
              </w:rPr>
              <w:t>Seeks learning opportunities relevant to identified needs.</w:t>
            </w:r>
          </w:p>
          <w:p w14:paraId="44F74232" w14:textId="77777777" w:rsidR="000553A3" w:rsidRPr="004E2306" w:rsidRDefault="000553A3" w:rsidP="000553A3">
            <w:pPr>
              <w:pStyle w:val="ListParagraph"/>
              <w:widowControl w:val="0"/>
              <w:numPr>
                <w:ilvl w:val="0"/>
                <w:numId w:val="19"/>
              </w:numPr>
              <w:autoSpaceDE/>
              <w:autoSpaceDN/>
              <w:adjustRightInd/>
              <w:rPr>
                <w:rFonts w:cstheme="minorHAnsi"/>
                <w:color w:val="auto"/>
              </w:rPr>
            </w:pPr>
            <w:r w:rsidRPr="004E2306">
              <w:rPr>
                <w:rFonts w:cstheme="minorHAnsi"/>
                <w:color w:val="auto"/>
              </w:rPr>
              <w:t xml:space="preserve">Accesses appropriate resources to enhance skills and knowledge. </w:t>
            </w:r>
          </w:p>
          <w:p w14:paraId="5CB35E97" w14:textId="77777777" w:rsidR="000553A3" w:rsidRPr="004E2306" w:rsidRDefault="000553A3" w:rsidP="000553A3">
            <w:pPr>
              <w:pStyle w:val="ListParagraph"/>
              <w:widowControl w:val="0"/>
              <w:numPr>
                <w:ilvl w:val="0"/>
                <w:numId w:val="19"/>
              </w:numPr>
              <w:autoSpaceDE/>
              <w:autoSpaceDN/>
              <w:adjustRightInd/>
              <w:rPr>
                <w:rFonts w:cstheme="minorHAnsi"/>
                <w:color w:val="auto"/>
              </w:rPr>
            </w:pPr>
            <w:r w:rsidRPr="004E2306">
              <w:rPr>
                <w:rFonts w:cstheme="minorHAnsi"/>
                <w:color w:val="auto"/>
              </w:rPr>
              <w:t>Attends in-services when required.</w:t>
            </w:r>
          </w:p>
          <w:p w14:paraId="6840AC4E" w14:textId="77777777" w:rsidR="000553A3" w:rsidRPr="004E2306" w:rsidRDefault="000553A3" w:rsidP="000553A3">
            <w:pPr>
              <w:pStyle w:val="ListParagraph"/>
              <w:widowControl w:val="0"/>
              <w:numPr>
                <w:ilvl w:val="0"/>
                <w:numId w:val="19"/>
              </w:numPr>
              <w:autoSpaceDE/>
              <w:autoSpaceDN/>
              <w:adjustRightInd/>
              <w:rPr>
                <w:rFonts w:cstheme="minorHAnsi"/>
                <w:color w:val="auto"/>
              </w:rPr>
            </w:pPr>
            <w:r w:rsidRPr="004E2306">
              <w:rPr>
                <w:rFonts w:cstheme="minorHAnsi"/>
                <w:color w:val="auto"/>
              </w:rPr>
              <w:t>Maintains a professional portfolio to be used to demonstrate achievement of competency.</w:t>
            </w:r>
          </w:p>
          <w:p w14:paraId="0AA63FB0" w14:textId="77777777" w:rsidR="000553A3" w:rsidRPr="004E2306" w:rsidRDefault="000553A3" w:rsidP="000553A3">
            <w:pPr>
              <w:pStyle w:val="ListParagraph"/>
              <w:widowControl w:val="0"/>
              <w:numPr>
                <w:ilvl w:val="0"/>
                <w:numId w:val="19"/>
              </w:numPr>
              <w:autoSpaceDE/>
              <w:autoSpaceDN/>
              <w:adjustRightInd/>
              <w:rPr>
                <w:rFonts w:cstheme="minorHAnsi"/>
                <w:color w:val="auto"/>
              </w:rPr>
            </w:pPr>
            <w:r w:rsidRPr="004E2306">
              <w:rPr>
                <w:rFonts w:cstheme="minorHAnsi"/>
                <w:color w:val="auto"/>
              </w:rPr>
              <w:t>Conduct reflects the mission and values of the Little Company of Mary Health Care.</w:t>
            </w:r>
          </w:p>
          <w:p w14:paraId="60618436" w14:textId="77777777" w:rsidR="000553A3" w:rsidRPr="004E2306" w:rsidRDefault="000553A3" w:rsidP="000553A3">
            <w:pPr>
              <w:pStyle w:val="ListParagraph"/>
              <w:widowControl w:val="0"/>
              <w:numPr>
                <w:ilvl w:val="0"/>
                <w:numId w:val="19"/>
              </w:numPr>
              <w:autoSpaceDE/>
              <w:autoSpaceDN/>
              <w:adjustRightInd/>
              <w:rPr>
                <w:rFonts w:cstheme="minorHAnsi"/>
                <w:color w:val="auto"/>
              </w:rPr>
            </w:pPr>
            <w:r w:rsidRPr="004E2306">
              <w:rPr>
                <w:rFonts w:cstheme="minorHAnsi"/>
                <w:color w:val="auto"/>
              </w:rPr>
              <w:t>Is able to function in a health care environment.</w:t>
            </w:r>
          </w:p>
          <w:p w14:paraId="36BDB192" w14:textId="77777777" w:rsidR="000553A3" w:rsidRPr="004E2306" w:rsidRDefault="000553A3" w:rsidP="000553A3">
            <w:pPr>
              <w:pStyle w:val="ListParagraph"/>
              <w:numPr>
                <w:ilvl w:val="0"/>
                <w:numId w:val="19"/>
              </w:numPr>
              <w:rPr>
                <w:rFonts w:cstheme="minorHAnsi"/>
                <w:color w:val="auto"/>
              </w:rPr>
            </w:pPr>
            <w:r w:rsidRPr="004E2306">
              <w:rPr>
                <w:rFonts w:cstheme="minorHAnsi"/>
                <w:color w:val="auto"/>
              </w:rPr>
              <w:t>Able to demonstrate awareness of Culturally &amp; Linguistically Diverse (CALD) Groups.</w:t>
            </w:r>
          </w:p>
          <w:p w14:paraId="7A7406DE" w14:textId="77777777" w:rsidR="00070786" w:rsidRPr="004E2306" w:rsidRDefault="00070786" w:rsidP="00070786">
            <w:pPr>
              <w:pStyle w:val="ListParagraph"/>
              <w:numPr>
                <w:ilvl w:val="0"/>
                <w:numId w:val="19"/>
              </w:numPr>
              <w:rPr>
                <w:rFonts w:cstheme="minorHAnsi"/>
                <w:color w:val="auto"/>
              </w:rPr>
            </w:pPr>
            <w:r w:rsidRPr="004E2306">
              <w:rPr>
                <w:rFonts w:cstheme="minorHAnsi"/>
                <w:color w:val="auto"/>
              </w:rPr>
              <w:t>Maintains harmonious relations with hospital staff by behaving in a professional manner and displaying a non-confrontational manner.</w:t>
            </w:r>
          </w:p>
          <w:p w14:paraId="50387EFD" w14:textId="77777777" w:rsidR="00070786" w:rsidRPr="004E2306" w:rsidRDefault="00070786" w:rsidP="00070786">
            <w:pPr>
              <w:pStyle w:val="ListParagraph"/>
              <w:numPr>
                <w:ilvl w:val="0"/>
                <w:numId w:val="19"/>
              </w:numPr>
              <w:rPr>
                <w:rFonts w:cstheme="minorHAnsi"/>
                <w:color w:val="auto"/>
              </w:rPr>
            </w:pPr>
            <w:r w:rsidRPr="004E2306">
              <w:rPr>
                <w:rFonts w:cstheme="minorHAnsi"/>
                <w:color w:val="auto"/>
              </w:rPr>
              <w:t>Takes appropriate action to meet needs of unit.</w:t>
            </w:r>
          </w:p>
          <w:p w14:paraId="226C91FE" w14:textId="77777777" w:rsidR="00070786" w:rsidRPr="004E2306" w:rsidRDefault="00070786" w:rsidP="00070786">
            <w:pPr>
              <w:pStyle w:val="ListParagraph"/>
              <w:numPr>
                <w:ilvl w:val="0"/>
                <w:numId w:val="19"/>
              </w:numPr>
              <w:rPr>
                <w:rFonts w:cstheme="minorHAnsi"/>
                <w:color w:val="auto"/>
              </w:rPr>
            </w:pPr>
            <w:r w:rsidRPr="004E2306">
              <w:rPr>
                <w:rFonts w:cstheme="minorHAnsi"/>
                <w:color w:val="auto"/>
              </w:rPr>
              <w:t>Assist others when help is required.</w:t>
            </w:r>
          </w:p>
          <w:p w14:paraId="45C7FFCD" w14:textId="43FF41D4" w:rsidR="00070786" w:rsidRPr="004E2306" w:rsidRDefault="00070786" w:rsidP="00070786">
            <w:pPr>
              <w:pStyle w:val="ListParagraph"/>
              <w:numPr>
                <w:ilvl w:val="0"/>
                <w:numId w:val="19"/>
              </w:numPr>
              <w:rPr>
                <w:rFonts w:cstheme="minorHAnsi"/>
                <w:color w:val="auto"/>
              </w:rPr>
            </w:pPr>
            <w:r w:rsidRPr="004E2306">
              <w:rPr>
                <w:rFonts w:cstheme="minorHAnsi"/>
                <w:color w:val="auto"/>
              </w:rPr>
              <w:t>Demonstrated flexibility that meets changing needs of unit or work environment.</w:t>
            </w:r>
            <w:r w:rsidR="00014F4F" w:rsidRPr="004E2306">
              <w:rPr>
                <w:rFonts w:cstheme="minorHAnsi"/>
                <w:color w:val="auto"/>
              </w:rPr>
              <w:t xml:space="preserve"> </w:t>
            </w:r>
          </w:p>
          <w:p w14:paraId="1E4900E2" w14:textId="77777777" w:rsidR="005C77C2" w:rsidRDefault="005C77C2" w:rsidP="000553A3">
            <w:pPr>
              <w:rPr>
                <w:b/>
                <w:i/>
                <w:color w:val="auto"/>
              </w:rPr>
            </w:pPr>
            <w:r>
              <w:rPr>
                <w:b/>
                <w:i/>
                <w:color w:val="auto"/>
              </w:rPr>
              <w:t>Clinical Governance:</w:t>
            </w:r>
          </w:p>
          <w:p w14:paraId="628E0B55" w14:textId="77777777" w:rsidR="005C77C2" w:rsidRPr="004E2306" w:rsidRDefault="005C77C2" w:rsidP="005C77C2">
            <w:pPr>
              <w:pStyle w:val="ListParagraph"/>
              <w:numPr>
                <w:ilvl w:val="0"/>
                <w:numId w:val="30"/>
              </w:numPr>
              <w:jc w:val="both"/>
              <w:rPr>
                <w:rFonts w:cstheme="minorHAnsi"/>
              </w:rPr>
            </w:pPr>
            <w:r w:rsidRPr="004E2306">
              <w:rPr>
                <w:rFonts w:cstheme="minorHAnsi"/>
              </w:rPr>
              <w:t>Is punctual and notifies supervisor of absences.</w:t>
            </w:r>
          </w:p>
          <w:p w14:paraId="7E55B2DD" w14:textId="77777777" w:rsidR="005C77C2" w:rsidRPr="004E2306" w:rsidRDefault="005C77C2" w:rsidP="005C77C2">
            <w:pPr>
              <w:pStyle w:val="ListParagraph"/>
              <w:numPr>
                <w:ilvl w:val="0"/>
                <w:numId w:val="30"/>
              </w:numPr>
              <w:jc w:val="both"/>
              <w:rPr>
                <w:rFonts w:cstheme="minorHAnsi"/>
              </w:rPr>
            </w:pPr>
            <w:r w:rsidRPr="004E2306">
              <w:rPr>
                <w:rFonts w:cstheme="minorHAnsi"/>
              </w:rPr>
              <w:t>Able to organise work with minimum of direct supervision.</w:t>
            </w:r>
          </w:p>
          <w:p w14:paraId="38BBB335" w14:textId="77777777" w:rsidR="005C77C2" w:rsidRPr="004E2306" w:rsidRDefault="005C77C2" w:rsidP="005C77C2">
            <w:pPr>
              <w:pStyle w:val="ListParagraph"/>
              <w:numPr>
                <w:ilvl w:val="0"/>
                <w:numId w:val="30"/>
              </w:numPr>
              <w:jc w:val="both"/>
              <w:rPr>
                <w:rFonts w:cstheme="minorHAnsi"/>
              </w:rPr>
            </w:pPr>
            <w:r w:rsidRPr="004E2306">
              <w:rPr>
                <w:rFonts w:cstheme="minorHAnsi"/>
              </w:rPr>
              <w:t>Duties are performed in an orderly and timely fashion.</w:t>
            </w:r>
          </w:p>
          <w:p w14:paraId="13D6D9E3" w14:textId="77777777" w:rsidR="005C77C2" w:rsidRPr="004E2306" w:rsidRDefault="005C77C2" w:rsidP="005C77C2">
            <w:pPr>
              <w:pStyle w:val="ListParagraph"/>
              <w:numPr>
                <w:ilvl w:val="0"/>
                <w:numId w:val="30"/>
              </w:numPr>
              <w:jc w:val="both"/>
              <w:rPr>
                <w:rFonts w:cstheme="minorHAnsi"/>
              </w:rPr>
            </w:pPr>
            <w:r w:rsidRPr="004E2306">
              <w:rPr>
                <w:rFonts w:cstheme="minorHAnsi"/>
              </w:rPr>
              <w:t>Able to adapt work practices.</w:t>
            </w:r>
          </w:p>
          <w:p w14:paraId="3471A6F1" w14:textId="77777777" w:rsidR="005C77C2" w:rsidRPr="004E2306" w:rsidRDefault="005C77C2" w:rsidP="005C77C2">
            <w:pPr>
              <w:pStyle w:val="ListParagraph"/>
              <w:numPr>
                <w:ilvl w:val="0"/>
                <w:numId w:val="30"/>
              </w:numPr>
              <w:jc w:val="both"/>
              <w:rPr>
                <w:rFonts w:cstheme="minorHAnsi"/>
              </w:rPr>
            </w:pPr>
            <w:r w:rsidRPr="004E2306">
              <w:rPr>
                <w:rFonts w:cstheme="minorHAnsi"/>
              </w:rPr>
              <w:t>Able to work proficiently in periods of high demand and activity.</w:t>
            </w:r>
          </w:p>
          <w:p w14:paraId="071E3E5A" w14:textId="77777777" w:rsidR="005C77C2" w:rsidRPr="004E2306" w:rsidRDefault="005C77C2" w:rsidP="005C77C2">
            <w:pPr>
              <w:pStyle w:val="ListParagraph"/>
              <w:numPr>
                <w:ilvl w:val="0"/>
                <w:numId w:val="30"/>
              </w:numPr>
              <w:rPr>
                <w:rFonts w:cstheme="minorHAnsi"/>
              </w:rPr>
            </w:pPr>
            <w:r w:rsidRPr="004E2306">
              <w:rPr>
                <w:rFonts w:cstheme="minorHAnsi"/>
              </w:rPr>
              <w:t>Delegates work amongst team members.</w:t>
            </w:r>
          </w:p>
          <w:p w14:paraId="0194FAAC" w14:textId="026ECF63" w:rsidR="005C77C2" w:rsidRPr="004E2306" w:rsidRDefault="005C77C2" w:rsidP="005C77C2">
            <w:pPr>
              <w:pStyle w:val="ListParagraph"/>
              <w:numPr>
                <w:ilvl w:val="0"/>
                <w:numId w:val="30"/>
              </w:numPr>
              <w:rPr>
                <w:rFonts w:cstheme="minorHAnsi"/>
              </w:rPr>
            </w:pPr>
            <w:r w:rsidRPr="004E2306">
              <w:rPr>
                <w:rFonts w:cstheme="minorHAnsi"/>
              </w:rPr>
              <w:t>Uses available resources efficiently.</w:t>
            </w:r>
          </w:p>
          <w:p w14:paraId="6D671CA7" w14:textId="77777777" w:rsidR="005C77C2" w:rsidRPr="004E2306" w:rsidRDefault="005C77C2" w:rsidP="005C77C2">
            <w:pPr>
              <w:pStyle w:val="ListParagraph"/>
              <w:numPr>
                <w:ilvl w:val="0"/>
                <w:numId w:val="30"/>
              </w:numPr>
              <w:rPr>
                <w:rFonts w:cstheme="minorHAnsi"/>
              </w:rPr>
            </w:pPr>
            <w:r w:rsidRPr="004E2306">
              <w:rPr>
                <w:rFonts w:cstheme="minorHAnsi"/>
              </w:rPr>
              <w:t>Acts as a resource person within the operating suite and hospital.</w:t>
            </w:r>
          </w:p>
          <w:p w14:paraId="27C31CD8" w14:textId="77777777" w:rsidR="005C77C2" w:rsidRPr="004E2306" w:rsidRDefault="005C77C2" w:rsidP="005C77C2">
            <w:pPr>
              <w:pStyle w:val="ListParagraph"/>
              <w:numPr>
                <w:ilvl w:val="0"/>
                <w:numId w:val="30"/>
              </w:numPr>
              <w:rPr>
                <w:rFonts w:cstheme="minorHAnsi"/>
              </w:rPr>
            </w:pPr>
            <w:r w:rsidRPr="004E2306">
              <w:rPr>
                <w:rFonts w:cstheme="minorHAnsi"/>
              </w:rPr>
              <w:t>Demonstrates ability to act as preceptor and mentor staff – including work experience, student nurses, new RN1/RN2, any operating suite staff.</w:t>
            </w:r>
          </w:p>
          <w:p w14:paraId="552C64FA" w14:textId="77777777" w:rsidR="005C77C2" w:rsidRPr="004E2306" w:rsidRDefault="005C77C2" w:rsidP="005C77C2">
            <w:pPr>
              <w:pStyle w:val="ListParagraph"/>
              <w:numPr>
                <w:ilvl w:val="0"/>
                <w:numId w:val="30"/>
              </w:numPr>
              <w:rPr>
                <w:rFonts w:cstheme="minorHAnsi"/>
              </w:rPr>
            </w:pPr>
            <w:r w:rsidRPr="004E2306">
              <w:rPr>
                <w:rFonts w:cstheme="minorHAnsi"/>
              </w:rPr>
              <w:t>Attends mandatory education for fire and evacuation and zero tolerance and other sessions as directed.</w:t>
            </w:r>
          </w:p>
          <w:p w14:paraId="232AC03D" w14:textId="77777777" w:rsidR="005C77C2" w:rsidRPr="004E2306" w:rsidRDefault="005C77C2" w:rsidP="005C77C2">
            <w:pPr>
              <w:pStyle w:val="ListParagraph"/>
              <w:numPr>
                <w:ilvl w:val="0"/>
                <w:numId w:val="30"/>
              </w:numPr>
              <w:rPr>
                <w:rFonts w:cstheme="minorHAnsi"/>
              </w:rPr>
            </w:pPr>
            <w:r w:rsidRPr="004E2306">
              <w:rPr>
                <w:rFonts w:cstheme="minorHAnsi"/>
              </w:rPr>
              <w:lastRenderedPageBreak/>
              <w:t>Maintains level of knowledge and clinical competence in accordance with current developments (including legal and ethical aspects relevant to the perioperative nursing practice) and maintain an awareness of current developments in the perioperative field.</w:t>
            </w:r>
          </w:p>
          <w:p w14:paraId="3A1DA07A" w14:textId="77777777" w:rsidR="005C77C2" w:rsidRPr="004E2306" w:rsidRDefault="005C77C2" w:rsidP="005C77C2">
            <w:pPr>
              <w:pStyle w:val="ListParagraph"/>
              <w:numPr>
                <w:ilvl w:val="0"/>
                <w:numId w:val="30"/>
              </w:numPr>
              <w:rPr>
                <w:rFonts w:cstheme="minorHAnsi"/>
              </w:rPr>
            </w:pPr>
            <w:r w:rsidRPr="005C77C2">
              <w:rPr>
                <w:rFonts w:ascii="Arial" w:hAnsi="Arial" w:cs="Arial"/>
              </w:rPr>
              <w:t xml:space="preserve">Consult with an experienced Registered Nurse when nursing care requires expertise outside of </w:t>
            </w:r>
            <w:r w:rsidRPr="004E2306">
              <w:rPr>
                <w:rFonts w:cstheme="minorHAnsi"/>
              </w:rPr>
              <w:t>his/her scope of competence.</w:t>
            </w:r>
          </w:p>
          <w:p w14:paraId="1DA24AA1" w14:textId="77777777" w:rsidR="005C77C2" w:rsidRPr="004E2306" w:rsidRDefault="005C77C2" w:rsidP="005C77C2">
            <w:pPr>
              <w:pStyle w:val="ListParagraph"/>
              <w:numPr>
                <w:ilvl w:val="0"/>
                <w:numId w:val="30"/>
              </w:numPr>
              <w:tabs>
                <w:tab w:val="num" w:pos="391"/>
              </w:tabs>
              <w:rPr>
                <w:rFonts w:cstheme="minorHAnsi"/>
              </w:rPr>
            </w:pPr>
            <w:r w:rsidRPr="004E2306">
              <w:rPr>
                <w:rFonts w:cstheme="minorHAnsi"/>
              </w:rPr>
              <w:t>Act to enhance the professional development of others by providing education on essential skills and procedures required in the Operating Theatre.</w:t>
            </w:r>
          </w:p>
          <w:p w14:paraId="7615C1F3" w14:textId="77777777" w:rsidR="005C77C2" w:rsidRPr="004E2306" w:rsidRDefault="005C77C2" w:rsidP="005C77C2">
            <w:pPr>
              <w:pStyle w:val="ListParagraph"/>
              <w:numPr>
                <w:ilvl w:val="0"/>
                <w:numId w:val="30"/>
              </w:numPr>
              <w:tabs>
                <w:tab w:val="num" w:pos="391"/>
              </w:tabs>
              <w:rPr>
                <w:rFonts w:cstheme="minorHAnsi"/>
              </w:rPr>
            </w:pPr>
            <w:r w:rsidRPr="004E2306">
              <w:rPr>
                <w:rFonts w:cstheme="minorHAnsi"/>
              </w:rPr>
              <w:t>Completes a Performance Appraisal after 3 months of service and then annually thereafter with the Nurse Manager/delegate of the Operating Theatre Suite.</w:t>
            </w:r>
          </w:p>
          <w:p w14:paraId="71B395C5" w14:textId="3BBE81B6" w:rsidR="005C77C2" w:rsidRPr="005C77C2" w:rsidRDefault="005C77C2" w:rsidP="005C77C2">
            <w:pPr>
              <w:pStyle w:val="ListParagraph"/>
              <w:numPr>
                <w:ilvl w:val="0"/>
                <w:numId w:val="28"/>
              </w:numPr>
              <w:rPr>
                <w:rFonts w:ascii="Arial" w:hAnsi="Arial" w:cs="Arial"/>
                <w:color w:val="auto"/>
              </w:rPr>
            </w:pPr>
            <w:r w:rsidRPr="004E2306">
              <w:rPr>
                <w:rFonts w:cstheme="minorHAnsi"/>
              </w:rPr>
              <w:t>Provides the Nurse Manager/delegate with a current copy of RN Authority to Practice annually</w:t>
            </w:r>
            <w:r>
              <w:rPr>
                <w:rFonts w:ascii="Arial" w:hAnsi="Arial" w:cs="Arial"/>
              </w:rPr>
              <w:t>.</w:t>
            </w:r>
          </w:p>
          <w:p w14:paraId="4BC6458C" w14:textId="2651FD17" w:rsidR="001E6024" w:rsidRPr="001E6024" w:rsidRDefault="001E6024" w:rsidP="000553A3">
            <w:r w:rsidRPr="001E6024">
              <w:rPr>
                <w:b/>
                <w:i/>
                <w:color w:val="auto"/>
              </w:rPr>
              <w:t>Wise Stewardship</w:t>
            </w:r>
            <w:r w:rsidR="0088643E">
              <w:rPr>
                <w:b/>
                <w:i/>
                <w:color w:val="auto"/>
              </w:rPr>
              <w:t>:</w:t>
            </w:r>
          </w:p>
          <w:p w14:paraId="233535FB" w14:textId="4A6C9426" w:rsidR="000E3D62" w:rsidRPr="00AA4539" w:rsidRDefault="006F032A" w:rsidP="00AA4539">
            <w:pPr>
              <w:pStyle w:val="ListParagraph"/>
              <w:numPr>
                <w:ilvl w:val="0"/>
                <w:numId w:val="19"/>
              </w:numPr>
            </w:pPr>
            <w:r w:rsidRPr="00FB71BB">
              <w:t>Able to work proficiently in periods of high demand and activity.</w:t>
            </w:r>
          </w:p>
          <w:p w14:paraId="49C684E3" w14:textId="70C0AAE5" w:rsidR="008F1C7F" w:rsidRPr="003C7CEB" w:rsidRDefault="008F1C7F" w:rsidP="008F1C7F">
            <w:pPr>
              <w:spacing w:before="0" w:after="0" w:line="276" w:lineRule="auto"/>
              <w:rPr>
                <w:lang w:val="en-US"/>
              </w:rPr>
            </w:pPr>
          </w:p>
          <w:sdt>
            <w:sdtPr>
              <w:rPr>
                <w:rFonts w:cs="Segoe UI"/>
                <w:i/>
                <w:color w:val="auto"/>
              </w:rPr>
              <w:id w:val="1334262734"/>
              <w:placeholder>
                <w:docPart w:val="588BEACFDC454B3DB8C3291ECAC6104C"/>
              </w:placeholder>
            </w:sdtPr>
            <w:sdtEndPr>
              <w:rPr>
                <w:i w:val="0"/>
                <w:color w:val="000000"/>
              </w:rPr>
            </w:sdtEndPr>
            <w:sdtContent>
              <w:p w14:paraId="0174EE33" w14:textId="4ACCF3E8" w:rsidR="00267FB4" w:rsidRPr="004F55E5" w:rsidRDefault="00267FB4" w:rsidP="00267FB4">
                <w:pPr>
                  <w:spacing w:line="276" w:lineRule="auto"/>
                  <w:rPr>
                    <w:b/>
                    <w:color w:val="auto"/>
                  </w:rPr>
                </w:pPr>
                <w:r>
                  <w:rPr>
                    <w:b/>
                    <w:i/>
                    <w:color w:val="auto"/>
                  </w:rPr>
                  <w:t>WH&amp;S Responsibilities</w:t>
                </w:r>
                <w:r w:rsidRPr="004F55E5">
                  <w:rPr>
                    <w:b/>
                    <w:i/>
                    <w:color w:val="auto"/>
                  </w:rPr>
                  <w:t>:</w:t>
                </w:r>
              </w:p>
              <w:p w14:paraId="7DE2CBFA" w14:textId="77777777" w:rsidR="00267FB4" w:rsidRPr="00A31A8D" w:rsidRDefault="00267FB4" w:rsidP="006F032A">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14:paraId="00B83188" w14:textId="77777777" w:rsidR="00267FB4" w:rsidRPr="00A31A8D" w:rsidRDefault="00267FB4" w:rsidP="006F032A">
                <w:pPr>
                  <w:pStyle w:val="ListParagraph"/>
                  <w:numPr>
                    <w:ilvl w:val="0"/>
                    <w:numId w:val="19"/>
                  </w:numPr>
                  <w:spacing w:line="276" w:lineRule="auto"/>
                  <w:rPr>
                    <w:color w:val="auto"/>
                  </w:rPr>
                </w:pPr>
                <w:r w:rsidRPr="00A31A8D">
                  <w:rPr>
                    <w:color w:val="auto"/>
                  </w:rPr>
                  <w:t>Comply with relevant Calvary WHS policies, procedures, work instructions and requests;</w:t>
                </w:r>
              </w:p>
              <w:p w14:paraId="3550E913" w14:textId="77777777" w:rsidR="00267FB4" w:rsidRPr="00A31A8D" w:rsidRDefault="00267FB4" w:rsidP="006F032A">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14:paraId="7C0A605B" w14:textId="77777777" w:rsidR="00267FB4" w:rsidRDefault="00267FB4" w:rsidP="006F032A">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14:paraId="69D38AA2" w14:textId="77777777" w:rsidR="00267FB4" w:rsidRDefault="00267FB4" w:rsidP="008F1C7F">
            <w:pPr>
              <w:spacing w:before="0" w:after="0" w:line="276" w:lineRule="auto"/>
            </w:pPr>
          </w:p>
          <w:p w14:paraId="770854A5" w14:textId="77777777" w:rsidR="004F55E5" w:rsidRDefault="004F55E5" w:rsidP="00786B1D">
            <w:pPr>
              <w:spacing w:before="0" w:after="0" w:line="276" w:lineRule="auto"/>
              <w:rPr>
                <w:i/>
                <w:color w:val="FF0000"/>
              </w:rPr>
            </w:pPr>
          </w:p>
          <w:p w14:paraId="15A43561" w14:textId="77777777" w:rsidR="005A3AB2" w:rsidRDefault="005A3AB2" w:rsidP="00786B1D">
            <w:pPr>
              <w:spacing w:before="0" w:after="0" w:line="276" w:lineRule="auto"/>
              <w:rPr>
                <w:i/>
                <w:color w:val="FF0000"/>
              </w:rPr>
            </w:pPr>
          </w:p>
          <w:p w14:paraId="404D5402" w14:textId="1450B3A4" w:rsidR="005A3AB2" w:rsidRPr="00786B1D" w:rsidRDefault="005A3AB2" w:rsidP="00786B1D">
            <w:pPr>
              <w:spacing w:before="0" w:after="0" w:line="276" w:lineRule="auto"/>
              <w:rPr>
                <w:i/>
                <w:color w:val="FF0000"/>
              </w:rPr>
            </w:pPr>
          </w:p>
        </w:tc>
      </w:tr>
      <w:tr w:rsidR="000C59F4" w:rsidRPr="007F1973" w14:paraId="7883B7DE"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20A1C15C"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48CFFE04" w14:textId="77777777" w:rsidTr="000C59F4">
        <w:trPr>
          <w:trHeight w:val="510"/>
        </w:trPr>
        <w:tc>
          <w:tcPr>
            <w:tcW w:w="1701" w:type="dxa"/>
          </w:tcPr>
          <w:p w14:paraId="7031AA7E" w14:textId="77777777" w:rsidR="000C59F4" w:rsidRPr="00984666" w:rsidRDefault="000C59F4" w:rsidP="00FF155C">
            <w:r>
              <w:t>Internal:</w:t>
            </w:r>
          </w:p>
        </w:tc>
        <w:tc>
          <w:tcPr>
            <w:tcW w:w="8647" w:type="dxa"/>
            <w:gridSpan w:val="5"/>
          </w:tcPr>
          <w:p w14:paraId="60ACB74B" w14:textId="77777777" w:rsidR="004E2306" w:rsidRDefault="004E2306" w:rsidP="000E3D62">
            <w:pPr>
              <w:pStyle w:val="ListParagraph"/>
              <w:numPr>
                <w:ilvl w:val="0"/>
                <w:numId w:val="12"/>
              </w:numPr>
              <w:tabs>
                <w:tab w:val="left" w:pos="2820"/>
              </w:tabs>
              <w:rPr>
                <w:i/>
                <w:color w:val="auto"/>
              </w:rPr>
            </w:pPr>
            <w:r>
              <w:rPr>
                <w:i/>
                <w:color w:val="auto"/>
              </w:rPr>
              <w:t>Nurse Manager Perioperative Services</w:t>
            </w:r>
          </w:p>
          <w:p w14:paraId="3C66A4E0" w14:textId="7C5B2BDB" w:rsidR="000C59F4" w:rsidRPr="000E3D62" w:rsidRDefault="004E2306" w:rsidP="000E3D62">
            <w:pPr>
              <w:pStyle w:val="ListParagraph"/>
              <w:numPr>
                <w:ilvl w:val="0"/>
                <w:numId w:val="12"/>
              </w:numPr>
              <w:tabs>
                <w:tab w:val="left" w:pos="2820"/>
              </w:tabs>
              <w:rPr>
                <w:i/>
                <w:color w:val="auto"/>
              </w:rPr>
            </w:pPr>
            <w:r>
              <w:rPr>
                <w:i/>
                <w:color w:val="auto"/>
              </w:rPr>
              <w:t>Clinical Nurse Unit Manager Operating Suite</w:t>
            </w:r>
            <w:r w:rsidR="000E3D62" w:rsidRPr="000E3D62">
              <w:rPr>
                <w:i/>
                <w:color w:val="FF0000"/>
              </w:rPr>
              <w:t xml:space="preserve"> </w:t>
            </w:r>
          </w:p>
        </w:tc>
      </w:tr>
      <w:tr w:rsidR="000C59F4" w:rsidRPr="00984666" w14:paraId="7B302C80" w14:textId="77777777" w:rsidTr="000C59F4">
        <w:trPr>
          <w:trHeight w:val="510"/>
        </w:trPr>
        <w:tc>
          <w:tcPr>
            <w:tcW w:w="1701" w:type="dxa"/>
          </w:tcPr>
          <w:p w14:paraId="6E50B4B8" w14:textId="5D00A231" w:rsidR="000C59F4" w:rsidRPr="00984666" w:rsidRDefault="000C59F4" w:rsidP="00FF155C">
            <w:r>
              <w:t>External:</w:t>
            </w:r>
          </w:p>
        </w:tc>
        <w:tc>
          <w:tcPr>
            <w:tcW w:w="8647" w:type="dxa"/>
            <w:gridSpan w:val="5"/>
          </w:tcPr>
          <w:p w14:paraId="2931EBCF" w14:textId="50AE6CA4" w:rsidR="000C59F4" w:rsidRPr="004E2306" w:rsidRDefault="000C59F4" w:rsidP="004E2306">
            <w:pPr>
              <w:pStyle w:val="ListParagraph"/>
              <w:numPr>
                <w:ilvl w:val="0"/>
                <w:numId w:val="32"/>
              </w:numPr>
              <w:tabs>
                <w:tab w:val="left" w:pos="1155"/>
              </w:tabs>
              <w:rPr>
                <w:color w:val="auto"/>
              </w:rPr>
            </w:pPr>
          </w:p>
        </w:tc>
      </w:tr>
      <w:tr w:rsidR="000C59F4" w:rsidRPr="007C7B2B" w14:paraId="5B9BDA4F"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02283592"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615A0C73" w14:textId="77777777" w:rsidTr="000C59F4">
        <w:trPr>
          <w:trHeight w:val="510"/>
        </w:trPr>
        <w:tc>
          <w:tcPr>
            <w:tcW w:w="1701" w:type="dxa"/>
          </w:tcPr>
          <w:p w14:paraId="0512F25B" w14:textId="77777777" w:rsidR="000C59F4" w:rsidRPr="00984666" w:rsidRDefault="000C59F4" w:rsidP="00FF155C">
            <w:r>
              <w:t>Direct Reports:</w:t>
            </w:r>
          </w:p>
        </w:tc>
        <w:tc>
          <w:tcPr>
            <w:tcW w:w="8647" w:type="dxa"/>
            <w:gridSpan w:val="5"/>
          </w:tcPr>
          <w:p w14:paraId="42E83585" w14:textId="094DE0D1" w:rsidR="000C59F4" w:rsidRPr="000E3D62" w:rsidRDefault="000C59F4" w:rsidP="000E3D62">
            <w:pPr>
              <w:pStyle w:val="ListParagraph"/>
              <w:numPr>
                <w:ilvl w:val="0"/>
                <w:numId w:val="0"/>
              </w:numPr>
              <w:ind w:left="720"/>
              <w:rPr>
                <w:color w:val="FF0000"/>
              </w:rPr>
            </w:pPr>
          </w:p>
        </w:tc>
      </w:tr>
      <w:tr w:rsidR="000C59F4" w:rsidRPr="007C7B2B" w14:paraId="112C724E" w14:textId="77777777" w:rsidTr="000C59F4">
        <w:trPr>
          <w:trHeight w:val="510"/>
        </w:trPr>
        <w:tc>
          <w:tcPr>
            <w:tcW w:w="1701" w:type="dxa"/>
          </w:tcPr>
          <w:p w14:paraId="569C8F83" w14:textId="77777777" w:rsidR="000C59F4" w:rsidRPr="00984666" w:rsidRDefault="000C59F4" w:rsidP="00FF155C">
            <w:r>
              <w:t>Budget:</w:t>
            </w:r>
          </w:p>
        </w:tc>
        <w:tc>
          <w:tcPr>
            <w:tcW w:w="8647" w:type="dxa"/>
            <w:gridSpan w:val="5"/>
          </w:tcPr>
          <w:sdt>
            <w:sdtPr>
              <w:rPr>
                <w:i/>
                <w:color w:val="auto"/>
              </w:rPr>
              <w:id w:val="-404918379"/>
              <w:showingPlcHdr/>
            </w:sdtPr>
            <w:sdtEndPr/>
            <w:sdtContent>
              <w:p w14:paraId="4F3A7878" w14:textId="3F35AD80" w:rsidR="000C59F4" w:rsidRPr="007C7B2B" w:rsidRDefault="004E2306" w:rsidP="004E2306">
                <w:pPr>
                  <w:rPr>
                    <w:i/>
                    <w:color w:val="auto"/>
                  </w:rPr>
                </w:pPr>
                <w:r>
                  <w:rPr>
                    <w:i/>
                    <w:color w:val="auto"/>
                  </w:rPr>
                  <w:t xml:space="preserve">     </w:t>
                </w:r>
              </w:p>
            </w:sdtContent>
          </w:sdt>
        </w:tc>
      </w:tr>
      <w:tr w:rsidR="000C59F4" w:rsidRPr="007F1973" w14:paraId="6F334EEB" w14:textId="77777777" w:rsidTr="000C59F4">
        <w:tc>
          <w:tcPr>
            <w:tcW w:w="10348" w:type="dxa"/>
            <w:gridSpan w:val="6"/>
            <w:shd w:val="clear" w:color="auto" w:fill="1F3886"/>
          </w:tcPr>
          <w:p w14:paraId="7129E496"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16636676" w14:textId="77777777" w:rsidTr="000C59F4">
        <w:trPr>
          <w:trHeight w:val="1107"/>
        </w:trPr>
        <w:tc>
          <w:tcPr>
            <w:tcW w:w="10348" w:type="dxa"/>
            <w:gridSpan w:val="6"/>
          </w:tcPr>
          <w:p w14:paraId="1E67741A" w14:textId="21C21310" w:rsidR="000C59F4" w:rsidRPr="007C7B2B" w:rsidRDefault="000C59F4" w:rsidP="00FF155C">
            <w:pPr>
              <w:overflowPunct w:val="0"/>
              <w:contextualSpacing/>
              <w:rPr>
                <w:i/>
                <w:iCs/>
                <w:color w:val="FF0000"/>
              </w:rPr>
            </w:pPr>
          </w:p>
          <w:sdt>
            <w:sdtPr>
              <w:rPr>
                <w:rFonts w:cstheme="minorHAnsi"/>
              </w:rPr>
              <w:id w:val="46655250"/>
            </w:sdtPr>
            <w:sdtEndPr>
              <w:rPr>
                <w:rFonts w:cs="Segoe UI"/>
              </w:rPr>
            </w:sdtEndPr>
            <w:sdtContent>
              <w:p w14:paraId="01DDBE20" w14:textId="434CA31B" w:rsidR="000C59F4" w:rsidRPr="004E2306" w:rsidRDefault="004E2306" w:rsidP="00A31A8D">
                <w:pPr>
                  <w:pStyle w:val="ListParagraph"/>
                  <w:numPr>
                    <w:ilvl w:val="0"/>
                    <w:numId w:val="18"/>
                  </w:numPr>
                  <w:rPr>
                    <w:rFonts w:cstheme="minorHAnsi"/>
                  </w:rPr>
                </w:pPr>
                <w:r w:rsidRPr="004E2306">
                  <w:rPr>
                    <w:rFonts w:cstheme="minorHAnsi"/>
                  </w:rPr>
                  <w:t xml:space="preserve">Registered Nurse authorised to practice by the </w:t>
                </w:r>
                <w:r w:rsidRPr="004E2306">
                  <w:rPr>
                    <w:rFonts w:cstheme="minorHAnsi"/>
                    <w:lang w:val="en"/>
                  </w:rPr>
                  <w:t xml:space="preserve">Australian </w:t>
                </w:r>
                <w:r w:rsidRPr="004E2306">
                  <w:rPr>
                    <w:rStyle w:val="highlight"/>
                    <w:rFonts w:cstheme="minorHAnsi"/>
                    <w:lang w:val="en"/>
                  </w:rPr>
                  <w:t>Health Practitioner</w:t>
                </w:r>
                <w:r w:rsidRPr="004E2306">
                  <w:rPr>
                    <w:rFonts w:cstheme="minorHAnsi"/>
                    <w:lang w:val="en"/>
                  </w:rPr>
                  <w:t xml:space="preserve"> Regulation Agency (AHPRA).</w:t>
                </w:r>
              </w:p>
              <w:p w14:paraId="336B0812" w14:textId="67765FF8" w:rsidR="000E3D62" w:rsidRPr="004E2306" w:rsidRDefault="004E2306" w:rsidP="00A31A8D">
                <w:pPr>
                  <w:pStyle w:val="ListParagraph"/>
                  <w:numPr>
                    <w:ilvl w:val="0"/>
                    <w:numId w:val="18"/>
                  </w:numPr>
                  <w:rPr>
                    <w:rFonts w:cstheme="minorHAnsi"/>
                  </w:rPr>
                </w:pPr>
                <w:r w:rsidRPr="004E2306">
                  <w:rPr>
                    <w:rFonts w:cstheme="minorHAnsi"/>
                  </w:rPr>
                  <w:t>Recent demonstrated experience in a perioperative role</w:t>
                </w:r>
              </w:p>
              <w:p w14:paraId="507FFAF1" w14:textId="7B45786A" w:rsidR="004E2306" w:rsidRDefault="004E2306" w:rsidP="004E2306">
                <w:pPr>
                  <w:pStyle w:val="ListParagraph"/>
                  <w:numPr>
                    <w:ilvl w:val="0"/>
                    <w:numId w:val="18"/>
                  </w:numPr>
                </w:pPr>
                <w:r>
                  <w:t>Relevant post registration qualification (or equivalent experience).</w:t>
                </w:r>
              </w:p>
              <w:p w14:paraId="58CACCD6" w14:textId="33296296" w:rsidR="004E2306" w:rsidRDefault="004E2306" w:rsidP="004E2306">
                <w:pPr>
                  <w:pStyle w:val="ListParagraph"/>
                  <w:numPr>
                    <w:ilvl w:val="0"/>
                    <w:numId w:val="18"/>
                  </w:numPr>
                </w:pPr>
                <w:r>
                  <w:t>Demonstrated initiative and the desire to continually improve patient care.</w:t>
                </w:r>
              </w:p>
              <w:p w14:paraId="77210D0C" w14:textId="55B7D382" w:rsidR="004E2306" w:rsidRDefault="004E2306" w:rsidP="004E2306">
                <w:pPr>
                  <w:pStyle w:val="ListParagraph"/>
                  <w:numPr>
                    <w:ilvl w:val="0"/>
                    <w:numId w:val="18"/>
                  </w:numPr>
                </w:pPr>
                <w:r>
                  <w:t>Demonstrated effective communication, interpersonal and organisational skills.</w:t>
                </w:r>
              </w:p>
              <w:p w14:paraId="49FE875C" w14:textId="0839F2DA" w:rsidR="004E2306" w:rsidRDefault="004E2306" w:rsidP="004E2306">
                <w:pPr>
                  <w:pStyle w:val="ListParagraph"/>
                  <w:numPr>
                    <w:ilvl w:val="0"/>
                    <w:numId w:val="18"/>
                  </w:numPr>
                </w:pPr>
                <w:r>
                  <w:t>Able to work proficiently in periods of high demand and activity and as a member of a multidisciplinary team.</w:t>
                </w:r>
              </w:p>
              <w:p w14:paraId="449BB3F5" w14:textId="322659C2" w:rsidR="004E2306" w:rsidRDefault="004E2306" w:rsidP="004E2306">
                <w:pPr>
                  <w:pStyle w:val="ListParagraph"/>
                  <w:numPr>
                    <w:ilvl w:val="0"/>
                    <w:numId w:val="18"/>
                  </w:numPr>
                </w:pPr>
                <w:r>
                  <w:t>Demonstrated commitment to own personal and professional development.</w:t>
                </w:r>
              </w:p>
              <w:p w14:paraId="75E2BC6C" w14:textId="044E22AD" w:rsidR="000C59F4" w:rsidRPr="004B2694" w:rsidRDefault="004E2306" w:rsidP="004E2306">
                <w:pPr>
                  <w:pStyle w:val="ListParagraph"/>
                  <w:numPr>
                    <w:ilvl w:val="0"/>
                    <w:numId w:val="18"/>
                  </w:numPr>
                </w:pPr>
                <w:r>
                  <w:t>Commitment to the Mission, Vision and Values of Calvary and the ability and desire to uphold these principles</w:t>
                </w:r>
              </w:p>
            </w:sdtContent>
          </w:sdt>
        </w:tc>
      </w:tr>
      <w:tr w:rsidR="000C59F4" w:rsidRPr="007F1973" w14:paraId="07A1364D" w14:textId="77777777" w:rsidTr="000C59F4">
        <w:tc>
          <w:tcPr>
            <w:tcW w:w="10348" w:type="dxa"/>
            <w:gridSpan w:val="6"/>
            <w:shd w:val="clear" w:color="auto" w:fill="1F3886"/>
          </w:tcPr>
          <w:p w14:paraId="7E5E6DA4"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2F8FF90A" w14:textId="77777777" w:rsidTr="000C59F4">
        <w:trPr>
          <w:trHeight w:val="510"/>
        </w:trPr>
        <w:tc>
          <w:tcPr>
            <w:tcW w:w="7655" w:type="dxa"/>
            <w:gridSpan w:val="4"/>
          </w:tcPr>
          <w:p w14:paraId="4EACD60E" w14:textId="77777777" w:rsidR="000C59F4" w:rsidRPr="00984666" w:rsidRDefault="000C59F4" w:rsidP="00FF155C">
            <w:r>
              <w:lastRenderedPageBreak/>
              <w:t>Job Holder’s signature:</w:t>
            </w:r>
          </w:p>
        </w:tc>
        <w:tc>
          <w:tcPr>
            <w:tcW w:w="2693" w:type="dxa"/>
            <w:gridSpan w:val="2"/>
          </w:tcPr>
          <w:p w14:paraId="579CA5C2" w14:textId="77777777" w:rsidR="000C59F4" w:rsidRPr="00984666" w:rsidRDefault="000C59F4" w:rsidP="00FF155C">
            <w:r>
              <w:t>Date:</w:t>
            </w:r>
          </w:p>
        </w:tc>
      </w:tr>
      <w:tr w:rsidR="000C59F4" w:rsidRPr="00984666" w14:paraId="22F2C135" w14:textId="77777777" w:rsidTr="000C59F4">
        <w:trPr>
          <w:trHeight w:val="510"/>
        </w:trPr>
        <w:tc>
          <w:tcPr>
            <w:tcW w:w="7655" w:type="dxa"/>
            <w:gridSpan w:val="4"/>
          </w:tcPr>
          <w:p w14:paraId="4151CE3F" w14:textId="77777777" w:rsidR="000C59F4" w:rsidRPr="00984666" w:rsidRDefault="000C59F4" w:rsidP="00FF155C">
            <w:r>
              <w:t>Manager’s signature:</w:t>
            </w:r>
          </w:p>
        </w:tc>
        <w:tc>
          <w:tcPr>
            <w:tcW w:w="2693" w:type="dxa"/>
            <w:gridSpan w:val="2"/>
          </w:tcPr>
          <w:p w14:paraId="7A622A03" w14:textId="77777777" w:rsidR="000C59F4" w:rsidRPr="00984666" w:rsidRDefault="000C59F4" w:rsidP="00FF155C">
            <w:r>
              <w:t>Date:</w:t>
            </w:r>
          </w:p>
        </w:tc>
      </w:tr>
    </w:tbl>
    <w:p w14:paraId="49312E44" w14:textId="0BFB5C0F" w:rsidR="00027048" w:rsidRDefault="00027048" w:rsidP="00430BB1">
      <w:pPr>
        <w:overflowPunct w:val="0"/>
        <w:spacing w:before="0" w:after="0"/>
        <w:textAlignment w:val="baseline"/>
        <w:rPr>
          <w:rFonts w:ascii="Arial" w:hAnsi="Arial" w:cs="Arial"/>
          <w:b/>
          <w:color w:val="auto"/>
          <w:lang w:val="en-US" w:eastAsia="en-US"/>
        </w:rPr>
      </w:pPr>
    </w:p>
    <w:p w14:paraId="03FFEB87" w14:textId="18FC78D9" w:rsidR="00183FBD" w:rsidRDefault="002B24CB" w:rsidP="0088643E">
      <w:pPr>
        <w:autoSpaceDE/>
        <w:autoSpaceDN/>
        <w:adjustRightInd/>
        <w:spacing w:before="0" w:after="200" w:line="276" w:lineRule="auto"/>
        <w:jc w:val="center"/>
        <w:rPr>
          <w:color w:val="1F497D" w:themeColor="text2"/>
          <w:sz w:val="52"/>
          <w:szCs w:val="52"/>
          <w:lang w:val="en-US" w:eastAsia="en-US"/>
        </w:rPr>
      </w:pPr>
      <w:r>
        <w:rPr>
          <w:color w:val="1F497D" w:themeColor="text2"/>
          <w:sz w:val="52"/>
          <w:szCs w:val="52"/>
          <w:lang w:val="en-US" w:eastAsia="en-US"/>
        </w:rPr>
        <w:t>J</w:t>
      </w:r>
      <w:r w:rsidRPr="002B24CB">
        <w:rPr>
          <w:color w:val="1F497D" w:themeColor="text2"/>
          <w:sz w:val="52"/>
          <w:szCs w:val="52"/>
          <w:lang w:val="en-US" w:eastAsia="en-US"/>
        </w:rPr>
        <w:t>ob Demands Frequency Checklist</w:t>
      </w:r>
    </w:p>
    <w:p w14:paraId="28B4DDB9" w14:textId="3DAAC139" w:rsidR="000C59F4" w:rsidRPr="00183FBD" w:rsidRDefault="00183FBD" w:rsidP="00183FBD">
      <w:pPr>
        <w:tabs>
          <w:tab w:val="left" w:pos="7635"/>
        </w:tabs>
        <w:rPr>
          <w:sz w:val="52"/>
          <w:szCs w:val="52"/>
          <w:lang w:val="en-US" w:eastAsia="en-US"/>
        </w:rPr>
      </w:pPr>
      <w:r>
        <w:rPr>
          <w:sz w:val="52"/>
          <w:szCs w:val="52"/>
          <w:lang w:val="en-US" w:eastAsia="en-US"/>
        </w:rPr>
        <w:tab/>
      </w:r>
    </w:p>
    <w:tbl>
      <w:tblPr>
        <w:tblpPr w:leftFromText="180" w:rightFromText="180" w:vertAnchor="text" w:horzAnchor="margin" w:tblpXSpec="center" w:tblpY="12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329"/>
      </w:tblGrid>
      <w:tr w:rsidR="00027048" w:rsidRPr="00450083" w14:paraId="4CF19264" w14:textId="77777777" w:rsidTr="00F60719">
        <w:trPr>
          <w:trHeight w:val="258"/>
        </w:trPr>
        <w:tc>
          <w:tcPr>
            <w:tcW w:w="10349" w:type="dxa"/>
            <w:gridSpan w:val="2"/>
            <w:shd w:val="clear" w:color="auto" w:fill="auto"/>
          </w:tcPr>
          <w:p w14:paraId="33332A7B" w14:textId="77777777" w:rsidR="00027048" w:rsidRPr="00450083" w:rsidRDefault="00027048" w:rsidP="00027048">
            <w:pPr>
              <w:spacing w:before="0" w:after="0"/>
              <w:rPr>
                <w:b/>
              </w:rPr>
            </w:pPr>
            <w:r w:rsidRPr="00450083">
              <w:rPr>
                <w:b/>
              </w:rPr>
              <w:t>Job Demands Frequency Key</w:t>
            </w:r>
          </w:p>
        </w:tc>
      </w:tr>
      <w:tr w:rsidR="00027048" w:rsidRPr="00450083" w14:paraId="59DC8582" w14:textId="77777777" w:rsidTr="00F60719">
        <w:trPr>
          <w:trHeight w:val="258"/>
        </w:trPr>
        <w:tc>
          <w:tcPr>
            <w:tcW w:w="1020" w:type="dxa"/>
            <w:shd w:val="clear" w:color="auto" w:fill="auto"/>
          </w:tcPr>
          <w:p w14:paraId="6A89DAC5" w14:textId="77777777" w:rsidR="00027048" w:rsidRPr="00450083" w:rsidRDefault="00027048" w:rsidP="00027048">
            <w:pPr>
              <w:spacing w:before="0" w:after="0"/>
              <w:jc w:val="center"/>
              <w:rPr>
                <w:b/>
              </w:rPr>
            </w:pPr>
            <w:r w:rsidRPr="00450083">
              <w:rPr>
                <w:b/>
              </w:rPr>
              <w:t>I</w:t>
            </w:r>
          </w:p>
        </w:tc>
        <w:tc>
          <w:tcPr>
            <w:tcW w:w="9329" w:type="dxa"/>
            <w:shd w:val="clear" w:color="auto" w:fill="auto"/>
          </w:tcPr>
          <w:p w14:paraId="459AAC9B" w14:textId="77777777" w:rsidR="00027048" w:rsidRPr="00450083" w:rsidRDefault="00027048" w:rsidP="00027048">
            <w:pPr>
              <w:spacing w:before="0" w:after="0"/>
            </w:pPr>
            <w:r w:rsidRPr="00450083">
              <w:t>Infrequent - intermittent activity exists for a short time on a very infrequent basis</w:t>
            </w:r>
          </w:p>
        </w:tc>
      </w:tr>
      <w:tr w:rsidR="00027048" w:rsidRPr="00450083" w14:paraId="2B173FA0" w14:textId="77777777" w:rsidTr="00F60719">
        <w:trPr>
          <w:trHeight w:val="242"/>
        </w:trPr>
        <w:tc>
          <w:tcPr>
            <w:tcW w:w="1020" w:type="dxa"/>
            <w:shd w:val="clear" w:color="auto" w:fill="auto"/>
          </w:tcPr>
          <w:p w14:paraId="7BFAA5D6" w14:textId="77777777" w:rsidR="00027048" w:rsidRPr="00450083" w:rsidRDefault="00027048" w:rsidP="00027048">
            <w:pPr>
              <w:spacing w:before="0" w:after="0"/>
              <w:jc w:val="center"/>
              <w:rPr>
                <w:b/>
              </w:rPr>
            </w:pPr>
            <w:r w:rsidRPr="00450083">
              <w:rPr>
                <w:b/>
              </w:rPr>
              <w:t>O</w:t>
            </w:r>
          </w:p>
        </w:tc>
        <w:tc>
          <w:tcPr>
            <w:tcW w:w="9329" w:type="dxa"/>
            <w:shd w:val="clear" w:color="auto" w:fill="auto"/>
          </w:tcPr>
          <w:p w14:paraId="59B90C3C" w14:textId="77777777" w:rsidR="00027048" w:rsidRPr="00450083" w:rsidRDefault="00027048" w:rsidP="00027048">
            <w:pPr>
              <w:spacing w:before="0" w:after="0"/>
              <w:rPr>
                <w:b/>
              </w:rPr>
            </w:pPr>
            <w:r w:rsidRPr="00450083">
              <w:t>Occasional - activity exists up to 1/3 of the time when performing the job</w:t>
            </w:r>
          </w:p>
        </w:tc>
      </w:tr>
      <w:tr w:rsidR="00027048" w:rsidRPr="00450083" w14:paraId="1103B63B" w14:textId="77777777" w:rsidTr="00F60719">
        <w:trPr>
          <w:trHeight w:val="258"/>
        </w:trPr>
        <w:tc>
          <w:tcPr>
            <w:tcW w:w="1020" w:type="dxa"/>
            <w:shd w:val="clear" w:color="auto" w:fill="auto"/>
          </w:tcPr>
          <w:p w14:paraId="35F0B132" w14:textId="77777777" w:rsidR="00027048" w:rsidRPr="00450083" w:rsidRDefault="00027048" w:rsidP="00027048">
            <w:pPr>
              <w:spacing w:before="0" w:after="0"/>
              <w:jc w:val="center"/>
              <w:rPr>
                <w:b/>
              </w:rPr>
            </w:pPr>
            <w:r w:rsidRPr="00450083">
              <w:rPr>
                <w:b/>
              </w:rPr>
              <w:t>F</w:t>
            </w:r>
          </w:p>
        </w:tc>
        <w:tc>
          <w:tcPr>
            <w:tcW w:w="9329" w:type="dxa"/>
            <w:shd w:val="clear" w:color="auto" w:fill="auto"/>
          </w:tcPr>
          <w:p w14:paraId="6DCA9D5C" w14:textId="77777777" w:rsidR="00027048" w:rsidRPr="00450083" w:rsidRDefault="00027048" w:rsidP="00027048">
            <w:pPr>
              <w:spacing w:before="0" w:after="0"/>
              <w:rPr>
                <w:b/>
              </w:rPr>
            </w:pPr>
            <w:r w:rsidRPr="00450083">
              <w:t>Frequent - activity exists between 1/3 and 2/3 of the time when performing the job</w:t>
            </w:r>
          </w:p>
        </w:tc>
      </w:tr>
      <w:tr w:rsidR="00027048" w:rsidRPr="00450083" w14:paraId="5FB29BE0" w14:textId="77777777" w:rsidTr="00F60719">
        <w:trPr>
          <w:trHeight w:val="258"/>
        </w:trPr>
        <w:tc>
          <w:tcPr>
            <w:tcW w:w="1020" w:type="dxa"/>
            <w:shd w:val="clear" w:color="auto" w:fill="auto"/>
          </w:tcPr>
          <w:p w14:paraId="5672A6CF" w14:textId="77777777" w:rsidR="00027048" w:rsidRPr="00450083" w:rsidRDefault="00027048" w:rsidP="00027048">
            <w:pPr>
              <w:spacing w:before="0" w:after="0"/>
              <w:jc w:val="center"/>
              <w:rPr>
                <w:b/>
              </w:rPr>
            </w:pPr>
            <w:r w:rsidRPr="00450083">
              <w:rPr>
                <w:b/>
              </w:rPr>
              <w:t>C</w:t>
            </w:r>
          </w:p>
        </w:tc>
        <w:tc>
          <w:tcPr>
            <w:tcW w:w="9329" w:type="dxa"/>
            <w:shd w:val="clear" w:color="auto" w:fill="auto"/>
          </w:tcPr>
          <w:p w14:paraId="077647F1" w14:textId="77777777" w:rsidR="00027048" w:rsidRPr="00450083" w:rsidRDefault="00027048" w:rsidP="00027048">
            <w:pPr>
              <w:spacing w:before="0" w:after="0"/>
              <w:rPr>
                <w:b/>
              </w:rPr>
            </w:pPr>
            <w:r w:rsidRPr="00450083">
              <w:t>Constant - activity exists for more than 2/3 of the time when performing the job</w:t>
            </w:r>
          </w:p>
        </w:tc>
      </w:tr>
      <w:tr w:rsidR="00027048" w:rsidRPr="00450083" w14:paraId="25BC1F55" w14:textId="77777777" w:rsidTr="00F60719">
        <w:trPr>
          <w:trHeight w:val="258"/>
        </w:trPr>
        <w:tc>
          <w:tcPr>
            <w:tcW w:w="1020" w:type="dxa"/>
            <w:shd w:val="clear" w:color="auto" w:fill="auto"/>
          </w:tcPr>
          <w:p w14:paraId="6212CA79" w14:textId="77777777" w:rsidR="00027048" w:rsidRPr="00450083" w:rsidRDefault="00027048" w:rsidP="00027048">
            <w:pPr>
              <w:spacing w:before="0" w:after="0"/>
              <w:jc w:val="center"/>
              <w:rPr>
                <w:b/>
              </w:rPr>
            </w:pPr>
            <w:r w:rsidRPr="00450083">
              <w:rPr>
                <w:b/>
              </w:rPr>
              <w:t>R</w:t>
            </w:r>
          </w:p>
        </w:tc>
        <w:tc>
          <w:tcPr>
            <w:tcW w:w="9329" w:type="dxa"/>
            <w:shd w:val="clear" w:color="auto" w:fill="auto"/>
          </w:tcPr>
          <w:p w14:paraId="05EE6598" w14:textId="77777777" w:rsidR="00027048" w:rsidRPr="00450083" w:rsidRDefault="00027048" w:rsidP="00027048">
            <w:pPr>
              <w:spacing w:before="0" w:after="0"/>
              <w:rPr>
                <w:b/>
              </w:rPr>
            </w:pPr>
            <w:r w:rsidRPr="00450083">
              <w:t>Repetitive - activity involves repetitive movements</w:t>
            </w:r>
          </w:p>
        </w:tc>
      </w:tr>
      <w:tr w:rsidR="00027048" w:rsidRPr="00450083" w14:paraId="5083749F" w14:textId="77777777" w:rsidTr="00F60719">
        <w:trPr>
          <w:trHeight w:val="273"/>
        </w:trPr>
        <w:tc>
          <w:tcPr>
            <w:tcW w:w="1020" w:type="dxa"/>
            <w:shd w:val="clear" w:color="auto" w:fill="auto"/>
          </w:tcPr>
          <w:p w14:paraId="3D0AD2AD" w14:textId="77777777" w:rsidR="00027048" w:rsidRPr="00450083" w:rsidRDefault="00027048" w:rsidP="00027048">
            <w:pPr>
              <w:spacing w:before="0" w:after="0"/>
              <w:jc w:val="center"/>
              <w:rPr>
                <w:b/>
              </w:rPr>
            </w:pPr>
            <w:r w:rsidRPr="00450083">
              <w:rPr>
                <w:b/>
              </w:rPr>
              <w:t>N</w:t>
            </w:r>
          </w:p>
        </w:tc>
        <w:tc>
          <w:tcPr>
            <w:tcW w:w="9329" w:type="dxa"/>
            <w:shd w:val="clear" w:color="auto" w:fill="auto"/>
          </w:tcPr>
          <w:p w14:paraId="634105AC" w14:textId="77777777" w:rsidR="00027048" w:rsidRPr="00450083" w:rsidRDefault="00027048" w:rsidP="00027048">
            <w:pPr>
              <w:spacing w:before="0" w:after="0"/>
              <w:rPr>
                <w:b/>
              </w:rPr>
            </w:pPr>
            <w:r w:rsidRPr="00450083">
              <w:t>Not Applicable - activity is not required to perform the job</w:t>
            </w:r>
          </w:p>
        </w:tc>
      </w:tr>
    </w:tbl>
    <w:p w14:paraId="6EC2612A" w14:textId="77777777" w:rsidR="00027048" w:rsidRPr="00450083" w:rsidRDefault="00027048" w:rsidP="00430BB1">
      <w:pPr>
        <w:overflowPunct w:val="0"/>
        <w:spacing w:before="0" w:after="0"/>
        <w:textAlignment w:val="baseline"/>
        <w:rPr>
          <w:b/>
          <w:color w:val="auto"/>
          <w:lang w:val="en-US" w:eastAsia="en-US"/>
        </w:rPr>
      </w:pPr>
    </w:p>
    <w:tbl>
      <w:tblPr>
        <w:tblpPr w:leftFromText="180" w:rightFromText="180" w:vertAnchor="text" w:horzAnchor="margin" w:tblpXSpec="center"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425"/>
        <w:gridCol w:w="567"/>
        <w:gridCol w:w="425"/>
        <w:gridCol w:w="567"/>
        <w:gridCol w:w="425"/>
        <w:gridCol w:w="567"/>
      </w:tblGrid>
      <w:tr w:rsidR="00027048" w:rsidRPr="00450083" w14:paraId="131F07BF" w14:textId="77777777" w:rsidTr="0088643E">
        <w:trPr>
          <w:trHeight w:val="106"/>
        </w:trPr>
        <w:tc>
          <w:tcPr>
            <w:tcW w:w="7905" w:type="dxa"/>
            <w:vMerge w:val="restart"/>
            <w:shd w:val="clear" w:color="auto" w:fill="auto"/>
          </w:tcPr>
          <w:p w14:paraId="1775D329" w14:textId="77777777" w:rsidR="00027048" w:rsidRPr="00450083" w:rsidRDefault="00027048" w:rsidP="00027048">
            <w:pPr>
              <w:spacing w:before="0" w:after="0"/>
              <w:rPr>
                <w:b/>
              </w:rPr>
            </w:pPr>
            <w:r w:rsidRPr="00450083">
              <w:rPr>
                <w:b/>
              </w:rPr>
              <w:t>Physical Demands Description</w:t>
            </w:r>
          </w:p>
        </w:tc>
        <w:tc>
          <w:tcPr>
            <w:tcW w:w="2976" w:type="dxa"/>
            <w:gridSpan w:val="6"/>
            <w:shd w:val="clear" w:color="auto" w:fill="auto"/>
          </w:tcPr>
          <w:p w14:paraId="1E3284D8" w14:textId="77777777" w:rsidR="00027048" w:rsidRPr="00450083" w:rsidRDefault="00027048" w:rsidP="00027048">
            <w:pPr>
              <w:spacing w:before="0" w:after="0"/>
              <w:rPr>
                <w:b/>
              </w:rPr>
            </w:pPr>
            <w:r w:rsidRPr="00450083">
              <w:rPr>
                <w:b/>
              </w:rPr>
              <w:t xml:space="preserve">Frequency </w:t>
            </w:r>
          </w:p>
        </w:tc>
      </w:tr>
      <w:tr w:rsidR="00027048" w:rsidRPr="00450083" w14:paraId="2F7884DF" w14:textId="77777777" w:rsidTr="0088643E">
        <w:trPr>
          <w:trHeight w:val="60"/>
        </w:trPr>
        <w:tc>
          <w:tcPr>
            <w:tcW w:w="7905" w:type="dxa"/>
            <w:vMerge/>
            <w:shd w:val="clear" w:color="auto" w:fill="auto"/>
          </w:tcPr>
          <w:p w14:paraId="2878E37C" w14:textId="77777777" w:rsidR="00027048" w:rsidRPr="00450083" w:rsidRDefault="00027048" w:rsidP="00027048">
            <w:pPr>
              <w:spacing w:before="0" w:after="0"/>
              <w:rPr>
                <w:b/>
              </w:rPr>
            </w:pPr>
          </w:p>
        </w:tc>
        <w:tc>
          <w:tcPr>
            <w:tcW w:w="425" w:type="dxa"/>
            <w:shd w:val="clear" w:color="auto" w:fill="auto"/>
          </w:tcPr>
          <w:p w14:paraId="40BBCF42" w14:textId="77777777" w:rsidR="00027048" w:rsidRPr="00450083" w:rsidRDefault="00027048" w:rsidP="00027048">
            <w:pPr>
              <w:spacing w:before="0" w:after="0"/>
              <w:rPr>
                <w:b/>
              </w:rPr>
            </w:pPr>
            <w:r w:rsidRPr="00450083">
              <w:rPr>
                <w:b/>
              </w:rPr>
              <w:t>I</w:t>
            </w:r>
          </w:p>
        </w:tc>
        <w:tc>
          <w:tcPr>
            <w:tcW w:w="567" w:type="dxa"/>
            <w:shd w:val="clear" w:color="auto" w:fill="auto"/>
          </w:tcPr>
          <w:p w14:paraId="000AEE33" w14:textId="77777777" w:rsidR="00027048" w:rsidRPr="00450083" w:rsidRDefault="00027048" w:rsidP="00027048">
            <w:pPr>
              <w:spacing w:before="0" w:after="0"/>
              <w:rPr>
                <w:b/>
              </w:rPr>
            </w:pPr>
            <w:r w:rsidRPr="00450083">
              <w:rPr>
                <w:b/>
              </w:rPr>
              <w:t>O</w:t>
            </w:r>
          </w:p>
        </w:tc>
        <w:tc>
          <w:tcPr>
            <w:tcW w:w="425" w:type="dxa"/>
            <w:shd w:val="clear" w:color="auto" w:fill="auto"/>
          </w:tcPr>
          <w:p w14:paraId="3E60B820" w14:textId="77777777" w:rsidR="00027048" w:rsidRPr="00450083" w:rsidRDefault="00027048" w:rsidP="00027048">
            <w:pPr>
              <w:spacing w:before="0" w:after="0"/>
              <w:rPr>
                <w:b/>
              </w:rPr>
            </w:pPr>
            <w:r w:rsidRPr="00450083">
              <w:rPr>
                <w:b/>
              </w:rPr>
              <w:t>F</w:t>
            </w:r>
          </w:p>
        </w:tc>
        <w:tc>
          <w:tcPr>
            <w:tcW w:w="567" w:type="dxa"/>
            <w:shd w:val="clear" w:color="auto" w:fill="auto"/>
          </w:tcPr>
          <w:p w14:paraId="1F8473CD" w14:textId="77777777" w:rsidR="00027048" w:rsidRPr="00450083" w:rsidRDefault="00027048" w:rsidP="00027048">
            <w:pPr>
              <w:spacing w:before="0" w:after="0"/>
              <w:rPr>
                <w:b/>
              </w:rPr>
            </w:pPr>
            <w:r w:rsidRPr="00450083">
              <w:rPr>
                <w:b/>
              </w:rPr>
              <w:t>C</w:t>
            </w:r>
          </w:p>
        </w:tc>
        <w:tc>
          <w:tcPr>
            <w:tcW w:w="425" w:type="dxa"/>
            <w:shd w:val="clear" w:color="auto" w:fill="auto"/>
          </w:tcPr>
          <w:p w14:paraId="375B4E39" w14:textId="77777777" w:rsidR="00027048" w:rsidRPr="00450083" w:rsidRDefault="00027048" w:rsidP="00027048">
            <w:pPr>
              <w:spacing w:before="0" w:after="0"/>
              <w:rPr>
                <w:b/>
              </w:rPr>
            </w:pPr>
            <w:r w:rsidRPr="00450083">
              <w:rPr>
                <w:b/>
              </w:rPr>
              <w:t>R</w:t>
            </w:r>
          </w:p>
        </w:tc>
        <w:tc>
          <w:tcPr>
            <w:tcW w:w="567" w:type="dxa"/>
            <w:shd w:val="clear" w:color="auto" w:fill="auto"/>
          </w:tcPr>
          <w:p w14:paraId="44D4B6E0" w14:textId="77777777" w:rsidR="00027048" w:rsidRPr="00450083" w:rsidRDefault="00027048" w:rsidP="00027048">
            <w:pPr>
              <w:spacing w:before="0" w:after="0"/>
              <w:rPr>
                <w:b/>
              </w:rPr>
            </w:pPr>
            <w:r w:rsidRPr="00450083">
              <w:rPr>
                <w:b/>
              </w:rPr>
              <w:t>N</w:t>
            </w:r>
          </w:p>
        </w:tc>
      </w:tr>
      <w:tr w:rsidR="00027048" w:rsidRPr="00450083" w14:paraId="54B267E4" w14:textId="77777777" w:rsidTr="0088643E">
        <w:trPr>
          <w:trHeight w:val="218"/>
        </w:trPr>
        <w:tc>
          <w:tcPr>
            <w:tcW w:w="7905" w:type="dxa"/>
            <w:shd w:val="clear" w:color="auto" w:fill="auto"/>
          </w:tcPr>
          <w:p w14:paraId="3D8E1C27" w14:textId="77777777" w:rsidR="00027048" w:rsidRPr="00450083" w:rsidRDefault="00027048" w:rsidP="00027048">
            <w:pPr>
              <w:spacing w:before="0" w:after="0"/>
              <w:rPr>
                <w:b/>
              </w:rPr>
            </w:pPr>
            <w:r w:rsidRPr="00450083">
              <w:rPr>
                <w:rStyle w:val="Strong"/>
              </w:rPr>
              <w:t>Sitting</w:t>
            </w:r>
            <w:r w:rsidRPr="00450083">
              <w:t xml:space="preserve"> - Remaining in a seated position to perform tasks – </w:t>
            </w:r>
            <w:proofErr w:type="spellStart"/>
            <w:r w:rsidRPr="00450083">
              <w:t>eg</w:t>
            </w:r>
            <w:proofErr w:type="spellEnd"/>
            <w:r w:rsidRPr="00450083">
              <w:t xml:space="preserve"> required for client interviews</w:t>
            </w:r>
          </w:p>
        </w:tc>
        <w:tc>
          <w:tcPr>
            <w:tcW w:w="425" w:type="dxa"/>
            <w:shd w:val="clear" w:color="auto" w:fill="auto"/>
          </w:tcPr>
          <w:p w14:paraId="0FDAE667" w14:textId="77777777" w:rsidR="00027048" w:rsidRPr="00450083" w:rsidRDefault="00027048" w:rsidP="00027048">
            <w:pPr>
              <w:spacing w:before="0" w:after="0"/>
              <w:rPr>
                <w:b/>
              </w:rPr>
            </w:pPr>
          </w:p>
        </w:tc>
        <w:tc>
          <w:tcPr>
            <w:tcW w:w="567" w:type="dxa"/>
            <w:shd w:val="clear" w:color="auto" w:fill="auto"/>
          </w:tcPr>
          <w:p w14:paraId="5BC5B5EA" w14:textId="77777777" w:rsidR="00027048" w:rsidRPr="00450083" w:rsidRDefault="00027048" w:rsidP="00027048">
            <w:pPr>
              <w:spacing w:before="0" w:after="0"/>
              <w:rPr>
                <w:b/>
              </w:rPr>
            </w:pPr>
          </w:p>
        </w:tc>
        <w:tc>
          <w:tcPr>
            <w:tcW w:w="425" w:type="dxa"/>
            <w:shd w:val="clear" w:color="auto" w:fill="auto"/>
          </w:tcPr>
          <w:p w14:paraId="4AE0AA33" w14:textId="77777777" w:rsidR="00027048" w:rsidRPr="00450083" w:rsidRDefault="00027048" w:rsidP="00027048">
            <w:pPr>
              <w:spacing w:before="0" w:after="0"/>
              <w:rPr>
                <w:b/>
              </w:rPr>
            </w:pPr>
          </w:p>
        </w:tc>
        <w:tc>
          <w:tcPr>
            <w:tcW w:w="567" w:type="dxa"/>
            <w:shd w:val="clear" w:color="auto" w:fill="auto"/>
          </w:tcPr>
          <w:p w14:paraId="27EE385A" w14:textId="77777777" w:rsidR="00027048" w:rsidRPr="00450083" w:rsidRDefault="00027048" w:rsidP="00027048">
            <w:pPr>
              <w:spacing w:before="0" w:after="0"/>
              <w:rPr>
                <w:b/>
              </w:rPr>
            </w:pPr>
          </w:p>
        </w:tc>
        <w:tc>
          <w:tcPr>
            <w:tcW w:w="425" w:type="dxa"/>
            <w:shd w:val="clear" w:color="auto" w:fill="auto"/>
          </w:tcPr>
          <w:p w14:paraId="78F495A8" w14:textId="77777777" w:rsidR="00027048" w:rsidRPr="00450083" w:rsidRDefault="00027048" w:rsidP="00027048">
            <w:pPr>
              <w:spacing w:before="0" w:after="0"/>
              <w:rPr>
                <w:b/>
              </w:rPr>
            </w:pPr>
          </w:p>
        </w:tc>
        <w:tc>
          <w:tcPr>
            <w:tcW w:w="567" w:type="dxa"/>
            <w:shd w:val="clear" w:color="auto" w:fill="auto"/>
          </w:tcPr>
          <w:p w14:paraId="5A1E3A60" w14:textId="77777777" w:rsidR="00027048" w:rsidRPr="00450083" w:rsidRDefault="00027048" w:rsidP="00027048">
            <w:pPr>
              <w:spacing w:before="0" w:after="0"/>
              <w:rPr>
                <w:b/>
              </w:rPr>
            </w:pPr>
          </w:p>
        </w:tc>
      </w:tr>
      <w:tr w:rsidR="00027048" w:rsidRPr="00450083" w14:paraId="25254996" w14:textId="77777777" w:rsidTr="0088643E">
        <w:trPr>
          <w:trHeight w:val="212"/>
        </w:trPr>
        <w:tc>
          <w:tcPr>
            <w:tcW w:w="7905" w:type="dxa"/>
            <w:shd w:val="clear" w:color="auto" w:fill="auto"/>
          </w:tcPr>
          <w:p w14:paraId="5B4868B3" w14:textId="77777777" w:rsidR="00027048" w:rsidRPr="00450083" w:rsidRDefault="00027048" w:rsidP="00027048">
            <w:pPr>
              <w:spacing w:before="0" w:after="0"/>
              <w:rPr>
                <w:b/>
              </w:rPr>
            </w:pPr>
            <w:r w:rsidRPr="00450083">
              <w:rPr>
                <w:rStyle w:val="Strong"/>
              </w:rPr>
              <w:t>Standing</w:t>
            </w:r>
            <w:r w:rsidRPr="00450083">
              <w:t xml:space="preserve"> - Remaining standing without moving about to perform tasks</w:t>
            </w:r>
          </w:p>
        </w:tc>
        <w:tc>
          <w:tcPr>
            <w:tcW w:w="425" w:type="dxa"/>
            <w:shd w:val="clear" w:color="auto" w:fill="auto"/>
          </w:tcPr>
          <w:p w14:paraId="03E570D3" w14:textId="77777777" w:rsidR="00027048" w:rsidRPr="00450083" w:rsidRDefault="00027048" w:rsidP="00027048">
            <w:pPr>
              <w:spacing w:before="0" w:after="0"/>
              <w:rPr>
                <w:b/>
              </w:rPr>
            </w:pPr>
          </w:p>
        </w:tc>
        <w:tc>
          <w:tcPr>
            <w:tcW w:w="567" w:type="dxa"/>
            <w:shd w:val="clear" w:color="auto" w:fill="auto"/>
          </w:tcPr>
          <w:p w14:paraId="1426014F" w14:textId="77777777" w:rsidR="00027048" w:rsidRPr="00450083" w:rsidRDefault="00027048" w:rsidP="00027048">
            <w:pPr>
              <w:spacing w:before="0" w:after="0"/>
              <w:rPr>
                <w:b/>
              </w:rPr>
            </w:pPr>
          </w:p>
        </w:tc>
        <w:tc>
          <w:tcPr>
            <w:tcW w:w="425" w:type="dxa"/>
            <w:shd w:val="clear" w:color="auto" w:fill="auto"/>
          </w:tcPr>
          <w:p w14:paraId="110CDF16" w14:textId="77777777" w:rsidR="00027048" w:rsidRPr="00450083" w:rsidRDefault="00027048" w:rsidP="00027048">
            <w:pPr>
              <w:spacing w:before="0" w:after="0"/>
              <w:rPr>
                <w:b/>
              </w:rPr>
            </w:pPr>
          </w:p>
        </w:tc>
        <w:tc>
          <w:tcPr>
            <w:tcW w:w="567" w:type="dxa"/>
            <w:shd w:val="clear" w:color="auto" w:fill="auto"/>
          </w:tcPr>
          <w:p w14:paraId="35D708FD" w14:textId="77777777" w:rsidR="00027048" w:rsidRPr="00450083" w:rsidRDefault="00027048" w:rsidP="00027048">
            <w:pPr>
              <w:spacing w:before="0" w:after="0"/>
              <w:rPr>
                <w:b/>
              </w:rPr>
            </w:pPr>
          </w:p>
        </w:tc>
        <w:tc>
          <w:tcPr>
            <w:tcW w:w="425" w:type="dxa"/>
            <w:shd w:val="clear" w:color="auto" w:fill="auto"/>
          </w:tcPr>
          <w:p w14:paraId="15809C04" w14:textId="77777777" w:rsidR="00027048" w:rsidRPr="00450083" w:rsidRDefault="00027048" w:rsidP="00027048">
            <w:pPr>
              <w:spacing w:before="0" w:after="0"/>
              <w:rPr>
                <w:b/>
              </w:rPr>
            </w:pPr>
          </w:p>
        </w:tc>
        <w:tc>
          <w:tcPr>
            <w:tcW w:w="567" w:type="dxa"/>
            <w:shd w:val="clear" w:color="auto" w:fill="auto"/>
          </w:tcPr>
          <w:p w14:paraId="01EE1196" w14:textId="77777777" w:rsidR="00027048" w:rsidRPr="00450083" w:rsidRDefault="00027048" w:rsidP="00027048">
            <w:pPr>
              <w:spacing w:before="0" w:after="0"/>
              <w:rPr>
                <w:b/>
              </w:rPr>
            </w:pPr>
          </w:p>
        </w:tc>
      </w:tr>
      <w:tr w:rsidR="00027048" w:rsidRPr="00450083" w14:paraId="7D3468C9" w14:textId="77777777" w:rsidTr="0088643E">
        <w:trPr>
          <w:trHeight w:val="324"/>
        </w:trPr>
        <w:tc>
          <w:tcPr>
            <w:tcW w:w="7905" w:type="dxa"/>
            <w:shd w:val="clear" w:color="auto" w:fill="auto"/>
          </w:tcPr>
          <w:p w14:paraId="2284CBC6" w14:textId="77777777" w:rsidR="00027048" w:rsidRPr="00450083" w:rsidRDefault="00027048" w:rsidP="00027048">
            <w:pPr>
              <w:spacing w:before="0" w:after="0"/>
              <w:rPr>
                <w:b/>
              </w:rPr>
            </w:pPr>
            <w:r w:rsidRPr="00450083">
              <w:rPr>
                <w:rStyle w:val="Strong"/>
              </w:rPr>
              <w:t>Walking</w:t>
            </w:r>
            <w:r w:rsidRPr="00450083">
              <w:t xml:space="preserve"> - Floor type: even / uneven / slippery, indoors / outdoors, slopes - </w:t>
            </w:r>
            <w:proofErr w:type="spellStart"/>
            <w:r w:rsidRPr="00450083">
              <w:t>eg</w:t>
            </w:r>
            <w:proofErr w:type="spellEnd"/>
            <w:r w:rsidRPr="00450083">
              <w:t xml:space="preserve"> walking between Lorna house and the main hospital via covered walkway</w:t>
            </w:r>
          </w:p>
        </w:tc>
        <w:tc>
          <w:tcPr>
            <w:tcW w:w="425" w:type="dxa"/>
            <w:shd w:val="clear" w:color="auto" w:fill="auto"/>
          </w:tcPr>
          <w:p w14:paraId="5B8A31F6" w14:textId="77777777" w:rsidR="00027048" w:rsidRPr="00450083" w:rsidRDefault="00027048" w:rsidP="00027048">
            <w:pPr>
              <w:spacing w:before="0" w:after="0"/>
              <w:rPr>
                <w:b/>
              </w:rPr>
            </w:pPr>
          </w:p>
        </w:tc>
        <w:tc>
          <w:tcPr>
            <w:tcW w:w="567" w:type="dxa"/>
            <w:shd w:val="clear" w:color="auto" w:fill="auto"/>
          </w:tcPr>
          <w:p w14:paraId="5FAB8BB3" w14:textId="77777777" w:rsidR="00027048" w:rsidRPr="00450083" w:rsidRDefault="00027048" w:rsidP="00027048">
            <w:pPr>
              <w:spacing w:before="0" w:after="0"/>
              <w:rPr>
                <w:b/>
              </w:rPr>
            </w:pPr>
          </w:p>
        </w:tc>
        <w:tc>
          <w:tcPr>
            <w:tcW w:w="425" w:type="dxa"/>
            <w:shd w:val="clear" w:color="auto" w:fill="auto"/>
          </w:tcPr>
          <w:p w14:paraId="531B29FE" w14:textId="77777777" w:rsidR="00027048" w:rsidRPr="00450083" w:rsidRDefault="00027048" w:rsidP="00027048">
            <w:pPr>
              <w:spacing w:before="0" w:after="0"/>
              <w:rPr>
                <w:b/>
              </w:rPr>
            </w:pPr>
          </w:p>
        </w:tc>
        <w:tc>
          <w:tcPr>
            <w:tcW w:w="567" w:type="dxa"/>
            <w:shd w:val="clear" w:color="auto" w:fill="auto"/>
          </w:tcPr>
          <w:p w14:paraId="5426D88D" w14:textId="77777777" w:rsidR="00027048" w:rsidRPr="00450083" w:rsidRDefault="00027048" w:rsidP="00027048">
            <w:pPr>
              <w:spacing w:before="0" w:after="0"/>
              <w:rPr>
                <w:b/>
              </w:rPr>
            </w:pPr>
          </w:p>
        </w:tc>
        <w:tc>
          <w:tcPr>
            <w:tcW w:w="425" w:type="dxa"/>
            <w:shd w:val="clear" w:color="auto" w:fill="auto"/>
          </w:tcPr>
          <w:p w14:paraId="714E8CE9" w14:textId="77777777" w:rsidR="00027048" w:rsidRPr="00450083" w:rsidRDefault="00027048" w:rsidP="00027048">
            <w:pPr>
              <w:spacing w:before="0" w:after="0"/>
              <w:rPr>
                <w:b/>
              </w:rPr>
            </w:pPr>
          </w:p>
        </w:tc>
        <w:tc>
          <w:tcPr>
            <w:tcW w:w="567" w:type="dxa"/>
            <w:shd w:val="clear" w:color="auto" w:fill="auto"/>
          </w:tcPr>
          <w:p w14:paraId="6D80B1DD" w14:textId="77777777" w:rsidR="00027048" w:rsidRPr="00450083" w:rsidRDefault="00027048" w:rsidP="00027048">
            <w:pPr>
              <w:spacing w:before="0" w:after="0"/>
              <w:rPr>
                <w:b/>
              </w:rPr>
            </w:pPr>
          </w:p>
        </w:tc>
      </w:tr>
      <w:tr w:rsidR="00027048" w:rsidRPr="00450083" w14:paraId="4E818100" w14:textId="77777777" w:rsidTr="0088643E">
        <w:trPr>
          <w:trHeight w:val="218"/>
        </w:trPr>
        <w:tc>
          <w:tcPr>
            <w:tcW w:w="7905" w:type="dxa"/>
            <w:shd w:val="clear" w:color="auto" w:fill="auto"/>
          </w:tcPr>
          <w:p w14:paraId="5EA4F0D0" w14:textId="77777777" w:rsidR="00027048" w:rsidRPr="00450083" w:rsidRDefault="00027048" w:rsidP="00027048">
            <w:pPr>
              <w:spacing w:before="0" w:after="0"/>
              <w:rPr>
                <w:b/>
              </w:rPr>
            </w:pPr>
            <w:r w:rsidRPr="00450083">
              <w:rPr>
                <w:rStyle w:val="Strong"/>
              </w:rPr>
              <w:t>Running</w:t>
            </w:r>
            <w:r w:rsidRPr="00450083">
              <w:t xml:space="preserve"> - Floor type: even / uneven / slippery, indoors / outdoors, slopes</w:t>
            </w:r>
          </w:p>
        </w:tc>
        <w:tc>
          <w:tcPr>
            <w:tcW w:w="425" w:type="dxa"/>
            <w:shd w:val="clear" w:color="auto" w:fill="auto"/>
          </w:tcPr>
          <w:p w14:paraId="78B736E6" w14:textId="77777777" w:rsidR="00027048" w:rsidRPr="00450083" w:rsidRDefault="00027048" w:rsidP="00027048">
            <w:pPr>
              <w:spacing w:before="0" w:after="0"/>
              <w:rPr>
                <w:b/>
              </w:rPr>
            </w:pPr>
          </w:p>
        </w:tc>
        <w:tc>
          <w:tcPr>
            <w:tcW w:w="567" w:type="dxa"/>
            <w:shd w:val="clear" w:color="auto" w:fill="auto"/>
          </w:tcPr>
          <w:p w14:paraId="27C1FF81" w14:textId="77777777" w:rsidR="00027048" w:rsidRPr="00450083" w:rsidRDefault="00027048" w:rsidP="00027048">
            <w:pPr>
              <w:spacing w:before="0" w:after="0"/>
              <w:rPr>
                <w:b/>
              </w:rPr>
            </w:pPr>
          </w:p>
        </w:tc>
        <w:tc>
          <w:tcPr>
            <w:tcW w:w="425" w:type="dxa"/>
            <w:shd w:val="clear" w:color="auto" w:fill="auto"/>
          </w:tcPr>
          <w:p w14:paraId="5873CBB5" w14:textId="77777777" w:rsidR="00027048" w:rsidRPr="00450083" w:rsidRDefault="00027048" w:rsidP="00027048">
            <w:pPr>
              <w:spacing w:before="0" w:after="0"/>
              <w:rPr>
                <w:b/>
              </w:rPr>
            </w:pPr>
          </w:p>
        </w:tc>
        <w:tc>
          <w:tcPr>
            <w:tcW w:w="567" w:type="dxa"/>
            <w:shd w:val="clear" w:color="auto" w:fill="auto"/>
          </w:tcPr>
          <w:p w14:paraId="6D5AC268" w14:textId="77777777" w:rsidR="00027048" w:rsidRPr="00450083" w:rsidRDefault="00027048" w:rsidP="00027048">
            <w:pPr>
              <w:spacing w:before="0" w:after="0"/>
              <w:rPr>
                <w:b/>
              </w:rPr>
            </w:pPr>
          </w:p>
        </w:tc>
        <w:tc>
          <w:tcPr>
            <w:tcW w:w="425" w:type="dxa"/>
            <w:shd w:val="clear" w:color="auto" w:fill="auto"/>
          </w:tcPr>
          <w:p w14:paraId="4DE0FFF3" w14:textId="77777777" w:rsidR="00027048" w:rsidRPr="00450083" w:rsidRDefault="00027048" w:rsidP="00027048">
            <w:pPr>
              <w:spacing w:before="0" w:after="0"/>
              <w:rPr>
                <w:b/>
              </w:rPr>
            </w:pPr>
          </w:p>
        </w:tc>
        <w:tc>
          <w:tcPr>
            <w:tcW w:w="567" w:type="dxa"/>
            <w:shd w:val="clear" w:color="auto" w:fill="auto"/>
          </w:tcPr>
          <w:p w14:paraId="4BC7E3F8" w14:textId="77777777" w:rsidR="00027048" w:rsidRPr="00450083" w:rsidRDefault="00027048" w:rsidP="00027048">
            <w:pPr>
              <w:spacing w:before="0" w:after="0"/>
              <w:rPr>
                <w:b/>
              </w:rPr>
            </w:pPr>
          </w:p>
        </w:tc>
      </w:tr>
      <w:tr w:rsidR="00027048" w:rsidRPr="00450083" w14:paraId="70AE725B" w14:textId="77777777" w:rsidTr="0088643E">
        <w:trPr>
          <w:trHeight w:val="212"/>
        </w:trPr>
        <w:tc>
          <w:tcPr>
            <w:tcW w:w="7905" w:type="dxa"/>
            <w:shd w:val="clear" w:color="auto" w:fill="auto"/>
          </w:tcPr>
          <w:p w14:paraId="593ECA05" w14:textId="77777777" w:rsidR="00027048" w:rsidRPr="00450083" w:rsidRDefault="00027048" w:rsidP="00027048">
            <w:pPr>
              <w:spacing w:before="0" w:after="0"/>
              <w:rPr>
                <w:b/>
              </w:rPr>
            </w:pPr>
            <w:r w:rsidRPr="00450083">
              <w:rPr>
                <w:rStyle w:val="Strong"/>
              </w:rPr>
              <w:t>Bend / Lean Forward from Waist</w:t>
            </w:r>
            <w:r w:rsidRPr="00450083">
              <w:t xml:space="preserve"> - Forward bending from the waist to perform tasks</w:t>
            </w:r>
          </w:p>
        </w:tc>
        <w:tc>
          <w:tcPr>
            <w:tcW w:w="425" w:type="dxa"/>
            <w:shd w:val="clear" w:color="auto" w:fill="auto"/>
          </w:tcPr>
          <w:p w14:paraId="58D906AB" w14:textId="77777777" w:rsidR="00027048" w:rsidRPr="00450083" w:rsidRDefault="00027048" w:rsidP="00027048">
            <w:pPr>
              <w:spacing w:before="0" w:after="0"/>
              <w:rPr>
                <w:b/>
              </w:rPr>
            </w:pPr>
          </w:p>
        </w:tc>
        <w:tc>
          <w:tcPr>
            <w:tcW w:w="567" w:type="dxa"/>
            <w:shd w:val="clear" w:color="auto" w:fill="auto"/>
          </w:tcPr>
          <w:p w14:paraId="18E1BAB2" w14:textId="77777777" w:rsidR="00027048" w:rsidRPr="00450083" w:rsidRDefault="00027048" w:rsidP="00027048">
            <w:pPr>
              <w:spacing w:before="0" w:after="0"/>
              <w:rPr>
                <w:b/>
              </w:rPr>
            </w:pPr>
          </w:p>
        </w:tc>
        <w:tc>
          <w:tcPr>
            <w:tcW w:w="425" w:type="dxa"/>
            <w:shd w:val="clear" w:color="auto" w:fill="auto"/>
          </w:tcPr>
          <w:p w14:paraId="26C3F9B6" w14:textId="77777777" w:rsidR="00027048" w:rsidRPr="00450083" w:rsidRDefault="00027048" w:rsidP="00027048">
            <w:pPr>
              <w:spacing w:before="0" w:after="0"/>
              <w:rPr>
                <w:b/>
              </w:rPr>
            </w:pPr>
          </w:p>
        </w:tc>
        <w:tc>
          <w:tcPr>
            <w:tcW w:w="567" w:type="dxa"/>
            <w:shd w:val="clear" w:color="auto" w:fill="auto"/>
          </w:tcPr>
          <w:p w14:paraId="474F73B0" w14:textId="77777777" w:rsidR="00027048" w:rsidRPr="00450083" w:rsidRDefault="00027048" w:rsidP="00027048">
            <w:pPr>
              <w:spacing w:before="0" w:after="0"/>
              <w:rPr>
                <w:b/>
              </w:rPr>
            </w:pPr>
          </w:p>
        </w:tc>
        <w:tc>
          <w:tcPr>
            <w:tcW w:w="425" w:type="dxa"/>
            <w:shd w:val="clear" w:color="auto" w:fill="auto"/>
          </w:tcPr>
          <w:p w14:paraId="4E160619" w14:textId="77777777" w:rsidR="00027048" w:rsidRPr="00450083" w:rsidRDefault="00027048" w:rsidP="00027048">
            <w:pPr>
              <w:spacing w:before="0" w:after="0"/>
              <w:rPr>
                <w:b/>
              </w:rPr>
            </w:pPr>
          </w:p>
        </w:tc>
        <w:tc>
          <w:tcPr>
            <w:tcW w:w="567" w:type="dxa"/>
            <w:shd w:val="clear" w:color="auto" w:fill="auto"/>
          </w:tcPr>
          <w:p w14:paraId="3DF4BAC8" w14:textId="77777777" w:rsidR="00027048" w:rsidRPr="00450083" w:rsidRDefault="00027048" w:rsidP="00027048">
            <w:pPr>
              <w:spacing w:before="0" w:after="0"/>
              <w:rPr>
                <w:b/>
              </w:rPr>
            </w:pPr>
          </w:p>
        </w:tc>
      </w:tr>
      <w:tr w:rsidR="00027048" w:rsidRPr="00450083" w14:paraId="26DFD45D" w14:textId="77777777" w:rsidTr="0088643E">
        <w:trPr>
          <w:trHeight w:val="218"/>
        </w:trPr>
        <w:tc>
          <w:tcPr>
            <w:tcW w:w="7905" w:type="dxa"/>
            <w:shd w:val="clear" w:color="auto" w:fill="auto"/>
          </w:tcPr>
          <w:p w14:paraId="6F65F5E1" w14:textId="77777777" w:rsidR="00027048" w:rsidRPr="00450083" w:rsidRDefault="00027048" w:rsidP="00027048">
            <w:pPr>
              <w:spacing w:before="0" w:after="0"/>
              <w:rPr>
                <w:b/>
              </w:rPr>
            </w:pPr>
            <w:r w:rsidRPr="00450083">
              <w:rPr>
                <w:rStyle w:val="Strong"/>
              </w:rPr>
              <w:t>Trunk Twisting</w:t>
            </w:r>
            <w:r w:rsidRPr="00450083">
              <w:t xml:space="preserve"> - Turning from the waist while sitting or standing to perform tasks</w:t>
            </w:r>
          </w:p>
        </w:tc>
        <w:tc>
          <w:tcPr>
            <w:tcW w:w="425" w:type="dxa"/>
            <w:shd w:val="clear" w:color="auto" w:fill="auto"/>
          </w:tcPr>
          <w:p w14:paraId="3596BD70" w14:textId="77777777" w:rsidR="00027048" w:rsidRPr="00450083" w:rsidRDefault="00027048" w:rsidP="00027048">
            <w:pPr>
              <w:spacing w:before="0" w:after="0"/>
              <w:rPr>
                <w:b/>
              </w:rPr>
            </w:pPr>
          </w:p>
        </w:tc>
        <w:tc>
          <w:tcPr>
            <w:tcW w:w="567" w:type="dxa"/>
            <w:shd w:val="clear" w:color="auto" w:fill="auto"/>
          </w:tcPr>
          <w:p w14:paraId="72EE3F89" w14:textId="77777777" w:rsidR="00027048" w:rsidRPr="00450083" w:rsidRDefault="00027048" w:rsidP="00027048">
            <w:pPr>
              <w:spacing w:before="0" w:after="0"/>
              <w:rPr>
                <w:b/>
              </w:rPr>
            </w:pPr>
          </w:p>
        </w:tc>
        <w:tc>
          <w:tcPr>
            <w:tcW w:w="425" w:type="dxa"/>
            <w:shd w:val="clear" w:color="auto" w:fill="auto"/>
          </w:tcPr>
          <w:p w14:paraId="39086068" w14:textId="77777777" w:rsidR="00027048" w:rsidRPr="00450083" w:rsidRDefault="00027048" w:rsidP="00027048">
            <w:pPr>
              <w:spacing w:before="0" w:after="0"/>
              <w:rPr>
                <w:b/>
              </w:rPr>
            </w:pPr>
          </w:p>
        </w:tc>
        <w:tc>
          <w:tcPr>
            <w:tcW w:w="567" w:type="dxa"/>
            <w:shd w:val="clear" w:color="auto" w:fill="auto"/>
          </w:tcPr>
          <w:p w14:paraId="11675684" w14:textId="77777777" w:rsidR="00027048" w:rsidRPr="00450083" w:rsidRDefault="00027048" w:rsidP="00027048">
            <w:pPr>
              <w:spacing w:before="0" w:after="0"/>
              <w:rPr>
                <w:b/>
              </w:rPr>
            </w:pPr>
          </w:p>
        </w:tc>
        <w:tc>
          <w:tcPr>
            <w:tcW w:w="425" w:type="dxa"/>
            <w:shd w:val="clear" w:color="auto" w:fill="auto"/>
          </w:tcPr>
          <w:p w14:paraId="446ECC89" w14:textId="77777777" w:rsidR="00027048" w:rsidRPr="00450083" w:rsidRDefault="00027048" w:rsidP="00027048">
            <w:pPr>
              <w:spacing w:before="0" w:after="0"/>
              <w:rPr>
                <w:b/>
              </w:rPr>
            </w:pPr>
          </w:p>
        </w:tc>
        <w:tc>
          <w:tcPr>
            <w:tcW w:w="567" w:type="dxa"/>
            <w:shd w:val="clear" w:color="auto" w:fill="auto"/>
          </w:tcPr>
          <w:p w14:paraId="69A981A7" w14:textId="77777777" w:rsidR="00027048" w:rsidRPr="00450083" w:rsidRDefault="00027048" w:rsidP="00027048">
            <w:pPr>
              <w:spacing w:before="0" w:after="0"/>
              <w:rPr>
                <w:b/>
              </w:rPr>
            </w:pPr>
          </w:p>
        </w:tc>
      </w:tr>
      <w:tr w:rsidR="00027048" w:rsidRPr="00450083" w14:paraId="6052F168" w14:textId="77777777" w:rsidTr="0088643E">
        <w:trPr>
          <w:trHeight w:val="106"/>
        </w:trPr>
        <w:tc>
          <w:tcPr>
            <w:tcW w:w="7905" w:type="dxa"/>
            <w:shd w:val="clear" w:color="auto" w:fill="auto"/>
          </w:tcPr>
          <w:p w14:paraId="73E2AE73" w14:textId="77777777" w:rsidR="00027048" w:rsidRPr="00450083" w:rsidRDefault="00027048" w:rsidP="00027048">
            <w:pPr>
              <w:spacing w:before="0" w:after="0"/>
              <w:rPr>
                <w:b/>
              </w:rPr>
            </w:pPr>
            <w:r w:rsidRPr="00450083">
              <w:rPr>
                <w:rStyle w:val="Strong"/>
              </w:rPr>
              <w:t>Kneeling</w:t>
            </w:r>
            <w:r w:rsidRPr="00450083">
              <w:t xml:space="preserve"> - Remaining in a kneeling posture to perform tasks</w:t>
            </w:r>
          </w:p>
        </w:tc>
        <w:tc>
          <w:tcPr>
            <w:tcW w:w="425" w:type="dxa"/>
            <w:shd w:val="clear" w:color="auto" w:fill="auto"/>
          </w:tcPr>
          <w:p w14:paraId="5A4B7A98" w14:textId="77777777" w:rsidR="00027048" w:rsidRPr="00450083" w:rsidRDefault="00027048" w:rsidP="00027048">
            <w:pPr>
              <w:spacing w:before="0" w:after="0"/>
              <w:rPr>
                <w:b/>
              </w:rPr>
            </w:pPr>
          </w:p>
        </w:tc>
        <w:tc>
          <w:tcPr>
            <w:tcW w:w="567" w:type="dxa"/>
            <w:shd w:val="clear" w:color="auto" w:fill="auto"/>
          </w:tcPr>
          <w:p w14:paraId="1CAB0D23" w14:textId="77777777" w:rsidR="00027048" w:rsidRPr="00450083" w:rsidRDefault="00027048" w:rsidP="00027048">
            <w:pPr>
              <w:spacing w:before="0" w:after="0"/>
              <w:rPr>
                <w:b/>
              </w:rPr>
            </w:pPr>
          </w:p>
        </w:tc>
        <w:tc>
          <w:tcPr>
            <w:tcW w:w="425" w:type="dxa"/>
            <w:shd w:val="clear" w:color="auto" w:fill="auto"/>
          </w:tcPr>
          <w:p w14:paraId="6923AB1D" w14:textId="77777777" w:rsidR="00027048" w:rsidRPr="00450083" w:rsidRDefault="00027048" w:rsidP="00027048">
            <w:pPr>
              <w:spacing w:before="0" w:after="0"/>
              <w:rPr>
                <w:b/>
              </w:rPr>
            </w:pPr>
          </w:p>
        </w:tc>
        <w:tc>
          <w:tcPr>
            <w:tcW w:w="567" w:type="dxa"/>
            <w:shd w:val="clear" w:color="auto" w:fill="auto"/>
          </w:tcPr>
          <w:p w14:paraId="1868689B" w14:textId="77777777" w:rsidR="00027048" w:rsidRPr="00450083" w:rsidRDefault="00027048" w:rsidP="00027048">
            <w:pPr>
              <w:spacing w:before="0" w:after="0"/>
              <w:rPr>
                <w:b/>
              </w:rPr>
            </w:pPr>
          </w:p>
        </w:tc>
        <w:tc>
          <w:tcPr>
            <w:tcW w:w="425" w:type="dxa"/>
            <w:shd w:val="clear" w:color="auto" w:fill="auto"/>
          </w:tcPr>
          <w:p w14:paraId="7881B974" w14:textId="77777777" w:rsidR="00027048" w:rsidRPr="00450083" w:rsidRDefault="00027048" w:rsidP="00027048">
            <w:pPr>
              <w:spacing w:before="0" w:after="0"/>
              <w:rPr>
                <w:b/>
              </w:rPr>
            </w:pPr>
          </w:p>
        </w:tc>
        <w:tc>
          <w:tcPr>
            <w:tcW w:w="567" w:type="dxa"/>
            <w:shd w:val="clear" w:color="auto" w:fill="auto"/>
          </w:tcPr>
          <w:p w14:paraId="23B48B5B" w14:textId="77777777" w:rsidR="00027048" w:rsidRPr="00450083" w:rsidRDefault="00027048" w:rsidP="00027048">
            <w:pPr>
              <w:spacing w:before="0" w:after="0"/>
              <w:rPr>
                <w:b/>
              </w:rPr>
            </w:pPr>
          </w:p>
        </w:tc>
      </w:tr>
      <w:tr w:rsidR="00027048" w:rsidRPr="00450083" w14:paraId="20F07440" w14:textId="77777777" w:rsidTr="0088643E">
        <w:trPr>
          <w:trHeight w:val="218"/>
        </w:trPr>
        <w:tc>
          <w:tcPr>
            <w:tcW w:w="7905" w:type="dxa"/>
            <w:shd w:val="clear" w:color="auto" w:fill="auto"/>
          </w:tcPr>
          <w:p w14:paraId="69040A54" w14:textId="77777777" w:rsidR="00027048" w:rsidRPr="00450083" w:rsidRDefault="00027048" w:rsidP="00027048">
            <w:pPr>
              <w:spacing w:before="0" w:after="0"/>
              <w:rPr>
                <w:b/>
              </w:rPr>
            </w:pPr>
            <w:r w:rsidRPr="00450083">
              <w:rPr>
                <w:rStyle w:val="Strong"/>
              </w:rPr>
              <w:t>Squatting / Crouching</w:t>
            </w:r>
            <w:r w:rsidRPr="00450083">
              <w:t xml:space="preserve"> - Adopting a squatting or crouching posture to perform tasks</w:t>
            </w:r>
          </w:p>
        </w:tc>
        <w:tc>
          <w:tcPr>
            <w:tcW w:w="425" w:type="dxa"/>
            <w:shd w:val="clear" w:color="auto" w:fill="auto"/>
          </w:tcPr>
          <w:p w14:paraId="5B0D39C4" w14:textId="77777777" w:rsidR="00027048" w:rsidRPr="00450083" w:rsidRDefault="00027048" w:rsidP="00027048">
            <w:pPr>
              <w:spacing w:before="0" w:after="0"/>
              <w:rPr>
                <w:b/>
              </w:rPr>
            </w:pPr>
          </w:p>
        </w:tc>
        <w:tc>
          <w:tcPr>
            <w:tcW w:w="567" w:type="dxa"/>
            <w:shd w:val="clear" w:color="auto" w:fill="auto"/>
          </w:tcPr>
          <w:p w14:paraId="256DFAB5" w14:textId="77777777" w:rsidR="00027048" w:rsidRPr="00450083" w:rsidRDefault="00027048" w:rsidP="00027048">
            <w:pPr>
              <w:spacing w:before="0" w:after="0"/>
              <w:rPr>
                <w:b/>
              </w:rPr>
            </w:pPr>
          </w:p>
        </w:tc>
        <w:tc>
          <w:tcPr>
            <w:tcW w:w="425" w:type="dxa"/>
            <w:shd w:val="clear" w:color="auto" w:fill="auto"/>
          </w:tcPr>
          <w:p w14:paraId="0737B7D1" w14:textId="77777777" w:rsidR="00027048" w:rsidRPr="00450083" w:rsidRDefault="00027048" w:rsidP="00027048">
            <w:pPr>
              <w:spacing w:before="0" w:after="0"/>
              <w:rPr>
                <w:b/>
              </w:rPr>
            </w:pPr>
          </w:p>
        </w:tc>
        <w:tc>
          <w:tcPr>
            <w:tcW w:w="567" w:type="dxa"/>
            <w:shd w:val="clear" w:color="auto" w:fill="auto"/>
          </w:tcPr>
          <w:p w14:paraId="7F937A07" w14:textId="77777777" w:rsidR="00027048" w:rsidRPr="00450083" w:rsidRDefault="00027048" w:rsidP="00027048">
            <w:pPr>
              <w:spacing w:before="0" w:after="0"/>
              <w:rPr>
                <w:b/>
              </w:rPr>
            </w:pPr>
          </w:p>
        </w:tc>
        <w:tc>
          <w:tcPr>
            <w:tcW w:w="425" w:type="dxa"/>
            <w:shd w:val="clear" w:color="auto" w:fill="auto"/>
          </w:tcPr>
          <w:p w14:paraId="57BD6C15" w14:textId="77777777" w:rsidR="00027048" w:rsidRPr="00450083" w:rsidRDefault="00027048" w:rsidP="00027048">
            <w:pPr>
              <w:spacing w:before="0" w:after="0"/>
              <w:rPr>
                <w:b/>
              </w:rPr>
            </w:pPr>
          </w:p>
        </w:tc>
        <w:tc>
          <w:tcPr>
            <w:tcW w:w="567" w:type="dxa"/>
            <w:shd w:val="clear" w:color="auto" w:fill="auto"/>
          </w:tcPr>
          <w:p w14:paraId="18E8401E" w14:textId="77777777" w:rsidR="00027048" w:rsidRPr="00450083" w:rsidRDefault="00027048" w:rsidP="00027048">
            <w:pPr>
              <w:spacing w:before="0" w:after="0"/>
              <w:rPr>
                <w:b/>
              </w:rPr>
            </w:pPr>
          </w:p>
        </w:tc>
      </w:tr>
      <w:tr w:rsidR="00027048" w:rsidRPr="00450083" w14:paraId="4A3623BF" w14:textId="77777777" w:rsidTr="0088643E">
        <w:trPr>
          <w:trHeight w:val="212"/>
        </w:trPr>
        <w:tc>
          <w:tcPr>
            <w:tcW w:w="7905" w:type="dxa"/>
            <w:shd w:val="clear" w:color="auto" w:fill="auto"/>
          </w:tcPr>
          <w:p w14:paraId="43A87B50" w14:textId="77777777" w:rsidR="00027048" w:rsidRPr="00450083" w:rsidRDefault="00027048" w:rsidP="00027048">
            <w:pPr>
              <w:spacing w:before="0" w:after="0"/>
              <w:rPr>
                <w:b/>
              </w:rPr>
            </w:pPr>
            <w:r w:rsidRPr="00450083">
              <w:rPr>
                <w:rStyle w:val="Strong"/>
              </w:rPr>
              <w:t>Leg / Foot Movement</w:t>
            </w:r>
            <w:r w:rsidRPr="00450083">
              <w:t xml:space="preserve"> - Use of leg and / or foot to operate machinery</w:t>
            </w:r>
          </w:p>
        </w:tc>
        <w:tc>
          <w:tcPr>
            <w:tcW w:w="425" w:type="dxa"/>
            <w:shd w:val="clear" w:color="auto" w:fill="auto"/>
          </w:tcPr>
          <w:p w14:paraId="318F9184" w14:textId="77777777" w:rsidR="00027048" w:rsidRPr="00450083" w:rsidRDefault="00027048" w:rsidP="00027048">
            <w:pPr>
              <w:spacing w:before="0" w:after="0"/>
              <w:rPr>
                <w:b/>
              </w:rPr>
            </w:pPr>
          </w:p>
        </w:tc>
        <w:tc>
          <w:tcPr>
            <w:tcW w:w="567" w:type="dxa"/>
            <w:shd w:val="clear" w:color="auto" w:fill="auto"/>
          </w:tcPr>
          <w:p w14:paraId="6BCE4C8B" w14:textId="77777777" w:rsidR="00027048" w:rsidRPr="00450083" w:rsidRDefault="00027048" w:rsidP="00027048">
            <w:pPr>
              <w:spacing w:before="0" w:after="0"/>
              <w:rPr>
                <w:b/>
              </w:rPr>
            </w:pPr>
          </w:p>
        </w:tc>
        <w:tc>
          <w:tcPr>
            <w:tcW w:w="425" w:type="dxa"/>
            <w:shd w:val="clear" w:color="auto" w:fill="auto"/>
          </w:tcPr>
          <w:p w14:paraId="645B574C" w14:textId="77777777" w:rsidR="00027048" w:rsidRPr="00450083" w:rsidRDefault="00027048" w:rsidP="00027048">
            <w:pPr>
              <w:spacing w:before="0" w:after="0"/>
              <w:rPr>
                <w:b/>
              </w:rPr>
            </w:pPr>
          </w:p>
        </w:tc>
        <w:tc>
          <w:tcPr>
            <w:tcW w:w="567" w:type="dxa"/>
            <w:shd w:val="clear" w:color="auto" w:fill="auto"/>
          </w:tcPr>
          <w:p w14:paraId="1F30E08B" w14:textId="77777777" w:rsidR="00027048" w:rsidRPr="00450083" w:rsidRDefault="00027048" w:rsidP="00027048">
            <w:pPr>
              <w:spacing w:before="0" w:after="0"/>
              <w:rPr>
                <w:b/>
              </w:rPr>
            </w:pPr>
          </w:p>
        </w:tc>
        <w:tc>
          <w:tcPr>
            <w:tcW w:w="425" w:type="dxa"/>
            <w:shd w:val="clear" w:color="auto" w:fill="auto"/>
          </w:tcPr>
          <w:p w14:paraId="3122F77C" w14:textId="77777777" w:rsidR="00027048" w:rsidRPr="00450083" w:rsidRDefault="00027048" w:rsidP="00027048">
            <w:pPr>
              <w:spacing w:before="0" w:after="0"/>
              <w:rPr>
                <w:b/>
              </w:rPr>
            </w:pPr>
          </w:p>
        </w:tc>
        <w:tc>
          <w:tcPr>
            <w:tcW w:w="567" w:type="dxa"/>
            <w:shd w:val="clear" w:color="auto" w:fill="auto"/>
          </w:tcPr>
          <w:p w14:paraId="257D125C" w14:textId="77777777" w:rsidR="00027048" w:rsidRPr="00450083" w:rsidRDefault="00027048" w:rsidP="00027048">
            <w:pPr>
              <w:spacing w:before="0" w:after="0"/>
              <w:rPr>
                <w:b/>
              </w:rPr>
            </w:pPr>
          </w:p>
        </w:tc>
      </w:tr>
      <w:tr w:rsidR="00027048" w:rsidRPr="00450083" w14:paraId="1D6FEAD0" w14:textId="77777777" w:rsidTr="0088643E">
        <w:trPr>
          <w:trHeight w:val="218"/>
        </w:trPr>
        <w:tc>
          <w:tcPr>
            <w:tcW w:w="7905" w:type="dxa"/>
            <w:shd w:val="clear" w:color="auto" w:fill="auto"/>
          </w:tcPr>
          <w:p w14:paraId="1A062570" w14:textId="77777777" w:rsidR="00027048" w:rsidRPr="00450083" w:rsidRDefault="00027048" w:rsidP="00027048">
            <w:pPr>
              <w:spacing w:before="0" w:after="0"/>
              <w:rPr>
                <w:b/>
              </w:rPr>
            </w:pPr>
            <w:r w:rsidRPr="00450083">
              <w:rPr>
                <w:rStyle w:val="Strong"/>
              </w:rPr>
              <w:t>Climbing (stairs / ladders)</w:t>
            </w:r>
            <w:r w:rsidRPr="00450083">
              <w:t xml:space="preserve"> - Ascend / descend stairs, ladders, and steps – </w:t>
            </w:r>
            <w:proofErr w:type="spellStart"/>
            <w:r w:rsidRPr="00450083">
              <w:t>eg</w:t>
            </w:r>
            <w:proofErr w:type="spellEnd"/>
            <w:r w:rsidRPr="00450083">
              <w:t xml:space="preserve"> if using fire stairs</w:t>
            </w:r>
          </w:p>
        </w:tc>
        <w:tc>
          <w:tcPr>
            <w:tcW w:w="425" w:type="dxa"/>
            <w:shd w:val="clear" w:color="auto" w:fill="auto"/>
          </w:tcPr>
          <w:p w14:paraId="78D7055D" w14:textId="77777777" w:rsidR="00027048" w:rsidRPr="00450083" w:rsidRDefault="00027048" w:rsidP="00027048">
            <w:pPr>
              <w:spacing w:before="0" w:after="0"/>
              <w:rPr>
                <w:b/>
              </w:rPr>
            </w:pPr>
          </w:p>
        </w:tc>
        <w:tc>
          <w:tcPr>
            <w:tcW w:w="567" w:type="dxa"/>
            <w:shd w:val="clear" w:color="auto" w:fill="auto"/>
          </w:tcPr>
          <w:p w14:paraId="6BF5AC28" w14:textId="77777777" w:rsidR="00027048" w:rsidRPr="00450083" w:rsidRDefault="00027048" w:rsidP="00027048">
            <w:pPr>
              <w:spacing w:before="0" w:after="0"/>
              <w:rPr>
                <w:b/>
              </w:rPr>
            </w:pPr>
          </w:p>
        </w:tc>
        <w:tc>
          <w:tcPr>
            <w:tcW w:w="425" w:type="dxa"/>
            <w:shd w:val="clear" w:color="auto" w:fill="auto"/>
          </w:tcPr>
          <w:p w14:paraId="4ADA5F9C" w14:textId="77777777" w:rsidR="00027048" w:rsidRPr="00450083" w:rsidRDefault="00027048" w:rsidP="00027048">
            <w:pPr>
              <w:spacing w:before="0" w:after="0"/>
              <w:rPr>
                <w:b/>
              </w:rPr>
            </w:pPr>
          </w:p>
        </w:tc>
        <w:tc>
          <w:tcPr>
            <w:tcW w:w="567" w:type="dxa"/>
            <w:shd w:val="clear" w:color="auto" w:fill="auto"/>
          </w:tcPr>
          <w:p w14:paraId="3692BEDC" w14:textId="77777777" w:rsidR="00027048" w:rsidRPr="00450083" w:rsidRDefault="00027048" w:rsidP="00027048">
            <w:pPr>
              <w:spacing w:before="0" w:after="0"/>
              <w:rPr>
                <w:b/>
              </w:rPr>
            </w:pPr>
          </w:p>
        </w:tc>
        <w:tc>
          <w:tcPr>
            <w:tcW w:w="425" w:type="dxa"/>
            <w:shd w:val="clear" w:color="auto" w:fill="auto"/>
          </w:tcPr>
          <w:p w14:paraId="36B0D9EF" w14:textId="77777777" w:rsidR="00027048" w:rsidRPr="00450083" w:rsidRDefault="00027048" w:rsidP="00027048">
            <w:pPr>
              <w:spacing w:before="0" w:after="0"/>
              <w:rPr>
                <w:b/>
              </w:rPr>
            </w:pPr>
          </w:p>
        </w:tc>
        <w:tc>
          <w:tcPr>
            <w:tcW w:w="567" w:type="dxa"/>
            <w:shd w:val="clear" w:color="auto" w:fill="auto"/>
          </w:tcPr>
          <w:p w14:paraId="39A581C3" w14:textId="77777777" w:rsidR="00027048" w:rsidRPr="00450083" w:rsidRDefault="00027048" w:rsidP="00027048">
            <w:pPr>
              <w:spacing w:before="0" w:after="0"/>
              <w:rPr>
                <w:b/>
              </w:rPr>
            </w:pPr>
          </w:p>
        </w:tc>
      </w:tr>
      <w:tr w:rsidR="00027048" w:rsidRPr="00450083" w14:paraId="1992F813" w14:textId="77777777" w:rsidTr="0088643E">
        <w:trPr>
          <w:trHeight w:val="212"/>
        </w:trPr>
        <w:tc>
          <w:tcPr>
            <w:tcW w:w="7905" w:type="dxa"/>
            <w:shd w:val="clear" w:color="auto" w:fill="auto"/>
          </w:tcPr>
          <w:p w14:paraId="698FE049" w14:textId="77777777" w:rsidR="00027048" w:rsidRPr="00450083" w:rsidRDefault="00027048" w:rsidP="00027048">
            <w:pPr>
              <w:spacing w:before="0" w:after="0"/>
              <w:rPr>
                <w:b/>
              </w:rPr>
            </w:pPr>
            <w:r w:rsidRPr="00450083">
              <w:rPr>
                <w:rStyle w:val="Strong"/>
              </w:rPr>
              <w:t>Lifting / Carrying</w:t>
            </w:r>
            <w:r w:rsidRPr="00450083">
              <w:t xml:space="preserve"> - Light lifting and carrying - 0-9 kg – </w:t>
            </w:r>
            <w:proofErr w:type="spellStart"/>
            <w:r w:rsidRPr="00450083">
              <w:t>eg</w:t>
            </w:r>
            <w:proofErr w:type="spellEnd"/>
            <w:r w:rsidRPr="00450083">
              <w:t xml:space="preserve"> notepad / book / clipboard and required writing implements</w:t>
            </w:r>
          </w:p>
        </w:tc>
        <w:tc>
          <w:tcPr>
            <w:tcW w:w="425" w:type="dxa"/>
            <w:shd w:val="clear" w:color="auto" w:fill="auto"/>
          </w:tcPr>
          <w:p w14:paraId="4F9C4F99" w14:textId="77777777" w:rsidR="00027048" w:rsidRPr="00450083" w:rsidRDefault="00027048" w:rsidP="00027048">
            <w:pPr>
              <w:spacing w:before="0" w:after="0"/>
              <w:rPr>
                <w:b/>
              </w:rPr>
            </w:pPr>
          </w:p>
        </w:tc>
        <w:tc>
          <w:tcPr>
            <w:tcW w:w="567" w:type="dxa"/>
            <w:shd w:val="clear" w:color="auto" w:fill="auto"/>
          </w:tcPr>
          <w:p w14:paraId="3AA67CD2" w14:textId="77777777" w:rsidR="00027048" w:rsidRPr="00450083" w:rsidRDefault="00027048" w:rsidP="00027048">
            <w:pPr>
              <w:spacing w:before="0" w:after="0"/>
              <w:rPr>
                <w:b/>
              </w:rPr>
            </w:pPr>
          </w:p>
        </w:tc>
        <w:tc>
          <w:tcPr>
            <w:tcW w:w="425" w:type="dxa"/>
            <w:shd w:val="clear" w:color="auto" w:fill="auto"/>
          </w:tcPr>
          <w:p w14:paraId="200F4EC5" w14:textId="77777777" w:rsidR="00027048" w:rsidRPr="00450083" w:rsidRDefault="00027048" w:rsidP="00027048">
            <w:pPr>
              <w:spacing w:before="0" w:after="0"/>
              <w:rPr>
                <w:b/>
              </w:rPr>
            </w:pPr>
          </w:p>
        </w:tc>
        <w:tc>
          <w:tcPr>
            <w:tcW w:w="567" w:type="dxa"/>
            <w:shd w:val="clear" w:color="auto" w:fill="auto"/>
          </w:tcPr>
          <w:p w14:paraId="064DA42D" w14:textId="77777777" w:rsidR="00027048" w:rsidRPr="00450083" w:rsidRDefault="00027048" w:rsidP="00027048">
            <w:pPr>
              <w:spacing w:before="0" w:after="0"/>
              <w:rPr>
                <w:b/>
              </w:rPr>
            </w:pPr>
          </w:p>
        </w:tc>
        <w:tc>
          <w:tcPr>
            <w:tcW w:w="425" w:type="dxa"/>
            <w:shd w:val="clear" w:color="auto" w:fill="auto"/>
          </w:tcPr>
          <w:p w14:paraId="6BA00632" w14:textId="77777777" w:rsidR="00027048" w:rsidRPr="00450083" w:rsidRDefault="00027048" w:rsidP="00027048">
            <w:pPr>
              <w:spacing w:before="0" w:after="0"/>
              <w:rPr>
                <w:b/>
              </w:rPr>
            </w:pPr>
          </w:p>
        </w:tc>
        <w:tc>
          <w:tcPr>
            <w:tcW w:w="567" w:type="dxa"/>
            <w:shd w:val="clear" w:color="auto" w:fill="auto"/>
          </w:tcPr>
          <w:p w14:paraId="751AA0AD" w14:textId="77777777" w:rsidR="00027048" w:rsidRPr="00450083" w:rsidRDefault="00027048" w:rsidP="00027048">
            <w:pPr>
              <w:spacing w:before="0" w:after="0"/>
              <w:rPr>
                <w:b/>
              </w:rPr>
            </w:pPr>
          </w:p>
        </w:tc>
      </w:tr>
      <w:tr w:rsidR="00027048" w:rsidRPr="00450083" w14:paraId="58824734" w14:textId="77777777" w:rsidTr="0088643E">
        <w:trPr>
          <w:trHeight w:val="112"/>
        </w:trPr>
        <w:tc>
          <w:tcPr>
            <w:tcW w:w="7905" w:type="dxa"/>
            <w:shd w:val="clear" w:color="auto" w:fill="auto"/>
          </w:tcPr>
          <w:p w14:paraId="3643A1AE" w14:textId="77777777" w:rsidR="00027048" w:rsidRPr="00450083" w:rsidRDefault="00027048" w:rsidP="00027048">
            <w:pPr>
              <w:spacing w:before="0" w:after="0"/>
              <w:rPr>
                <w:b/>
              </w:rPr>
            </w:pPr>
            <w:r w:rsidRPr="00450083">
              <w:rPr>
                <w:rStyle w:val="Strong"/>
              </w:rPr>
              <w:t>Lifting / Carrying</w:t>
            </w:r>
            <w:r w:rsidRPr="00450083">
              <w:t xml:space="preserve"> - Moderate lifting and carrying - 10-15 kg</w:t>
            </w:r>
          </w:p>
        </w:tc>
        <w:tc>
          <w:tcPr>
            <w:tcW w:w="425" w:type="dxa"/>
            <w:shd w:val="clear" w:color="auto" w:fill="auto"/>
          </w:tcPr>
          <w:p w14:paraId="5B9E7391" w14:textId="77777777" w:rsidR="00027048" w:rsidRPr="00450083" w:rsidRDefault="00027048" w:rsidP="00027048">
            <w:pPr>
              <w:spacing w:before="0" w:after="0"/>
              <w:rPr>
                <w:b/>
              </w:rPr>
            </w:pPr>
          </w:p>
        </w:tc>
        <w:tc>
          <w:tcPr>
            <w:tcW w:w="567" w:type="dxa"/>
            <w:shd w:val="clear" w:color="auto" w:fill="auto"/>
          </w:tcPr>
          <w:p w14:paraId="68C455F8" w14:textId="77777777" w:rsidR="00027048" w:rsidRPr="00450083" w:rsidRDefault="00027048" w:rsidP="00027048">
            <w:pPr>
              <w:spacing w:before="0" w:after="0"/>
              <w:rPr>
                <w:b/>
              </w:rPr>
            </w:pPr>
          </w:p>
        </w:tc>
        <w:tc>
          <w:tcPr>
            <w:tcW w:w="425" w:type="dxa"/>
            <w:shd w:val="clear" w:color="auto" w:fill="auto"/>
          </w:tcPr>
          <w:p w14:paraId="4F22F232" w14:textId="77777777" w:rsidR="00027048" w:rsidRPr="00450083" w:rsidRDefault="00027048" w:rsidP="00027048">
            <w:pPr>
              <w:spacing w:before="0" w:after="0"/>
              <w:rPr>
                <w:b/>
              </w:rPr>
            </w:pPr>
          </w:p>
        </w:tc>
        <w:tc>
          <w:tcPr>
            <w:tcW w:w="567" w:type="dxa"/>
            <w:shd w:val="clear" w:color="auto" w:fill="auto"/>
          </w:tcPr>
          <w:p w14:paraId="0AB23F9C" w14:textId="77777777" w:rsidR="00027048" w:rsidRPr="00450083" w:rsidRDefault="00027048" w:rsidP="00027048">
            <w:pPr>
              <w:spacing w:before="0" w:after="0"/>
              <w:rPr>
                <w:b/>
              </w:rPr>
            </w:pPr>
          </w:p>
        </w:tc>
        <w:tc>
          <w:tcPr>
            <w:tcW w:w="425" w:type="dxa"/>
            <w:shd w:val="clear" w:color="auto" w:fill="auto"/>
          </w:tcPr>
          <w:p w14:paraId="733EF62C" w14:textId="77777777" w:rsidR="00027048" w:rsidRPr="00450083" w:rsidRDefault="00027048" w:rsidP="00027048">
            <w:pPr>
              <w:spacing w:before="0" w:after="0"/>
              <w:rPr>
                <w:b/>
              </w:rPr>
            </w:pPr>
          </w:p>
        </w:tc>
        <w:tc>
          <w:tcPr>
            <w:tcW w:w="567" w:type="dxa"/>
            <w:shd w:val="clear" w:color="auto" w:fill="auto"/>
          </w:tcPr>
          <w:p w14:paraId="5176E028" w14:textId="77777777" w:rsidR="00027048" w:rsidRPr="00450083" w:rsidRDefault="00027048" w:rsidP="00027048">
            <w:pPr>
              <w:spacing w:before="0" w:after="0"/>
              <w:rPr>
                <w:b/>
              </w:rPr>
            </w:pPr>
          </w:p>
        </w:tc>
      </w:tr>
      <w:tr w:rsidR="00027048" w:rsidRPr="00450083" w14:paraId="69611C23" w14:textId="77777777" w:rsidTr="0088643E">
        <w:trPr>
          <w:trHeight w:val="106"/>
        </w:trPr>
        <w:tc>
          <w:tcPr>
            <w:tcW w:w="7905" w:type="dxa"/>
            <w:shd w:val="clear" w:color="auto" w:fill="auto"/>
          </w:tcPr>
          <w:p w14:paraId="18F28C94" w14:textId="77777777" w:rsidR="00027048" w:rsidRPr="00450083" w:rsidRDefault="00027048" w:rsidP="00027048">
            <w:pPr>
              <w:spacing w:before="0" w:after="0"/>
              <w:rPr>
                <w:b/>
              </w:rPr>
            </w:pPr>
            <w:r w:rsidRPr="00450083">
              <w:rPr>
                <w:rStyle w:val="Strong"/>
              </w:rPr>
              <w:t>Lifting / Carrying</w:t>
            </w:r>
            <w:r w:rsidRPr="00450083">
              <w:t xml:space="preserve"> - Heavy lifting and carrying - 16kg and above</w:t>
            </w:r>
          </w:p>
        </w:tc>
        <w:tc>
          <w:tcPr>
            <w:tcW w:w="425" w:type="dxa"/>
            <w:shd w:val="clear" w:color="auto" w:fill="auto"/>
          </w:tcPr>
          <w:p w14:paraId="2C07D8D1" w14:textId="77777777" w:rsidR="00027048" w:rsidRPr="00450083" w:rsidRDefault="00027048" w:rsidP="00027048">
            <w:pPr>
              <w:spacing w:before="0" w:after="0"/>
              <w:rPr>
                <w:b/>
              </w:rPr>
            </w:pPr>
          </w:p>
        </w:tc>
        <w:tc>
          <w:tcPr>
            <w:tcW w:w="567" w:type="dxa"/>
            <w:shd w:val="clear" w:color="auto" w:fill="auto"/>
          </w:tcPr>
          <w:p w14:paraId="4415959A" w14:textId="77777777" w:rsidR="00027048" w:rsidRPr="00450083" w:rsidRDefault="00027048" w:rsidP="00027048">
            <w:pPr>
              <w:spacing w:before="0" w:after="0"/>
              <w:rPr>
                <w:b/>
              </w:rPr>
            </w:pPr>
          </w:p>
        </w:tc>
        <w:tc>
          <w:tcPr>
            <w:tcW w:w="425" w:type="dxa"/>
            <w:shd w:val="clear" w:color="auto" w:fill="auto"/>
          </w:tcPr>
          <w:p w14:paraId="0B192052" w14:textId="77777777" w:rsidR="00027048" w:rsidRPr="00450083" w:rsidRDefault="00027048" w:rsidP="00027048">
            <w:pPr>
              <w:spacing w:before="0" w:after="0"/>
              <w:rPr>
                <w:b/>
              </w:rPr>
            </w:pPr>
          </w:p>
        </w:tc>
        <w:tc>
          <w:tcPr>
            <w:tcW w:w="567" w:type="dxa"/>
            <w:shd w:val="clear" w:color="auto" w:fill="auto"/>
          </w:tcPr>
          <w:p w14:paraId="5DF9A86D" w14:textId="77777777" w:rsidR="00027048" w:rsidRPr="00450083" w:rsidRDefault="00027048" w:rsidP="00027048">
            <w:pPr>
              <w:spacing w:before="0" w:after="0"/>
              <w:rPr>
                <w:b/>
              </w:rPr>
            </w:pPr>
          </w:p>
        </w:tc>
        <w:tc>
          <w:tcPr>
            <w:tcW w:w="425" w:type="dxa"/>
            <w:shd w:val="clear" w:color="auto" w:fill="auto"/>
          </w:tcPr>
          <w:p w14:paraId="4DBF581B" w14:textId="77777777" w:rsidR="00027048" w:rsidRPr="00450083" w:rsidRDefault="00027048" w:rsidP="00027048">
            <w:pPr>
              <w:spacing w:before="0" w:after="0"/>
              <w:rPr>
                <w:b/>
              </w:rPr>
            </w:pPr>
          </w:p>
        </w:tc>
        <w:tc>
          <w:tcPr>
            <w:tcW w:w="567" w:type="dxa"/>
            <w:shd w:val="clear" w:color="auto" w:fill="auto"/>
          </w:tcPr>
          <w:p w14:paraId="40A3DCF9" w14:textId="77777777" w:rsidR="00027048" w:rsidRPr="00450083" w:rsidRDefault="00027048" w:rsidP="00027048">
            <w:pPr>
              <w:spacing w:before="0" w:after="0"/>
              <w:rPr>
                <w:b/>
              </w:rPr>
            </w:pPr>
          </w:p>
        </w:tc>
      </w:tr>
      <w:tr w:rsidR="00027048" w:rsidRPr="00450083" w14:paraId="0CE59D31" w14:textId="77777777" w:rsidTr="0088643E">
        <w:trPr>
          <w:trHeight w:val="106"/>
        </w:trPr>
        <w:tc>
          <w:tcPr>
            <w:tcW w:w="7905" w:type="dxa"/>
            <w:shd w:val="clear" w:color="auto" w:fill="auto"/>
          </w:tcPr>
          <w:p w14:paraId="4D816931" w14:textId="77777777" w:rsidR="00027048" w:rsidRPr="00450083" w:rsidRDefault="00027048" w:rsidP="00027048">
            <w:pPr>
              <w:spacing w:before="0" w:after="0"/>
              <w:rPr>
                <w:b/>
              </w:rPr>
            </w:pPr>
            <w:r w:rsidRPr="00450083">
              <w:rPr>
                <w:rStyle w:val="Strong"/>
              </w:rPr>
              <w:t>Reaching</w:t>
            </w:r>
            <w:r w:rsidRPr="00450083">
              <w:t xml:space="preserve"> - Arms fully extended forward or raised above shoulder</w:t>
            </w:r>
          </w:p>
        </w:tc>
        <w:tc>
          <w:tcPr>
            <w:tcW w:w="425" w:type="dxa"/>
            <w:shd w:val="clear" w:color="auto" w:fill="auto"/>
          </w:tcPr>
          <w:p w14:paraId="78AD6E04" w14:textId="77777777" w:rsidR="00027048" w:rsidRPr="00450083" w:rsidRDefault="00027048" w:rsidP="00027048">
            <w:pPr>
              <w:spacing w:before="0" w:after="0"/>
              <w:rPr>
                <w:b/>
              </w:rPr>
            </w:pPr>
          </w:p>
        </w:tc>
        <w:tc>
          <w:tcPr>
            <w:tcW w:w="567" w:type="dxa"/>
            <w:shd w:val="clear" w:color="auto" w:fill="auto"/>
          </w:tcPr>
          <w:p w14:paraId="30627AE7" w14:textId="77777777" w:rsidR="00027048" w:rsidRPr="00450083" w:rsidRDefault="00027048" w:rsidP="00027048">
            <w:pPr>
              <w:spacing w:before="0" w:after="0"/>
              <w:rPr>
                <w:b/>
              </w:rPr>
            </w:pPr>
          </w:p>
        </w:tc>
        <w:tc>
          <w:tcPr>
            <w:tcW w:w="425" w:type="dxa"/>
            <w:shd w:val="clear" w:color="auto" w:fill="auto"/>
          </w:tcPr>
          <w:p w14:paraId="4D11B5AD" w14:textId="77777777" w:rsidR="00027048" w:rsidRPr="00450083" w:rsidRDefault="00027048" w:rsidP="00027048">
            <w:pPr>
              <w:spacing w:before="0" w:after="0"/>
              <w:rPr>
                <w:b/>
              </w:rPr>
            </w:pPr>
          </w:p>
        </w:tc>
        <w:tc>
          <w:tcPr>
            <w:tcW w:w="567" w:type="dxa"/>
            <w:shd w:val="clear" w:color="auto" w:fill="auto"/>
          </w:tcPr>
          <w:p w14:paraId="3B738BCF" w14:textId="77777777" w:rsidR="00027048" w:rsidRPr="00450083" w:rsidRDefault="00027048" w:rsidP="00027048">
            <w:pPr>
              <w:spacing w:before="0" w:after="0"/>
              <w:rPr>
                <w:b/>
              </w:rPr>
            </w:pPr>
          </w:p>
        </w:tc>
        <w:tc>
          <w:tcPr>
            <w:tcW w:w="425" w:type="dxa"/>
            <w:shd w:val="clear" w:color="auto" w:fill="auto"/>
          </w:tcPr>
          <w:p w14:paraId="5AC7557F" w14:textId="77777777" w:rsidR="00027048" w:rsidRPr="00450083" w:rsidRDefault="00027048" w:rsidP="00027048">
            <w:pPr>
              <w:spacing w:before="0" w:after="0"/>
              <w:rPr>
                <w:b/>
              </w:rPr>
            </w:pPr>
          </w:p>
        </w:tc>
        <w:tc>
          <w:tcPr>
            <w:tcW w:w="567" w:type="dxa"/>
            <w:shd w:val="clear" w:color="auto" w:fill="auto"/>
          </w:tcPr>
          <w:p w14:paraId="2C27C60D" w14:textId="77777777" w:rsidR="00027048" w:rsidRPr="00450083" w:rsidRDefault="00027048" w:rsidP="00027048">
            <w:pPr>
              <w:spacing w:before="0" w:after="0"/>
              <w:rPr>
                <w:b/>
              </w:rPr>
            </w:pPr>
          </w:p>
        </w:tc>
      </w:tr>
      <w:tr w:rsidR="00027048" w:rsidRPr="00450083" w14:paraId="5DBEB83D" w14:textId="77777777" w:rsidTr="0088643E">
        <w:trPr>
          <w:trHeight w:val="218"/>
        </w:trPr>
        <w:tc>
          <w:tcPr>
            <w:tcW w:w="7905" w:type="dxa"/>
            <w:shd w:val="clear" w:color="auto" w:fill="auto"/>
          </w:tcPr>
          <w:p w14:paraId="5FCC2AAE" w14:textId="77777777" w:rsidR="00027048" w:rsidRPr="00450083" w:rsidRDefault="00027048" w:rsidP="00027048">
            <w:pPr>
              <w:spacing w:before="0" w:after="0"/>
              <w:rPr>
                <w:b/>
              </w:rPr>
            </w:pPr>
            <w:r w:rsidRPr="00450083">
              <w:rPr>
                <w:rStyle w:val="Strong"/>
              </w:rPr>
              <w:t>Pushing / Pulling / Restraining</w:t>
            </w:r>
            <w:r w:rsidRPr="00450083">
              <w:t xml:space="preserve"> - Using force to hold / restrain or move objects toward or away from the body</w:t>
            </w:r>
          </w:p>
        </w:tc>
        <w:tc>
          <w:tcPr>
            <w:tcW w:w="425" w:type="dxa"/>
            <w:shd w:val="clear" w:color="auto" w:fill="auto"/>
          </w:tcPr>
          <w:p w14:paraId="368E32CC" w14:textId="77777777" w:rsidR="00027048" w:rsidRPr="00450083" w:rsidRDefault="00027048" w:rsidP="00027048">
            <w:pPr>
              <w:spacing w:before="0" w:after="0"/>
              <w:rPr>
                <w:b/>
              </w:rPr>
            </w:pPr>
          </w:p>
        </w:tc>
        <w:tc>
          <w:tcPr>
            <w:tcW w:w="567" w:type="dxa"/>
            <w:shd w:val="clear" w:color="auto" w:fill="auto"/>
          </w:tcPr>
          <w:p w14:paraId="083F90EF" w14:textId="77777777" w:rsidR="00027048" w:rsidRPr="00450083" w:rsidRDefault="00027048" w:rsidP="00027048">
            <w:pPr>
              <w:spacing w:before="0" w:after="0"/>
              <w:rPr>
                <w:b/>
              </w:rPr>
            </w:pPr>
          </w:p>
        </w:tc>
        <w:tc>
          <w:tcPr>
            <w:tcW w:w="425" w:type="dxa"/>
            <w:shd w:val="clear" w:color="auto" w:fill="auto"/>
          </w:tcPr>
          <w:p w14:paraId="09A7C59E" w14:textId="77777777" w:rsidR="00027048" w:rsidRPr="00450083" w:rsidRDefault="00027048" w:rsidP="00027048">
            <w:pPr>
              <w:spacing w:before="0" w:after="0"/>
              <w:rPr>
                <w:b/>
              </w:rPr>
            </w:pPr>
          </w:p>
        </w:tc>
        <w:tc>
          <w:tcPr>
            <w:tcW w:w="567" w:type="dxa"/>
            <w:shd w:val="clear" w:color="auto" w:fill="auto"/>
          </w:tcPr>
          <w:p w14:paraId="0454F8FF" w14:textId="77777777" w:rsidR="00027048" w:rsidRPr="00450083" w:rsidRDefault="00027048" w:rsidP="00027048">
            <w:pPr>
              <w:spacing w:before="0" w:after="0"/>
              <w:rPr>
                <w:b/>
              </w:rPr>
            </w:pPr>
          </w:p>
        </w:tc>
        <w:tc>
          <w:tcPr>
            <w:tcW w:w="425" w:type="dxa"/>
            <w:shd w:val="clear" w:color="auto" w:fill="auto"/>
          </w:tcPr>
          <w:p w14:paraId="4AE103C3" w14:textId="77777777" w:rsidR="00027048" w:rsidRPr="00450083" w:rsidRDefault="00027048" w:rsidP="00027048">
            <w:pPr>
              <w:spacing w:before="0" w:after="0"/>
              <w:rPr>
                <w:b/>
              </w:rPr>
            </w:pPr>
          </w:p>
        </w:tc>
        <w:tc>
          <w:tcPr>
            <w:tcW w:w="567" w:type="dxa"/>
            <w:shd w:val="clear" w:color="auto" w:fill="auto"/>
          </w:tcPr>
          <w:p w14:paraId="355A215D" w14:textId="77777777" w:rsidR="00027048" w:rsidRPr="00450083" w:rsidRDefault="00027048" w:rsidP="00027048">
            <w:pPr>
              <w:spacing w:before="0" w:after="0"/>
              <w:rPr>
                <w:b/>
              </w:rPr>
            </w:pPr>
          </w:p>
        </w:tc>
      </w:tr>
      <w:tr w:rsidR="00027048" w:rsidRPr="00450083" w14:paraId="4AF6AFC6" w14:textId="77777777" w:rsidTr="0088643E">
        <w:trPr>
          <w:trHeight w:val="212"/>
        </w:trPr>
        <w:tc>
          <w:tcPr>
            <w:tcW w:w="7905" w:type="dxa"/>
            <w:shd w:val="clear" w:color="auto" w:fill="auto"/>
          </w:tcPr>
          <w:p w14:paraId="78AED2A0" w14:textId="77777777" w:rsidR="00027048" w:rsidRPr="00450083" w:rsidRDefault="00027048" w:rsidP="00027048">
            <w:pPr>
              <w:spacing w:before="0" w:after="0"/>
              <w:rPr>
                <w:b/>
              </w:rPr>
            </w:pPr>
            <w:r w:rsidRPr="00450083">
              <w:rPr>
                <w:rStyle w:val="Strong"/>
              </w:rPr>
              <w:t>Head / Neck Postures</w:t>
            </w:r>
            <w:r w:rsidRPr="00450083">
              <w:t xml:space="preserve"> - Holding head in a position other than neutral (facing forward)</w:t>
            </w:r>
          </w:p>
        </w:tc>
        <w:tc>
          <w:tcPr>
            <w:tcW w:w="425" w:type="dxa"/>
            <w:shd w:val="clear" w:color="auto" w:fill="auto"/>
          </w:tcPr>
          <w:p w14:paraId="65D3357D" w14:textId="77777777" w:rsidR="00027048" w:rsidRPr="00450083" w:rsidRDefault="00027048" w:rsidP="00027048">
            <w:pPr>
              <w:spacing w:before="0" w:after="0"/>
              <w:rPr>
                <w:b/>
              </w:rPr>
            </w:pPr>
          </w:p>
        </w:tc>
        <w:tc>
          <w:tcPr>
            <w:tcW w:w="567" w:type="dxa"/>
            <w:shd w:val="clear" w:color="auto" w:fill="auto"/>
          </w:tcPr>
          <w:p w14:paraId="72B7F5DE" w14:textId="77777777" w:rsidR="00027048" w:rsidRPr="00450083" w:rsidRDefault="00027048" w:rsidP="00027048">
            <w:pPr>
              <w:spacing w:before="0" w:after="0"/>
              <w:rPr>
                <w:b/>
              </w:rPr>
            </w:pPr>
          </w:p>
        </w:tc>
        <w:tc>
          <w:tcPr>
            <w:tcW w:w="425" w:type="dxa"/>
            <w:shd w:val="clear" w:color="auto" w:fill="auto"/>
          </w:tcPr>
          <w:p w14:paraId="16603059" w14:textId="77777777" w:rsidR="00027048" w:rsidRPr="00450083" w:rsidRDefault="00027048" w:rsidP="00027048">
            <w:pPr>
              <w:spacing w:before="0" w:after="0"/>
              <w:rPr>
                <w:b/>
              </w:rPr>
            </w:pPr>
          </w:p>
        </w:tc>
        <w:tc>
          <w:tcPr>
            <w:tcW w:w="567" w:type="dxa"/>
            <w:shd w:val="clear" w:color="auto" w:fill="auto"/>
          </w:tcPr>
          <w:p w14:paraId="032B92FD" w14:textId="77777777" w:rsidR="00027048" w:rsidRPr="00450083" w:rsidRDefault="00027048" w:rsidP="00027048">
            <w:pPr>
              <w:spacing w:before="0" w:after="0"/>
              <w:rPr>
                <w:b/>
              </w:rPr>
            </w:pPr>
          </w:p>
        </w:tc>
        <w:tc>
          <w:tcPr>
            <w:tcW w:w="425" w:type="dxa"/>
            <w:shd w:val="clear" w:color="auto" w:fill="auto"/>
          </w:tcPr>
          <w:p w14:paraId="39B2A06B" w14:textId="77777777" w:rsidR="00027048" w:rsidRPr="00450083" w:rsidRDefault="00027048" w:rsidP="00027048">
            <w:pPr>
              <w:spacing w:before="0" w:after="0"/>
              <w:rPr>
                <w:b/>
              </w:rPr>
            </w:pPr>
          </w:p>
        </w:tc>
        <w:tc>
          <w:tcPr>
            <w:tcW w:w="567" w:type="dxa"/>
            <w:shd w:val="clear" w:color="auto" w:fill="auto"/>
          </w:tcPr>
          <w:p w14:paraId="14C0FEAB" w14:textId="77777777" w:rsidR="00027048" w:rsidRPr="00450083" w:rsidRDefault="00027048" w:rsidP="00027048">
            <w:pPr>
              <w:spacing w:before="0" w:after="0"/>
              <w:rPr>
                <w:b/>
              </w:rPr>
            </w:pPr>
          </w:p>
        </w:tc>
      </w:tr>
      <w:tr w:rsidR="00027048" w:rsidRPr="00450083" w14:paraId="05BB6CB7" w14:textId="77777777" w:rsidTr="0088643E">
        <w:trPr>
          <w:trHeight w:val="218"/>
        </w:trPr>
        <w:tc>
          <w:tcPr>
            <w:tcW w:w="7905" w:type="dxa"/>
            <w:shd w:val="clear" w:color="auto" w:fill="auto"/>
          </w:tcPr>
          <w:p w14:paraId="74C22DF8" w14:textId="77777777" w:rsidR="00027048" w:rsidRPr="00450083" w:rsidRDefault="00027048" w:rsidP="00027048">
            <w:pPr>
              <w:spacing w:before="0" w:after="0"/>
              <w:rPr>
                <w:b/>
              </w:rPr>
            </w:pPr>
            <w:r w:rsidRPr="00450083">
              <w:rPr>
                <w:rStyle w:val="Strong"/>
              </w:rPr>
              <w:t>Hand and Arm Movements</w:t>
            </w:r>
            <w:r w:rsidRPr="00450083">
              <w:t xml:space="preserve"> - Repetitive movements of hands and arms – </w:t>
            </w:r>
            <w:proofErr w:type="spellStart"/>
            <w:r w:rsidRPr="00450083">
              <w:t>eg</w:t>
            </w:r>
            <w:proofErr w:type="spellEnd"/>
            <w:r w:rsidRPr="00450083">
              <w:t xml:space="preserve"> report writing</w:t>
            </w:r>
          </w:p>
        </w:tc>
        <w:tc>
          <w:tcPr>
            <w:tcW w:w="425" w:type="dxa"/>
            <w:shd w:val="clear" w:color="auto" w:fill="auto"/>
          </w:tcPr>
          <w:p w14:paraId="586A8AA3" w14:textId="77777777" w:rsidR="00027048" w:rsidRPr="00450083" w:rsidRDefault="00027048" w:rsidP="00027048">
            <w:pPr>
              <w:spacing w:before="0" w:after="0"/>
              <w:rPr>
                <w:b/>
              </w:rPr>
            </w:pPr>
          </w:p>
        </w:tc>
        <w:tc>
          <w:tcPr>
            <w:tcW w:w="567" w:type="dxa"/>
            <w:shd w:val="clear" w:color="auto" w:fill="auto"/>
          </w:tcPr>
          <w:p w14:paraId="0A557FB0" w14:textId="77777777" w:rsidR="00027048" w:rsidRPr="00450083" w:rsidRDefault="00027048" w:rsidP="00027048">
            <w:pPr>
              <w:spacing w:before="0" w:after="0"/>
              <w:rPr>
                <w:b/>
              </w:rPr>
            </w:pPr>
          </w:p>
        </w:tc>
        <w:tc>
          <w:tcPr>
            <w:tcW w:w="425" w:type="dxa"/>
            <w:shd w:val="clear" w:color="auto" w:fill="auto"/>
          </w:tcPr>
          <w:p w14:paraId="0D1028B4" w14:textId="77777777" w:rsidR="00027048" w:rsidRPr="00450083" w:rsidRDefault="00027048" w:rsidP="00027048">
            <w:pPr>
              <w:spacing w:before="0" w:after="0"/>
              <w:rPr>
                <w:b/>
              </w:rPr>
            </w:pPr>
          </w:p>
        </w:tc>
        <w:tc>
          <w:tcPr>
            <w:tcW w:w="567" w:type="dxa"/>
            <w:shd w:val="clear" w:color="auto" w:fill="auto"/>
          </w:tcPr>
          <w:p w14:paraId="3FF649D9" w14:textId="77777777" w:rsidR="00027048" w:rsidRPr="00450083" w:rsidRDefault="00027048" w:rsidP="00027048">
            <w:pPr>
              <w:spacing w:before="0" w:after="0"/>
              <w:rPr>
                <w:b/>
              </w:rPr>
            </w:pPr>
          </w:p>
        </w:tc>
        <w:tc>
          <w:tcPr>
            <w:tcW w:w="425" w:type="dxa"/>
            <w:shd w:val="clear" w:color="auto" w:fill="auto"/>
          </w:tcPr>
          <w:p w14:paraId="667BD61B" w14:textId="77777777" w:rsidR="00027048" w:rsidRPr="00450083" w:rsidRDefault="00027048" w:rsidP="00027048">
            <w:pPr>
              <w:spacing w:before="0" w:after="0"/>
              <w:rPr>
                <w:b/>
              </w:rPr>
            </w:pPr>
          </w:p>
        </w:tc>
        <w:tc>
          <w:tcPr>
            <w:tcW w:w="567" w:type="dxa"/>
            <w:shd w:val="clear" w:color="auto" w:fill="auto"/>
          </w:tcPr>
          <w:p w14:paraId="37D1C691" w14:textId="77777777" w:rsidR="00027048" w:rsidRPr="00450083" w:rsidRDefault="00027048" w:rsidP="00027048">
            <w:pPr>
              <w:spacing w:before="0" w:after="0"/>
              <w:rPr>
                <w:b/>
              </w:rPr>
            </w:pPr>
          </w:p>
        </w:tc>
      </w:tr>
      <w:tr w:rsidR="00027048" w:rsidRPr="00450083" w14:paraId="5F9098C1" w14:textId="77777777" w:rsidTr="0088643E">
        <w:trPr>
          <w:trHeight w:val="212"/>
        </w:trPr>
        <w:tc>
          <w:tcPr>
            <w:tcW w:w="7905" w:type="dxa"/>
            <w:shd w:val="clear" w:color="auto" w:fill="auto"/>
          </w:tcPr>
          <w:p w14:paraId="02465943" w14:textId="77777777" w:rsidR="00027048" w:rsidRPr="00450083" w:rsidRDefault="00027048" w:rsidP="00027048">
            <w:pPr>
              <w:spacing w:before="0" w:after="0"/>
              <w:rPr>
                <w:b/>
              </w:rPr>
            </w:pPr>
            <w:r w:rsidRPr="00450083">
              <w:rPr>
                <w:rStyle w:val="Strong"/>
              </w:rPr>
              <w:t>Grasping / Fine Manipulation</w:t>
            </w:r>
            <w:r w:rsidRPr="00450083">
              <w:t xml:space="preserve"> - Gripping, holding, clasping with fingers or hands </w:t>
            </w:r>
            <w:proofErr w:type="spellStart"/>
            <w:r w:rsidRPr="00450083">
              <w:t>eg</w:t>
            </w:r>
            <w:proofErr w:type="spellEnd"/>
            <w:r w:rsidRPr="00450083">
              <w:t xml:space="preserve"> report writing</w:t>
            </w:r>
          </w:p>
        </w:tc>
        <w:tc>
          <w:tcPr>
            <w:tcW w:w="425" w:type="dxa"/>
            <w:shd w:val="clear" w:color="auto" w:fill="auto"/>
          </w:tcPr>
          <w:p w14:paraId="5FDB1C54" w14:textId="77777777" w:rsidR="00027048" w:rsidRPr="00450083" w:rsidRDefault="00027048" w:rsidP="00027048">
            <w:pPr>
              <w:spacing w:before="0" w:after="0"/>
              <w:rPr>
                <w:b/>
              </w:rPr>
            </w:pPr>
          </w:p>
        </w:tc>
        <w:tc>
          <w:tcPr>
            <w:tcW w:w="567" w:type="dxa"/>
            <w:shd w:val="clear" w:color="auto" w:fill="auto"/>
          </w:tcPr>
          <w:p w14:paraId="73DABD2C" w14:textId="77777777" w:rsidR="00027048" w:rsidRPr="00450083" w:rsidRDefault="00027048" w:rsidP="00027048">
            <w:pPr>
              <w:spacing w:before="0" w:after="0"/>
              <w:rPr>
                <w:b/>
              </w:rPr>
            </w:pPr>
          </w:p>
        </w:tc>
        <w:tc>
          <w:tcPr>
            <w:tcW w:w="425" w:type="dxa"/>
            <w:shd w:val="clear" w:color="auto" w:fill="auto"/>
          </w:tcPr>
          <w:p w14:paraId="29983F17" w14:textId="77777777" w:rsidR="00027048" w:rsidRPr="00450083" w:rsidRDefault="00027048" w:rsidP="00027048">
            <w:pPr>
              <w:spacing w:before="0" w:after="0"/>
              <w:rPr>
                <w:b/>
              </w:rPr>
            </w:pPr>
          </w:p>
        </w:tc>
        <w:tc>
          <w:tcPr>
            <w:tcW w:w="567" w:type="dxa"/>
            <w:shd w:val="clear" w:color="auto" w:fill="auto"/>
          </w:tcPr>
          <w:p w14:paraId="50B923CE" w14:textId="77777777" w:rsidR="00027048" w:rsidRPr="00450083" w:rsidRDefault="00027048" w:rsidP="00027048">
            <w:pPr>
              <w:spacing w:before="0" w:after="0"/>
              <w:rPr>
                <w:b/>
              </w:rPr>
            </w:pPr>
          </w:p>
        </w:tc>
        <w:tc>
          <w:tcPr>
            <w:tcW w:w="425" w:type="dxa"/>
            <w:shd w:val="clear" w:color="auto" w:fill="auto"/>
          </w:tcPr>
          <w:p w14:paraId="699F767E" w14:textId="77777777" w:rsidR="00027048" w:rsidRPr="00450083" w:rsidRDefault="00027048" w:rsidP="00027048">
            <w:pPr>
              <w:spacing w:before="0" w:after="0"/>
              <w:rPr>
                <w:b/>
              </w:rPr>
            </w:pPr>
          </w:p>
        </w:tc>
        <w:tc>
          <w:tcPr>
            <w:tcW w:w="567" w:type="dxa"/>
            <w:shd w:val="clear" w:color="auto" w:fill="auto"/>
          </w:tcPr>
          <w:p w14:paraId="2591A5C1" w14:textId="77777777" w:rsidR="00027048" w:rsidRPr="00450083" w:rsidRDefault="00027048" w:rsidP="00027048">
            <w:pPr>
              <w:spacing w:before="0" w:after="0"/>
              <w:rPr>
                <w:b/>
              </w:rPr>
            </w:pPr>
          </w:p>
        </w:tc>
      </w:tr>
      <w:tr w:rsidR="00027048" w:rsidRPr="00450083" w14:paraId="6F07B317" w14:textId="77777777" w:rsidTr="0088643E">
        <w:trPr>
          <w:trHeight w:val="218"/>
        </w:trPr>
        <w:tc>
          <w:tcPr>
            <w:tcW w:w="7905" w:type="dxa"/>
            <w:shd w:val="clear" w:color="auto" w:fill="auto"/>
          </w:tcPr>
          <w:p w14:paraId="4941146E" w14:textId="77777777" w:rsidR="00027048" w:rsidRPr="00450083" w:rsidRDefault="00027048" w:rsidP="00027048">
            <w:pPr>
              <w:spacing w:before="0" w:after="0"/>
              <w:rPr>
                <w:b/>
              </w:rPr>
            </w:pPr>
            <w:r w:rsidRPr="00450083">
              <w:rPr>
                <w:rStyle w:val="Strong"/>
              </w:rPr>
              <w:t>Work At Heights</w:t>
            </w:r>
            <w:r w:rsidRPr="00450083">
              <w:t xml:space="preserve"> - Using ladders, footstools, scaffolding, or other objects to perform work</w:t>
            </w:r>
          </w:p>
        </w:tc>
        <w:tc>
          <w:tcPr>
            <w:tcW w:w="425" w:type="dxa"/>
            <w:shd w:val="clear" w:color="auto" w:fill="auto"/>
          </w:tcPr>
          <w:p w14:paraId="60B9A483" w14:textId="77777777" w:rsidR="00027048" w:rsidRPr="00450083" w:rsidRDefault="00027048" w:rsidP="00027048">
            <w:pPr>
              <w:spacing w:before="0" w:after="0"/>
              <w:rPr>
                <w:b/>
              </w:rPr>
            </w:pPr>
          </w:p>
        </w:tc>
        <w:tc>
          <w:tcPr>
            <w:tcW w:w="567" w:type="dxa"/>
            <w:shd w:val="clear" w:color="auto" w:fill="auto"/>
          </w:tcPr>
          <w:p w14:paraId="4CE92CA7" w14:textId="77777777" w:rsidR="00027048" w:rsidRPr="00450083" w:rsidRDefault="00027048" w:rsidP="00027048">
            <w:pPr>
              <w:spacing w:before="0" w:after="0"/>
              <w:rPr>
                <w:b/>
              </w:rPr>
            </w:pPr>
          </w:p>
        </w:tc>
        <w:tc>
          <w:tcPr>
            <w:tcW w:w="425" w:type="dxa"/>
            <w:shd w:val="clear" w:color="auto" w:fill="auto"/>
          </w:tcPr>
          <w:p w14:paraId="2862CE33" w14:textId="77777777" w:rsidR="00027048" w:rsidRPr="00450083" w:rsidRDefault="00027048" w:rsidP="00027048">
            <w:pPr>
              <w:spacing w:before="0" w:after="0"/>
              <w:rPr>
                <w:b/>
              </w:rPr>
            </w:pPr>
          </w:p>
        </w:tc>
        <w:tc>
          <w:tcPr>
            <w:tcW w:w="567" w:type="dxa"/>
            <w:shd w:val="clear" w:color="auto" w:fill="auto"/>
          </w:tcPr>
          <w:p w14:paraId="718D3199" w14:textId="77777777" w:rsidR="00027048" w:rsidRPr="00450083" w:rsidRDefault="00027048" w:rsidP="00027048">
            <w:pPr>
              <w:spacing w:before="0" w:after="0"/>
              <w:rPr>
                <w:b/>
              </w:rPr>
            </w:pPr>
          </w:p>
        </w:tc>
        <w:tc>
          <w:tcPr>
            <w:tcW w:w="425" w:type="dxa"/>
            <w:shd w:val="clear" w:color="auto" w:fill="auto"/>
          </w:tcPr>
          <w:p w14:paraId="50B4A7D4" w14:textId="77777777" w:rsidR="00027048" w:rsidRPr="00450083" w:rsidRDefault="00027048" w:rsidP="00027048">
            <w:pPr>
              <w:spacing w:before="0" w:after="0"/>
              <w:rPr>
                <w:b/>
              </w:rPr>
            </w:pPr>
          </w:p>
        </w:tc>
        <w:tc>
          <w:tcPr>
            <w:tcW w:w="567" w:type="dxa"/>
            <w:shd w:val="clear" w:color="auto" w:fill="auto"/>
          </w:tcPr>
          <w:p w14:paraId="3D974390" w14:textId="77777777" w:rsidR="00027048" w:rsidRPr="00450083" w:rsidRDefault="00027048" w:rsidP="00027048">
            <w:pPr>
              <w:spacing w:before="0" w:after="0"/>
              <w:rPr>
                <w:b/>
              </w:rPr>
            </w:pPr>
          </w:p>
        </w:tc>
      </w:tr>
      <w:tr w:rsidR="00027048" w:rsidRPr="00450083" w14:paraId="7C02E8C2" w14:textId="77777777" w:rsidTr="0088643E">
        <w:trPr>
          <w:trHeight w:val="112"/>
        </w:trPr>
        <w:tc>
          <w:tcPr>
            <w:tcW w:w="7905" w:type="dxa"/>
            <w:shd w:val="clear" w:color="auto" w:fill="auto"/>
          </w:tcPr>
          <w:p w14:paraId="156E7A03" w14:textId="77777777" w:rsidR="00027048" w:rsidRPr="00450083" w:rsidRDefault="00027048" w:rsidP="00027048">
            <w:pPr>
              <w:spacing w:before="0" w:after="0"/>
              <w:rPr>
                <w:rStyle w:val="Strong"/>
              </w:rPr>
            </w:pPr>
            <w:r w:rsidRPr="00450083">
              <w:rPr>
                <w:rStyle w:val="Strong"/>
              </w:rPr>
              <w:t>Driving</w:t>
            </w:r>
            <w:r w:rsidRPr="00450083">
              <w:t xml:space="preserve"> - Operating any motor powered vehicle</w:t>
            </w:r>
          </w:p>
        </w:tc>
        <w:tc>
          <w:tcPr>
            <w:tcW w:w="425" w:type="dxa"/>
            <w:shd w:val="clear" w:color="auto" w:fill="auto"/>
          </w:tcPr>
          <w:p w14:paraId="4A4B73EB" w14:textId="77777777" w:rsidR="00027048" w:rsidRPr="00450083" w:rsidRDefault="00027048" w:rsidP="00027048">
            <w:pPr>
              <w:spacing w:before="0" w:after="0"/>
              <w:rPr>
                <w:b/>
              </w:rPr>
            </w:pPr>
          </w:p>
        </w:tc>
        <w:tc>
          <w:tcPr>
            <w:tcW w:w="567" w:type="dxa"/>
            <w:shd w:val="clear" w:color="auto" w:fill="auto"/>
          </w:tcPr>
          <w:p w14:paraId="4BAAEC5E" w14:textId="77777777" w:rsidR="00027048" w:rsidRPr="00450083" w:rsidRDefault="00027048" w:rsidP="00027048">
            <w:pPr>
              <w:spacing w:before="0" w:after="0"/>
              <w:rPr>
                <w:b/>
              </w:rPr>
            </w:pPr>
          </w:p>
        </w:tc>
        <w:tc>
          <w:tcPr>
            <w:tcW w:w="425" w:type="dxa"/>
            <w:shd w:val="clear" w:color="auto" w:fill="auto"/>
          </w:tcPr>
          <w:p w14:paraId="773A9E7F" w14:textId="77777777" w:rsidR="00027048" w:rsidRPr="00450083" w:rsidRDefault="00027048" w:rsidP="00027048">
            <w:pPr>
              <w:spacing w:before="0" w:after="0"/>
              <w:rPr>
                <w:b/>
              </w:rPr>
            </w:pPr>
          </w:p>
        </w:tc>
        <w:tc>
          <w:tcPr>
            <w:tcW w:w="567" w:type="dxa"/>
            <w:shd w:val="clear" w:color="auto" w:fill="auto"/>
          </w:tcPr>
          <w:p w14:paraId="1EDF71DD" w14:textId="77777777" w:rsidR="00027048" w:rsidRPr="00450083" w:rsidRDefault="00027048" w:rsidP="00027048">
            <w:pPr>
              <w:spacing w:before="0" w:after="0"/>
              <w:rPr>
                <w:b/>
              </w:rPr>
            </w:pPr>
          </w:p>
        </w:tc>
        <w:tc>
          <w:tcPr>
            <w:tcW w:w="425" w:type="dxa"/>
            <w:shd w:val="clear" w:color="auto" w:fill="auto"/>
          </w:tcPr>
          <w:p w14:paraId="7D1FEB58" w14:textId="77777777" w:rsidR="00027048" w:rsidRPr="00450083" w:rsidRDefault="00027048" w:rsidP="00027048">
            <w:pPr>
              <w:spacing w:before="0" w:after="0"/>
              <w:rPr>
                <w:b/>
              </w:rPr>
            </w:pPr>
          </w:p>
        </w:tc>
        <w:tc>
          <w:tcPr>
            <w:tcW w:w="567" w:type="dxa"/>
            <w:shd w:val="clear" w:color="auto" w:fill="auto"/>
          </w:tcPr>
          <w:p w14:paraId="4C949AC9" w14:textId="77777777" w:rsidR="00027048" w:rsidRPr="00450083" w:rsidRDefault="00027048" w:rsidP="00027048">
            <w:pPr>
              <w:spacing w:before="0" w:after="0"/>
              <w:rPr>
                <w:b/>
              </w:rPr>
            </w:pPr>
          </w:p>
        </w:tc>
      </w:tr>
    </w:tbl>
    <w:p w14:paraId="697A41B3" w14:textId="77777777" w:rsidR="00027048" w:rsidRDefault="00027048" w:rsidP="00430BB1">
      <w:pPr>
        <w:overflowPunct w:val="0"/>
        <w:spacing w:before="0" w:after="0"/>
        <w:textAlignment w:val="baseline"/>
        <w:rPr>
          <w:rFonts w:ascii="Arial" w:hAnsi="Arial" w:cs="Arial"/>
          <w:b/>
          <w:color w:val="auto"/>
          <w:lang w:val="en-US" w:eastAsia="en-US"/>
        </w:rPr>
      </w:pPr>
    </w:p>
    <w:tbl>
      <w:tblPr>
        <w:tblpPr w:leftFromText="180" w:rightFromText="180" w:vertAnchor="text" w:horzAnchor="margin" w:tblpXSpec="center" w:tblpY="-3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25"/>
        <w:gridCol w:w="567"/>
        <w:gridCol w:w="426"/>
        <w:gridCol w:w="567"/>
        <w:gridCol w:w="425"/>
        <w:gridCol w:w="567"/>
      </w:tblGrid>
      <w:tr w:rsidR="00027048" w:rsidRPr="00450083" w14:paraId="0E0C88DA" w14:textId="77777777" w:rsidTr="00F60719">
        <w:tc>
          <w:tcPr>
            <w:tcW w:w="7621" w:type="dxa"/>
            <w:vMerge w:val="restart"/>
            <w:shd w:val="clear" w:color="auto" w:fill="auto"/>
          </w:tcPr>
          <w:p w14:paraId="7342D940" w14:textId="77777777" w:rsidR="00027048" w:rsidRPr="00450083" w:rsidRDefault="00027048" w:rsidP="00027048">
            <w:pPr>
              <w:spacing w:before="0" w:after="0"/>
              <w:rPr>
                <w:b/>
              </w:rPr>
            </w:pPr>
            <w:r w:rsidRPr="00450083">
              <w:rPr>
                <w:b/>
              </w:rPr>
              <w:lastRenderedPageBreak/>
              <w:t>Sensory Demands Description</w:t>
            </w:r>
          </w:p>
        </w:tc>
        <w:tc>
          <w:tcPr>
            <w:tcW w:w="2977" w:type="dxa"/>
            <w:gridSpan w:val="6"/>
            <w:shd w:val="clear" w:color="auto" w:fill="auto"/>
          </w:tcPr>
          <w:p w14:paraId="66957092" w14:textId="77777777" w:rsidR="00027048" w:rsidRPr="00450083" w:rsidRDefault="00027048" w:rsidP="00027048">
            <w:pPr>
              <w:spacing w:before="0" w:after="0"/>
              <w:rPr>
                <w:b/>
              </w:rPr>
            </w:pPr>
            <w:r w:rsidRPr="00450083">
              <w:rPr>
                <w:b/>
              </w:rPr>
              <w:t xml:space="preserve">Frequency </w:t>
            </w:r>
          </w:p>
        </w:tc>
      </w:tr>
      <w:tr w:rsidR="00027048" w:rsidRPr="00450083" w14:paraId="3667E310" w14:textId="77777777" w:rsidTr="00F60719">
        <w:tc>
          <w:tcPr>
            <w:tcW w:w="7621" w:type="dxa"/>
            <w:vMerge/>
            <w:shd w:val="clear" w:color="auto" w:fill="auto"/>
          </w:tcPr>
          <w:p w14:paraId="11EAD7AF" w14:textId="77777777" w:rsidR="00027048" w:rsidRPr="00450083" w:rsidRDefault="00027048" w:rsidP="00027048">
            <w:pPr>
              <w:spacing w:before="0" w:after="0"/>
              <w:rPr>
                <w:b/>
              </w:rPr>
            </w:pPr>
          </w:p>
        </w:tc>
        <w:tc>
          <w:tcPr>
            <w:tcW w:w="425" w:type="dxa"/>
            <w:shd w:val="clear" w:color="auto" w:fill="auto"/>
          </w:tcPr>
          <w:p w14:paraId="796108CC" w14:textId="77777777" w:rsidR="00027048" w:rsidRPr="00450083" w:rsidRDefault="00027048" w:rsidP="00027048">
            <w:pPr>
              <w:spacing w:before="0" w:after="0"/>
              <w:rPr>
                <w:b/>
              </w:rPr>
            </w:pPr>
            <w:r w:rsidRPr="00450083">
              <w:rPr>
                <w:b/>
              </w:rPr>
              <w:t>I</w:t>
            </w:r>
          </w:p>
        </w:tc>
        <w:tc>
          <w:tcPr>
            <w:tcW w:w="567" w:type="dxa"/>
            <w:shd w:val="clear" w:color="auto" w:fill="auto"/>
          </w:tcPr>
          <w:p w14:paraId="1A9B6B1B" w14:textId="77777777" w:rsidR="00027048" w:rsidRPr="00450083" w:rsidRDefault="00027048" w:rsidP="00027048">
            <w:pPr>
              <w:spacing w:before="0" w:after="0"/>
              <w:rPr>
                <w:b/>
              </w:rPr>
            </w:pPr>
            <w:r w:rsidRPr="00450083">
              <w:rPr>
                <w:b/>
              </w:rPr>
              <w:t>O</w:t>
            </w:r>
          </w:p>
        </w:tc>
        <w:tc>
          <w:tcPr>
            <w:tcW w:w="426" w:type="dxa"/>
            <w:shd w:val="clear" w:color="auto" w:fill="auto"/>
          </w:tcPr>
          <w:p w14:paraId="57689AFD" w14:textId="77777777" w:rsidR="00027048" w:rsidRPr="00450083" w:rsidRDefault="00027048" w:rsidP="00027048">
            <w:pPr>
              <w:spacing w:before="0" w:after="0"/>
              <w:rPr>
                <w:b/>
              </w:rPr>
            </w:pPr>
            <w:r w:rsidRPr="00450083">
              <w:rPr>
                <w:b/>
              </w:rPr>
              <w:t>F</w:t>
            </w:r>
          </w:p>
        </w:tc>
        <w:tc>
          <w:tcPr>
            <w:tcW w:w="567" w:type="dxa"/>
            <w:shd w:val="clear" w:color="auto" w:fill="auto"/>
          </w:tcPr>
          <w:p w14:paraId="630EADE1" w14:textId="77777777" w:rsidR="00027048" w:rsidRPr="00450083" w:rsidRDefault="00027048" w:rsidP="00027048">
            <w:pPr>
              <w:spacing w:before="0" w:after="0"/>
              <w:rPr>
                <w:b/>
              </w:rPr>
            </w:pPr>
            <w:r w:rsidRPr="00450083">
              <w:rPr>
                <w:b/>
              </w:rPr>
              <w:t>C</w:t>
            </w:r>
          </w:p>
        </w:tc>
        <w:tc>
          <w:tcPr>
            <w:tcW w:w="425" w:type="dxa"/>
            <w:shd w:val="clear" w:color="auto" w:fill="auto"/>
          </w:tcPr>
          <w:p w14:paraId="45318600" w14:textId="77777777" w:rsidR="00027048" w:rsidRPr="00450083" w:rsidRDefault="00027048" w:rsidP="00027048">
            <w:pPr>
              <w:spacing w:before="0" w:after="0"/>
              <w:rPr>
                <w:b/>
              </w:rPr>
            </w:pPr>
            <w:r w:rsidRPr="00450083">
              <w:rPr>
                <w:b/>
              </w:rPr>
              <w:t>R</w:t>
            </w:r>
          </w:p>
        </w:tc>
        <w:tc>
          <w:tcPr>
            <w:tcW w:w="567" w:type="dxa"/>
            <w:shd w:val="clear" w:color="auto" w:fill="auto"/>
          </w:tcPr>
          <w:p w14:paraId="17EE921B" w14:textId="77777777" w:rsidR="00027048" w:rsidRPr="00450083" w:rsidRDefault="00027048" w:rsidP="00027048">
            <w:pPr>
              <w:spacing w:before="0" w:after="0"/>
              <w:rPr>
                <w:b/>
              </w:rPr>
            </w:pPr>
            <w:r w:rsidRPr="00450083">
              <w:rPr>
                <w:b/>
              </w:rPr>
              <w:t>N</w:t>
            </w:r>
          </w:p>
        </w:tc>
      </w:tr>
      <w:tr w:rsidR="00027048" w:rsidRPr="00450083" w14:paraId="455BBDCA" w14:textId="77777777" w:rsidTr="00F60719">
        <w:tc>
          <w:tcPr>
            <w:tcW w:w="7621" w:type="dxa"/>
            <w:shd w:val="clear" w:color="auto" w:fill="auto"/>
          </w:tcPr>
          <w:p w14:paraId="4A7E9AB4" w14:textId="77777777" w:rsidR="00027048" w:rsidRPr="00450083" w:rsidRDefault="00027048" w:rsidP="00027048">
            <w:pPr>
              <w:spacing w:before="0" w:after="0"/>
              <w:rPr>
                <w:b/>
              </w:rPr>
            </w:pPr>
            <w:r w:rsidRPr="00450083">
              <w:rPr>
                <w:rStyle w:val="Strong"/>
              </w:rPr>
              <w:t>Sight</w:t>
            </w:r>
            <w:r w:rsidRPr="00450083">
              <w:t xml:space="preserve"> - Use of sight is an integral part of work performance </w:t>
            </w:r>
            <w:proofErr w:type="spellStart"/>
            <w:r w:rsidRPr="00450083">
              <w:t>eg</w:t>
            </w:r>
            <w:proofErr w:type="spellEnd"/>
            <w:r w:rsidRPr="00450083">
              <w:t xml:space="preserve"> viewing of X-Rays, computer screens – </w:t>
            </w:r>
            <w:proofErr w:type="spellStart"/>
            <w:r w:rsidRPr="00450083">
              <w:t>eg</w:t>
            </w:r>
            <w:proofErr w:type="spellEnd"/>
            <w:r w:rsidRPr="00450083">
              <w:t xml:space="preserve"> patient / client observation</w:t>
            </w:r>
          </w:p>
        </w:tc>
        <w:tc>
          <w:tcPr>
            <w:tcW w:w="425" w:type="dxa"/>
            <w:shd w:val="clear" w:color="auto" w:fill="auto"/>
          </w:tcPr>
          <w:p w14:paraId="7601C693" w14:textId="77777777" w:rsidR="00027048" w:rsidRPr="00450083" w:rsidRDefault="00027048" w:rsidP="00027048">
            <w:pPr>
              <w:spacing w:before="0" w:after="0"/>
              <w:rPr>
                <w:b/>
              </w:rPr>
            </w:pPr>
          </w:p>
        </w:tc>
        <w:tc>
          <w:tcPr>
            <w:tcW w:w="567" w:type="dxa"/>
            <w:shd w:val="clear" w:color="auto" w:fill="auto"/>
          </w:tcPr>
          <w:p w14:paraId="3D2BF7C7" w14:textId="77777777" w:rsidR="00027048" w:rsidRPr="00450083" w:rsidRDefault="00027048" w:rsidP="00027048">
            <w:pPr>
              <w:spacing w:before="0" w:after="0"/>
              <w:rPr>
                <w:b/>
              </w:rPr>
            </w:pPr>
          </w:p>
        </w:tc>
        <w:tc>
          <w:tcPr>
            <w:tcW w:w="426" w:type="dxa"/>
            <w:shd w:val="clear" w:color="auto" w:fill="auto"/>
          </w:tcPr>
          <w:p w14:paraId="5ACD693B" w14:textId="77777777" w:rsidR="00027048" w:rsidRPr="00450083" w:rsidRDefault="00027048" w:rsidP="00027048">
            <w:pPr>
              <w:spacing w:before="0" w:after="0"/>
              <w:rPr>
                <w:b/>
              </w:rPr>
            </w:pPr>
          </w:p>
        </w:tc>
        <w:tc>
          <w:tcPr>
            <w:tcW w:w="567" w:type="dxa"/>
            <w:shd w:val="clear" w:color="auto" w:fill="auto"/>
          </w:tcPr>
          <w:p w14:paraId="154AD168" w14:textId="77777777" w:rsidR="00027048" w:rsidRPr="00450083" w:rsidRDefault="00027048" w:rsidP="00027048">
            <w:pPr>
              <w:spacing w:before="0" w:after="0"/>
              <w:rPr>
                <w:b/>
              </w:rPr>
            </w:pPr>
          </w:p>
        </w:tc>
        <w:tc>
          <w:tcPr>
            <w:tcW w:w="425" w:type="dxa"/>
            <w:shd w:val="clear" w:color="auto" w:fill="auto"/>
          </w:tcPr>
          <w:p w14:paraId="72503581" w14:textId="77777777" w:rsidR="00027048" w:rsidRPr="00450083" w:rsidRDefault="00027048" w:rsidP="00027048">
            <w:pPr>
              <w:spacing w:before="0" w:after="0"/>
              <w:rPr>
                <w:b/>
              </w:rPr>
            </w:pPr>
          </w:p>
        </w:tc>
        <w:tc>
          <w:tcPr>
            <w:tcW w:w="567" w:type="dxa"/>
            <w:shd w:val="clear" w:color="auto" w:fill="auto"/>
          </w:tcPr>
          <w:p w14:paraId="0A2194F2" w14:textId="77777777" w:rsidR="00027048" w:rsidRPr="00450083" w:rsidRDefault="00027048" w:rsidP="00027048">
            <w:pPr>
              <w:spacing w:before="0" w:after="0"/>
              <w:rPr>
                <w:b/>
              </w:rPr>
            </w:pPr>
          </w:p>
        </w:tc>
      </w:tr>
      <w:tr w:rsidR="00027048" w:rsidRPr="00450083" w14:paraId="76E564CA" w14:textId="77777777" w:rsidTr="00F60719">
        <w:tc>
          <w:tcPr>
            <w:tcW w:w="7621" w:type="dxa"/>
            <w:shd w:val="clear" w:color="auto" w:fill="auto"/>
          </w:tcPr>
          <w:p w14:paraId="6B8CB8DC" w14:textId="77777777" w:rsidR="00027048" w:rsidRPr="00450083" w:rsidRDefault="00027048" w:rsidP="00027048">
            <w:pPr>
              <w:spacing w:before="0" w:after="0"/>
              <w:rPr>
                <w:b/>
              </w:rPr>
            </w:pPr>
            <w:r w:rsidRPr="00450083">
              <w:rPr>
                <w:rStyle w:val="Strong"/>
              </w:rPr>
              <w:t>Hearing</w:t>
            </w:r>
            <w:r w:rsidRPr="00450083">
              <w:t xml:space="preserve"> - Use of hearing is an integral part of work performance </w:t>
            </w:r>
            <w:proofErr w:type="spellStart"/>
            <w:r w:rsidRPr="00450083">
              <w:t>eg</w:t>
            </w:r>
            <w:proofErr w:type="spellEnd"/>
            <w:r w:rsidRPr="00450083">
              <w:t xml:space="preserve"> telephone enquiries, answering of telephones</w:t>
            </w:r>
          </w:p>
        </w:tc>
        <w:tc>
          <w:tcPr>
            <w:tcW w:w="425" w:type="dxa"/>
            <w:shd w:val="clear" w:color="auto" w:fill="auto"/>
          </w:tcPr>
          <w:p w14:paraId="109CBEE5" w14:textId="77777777" w:rsidR="00027048" w:rsidRPr="00450083" w:rsidRDefault="00027048" w:rsidP="00027048">
            <w:pPr>
              <w:spacing w:before="0" w:after="0"/>
              <w:rPr>
                <w:b/>
              </w:rPr>
            </w:pPr>
          </w:p>
        </w:tc>
        <w:tc>
          <w:tcPr>
            <w:tcW w:w="567" w:type="dxa"/>
            <w:shd w:val="clear" w:color="auto" w:fill="auto"/>
          </w:tcPr>
          <w:p w14:paraId="68540B1D" w14:textId="77777777" w:rsidR="00027048" w:rsidRPr="00450083" w:rsidRDefault="00027048" w:rsidP="00027048">
            <w:pPr>
              <w:spacing w:before="0" w:after="0"/>
              <w:rPr>
                <w:b/>
              </w:rPr>
            </w:pPr>
          </w:p>
        </w:tc>
        <w:tc>
          <w:tcPr>
            <w:tcW w:w="426" w:type="dxa"/>
            <w:shd w:val="clear" w:color="auto" w:fill="auto"/>
          </w:tcPr>
          <w:p w14:paraId="7B3B5304" w14:textId="77777777" w:rsidR="00027048" w:rsidRPr="00450083" w:rsidRDefault="00027048" w:rsidP="00027048">
            <w:pPr>
              <w:spacing w:before="0" w:after="0"/>
              <w:rPr>
                <w:b/>
              </w:rPr>
            </w:pPr>
          </w:p>
        </w:tc>
        <w:tc>
          <w:tcPr>
            <w:tcW w:w="567" w:type="dxa"/>
            <w:shd w:val="clear" w:color="auto" w:fill="auto"/>
          </w:tcPr>
          <w:p w14:paraId="2DECA77B" w14:textId="77777777" w:rsidR="00027048" w:rsidRPr="00450083" w:rsidRDefault="00027048" w:rsidP="00027048">
            <w:pPr>
              <w:spacing w:before="0" w:after="0"/>
              <w:rPr>
                <w:b/>
              </w:rPr>
            </w:pPr>
          </w:p>
        </w:tc>
        <w:tc>
          <w:tcPr>
            <w:tcW w:w="425" w:type="dxa"/>
            <w:shd w:val="clear" w:color="auto" w:fill="auto"/>
          </w:tcPr>
          <w:p w14:paraId="6AE1EA3B" w14:textId="77777777" w:rsidR="00027048" w:rsidRPr="00450083" w:rsidRDefault="00027048" w:rsidP="00027048">
            <w:pPr>
              <w:spacing w:before="0" w:after="0"/>
              <w:rPr>
                <w:b/>
              </w:rPr>
            </w:pPr>
          </w:p>
        </w:tc>
        <w:tc>
          <w:tcPr>
            <w:tcW w:w="567" w:type="dxa"/>
            <w:shd w:val="clear" w:color="auto" w:fill="auto"/>
          </w:tcPr>
          <w:p w14:paraId="77E3BD63" w14:textId="77777777" w:rsidR="00027048" w:rsidRPr="00450083" w:rsidRDefault="00027048" w:rsidP="00027048">
            <w:pPr>
              <w:spacing w:before="0" w:after="0"/>
              <w:rPr>
                <w:b/>
              </w:rPr>
            </w:pPr>
          </w:p>
        </w:tc>
      </w:tr>
      <w:tr w:rsidR="00027048" w:rsidRPr="00450083" w14:paraId="09077AB6" w14:textId="77777777" w:rsidTr="00F60719">
        <w:tc>
          <w:tcPr>
            <w:tcW w:w="7621" w:type="dxa"/>
            <w:shd w:val="clear" w:color="auto" w:fill="auto"/>
          </w:tcPr>
          <w:p w14:paraId="595893E4" w14:textId="77777777" w:rsidR="00027048" w:rsidRPr="00450083" w:rsidRDefault="00027048" w:rsidP="00027048">
            <w:pPr>
              <w:spacing w:before="0" w:after="0"/>
              <w:rPr>
                <w:b/>
              </w:rPr>
            </w:pPr>
            <w:r w:rsidRPr="00450083">
              <w:rPr>
                <w:rStyle w:val="Strong"/>
              </w:rPr>
              <w:t>Smell</w:t>
            </w:r>
            <w:r w:rsidRPr="00450083">
              <w:t xml:space="preserve"> - Use of smell is an integral part of work performance </w:t>
            </w:r>
            <w:proofErr w:type="spellStart"/>
            <w:r w:rsidRPr="00450083">
              <w:t>eg</w:t>
            </w:r>
            <w:proofErr w:type="spellEnd"/>
            <w:r w:rsidRPr="00450083">
              <w:t xml:space="preserve"> working with chemicals</w:t>
            </w:r>
          </w:p>
        </w:tc>
        <w:tc>
          <w:tcPr>
            <w:tcW w:w="425" w:type="dxa"/>
            <w:shd w:val="clear" w:color="auto" w:fill="auto"/>
          </w:tcPr>
          <w:p w14:paraId="362E6B12" w14:textId="77777777" w:rsidR="00027048" w:rsidRPr="00450083" w:rsidRDefault="00027048" w:rsidP="00027048">
            <w:pPr>
              <w:spacing w:before="0" w:after="0"/>
              <w:rPr>
                <w:b/>
              </w:rPr>
            </w:pPr>
          </w:p>
        </w:tc>
        <w:tc>
          <w:tcPr>
            <w:tcW w:w="567" w:type="dxa"/>
            <w:shd w:val="clear" w:color="auto" w:fill="auto"/>
          </w:tcPr>
          <w:p w14:paraId="2DCE51D4" w14:textId="77777777" w:rsidR="00027048" w:rsidRPr="00450083" w:rsidRDefault="00027048" w:rsidP="00027048">
            <w:pPr>
              <w:spacing w:before="0" w:after="0"/>
              <w:rPr>
                <w:b/>
              </w:rPr>
            </w:pPr>
          </w:p>
        </w:tc>
        <w:tc>
          <w:tcPr>
            <w:tcW w:w="426" w:type="dxa"/>
            <w:shd w:val="clear" w:color="auto" w:fill="auto"/>
          </w:tcPr>
          <w:p w14:paraId="5F260602" w14:textId="77777777" w:rsidR="00027048" w:rsidRPr="00450083" w:rsidRDefault="00027048" w:rsidP="00027048">
            <w:pPr>
              <w:spacing w:before="0" w:after="0"/>
              <w:rPr>
                <w:b/>
              </w:rPr>
            </w:pPr>
          </w:p>
        </w:tc>
        <w:tc>
          <w:tcPr>
            <w:tcW w:w="567" w:type="dxa"/>
            <w:shd w:val="clear" w:color="auto" w:fill="auto"/>
          </w:tcPr>
          <w:p w14:paraId="50C16C51" w14:textId="77777777" w:rsidR="00027048" w:rsidRPr="00450083" w:rsidRDefault="00027048" w:rsidP="00027048">
            <w:pPr>
              <w:spacing w:before="0" w:after="0"/>
              <w:rPr>
                <w:b/>
              </w:rPr>
            </w:pPr>
          </w:p>
        </w:tc>
        <w:tc>
          <w:tcPr>
            <w:tcW w:w="425" w:type="dxa"/>
            <w:shd w:val="clear" w:color="auto" w:fill="auto"/>
          </w:tcPr>
          <w:p w14:paraId="2765475A" w14:textId="77777777" w:rsidR="00027048" w:rsidRPr="00450083" w:rsidRDefault="00027048" w:rsidP="00027048">
            <w:pPr>
              <w:spacing w:before="0" w:after="0"/>
              <w:rPr>
                <w:b/>
              </w:rPr>
            </w:pPr>
          </w:p>
        </w:tc>
        <w:tc>
          <w:tcPr>
            <w:tcW w:w="567" w:type="dxa"/>
            <w:shd w:val="clear" w:color="auto" w:fill="auto"/>
          </w:tcPr>
          <w:p w14:paraId="736F1F0F" w14:textId="77777777" w:rsidR="00027048" w:rsidRPr="00450083" w:rsidRDefault="00027048" w:rsidP="00027048">
            <w:pPr>
              <w:spacing w:before="0" w:after="0"/>
              <w:rPr>
                <w:b/>
              </w:rPr>
            </w:pPr>
          </w:p>
        </w:tc>
      </w:tr>
      <w:tr w:rsidR="00027048" w:rsidRPr="00450083" w14:paraId="5246BE07" w14:textId="77777777" w:rsidTr="00F60719">
        <w:tc>
          <w:tcPr>
            <w:tcW w:w="7621" w:type="dxa"/>
            <w:shd w:val="clear" w:color="auto" w:fill="auto"/>
          </w:tcPr>
          <w:p w14:paraId="7EFB601F" w14:textId="77777777" w:rsidR="00027048" w:rsidRPr="00450083" w:rsidRDefault="00027048" w:rsidP="00027048">
            <w:pPr>
              <w:spacing w:before="0" w:after="0"/>
              <w:rPr>
                <w:b/>
              </w:rPr>
            </w:pPr>
            <w:r w:rsidRPr="00450083">
              <w:rPr>
                <w:rStyle w:val="Strong"/>
              </w:rPr>
              <w:t>Taste</w:t>
            </w:r>
            <w:r w:rsidRPr="00450083">
              <w:t xml:space="preserve"> - Use of taste is an integral part of work performance </w:t>
            </w:r>
            <w:proofErr w:type="spellStart"/>
            <w:r w:rsidRPr="00450083">
              <w:t>eg</w:t>
            </w:r>
            <w:proofErr w:type="spellEnd"/>
            <w:r w:rsidRPr="00450083">
              <w:t xml:space="preserve"> food preparation</w:t>
            </w:r>
          </w:p>
        </w:tc>
        <w:tc>
          <w:tcPr>
            <w:tcW w:w="425" w:type="dxa"/>
            <w:shd w:val="clear" w:color="auto" w:fill="auto"/>
          </w:tcPr>
          <w:p w14:paraId="0CA37475" w14:textId="77777777" w:rsidR="00027048" w:rsidRPr="00450083" w:rsidRDefault="00027048" w:rsidP="00027048">
            <w:pPr>
              <w:spacing w:before="0" w:after="0"/>
              <w:rPr>
                <w:b/>
              </w:rPr>
            </w:pPr>
          </w:p>
        </w:tc>
        <w:tc>
          <w:tcPr>
            <w:tcW w:w="567" w:type="dxa"/>
            <w:shd w:val="clear" w:color="auto" w:fill="auto"/>
          </w:tcPr>
          <w:p w14:paraId="75B77542" w14:textId="77777777" w:rsidR="00027048" w:rsidRPr="00450083" w:rsidRDefault="00027048" w:rsidP="00027048">
            <w:pPr>
              <w:spacing w:before="0" w:after="0"/>
              <w:rPr>
                <w:b/>
              </w:rPr>
            </w:pPr>
          </w:p>
        </w:tc>
        <w:tc>
          <w:tcPr>
            <w:tcW w:w="426" w:type="dxa"/>
            <w:shd w:val="clear" w:color="auto" w:fill="auto"/>
          </w:tcPr>
          <w:p w14:paraId="1A1A4D21" w14:textId="77777777" w:rsidR="00027048" w:rsidRPr="00450083" w:rsidRDefault="00027048" w:rsidP="00027048">
            <w:pPr>
              <w:spacing w:before="0" w:after="0"/>
              <w:rPr>
                <w:b/>
              </w:rPr>
            </w:pPr>
          </w:p>
        </w:tc>
        <w:tc>
          <w:tcPr>
            <w:tcW w:w="567" w:type="dxa"/>
            <w:shd w:val="clear" w:color="auto" w:fill="auto"/>
          </w:tcPr>
          <w:p w14:paraId="7E0DB10B" w14:textId="77777777" w:rsidR="00027048" w:rsidRPr="00450083" w:rsidRDefault="00027048" w:rsidP="00027048">
            <w:pPr>
              <w:spacing w:before="0" w:after="0"/>
              <w:rPr>
                <w:b/>
              </w:rPr>
            </w:pPr>
          </w:p>
        </w:tc>
        <w:tc>
          <w:tcPr>
            <w:tcW w:w="425" w:type="dxa"/>
            <w:shd w:val="clear" w:color="auto" w:fill="auto"/>
          </w:tcPr>
          <w:p w14:paraId="6E4DECD4" w14:textId="77777777" w:rsidR="00027048" w:rsidRPr="00450083" w:rsidRDefault="00027048" w:rsidP="00027048">
            <w:pPr>
              <w:spacing w:before="0" w:after="0"/>
              <w:rPr>
                <w:b/>
              </w:rPr>
            </w:pPr>
          </w:p>
        </w:tc>
        <w:tc>
          <w:tcPr>
            <w:tcW w:w="567" w:type="dxa"/>
            <w:shd w:val="clear" w:color="auto" w:fill="auto"/>
          </w:tcPr>
          <w:p w14:paraId="3E836858" w14:textId="77777777" w:rsidR="00027048" w:rsidRPr="00450083" w:rsidRDefault="00027048" w:rsidP="00027048">
            <w:pPr>
              <w:spacing w:before="0" w:after="0"/>
              <w:rPr>
                <w:b/>
              </w:rPr>
            </w:pPr>
          </w:p>
        </w:tc>
      </w:tr>
      <w:tr w:rsidR="00027048" w:rsidRPr="00450083" w14:paraId="3B445CA8" w14:textId="77777777" w:rsidTr="00F60719">
        <w:tc>
          <w:tcPr>
            <w:tcW w:w="7621" w:type="dxa"/>
            <w:shd w:val="clear" w:color="auto" w:fill="auto"/>
          </w:tcPr>
          <w:p w14:paraId="7EF4E602" w14:textId="77777777" w:rsidR="00027048" w:rsidRPr="00450083" w:rsidRDefault="00027048" w:rsidP="00027048">
            <w:pPr>
              <w:spacing w:before="0" w:after="0"/>
              <w:rPr>
                <w:b/>
              </w:rPr>
            </w:pPr>
            <w:r w:rsidRPr="00450083">
              <w:rPr>
                <w:rStyle w:val="Strong"/>
              </w:rPr>
              <w:t>Touch</w:t>
            </w:r>
            <w:r w:rsidRPr="00450083">
              <w:t xml:space="preserve"> - Use of touch is an integral part of work performance</w:t>
            </w:r>
          </w:p>
        </w:tc>
        <w:tc>
          <w:tcPr>
            <w:tcW w:w="425" w:type="dxa"/>
            <w:shd w:val="clear" w:color="auto" w:fill="auto"/>
          </w:tcPr>
          <w:p w14:paraId="1428E845" w14:textId="77777777" w:rsidR="00027048" w:rsidRPr="00450083" w:rsidRDefault="00027048" w:rsidP="00027048">
            <w:pPr>
              <w:spacing w:before="0" w:after="0"/>
              <w:rPr>
                <w:b/>
              </w:rPr>
            </w:pPr>
          </w:p>
        </w:tc>
        <w:tc>
          <w:tcPr>
            <w:tcW w:w="567" w:type="dxa"/>
            <w:shd w:val="clear" w:color="auto" w:fill="auto"/>
          </w:tcPr>
          <w:p w14:paraId="00635731" w14:textId="77777777" w:rsidR="00027048" w:rsidRPr="00450083" w:rsidRDefault="00027048" w:rsidP="00027048">
            <w:pPr>
              <w:spacing w:before="0" w:after="0"/>
              <w:rPr>
                <w:b/>
              </w:rPr>
            </w:pPr>
          </w:p>
        </w:tc>
        <w:tc>
          <w:tcPr>
            <w:tcW w:w="426" w:type="dxa"/>
            <w:shd w:val="clear" w:color="auto" w:fill="auto"/>
          </w:tcPr>
          <w:p w14:paraId="7E14A825" w14:textId="77777777" w:rsidR="00027048" w:rsidRPr="00450083" w:rsidRDefault="00027048" w:rsidP="00027048">
            <w:pPr>
              <w:spacing w:before="0" w:after="0"/>
              <w:rPr>
                <w:b/>
              </w:rPr>
            </w:pPr>
          </w:p>
        </w:tc>
        <w:tc>
          <w:tcPr>
            <w:tcW w:w="567" w:type="dxa"/>
            <w:shd w:val="clear" w:color="auto" w:fill="auto"/>
          </w:tcPr>
          <w:p w14:paraId="7983A03B" w14:textId="77777777" w:rsidR="00027048" w:rsidRPr="00450083" w:rsidRDefault="00027048" w:rsidP="00027048">
            <w:pPr>
              <w:spacing w:before="0" w:after="0"/>
              <w:rPr>
                <w:b/>
              </w:rPr>
            </w:pPr>
          </w:p>
        </w:tc>
        <w:tc>
          <w:tcPr>
            <w:tcW w:w="425" w:type="dxa"/>
            <w:shd w:val="clear" w:color="auto" w:fill="auto"/>
          </w:tcPr>
          <w:p w14:paraId="49A6EB59" w14:textId="77777777" w:rsidR="00027048" w:rsidRPr="00450083" w:rsidRDefault="00027048" w:rsidP="00027048">
            <w:pPr>
              <w:spacing w:before="0" w:after="0"/>
              <w:rPr>
                <w:b/>
              </w:rPr>
            </w:pPr>
          </w:p>
        </w:tc>
        <w:tc>
          <w:tcPr>
            <w:tcW w:w="567" w:type="dxa"/>
            <w:shd w:val="clear" w:color="auto" w:fill="auto"/>
          </w:tcPr>
          <w:p w14:paraId="239F8F2C" w14:textId="77777777" w:rsidR="00027048" w:rsidRPr="00450083" w:rsidRDefault="00027048" w:rsidP="00027048">
            <w:pPr>
              <w:spacing w:before="0" w:after="0"/>
              <w:rPr>
                <w:b/>
              </w:rPr>
            </w:pPr>
          </w:p>
        </w:tc>
      </w:tr>
      <w:tr w:rsidR="00027048" w:rsidRPr="00450083" w14:paraId="03B2E5A0" w14:textId="77777777" w:rsidTr="00F60719">
        <w:tc>
          <w:tcPr>
            <w:tcW w:w="7621" w:type="dxa"/>
            <w:vMerge w:val="restart"/>
            <w:shd w:val="clear" w:color="auto" w:fill="auto"/>
          </w:tcPr>
          <w:p w14:paraId="48A3726C" w14:textId="77777777" w:rsidR="00027048" w:rsidRPr="00450083" w:rsidRDefault="00027048" w:rsidP="00027048">
            <w:pPr>
              <w:spacing w:before="0" w:after="0"/>
              <w:rPr>
                <w:b/>
              </w:rPr>
            </w:pPr>
            <w:r w:rsidRPr="00450083">
              <w:rPr>
                <w:rStyle w:val="Strong"/>
              </w:rPr>
              <w:t>Psychosocial</w:t>
            </w:r>
            <w:r w:rsidRPr="00450083">
              <w:rPr>
                <w:b/>
              </w:rPr>
              <w:t xml:space="preserve"> Demands Description</w:t>
            </w:r>
          </w:p>
        </w:tc>
        <w:tc>
          <w:tcPr>
            <w:tcW w:w="2977" w:type="dxa"/>
            <w:gridSpan w:val="6"/>
            <w:shd w:val="clear" w:color="auto" w:fill="auto"/>
          </w:tcPr>
          <w:p w14:paraId="41696776" w14:textId="77777777" w:rsidR="00027048" w:rsidRPr="00450083" w:rsidRDefault="00027048" w:rsidP="00027048">
            <w:pPr>
              <w:spacing w:before="0" w:after="0"/>
              <w:rPr>
                <w:b/>
              </w:rPr>
            </w:pPr>
            <w:r w:rsidRPr="00450083">
              <w:rPr>
                <w:b/>
              </w:rPr>
              <w:t xml:space="preserve">Frequency </w:t>
            </w:r>
          </w:p>
        </w:tc>
      </w:tr>
      <w:tr w:rsidR="00027048" w:rsidRPr="00450083" w14:paraId="760BB6B8" w14:textId="77777777" w:rsidTr="00F60719">
        <w:tc>
          <w:tcPr>
            <w:tcW w:w="7621" w:type="dxa"/>
            <w:vMerge/>
            <w:shd w:val="clear" w:color="auto" w:fill="auto"/>
          </w:tcPr>
          <w:p w14:paraId="011FD0BE" w14:textId="77777777" w:rsidR="00027048" w:rsidRPr="00450083" w:rsidRDefault="00027048" w:rsidP="00027048">
            <w:pPr>
              <w:spacing w:before="0" w:after="0"/>
              <w:rPr>
                <w:b/>
              </w:rPr>
            </w:pPr>
          </w:p>
        </w:tc>
        <w:tc>
          <w:tcPr>
            <w:tcW w:w="425" w:type="dxa"/>
            <w:shd w:val="clear" w:color="auto" w:fill="auto"/>
          </w:tcPr>
          <w:p w14:paraId="3C97C38B" w14:textId="77777777" w:rsidR="00027048" w:rsidRPr="00450083" w:rsidRDefault="00027048" w:rsidP="00027048">
            <w:pPr>
              <w:spacing w:before="0" w:after="0"/>
              <w:rPr>
                <w:b/>
              </w:rPr>
            </w:pPr>
            <w:r w:rsidRPr="00450083">
              <w:rPr>
                <w:b/>
              </w:rPr>
              <w:t>I</w:t>
            </w:r>
          </w:p>
        </w:tc>
        <w:tc>
          <w:tcPr>
            <w:tcW w:w="567" w:type="dxa"/>
            <w:shd w:val="clear" w:color="auto" w:fill="auto"/>
          </w:tcPr>
          <w:p w14:paraId="25358005" w14:textId="77777777" w:rsidR="00027048" w:rsidRPr="00450083" w:rsidRDefault="00027048" w:rsidP="00027048">
            <w:pPr>
              <w:spacing w:before="0" w:after="0"/>
              <w:rPr>
                <w:b/>
              </w:rPr>
            </w:pPr>
            <w:r w:rsidRPr="00450083">
              <w:rPr>
                <w:b/>
              </w:rPr>
              <w:t>O</w:t>
            </w:r>
          </w:p>
        </w:tc>
        <w:tc>
          <w:tcPr>
            <w:tcW w:w="426" w:type="dxa"/>
            <w:shd w:val="clear" w:color="auto" w:fill="auto"/>
          </w:tcPr>
          <w:p w14:paraId="107CFA90" w14:textId="77777777" w:rsidR="00027048" w:rsidRPr="00450083" w:rsidRDefault="00027048" w:rsidP="00027048">
            <w:pPr>
              <w:spacing w:before="0" w:after="0"/>
              <w:rPr>
                <w:b/>
              </w:rPr>
            </w:pPr>
            <w:r w:rsidRPr="00450083">
              <w:rPr>
                <w:b/>
              </w:rPr>
              <w:t>F</w:t>
            </w:r>
          </w:p>
        </w:tc>
        <w:tc>
          <w:tcPr>
            <w:tcW w:w="567" w:type="dxa"/>
            <w:shd w:val="clear" w:color="auto" w:fill="auto"/>
          </w:tcPr>
          <w:p w14:paraId="25A52960" w14:textId="77777777" w:rsidR="00027048" w:rsidRPr="00450083" w:rsidRDefault="00027048" w:rsidP="00027048">
            <w:pPr>
              <w:spacing w:before="0" w:after="0"/>
              <w:rPr>
                <w:b/>
              </w:rPr>
            </w:pPr>
            <w:r w:rsidRPr="00450083">
              <w:rPr>
                <w:b/>
              </w:rPr>
              <w:t>C</w:t>
            </w:r>
          </w:p>
        </w:tc>
        <w:tc>
          <w:tcPr>
            <w:tcW w:w="425" w:type="dxa"/>
            <w:shd w:val="clear" w:color="auto" w:fill="auto"/>
          </w:tcPr>
          <w:p w14:paraId="4C311128" w14:textId="77777777" w:rsidR="00027048" w:rsidRPr="00450083" w:rsidRDefault="00027048" w:rsidP="00027048">
            <w:pPr>
              <w:spacing w:before="0" w:after="0"/>
              <w:rPr>
                <w:b/>
              </w:rPr>
            </w:pPr>
            <w:r w:rsidRPr="00450083">
              <w:rPr>
                <w:b/>
              </w:rPr>
              <w:t>R</w:t>
            </w:r>
          </w:p>
        </w:tc>
        <w:tc>
          <w:tcPr>
            <w:tcW w:w="567" w:type="dxa"/>
            <w:shd w:val="clear" w:color="auto" w:fill="auto"/>
          </w:tcPr>
          <w:p w14:paraId="116BF7BD" w14:textId="77777777" w:rsidR="00027048" w:rsidRPr="00450083" w:rsidRDefault="00027048" w:rsidP="00027048">
            <w:pPr>
              <w:spacing w:before="0" w:after="0"/>
              <w:rPr>
                <w:b/>
              </w:rPr>
            </w:pPr>
            <w:r w:rsidRPr="00450083">
              <w:rPr>
                <w:b/>
              </w:rPr>
              <w:t>N</w:t>
            </w:r>
          </w:p>
        </w:tc>
      </w:tr>
      <w:tr w:rsidR="00027048" w:rsidRPr="00450083" w14:paraId="3933BDB1" w14:textId="77777777" w:rsidTr="00F60719">
        <w:tc>
          <w:tcPr>
            <w:tcW w:w="7621" w:type="dxa"/>
            <w:shd w:val="clear" w:color="auto" w:fill="auto"/>
          </w:tcPr>
          <w:p w14:paraId="3A6D9F5D" w14:textId="77777777" w:rsidR="00027048" w:rsidRPr="00450083" w:rsidRDefault="00027048" w:rsidP="00027048">
            <w:pPr>
              <w:spacing w:before="0" w:after="0"/>
              <w:rPr>
                <w:b/>
              </w:rPr>
            </w:pPr>
            <w:r w:rsidRPr="00450083">
              <w:rPr>
                <w:rStyle w:val="Strong"/>
              </w:rPr>
              <w:t>Distressed People</w:t>
            </w:r>
            <w:r w:rsidRPr="00450083">
              <w:t xml:space="preserve"> – </w:t>
            </w:r>
            <w:proofErr w:type="spellStart"/>
            <w:r w:rsidRPr="00450083">
              <w:t>eg</w:t>
            </w:r>
            <w:proofErr w:type="spellEnd"/>
            <w:r w:rsidRPr="00450083">
              <w:t xml:space="preserve"> emergency or grief situations</w:t>
            </w:r>
          </w:p>
        </w:tc>
        <w:tc>
          <w:tcPr>
            <w:tcW w:w="425" w:type="dxa"/>
            <w:shd w:val="clear" w:color="auto" w:fill="auto"/>
          </w:tcPr>
          <w:p w14:paraId="1A8789A1" w14:textId="77777777" w:rsidR="00027048" w:rsidRPr="00450083" w:rsidRDefault="00027048" w:rsidP="00027048">
            <w:pPr>
              <w:spacing w:before="0" w:after="0"/>
              <w:rPr>
                <w:b/>
              </w:rPr>
            </w:pPr>
          </w:p>
        </w:tc>
        <w:tc>
          <w:tcPr>
            <w:tcW w:w="567" w:type="dxa"/>
            <w:shd w:val="clear" w:color="auto" w:fill="auto"/>
          </w:tcPr>
          <w:p w14:paraId="5CB7ACF8" w14:textId="77777777" w:rsidR="00027048" w:rsidRPr="00450083" w:rsidRDefault="00027048" w:rsidP="00027048">
            <w:pPr>
              <w:spacing w:before="0" w:after="0"/>
              <w:rPr>
                <w:b/>
              </w:rPr>
            </w:pPr>
          </w:p>
        </w:tc>
        <w:tc>
          <w:tcPr>
            <w:tcW w:w="426" w:type="dxa"/>
            <w:shd w:val="clear" w:color="auto" w:fill="auto"/>
          </w:tcPr>
          <w:p w14:paraId="0D738AE0" w14:textId="77777777" w:rsidR="00027048" w:rsidRPr="00450083" w:rsidRDefault="00027048" w:rsidP="00027048">
            <w:pPr>
              <w:spacing w:before="0" w:after="0"/>
              <w:rPr>
                <w:b/>
              </w:rPr>
            </w:pPr>
          </w:p>
        </w:tc>
        <w:tc>
          <w:tcPr>
            <w:tcW w:w="567" w:type="dxa"/>
            <w:shd w:val="clear" w:color="auto" w:fill="auto"/>
          </w:tcPr>
          <w:p w14:paraId="24A3729E" w14:textId="77777777" w:rsidR="00027048" w:rsidRPr="00450083" w:rsidRDefault="00027048" w:rsidP="00027048">
            <w:pPr>
              <w:spacing w:before="0" w:after="0"/>
              <w:rPr>
                <w:b/>
              </w:rPr>
            </w:pPr>
          </w:p>
        </w:tc>
        <w:tc>
          <w:tcPr>
            <w:tcW w:w="425" w:type="dxa"/>
            <w:shd w:val="clear" w:color="auto" w:fill="auto"/>
          </w:tcPr>
          <w:p w14:paraId="2D70D690" w14:textId="77777777" w:rsidR="00027048" w:rsidRPr="00450083" w:rsidRDefault="00027048" w:rsidP="00027048">
            <w:pPr>
              <w:spacing w:before="0" w:after="0"/>
              <w:rPr>
                <w:b/>
              </w:rPr>
            </w:pPr>
          </w:p>
        </w:tc>
        <w:tc>
          <w:tcPr>
            <w:tcW w:w="567" w:type="dxa"/>
            <w:shd w:val="clear" w:color="auto" w:fill="auto"/>
          </w:tcPr>
          <w:p w14:paraId="5CE430DF" w14:textId="77777777" w:rsidR="00027048" w:rsidRPr="00450083" w:rsidRDefault="00027048" w:rsidP="00027048">
            <w:pPr>
              <w:spacing w:before="0" w:after="0"/>
              <w:rPr>
                <w:b/>
              </w:rPr>
            </w:pPr>
          </w:p>
        </w:tc>
      </w:tr>
      <w:tr w:rsidR="00027048" w:rsidRPr="00450083" w14:paraId="1607EC48" w14:textId="77777777" w:rsidTr="00F60719">
        <w:tc>
          <w:tcPr>
            <w:tcW w:w="7621" w:type="dxa"/>
            <w:shd w:val="clear" w:color="auto" w:fill="auto"/>
          </w:tcPr>
          <w:p w14:paraId="1101119C" w14:textId="77777777" w:rsidR="00027048" w:rsidRPr="00450083" w:rsidRDefault="00027048" w:rsidP="00027048">
            <w:pPr>
              <w:spacing w:before="0" w:after="0"/>
              <w:rPr>
                <w:b/>
              </w:rPr>
            </w:pPr>
            <w:r w:rsidRPr="00450083">
              <w:rPr>
                <w:rStyle w:val="Strong"/>
              </w:rPr>
              <w:t>Aggressive and Uncooperative People</w:t>
            </w:r>
            <w:r w:rsidRPr="00450083">
              <w:t xml:space="preserve"> - </w:t>
            </w:r>
            <w:proofErr w:type="spellStart"/>
            <w:r w:rsidRPr="00450083">
              <w:t>eg</w:t>
            </w:r>
            <w:proofErr w:type="spellEnd"/>
            <w:r w:rsidRPr="00450083">
              <w:t xml:space="preserve"> drug / alcohol, dementia, mental illness</w:t>
            </w:r>
          </w:p>
        </w:tc>
        <w:tc>
          <w:tcPr>
            <w:tcW w:w="425" w:type="dxa"/>
            <w:shd w:val="clear" w:color="auto" w:fill="auto"/>
          </w:tcPr>
          <w:p w14:paraId="710D4D22" w14:textId="77777777" w:rsidR="00027048" w:rsidRPr="00450083" w:rsidRDefault="00027048" w:rsidP="00027048">
            <w:pPr>
              <w:spacing w:before="0" w:after="0"/>
              <w:rPr>
                <w:b/>
              </w:rPr>
            </w:pPr>
          </w:p>
        </w:tc>
        <w:tc>
          <w:tcPr>
            <w:tcW w:w="567" w:type="dxa"/>
            <w:shd w:val="clear" w:color="auto" w:fill="auto"/>
          </w:tcPr>
          <w:p w14:paraId="26550BC9" w14:textId="77777777" w:rsidR="00027048" w:rsidRPr="00450083" w:rsidRDefault="00027048" w:rsidP="00027048">
            <w:pPr>
              <w:spacing w:before="0" w:after="0"/>
              <w:rPr>
                <w:b/>
              </w:rPr>
            </w:pPr>
          </w:p>
        </w:tc>
        <w:tc>
          <w:tcPr>
            <w:tcW w:w="426" w:type="dxa"/>
            <w:shd w:val="clear" w:color="auto" w:fill="auto"/>
          </w:tcPr>
          <w:p w14:paraId="27B1F05E" w14:textId="77777777" w:rsidR="00027048" w:rsidRPr="00450083" w:rsidRDefault="00027048" w:rsidP="00027048">
            <w:pPr>
              <w:spacing w:before="0" w:after="0"/>
              <w:rPr>
                <w:b/>
              </w:rPr>
            </w:pPr>
          </w:p>
        </w:tc>
        <w:tc>
          <w:tcPr>
            <w:tcW w:w="567" w:type="dxa"/>
            <w:shd w:val="clear" w:color="auto" w:fill="auto"/>
          </w:tcPr>
          <w:p w14:paraId="705F1186" w14:textId="77777777" w:rsidR="00027048" w:rsidRPr="00450083" w:rsidRDefault="00027048" w:rsidP="00027048">
            <w:pPr>
              <w:spacing w:before="0" w:after="0"/>
              <w:rPr>
                <w:b/>
              </w:rPr>
            </w:pPr>
          </w:p>
        </w:tc>
        <w:tc>
          <w:tcPr>
            <w:tcW w:w="425" w:type="dxa"/>
            <w:shd w:val="clear" w:color="auto" w:fill="auto"/>
          </w:tcPr>
          <w:p w14:paraId="0A30378C" w14:textId="77777777" w:rsidR="00027048" w:rsidRPr="00450083" w:rsidRDefault="00027048" w:rsidP="00027048">
            <w:pPr>
              <w:spacing w:before="0" w:after="0"/>
              <w:rPr>
                <w:b/>
              </w:rPr>
            </w:pPr>
          </w:p>
        </w:tc>
        <w:tc>
          <w:tcPr>
            <w:tcW w:w="567" w:type="dxa"/>
            <w:shd w:val="clear" w:color="auto" w:fill="auto"/>
          </w:tcPr>
          <w:p w14:paraId="76CF9EB1" w14:textId="77777777" w:rsidR="00027048" w:rsidRPr="00450083" w:rsidRDefault="00027048" w:rsidP="00027048">
            <w:pPr>
              <w:spacing w:before="0" w:after="0"/>
              <w:rPr>
                <w:b/>
              </w:rPr>
            </w:pPr>
          </w:p>
        </w:tc>
      </w:tr>
      <w:tr w:rsidR="00027048" w:rsidRPr="00450083" w14:paraId="0755A83D" w14:textId="77777777" w:rsidTr="00F60719">
        <w:tc>
          <w:tcPr>
            <w:tcW w:w="7621" w:type="dxa"/>
            <w:shd w:val="clear" w:color="auto" w:fill="auto"/>
          </w:tcPr>
          <w:p w14:paraId="490042EC" w14:textId="77777777" w:rsidR="00027048" w:rsidRPr="00450083" w:rsidRDefault="00027048" w:rsidP="00027048">
            <w:pPr>
              <w:spacing w:before="0" w:after="0"/>
              <w:rPr>
                <w:b/>
              </w:rPr>
            </w:pPr>
            <w:r w:rsidRPr="00450083">
              <w:rPr>
                <w:rStyle w:val="Strong"/>
              </w:rPr>
              <w:t>Unpredictable People</w:t>
            </w:r>
            <w:r w:rsidRPr="00450083">
              <w:t xml:space="preserve"> – </w:t>
            </w:r>
            <w:proofErr w:type="spellStart"/>
            <w:r w:rsidRPr="00450083">
              <w:t>eg</w:t>
            </w:r>
            <w:proofErr w:type="spellEnd"/>
            <w:r w:rsidRPr="00450083">
              <w:t xml:space="preserve"> dementia, mental illness, head injuries</w:t>
            </w:r>
          </w:p>
        </w:tc>
        <w:tc>
          <w:tcPr>
            <w:tcW w:w="425" w:type="dxa"/>
            <w:shd w:val="clear" w:color="auto" w:fill="auto"/>
          </w:tcPr>
          <w:p w14:paraId="2A143D7D" w14:textId="77777777" w:rsidR="00027048" w:rsidRPr="00450083" w:rsidRDefault="00027048" w:rsidP="00027048">
            <w:pPr>
              <w:spacing w:before="0" w:after="0"/>
              <w:rPr>
                <w:b/>
              </w:rPr>
            </w:pPr>
          </w:p>
        </w:tc>
        <w:tc>
          <w:tcPr>
            <w:tcW w:w="567" w:type="dxa"/>
            <w:shd w:val="clear" w:color="auto" w:fill="auto"/>
          </w:tcPr>
          <w:p w14:paraId="6587B182" w14:textId="77777777" w:rsidR="00027048" w:rsidRPr="00450083" w:rsidRDefault="00027048" w:rsidP="00027048">
            <w:pPr>
              <w:spacing w:before="0" w:after="0"/>
              <w:rPr>
                <w:b/>
              </w:rPr>
            </w:pPr>
          </w:p>
        </w:tc>
        <w:tc>
          <w:tcPr>
            <w:tcW w:w="426" w:type="dxa"/>
            <w:shd w:val="clear" w:color="auto" w:fill="auto"/>
          </w:tcPr>
          <w:p w14:paraId="21B1C4E9" w14:textId="77777777" w:rsidR="00027048" w:rsidRPr="00450083" w:rsidRDefault="00027048" w:rsidP="00027048">
            <w:pPr>
              <w:spacing w:before="0" w:after="0"/>
              <w:rPr>
                <w:b/>
              </w:rPr>
            </w:pPr>
          </w:p>
        </w:tc>
        <w:tc>
          <w:tcPr>
            <w:tcW w:w="567" w:type="dxa"/>
            <w:shd w:val="clear" w:color="auto" w:fill="auto"/>
          </w:tcPr>
          <w:p w14:paraId="3BDBDBB6" w14:textId="77777777" w:rsidR="00027048" w:rsidRPr="00450083" w:rsidRDefault="00027048" w:rsidP="00027048">
            <w:pPr>
              <w:spacing w:before="0" w:after="0"/>
              <w:rPr>
                <w:b/>
              </w:rPr>
            </w:pPr>
          </w:p>
        </w:tc>
        <w:tc>
          <w:tcPr>
            <w:tcW w:w="425" w:type="dxa"/>
            <w:shd w:val="clear" w:color="auto" w:fill="auto"/>
          </w:tcPr>
          <w:p w14:paraId="7C88B060" w14:textId="77777777" w:rsidR="00027048" w:rsidRPr="00450083" w:rsidRDefault="00027048" w:rsidP="00027048">
            <w:pPr>
              <w:spacing w:before="0" w:after="0"/>
              <w:rPr>
                <w:b/>
              </w:rPr>
            </w:pPr>
          </w:p>
        </w:tc>
        <w:tc>
          <w:tcPr>
            <w:tcW w:w="567" w:type="dxa"/>
            <w:shd w:val="clear" w:color="auto" w:fill="auto"/>
          </w:tcPr>
          <w:p w14:paraId="22E35C38" w14:textId="77777777" w:rsidR="00027048" w:rsidRPr="00450083" w:rsidRDefault="00027048" w:rsidP="00027048">
            <w:pPr>
              <w:spacing w:before="0" w:after="0"/>
              <w:rPr>
                <w:b/>
              </w:rPr>
            </w:pPr>
          </w:p>
        </w:tc>
      </w:tr>
      <w:tr w:rsidR="00027048" w:rsidRPr="00450083" w14:paraId="7CD06024" w14:textId="77777777" w:rsidTr="00F60719">
        <w:tc>
          <w:tcPr>
            <w:tcW w:w="7621" w:type="dxa"/>
            <w:shd w:val="clear" w:color="auto" w:fill="auto"/>
          </w:tcPr>
          <w:p w14:paraId="7C23E21B" w14:textId="77777777" w:rsidR="00027048" w:rsidRPr="00450083" w:rsidRDefault="00027048" w:rsidP="00027048">
            <w:pPr>
              <w:spacing w:before="0" w:after="0"/>
              <w:rPr>
                <w:b/>
              </w:rPr>
            </w:pPr>
            <w:r w:rsidRPr="00450083">
              <w:rPr>
                <w:rStyle w:val="Strong"/>
              </w:rPr>
              <w:t>Restraining</w:t>
            </w:r>
            <w:r w:rsidRPr="00450083">
              <w:t xml:space="preserve"> - involvement in physical containment of patients / clients</w:t>
            </w:r>
          </w:p>
        </w:tc>
        <w:tc>
          <w:tcPr>
            <w:tcW w:w="425" w:type="dxa"/>
            <w:shd w:val="clear" w:color="auto" w:fill="auto"/>
          </w:tcPr>
          <w:p w14:paraId="07A61D9F" w14:textId="77777777" w:rsidR="00027048" w:rsidRPr="00450083" w:rsidRDefault="00027048" w:rsidP="00027048">
            <w:pPr>
              <w:spacing w:before="0" w:after="0"/>
              <w:rPr>
                <w:b/>
              </w:rPr>
            </w:pPr>
          </w:p>
        </w:tc>
        <w:tc>
          <w:tcPr>
            <w:tcW w:w="567" w:type="dxa"/>
            <w:shd w:val="clear" w:color="auto" w:fill="auto"/>
          </w:tcPr>
          <w:p w14:paraId="0ACB2153" w14:textId="77777777" w:rsidR="00027048" w:rsidRPr="00450083" w:rsidRDefault="00027048" w:rsidP="00027048">
            <w:pPr>
              <w:spacing w:before="0" w:after="0"/>
              <w:rPr>
                <w:b/>
              </w:rPr>
            </w:pPr>
          </w:p>
        </w:tc>
        <w:tc>
          <w:tcPr>
            <w:tcW w:w="426" w:type="dxa"/>
            <w:shd w:val="clear" w:color="auto" w:fill="auto"/>
          </w:tcPr>
          <w:p w14:paraId="2DCA2859" w14:textId="77777777" w:rsidR="00027048" w:rsidRPr="00450083" w:rsidRDefault="00027048" w:rsidP="00027048">
            <w:pPr>
              <w:spacing w:before="0" w:after="0"/>
              <w:rPr>
                <w:b/>
              </w:rPr>
            </w:pPr>
          </w:p>
        </w:tc>
        <w:tc>
          <w:tcPr>
            <w:tcW w:w="567" w:type="dxa"/>
            <w:shd w:val="clear" w:color="auto" w:fill="auto"/>
          </w:tcPr>
          <w:p w14:paraId="3F7AA4D7" w14:textId="77777777" w:rsidR="00027048" w:rsidRPr="00450083" w:rsidRDefault="00027048" w:rsidP="00027048">
            <w:pPr>
              <w:spacing w:before="0" w:after="0"/>
              <w:rPr>
                <w:b/>
              </w:rPr>
            </w:pPr>
          </w:p>
        </w:tc>
        <w:tc>
          <w:tcPr>
            <w:tcW w:w="425" w:type="dxa"/>
            <w:shd w:val="clear" w:color="auto" w:fill="auto"/>
          </w:tcPr>
          <w:p w14:paraId="5F12A305" w14:textId="77777777" w:rsidR="00027048" w:rsidRPr="00450083" w:rsidRDefault="00027048" w:rsidP="00027048">
            <w:pPr>
              <w:spacing w:before="0" w:after="0"/>
              <w:rPr>
                <w:b/>
              </w:rPr>
            </w:pPr>
          </w:p>
        </w:tc>
        <w:tc>
          <w:tcPr>
            <w:tcW w:w="567" w:type="dxa"/>
            <w:shd w:val="clear" w:color="auto" w:fill="auto"/>
          </w:tcPr>
          <w:p w14:paraId="6904EBA1" w14:textId="77777777" w:rsidR="00027048" w:rsidRPr="00450083" w:rsidRDefault="00027048" w:rsidP="00027048">
            <w:pPr>
              <w:spacing w:before="0" w:after="0"/>
              <w:rPr>
                <w:b/>
              </w:rPr>
            </w:pPr>
          </w:p>
        </w:tc>
      </w:tr>
      <w:tr w:rsidR="00027048" w:rsidRPr="00450083" w14:paraId="16C04203" w14:textId="77777777" w:rsidTr="00F60719">
        <w:tc>
          <w:tcPr>
            <w:tcW w:w="7621" w:type="dxa"/>
            <w:shd w:val="clear" w:color="auto" w:fill="auto"/>
          </w:tcPr>
          <w:p w14:paraId="6105516B" w14:textId="77777777" w:rsidR="00027048" w:rsidRPr="00450083" w:rsidRDefault="00027048" w:rsidP="00027048">
            <w:pPr>
              <w:spacing w:before="0" w:after="0"/>
              <w:rPr>
                <w:b/>
              </w:rPr>
            </w:pPr>
            <w:r w:rsidRPr="00450083">
              <w:rPr>
                <w:rStyle w:val="Strong"/>
              </w:rPr>
              <w:t>Exposure to Distressing Situations</w:t>
            </w:r>
            <w:r w:rsidRPr="00450083">
              <w:t xml:space="preserve"> – </w:t>
            </w:r>
            <w:proofErr w:type="spellStart"/>
            <w:r w:rsidRPr="00450083">
              <w:t>eg</w:t>
            </w:r>
            <w:proofErr w:type="spellEnd"/>
            <w:r w:rsidRPr="00450083">
              <w:t xml:space="preserve"> child abuse, viewing dead / mutilated bodies</w:t>
            </w:r>
          </w:p>
        </w:tc>
        <w:tc>
          <w:tcPr>
            <w:tcW w:w="425" w:type="dxa"/>
            <w:shd w:val="clear" w:color="auto" w:fill="auto"/>
          </w:tcPr>
          <w:p w14:paraId="241157F4" w14:textId="77777777" w:rsidR="00027048" w:rsidRPr="00450083" w:rsidRDefault="00027048" w:rsidP="00027048">
            <w:pPr>
              <w:spacing w:before="0" w:after="0"/>
              <w:rPr>
                <w:b/>
              </w:rPr>
            </w:pPr>
          </w:p>
        </w:tc>
        <w:tc>
          <w:tcPr>
            <w:tcW w:w="567" w:type="dxa"/>
            <w:shd w:val="clear" w:color="auto" w:fill="auto"/>
          </w:tcPr>
          <w:p w14:paraId="4867FC90" w14:textId="77777777" w:rsidR="00027048" w:rsidRPr="00450083" w:rsidRDefault="00027048" w:rsidP="00027048">
            <w:pPr>
              <w:spacing w:before="0" w:after="0"/>
              <w:rPr>
                <w:b/>
              </w:rPr>
            </w:pPr>
          </w:p>
        </w:tc>
        <w:tc>
          <w:tcPr>
            <w:tcW w:w="426" w:type="dxa"/>
            <w:shd w:val="clear" w:color="auto" w:fill="auto"/>
          </w:tcPr>
          <w:p w14:paraId="585100BE" w14:textId="77777777" w:rsidR="00027048" w:rsidRPr="00450083" w:rsidRDefault="00027048" w:rsidP="00027048">
            <w:pPr>
              <w:spacing w:before="0" w:after="0"/>
              <w:rPr>
                <w:b/>
              </w:rPr>
            </w:pPr>
          </w:p>
        </w:tc>
        <w:tc>
          <w:tcPr>
            <w:tcW w:w="567" w:type="dxa"/>
            <w:shd w:val="clear" w:color="auto" w:fill="auto"/>
          </w:tcPr>
          <w:p w14:paraId="36967076" w14:textId="77777777" w:rsidR="00027048" w:rsidRPr="00450083" w:rsidRDefault="00027048" w:rsidP="00027048">
            <w:pPr>
              <w:spacing w:before="0" w:after="0"/>
              <w:rPr>
                <w:b/>
              </w:rPr>
            </w:pPr>
          </w:p>
        </w:tc>
        <w:tc>
          <w:tcPr>
            <w:tcW w:w="425" w:type="dxa"/>
            <w:shd w:val="clear" w:color="auto" w:fill="auto"/>
          </w:tcPr>
          <w:p w14:paraId="446526E0" w14:textId="77777777" w:rsidR="00027048" w:rsidRPr="00450083" w:rsidRDefault="00027048" w:rsidP="00027048">
            <w:pPr>
              <w:spacing w:before="0" w:after="0"/>
              <w:rPr>
                <w:b/>
              </w:rPr>
            </w:pPr>
          </w:p>
        </w:tc>
        <w:tc>
          <w:tcPr>
            <w:tcW w:w="567" w:type="dxa"/>
            <w:shd w:val="clear" w:color="auto" w:fill="auto"/>
          </w:tcPr>
          <w:p w14:paraId="77912834" w14:textId="77777777" w:rsidR="00027048" w:rsidRPr="00450083" w:rsidRDefault="00027048" w:rsidP="00027048">
            <w:pPr>
              <w:spacing w:before="0" w:after="0"/>
              <w:rPr>
                <w:b/>
              </w:rPr>
            </w:pPr>
          </w:p>
        </w:tc>
      </w:tr>
      <w:tr w:rsidR="00027048" w:rsidRPr="00450083" w14:paraId="23F096BB" w14:textId="77777777" w:rsidTr="00F60719">
        <w:tc>
          <w:tcPr>
            <w:tcW w:w="7621" w:type="dxa"/>
            <w:vMerge w:val="restart"/>
            <w:shd w:val="clear" w:color="auto" w:fill="auto"/>
          </w:tcPr>
          <w:p w14:paraId="68B12EF3" w14:textId="77777777" w:rsidR="00027048" w:rsidRPr="00450083" w:rsidRDefault="00027048" w:rsidP="00027048">
            <w:pPr>
              <w:spacing w:before="0" w:after="0"/>
              <w:rPr>
                <w:b/>
              </w:rPr>
            </w:pPr>
            <w:r w:rsidRPr="00450083">
              <w:rPr>
                <w:rStyle w:val="Strong"/>
              </w:rPr>
              <w:t>Environmental</w:t>
            </w:r>
            <w:r w:rsidRPr="00450083">
              <w:rPr>
                <w:b/>
              </w:rPr>
              <w:t xml:space="preserve"> Demands Description</w:t>
            </w:r>
          </w:p>
        </w:tc>
        <w:tc>
          <w:tcPr>
            <w:tcW w:w="2977" w:type="dxa"/>
            <w:gridSpan w:val="6"/>
            <w:shd w:val="clear" w:color="auto" w:fill="auto"/>
          </w:tcPr>
          <w:p w14:paraId="70631384" w14:textId="77777777" w:rsidR="00027048" w:rsidRPr="00450083" w:rsidRDefault="00027048" w:rsidP="00027048">
            <w:pPr>
              <w:spacing w:before="0" w:after="0"/>
              <w:rPr>
                <w:b/>
              </w:rPr>
            </w:pPr>
            <w:r w:rsidRPr="00450083">
              <w:rPr>
                <w:b/>
              </w:rPr>
              <w:t xml:space="preserve">Frequency </w:t>
            </w:r>
          </w:p>
        </w:tc>
      </w:tr>
      <w:tr w:rsidR="00027048" w:rsidRPr="00450083" w14:paraId="1DDDB76A" w14:textId="77777777" w:rsidTr="00F60719">
        <w:tc>
          <w:tcPr>
            <w:tcW w:w="7621" w:type="dxa"/>
            <w:vMerge/>
            <w:shd w:val="clear" w:color="auto" w:fill="auto"/>
          </w:tcPr>
          <w:p w14:paraId="5FD34D70" w14:textId="77777777" w:rsidR="00027048" w:rsidRPr="00450083" w:rsidRDefault="00027048" w:rsidP="00027048">
            <w:pPr>
              <w:spacing w:before="0" w:after="0"/>
              <w:rPr>
                <w:b/>
              </w:rPr>
            </w:pPr>
          </w:p>
        </w:tc>
        <w:tc>
          <w:tcPr>
            <w:tcW w:w="425" w:type="dxa"/>
            <w:shd w:val="clear" w:color="auto" w:fill="auto"/>
          </w:tcPr>
          <w:p w14:paraId="484EA2CB" w14:textId="77777777" w:rsidR="00027048" w:rsidRPr="00450083" w:rsidRDefault="00027048" w:rsidP="00027048">
            <w:pPr>
              <w:spacing w:before="0" w:after="0"/>
              <w:rPr>
                <w:b/>
              </w:rPr>
            </w:pPr>
            <w:r w:rsidRPr="00450083">
              <w:rPr>
                <w:b/>
              </w:rPr>
              <w:t>I</w:t>
            </w:r>
          </w:p>
        </w:tc>
        <w:tc>
          <w:tcPr>
            <w:tcW w:w="567" w:type="dxa"/>
            <w:shd w:val="clear" w:color="auto" w:fill="auto"/>
          </w:tcPr>
          <w:p w14:paraId="0BC82F2C" w14:textId="77777777" w:rsidR="00027048" w:rsidRPr="00450083" w:rsidRDefault="00027048" w:rsidP="00027048">
            <w:pPr>
              <w:spacing w:before="0" w:after="0"/>
              <w:rPr>
                <w:b/>
              </w:rPr>
            </w:pPr>
            <w:r w:rsidRPr="00450083">
              <w:rPr>
                <w:b/>
              </w:rPr>
              <w:t>O</w:t>
            </w:r>
          </w:p>
        </w:tc>
        <w:tc>
          <w:tcPr>
            <w:tcW w:w="426" w:type="dxa"/>
            <w:shd w:val="clear" w:color="auto" w:fill="auto"/>
          </w:tcPr>
          <w:p w14:paraId="19C67444" w14:textId="77777777" w:rsidR="00027048" w:rsidRPr="00450083" w:rsidRDefault="00027048" w:rsidP="00027048">
            <w:pPr>
              <w:spacing w:before="0" w:after="0"/>
              <w:rPr>
                <w:b/>
              </w:rPr>
            </w:pPr>
            <w:r w:rsidRPr="00450083">
              <w:rPr>
                <w:b/>
              </w:rPr>
              <w:t>F</w:t>
            </w:r>
          </w:p>
        </w:tc>
        <w:tc>
          <w:tcPr>
            <w:tcW w:w="567" w:type="dxa"/>
            <w:shd w:val="clear" w:color="auto" w:fill="auto"/>
          </w:tcPr>
          <w:p w14:paraId="6D6720E7" w14:textId="77777777" w:rsidR="00027048" w:rsidRPr="00450083" w:rsidRDefault="00027048" w:rsidP="00027048">
            <w:pPr>
              <w:spacing w:before="0" w:after="0"/>
              <w:rPr>
                <w:b/>
              </w:rPr>
            </w:pPr>
            <w:r w:rsidRPr="00450083">
              <w:rPr>
                <w:b/>
              </w:rPr>
              <w:t>C</w:t>
            </w:r>
          </w:p>
        </w:tc>
        <w:tc>
          <w:tcPr>
            <w:tcW w:w="425" w:type="dxa"/>
            <w:shd w:val="clear" w:color="auto" w:fill="auto"/>
          </w:tcPr>
          <w:p w14:paraId="286633B5" w14:textId="77777777" w:rsidR="00027048" w:rsidRPr="00450083" w:rsidRDefault="00027048" w:rsidP="00027048">
            <w:pPr>
              <w:spacing w:before="0" w:after="0"/>
              <w:rPr>
                <w:b/>
              </w:rPr>
            </w:pPr>
            <w:r w:rsidRPr="00450083">
              <w:rPr>
                <w:b/>
              </w:rPr>
              <w:t>R</w:t>
            </w:r>
          </w:p>
        </w:tc>
        <w:tc>
          <w:tcPr>
            <w:tcW w:w="567" w:type="dxa"/>
            <w:shd w:val="clear" w:color="auto" w:fill="auto"/>
          </w:tcPr>
          <w:p w14:paraId="73DA6EE8" w14:textId="77777777" w:rsidR="00027048" w:rsidRPr="00450083" w:rsidRDefault="00027048" w:rsidP="00027048">
            <w:pPr>
              <w:spacing w:before="0" w:after="0"/>
              <w:rPr>
                <w:b/>
              </w:rPr>
            </w:pPr>
            <w:r w:rsidRPr="00450083">
              <w:rPr>
                <w:b/>
              </w:rPr>
              <w:t>N</w:t>
            </w:r>
          </w:p>
        </w:tc>
      </w:tr>
      <w:tr w:rsidR="00027048" w:rsidRPr="00450083" w14:paraId="5430388B" w14:textId="77777777" w:rsidTr="00F60719">
        <w:tc>
          <w:tcPr>
            <w:tcW w:w="7621" w:type="dxa"/>
            <w:shd w:val="clear" w:color="auto" w:fill="auto"/>
          </w:tcPr>
          <w:p w14:paraId="5DD21E2B" w14:textId="77777777" w:rsidR="00027048" w:rsidRPr="00450083" w:rsidRDefault="00027048" w:rsidP="00027048">
            <w:pPr>
              <w:spacing w:before="0" w:after="0"/>
              <w:rPr>
                <w:b/>
              </w:rPr>
            </w:pPr>
            <w:r w:rsidRPr="00450083">
              <w:rPr>
                <w:rStyle w:val="Strong"/>
              </w:rPr>
              <w:t>Dust</w:t>
            </w:r>
            <w:r w:rsidRPr="00450083">
              <w:t xml:space="preserve"> - Exposure to atmospheric dust – </w:t>
            </w:r>
            <w:proofErr w:type="spellStart"/>
            <w:r w:rsidRPr="00450083">
              <w:t>eg</w:t>
            </w:r>
            <w:proofErr w:type="spellEnd"/>
            <w:r w:rsidRPr="00450083">
              <w:t xml:space="preserve"> from building site</w:t>
            </w:r>
          </w:p>
        </w:tc>
        <w:tc>
          <w:tcPr>
            <w:tcW w:w="425" w:type="dxa"/>
            <w:shd w:val="clear" w:color="auto" w:fill="auto"/>
          </w:tcPr>
          <w:p w14:paraId="60DC4E75" w14:textId="77777777" w:rsidR="00027048" w:rsidRPr="00450083" w:rsidRDefault="00027048" w:rsidP="00027048">
            <w:pPr>
              <w:spacing w:before="0" w:after="0"/>
              <w:rPr>
                <w:b/>
              </w:rPr>
            </w:pPr>
          </w:p>
        </w:tc>
        <w:tc>
          <w:tcPr>
            <w:tcW w:w="567" w:type="dxa"/>
            <w:shd w:val="clear" w:color="auto" w:fill="auto"/>
          </w:tcPr>
          <w:p w14:paraId="7EBABB7D" w14:textId="77777777" w:rsidR="00027048" w:rsidRPr="00450083" w:rsidRDefault="00027048" w:rsidP="00027048">
            <w:pPr>
              <w:spacing w:before="0" w:after="0"/>
              <w:rPr>
                <w:b/>
              </w:rPr>
            </w:pPr>
          </w:p>
        </w:tc>
        <w:tc>
          <w:tcPr>
            <w:tcW w:w="426" w:type="dxa"/>
            <w:shd w:val="clear" w:color="auto" w:fill="auto"/>
          </w:tcPr>
          <w:p w14:paraId="5CB79435" w14:textId="77777777" w:rsidR="00027048" w:rsidRPr="00450083" w:rsidRDefault="00027048" w:rsidP="00027048">
            <w:pPr>
              <w:spacing w:before="0" w:after="0"/>
              <w:rPr>
                <w:b/>
              </w:rPr>
            </w:pPr>
          </w:p>
        </w:tc>
        <w:tc>
          <w:tcPr>
            <w:tcW w:w="567" w:type="dxa"/>
            <w:shd w:val="clear" w:color="auto" w:fill="auto"/>
          </w:tcPr>
          <w:p w14:paraId="09BDA161" w14:textId="77777777" w:rsidR="00027048" w:rsidRPr="00450083" w:rsidRDefault="00027048" w:rsidP="00027048">
            <w:pPr>
              <w:spacing w:before="0" w:after="0"/>
              <w:rPr>
                <w:b/>
              </w:rPr>
            </w:pPr>
          </w:p>
        </w:tc>
        <w:tc>
          <w:tcPr>
            <w:tcW w:w="425" w:type="dxa"/>
            <w:shd w:val="clear" w:color="auto" w:fill="auto"/>
          </w:tcPr>
          <w:p w14:paraId="4AE4BDD6" w14:textId="77777777" w:rsidR="00027048" w:rsidRPr="00450083" w:rsidRDefault="00027048" w:rsidP="00027048">
            <w:pPr>
              <w:spacing w:before="0" w:after="0"/>
              <w:rPr>
                <w:b/>
              </w:rPr>
            </w:pPr>
          </w:p>
        </w:tc>
        <w:tc>
          <w:tcPr>
            <w:tcW w:w="567" w:type="dxa"/>
            <w:shd w:val="clear" w:color="auto" w:fill="auto"/>
          </w:tcPr>
          <w:p w14:paraId="44538C0A" w14:textId="77777777" w:rsidR="00027048" w:rsidRPr="00450083" w:rsidRDefault="00027048" w:rsidP="00027048">
            <w:pPr>
              <w:spacing w:before="0" w:after="0"/>
              <w:rPr>
                <w:b/>
              </w:rPr>
            </w:pPr>
          </w:p>
        </w:tc>
      </w:tr>
      <w:tr w:rsidR="00027048" w:rsidRPr="00450083" w14:paraId="3C5972CE" w14:textId="77777777" w:rsidTr="00F60719">
        <w:tc>
          <w:tcPr>
            <w:tcW w:w="7621" w:type="dxa"/>
            <w:shd w:val="clear" w:color="auto" w:fill="auto"/>
          </w:tcPr>
          <w:p w14:paraId="58F60F53" w14:textId="77777777" w:rsidR="00027048" w:rsidRPr="00450083" w:rsidRDefault="00027048" w:rsidP="00027048">
            <w:pPr>
              <w:spacing w:before="0" w:after="0"/>
              <w:rPr>
                <w:b/>
              </w:rPr>
            </w:pPr>
            <w:r w:rsidRPr="00450083">
              <w:rPr>
                <w:rStyle w:val="Strong"/>
              </w:rPr>
              <w:t>Gases</w:t>
            </w:r>
            <w:r w:rsidRPr="00450083">
              <w:t xml:space="preserve"> - Working with explosive or flammable gases requiring precautionary measures</w:t>
            </w:r>
          </w:p>
        </w:tc>
        <w:tc>
          <w:tcPr>
            <w:tcW w:w="425" w:type="dxa"/>
            <w:shd w:val="clear" w:color="auto" w:fill="auto"/>
          </w:tcPr>
          <w:p w14:paraId="72B6D364" w14:textId="77777777" w:rsidR="00027048" w:rsidRPr="00450083" w:rsidRDefault="00027048" w:rsidP="00027048">
            <w:pPr>
              <w:spacing w:before="0" w:after="0"/>
              <w:rPr>
                <w:b/>
              </w:rPr>
            </w:pPr>
          </w:p>
        </w:tc>
        <w:tc>
          <w:tcPr>
            <w:tcW w:w="567" w:type="dxa"/>
            <w:shd w:val="clear" w:color="auto" w:fill="auto"/>
          </w:tcPr>
          <w:p w14:paraId="6AD8A746" w14:textId="77777777" w:rsidR="00027048" w:rsidRPr="00450083" w:rsidRDefault="00027048" w:rsidP="00027048">
            <w:pPr>
              <w:spacing w:before="0" w:after="0"/>
              <w:rPr>
                <w:b/>
              </w:rPr>
            </w:pPr>
          </w:p>
        </w:tc>
        <w:tc>
          <w:tcPr>
            <w:tcW w:w="426" w:type="dxa"/>
            <w:shd w:val="clear" w:color="auto" w:fill="auto"/>
          </w:tcPr>
          <w:p w14:paraId="149623B1" w14:textId="77777777" w:rsidR="00027048" w:rsidRPr="00450083" w:rsidRDefault="00027048" w:rsidP="00027048">
            <w:pPr>
              <w:spacing w:before="0" w:after="0"/>
              <w:rPr>
                <w:b/>
              </w:rPr>
            </w:pPr>
          </w:p>
        </w:tc>
        <w:tc>
          <w:tcPr>
            <w:tcW w:w="567" w:type="dxa"/>
            <w:shd w:val="clear" w:color="auto" w:fill="auto"/>
          </w:tcPr>
          <w:p w14:paraId="5EE3E922" w14:textId="77777777" w:rsidR="00027048" w:rsidRPr="00450083" w:rsidRDefault="00027048" w:rsidP="00027048">
            <w:pPr>
              <w:spacing w:before="0" w:after="0"/>
              <w:rPr>
                <w:b/>
              </w:rPr>
            </w:pPr>
          </w:p>
        </w:tc>
        <w:tc>
          <w:tcPr>
            <w:tcW w:w="425" w:type="dxa"/>
            <w:shd w:val="clear" w:color="auto" w:fill="auto"/>
          </w:tcPr>
          <w:p w14:paraId="6873A127" w14:textId="77777777" w:rsidR="00027048" w:rsidRPr="00450083" w:rsidRDefault="00027048" w:rsidP="00027048">
            <w:pPr>
              <w:spacing w:before="0" w:after="0"/>
              <w:rPr>
                <w:b/>
              </w:rPr>
            </w:pPr>
          </w:p>
        </w:tc>
        <w:tc>
          <w:tcPr>
            <w:tcW w:w="567" w:type="dxa"/>
            <w:shd w:val="clear" w:color="auto" w:fill="auto"/>
          </w:tcPr>
          <w:p w14:paraId="36FA5346" w14:textId="77777777" w:rsidR="00027048" w:rsidRPr="00450083" w:rsidRDefault="00027048" w:rsidP="00027048">
            <w:pPr>
              <w:spacing w:before="0" w:after="0"/>
              <w:rPr>
                <w:b/>
              </w:rPr>
            </w:pPr>
          </w:p>
        </w:tc>
      </w:tr>
      <w:tr w:rsidR="00027048" w:rsidRPr="00450083" w14:paraId="1CF5E61F" w14:textId="77777777" w:rsidTr="00F60719">
        <w:tc>
          <w:tcPr>
            <w:tcW w:w="7621" w:type="dxa"/>
            <w:shd w:val="clear" w:color="auto" w:fill="auto"/>
          </w:tcPr>
          <w:p w14:paraId="4E962286" w14:textId="77777777" w:rsidR="00027048" w:rsidRPr="00450083" w:rsidRDefault="00027048" w:rsidP="00027048">
            <w:pPr>
              <w:spacing w:before="0" w:after="0"/>
              <w:rPr>
                <w:b/>
              </w:rPr>
            </w:pPr>
            <w:r w:rsidRPr="00450083">
              <w:rPr>
                <w:rStyle w:val="Strong"/>
              </w:rPr>
              <w:t>Fumes</w:t>
            </w:r>
            <w:r w:rsidRPr="00450083">
              <w:t xml:space="preserve"> - Exposure to noxious or toxic fumes</w:t>
            </w:r>
          </w:p>
        </w:tc>
        <w:tc>
          <w:tcPr>
            <w:tcW w:w="425" w:type="dxa"/>
            <w:shd w:val="clear" w:color="auto" w:fill="auto"/>
          </w:tcPr>
          <w:p w14:paraId="70B758C7" w14:textId="77777777" w:rsidR="00027048" w:rsidRPr="00450083" w:rsidRDefault="00027048" w:rsidP="00027048">
            <w:pPr>
              <w:spacing w:before="0" w:after="0"/>
              <w:rPr>
                <w:b/>
              </w:rPr>
            </w:pPr>
          </w:p>
        </w:tc>
        <w:tc>
          <w:tcPr>
            <w:tcW w:w="567" w:type="dxa"/>
            <w:shd w:val="clear" w:color="auto" w:fill="auto"/>
          </w:tcPr>
          <w:p w14:paraId="44D5ABED" w14:textId="77777777" w:rsidR="00027048" w:rsidRPr="00450083" w:rsidRDefault="00027048" w:rsidP="00027048">
            <w:pPr>
              <w:spacing w:before="0" w:after="0"/>
              <w:rPr>
                <w:b/>
              </w:rPr>
            </w:pPr>
          </w:p>
        </w:tc>
        <w:tc>
          <w:tcPr>
            <w:tcW w:w="426" w:type="dxa"/>
            <w:shd w:val="clear" w:color="auto" w:fill="auto"/>
          </w:tcPr>
          <w:p w14:paraId="543170A6" w14:textId="77777777" w:rsidR="00027048" w:rsidRPr="00450083" w:rsidRDefault="00027048" w:rsidP="00027048">
            <w:pPr>
              <w:spacing w:before="0" w:after="0"/>
              <w:rPr>
                <w:b/>
              </w:rPr>
            </w:pPr>
          </w:p>
        </w:tc>
        <w:tc>
          <w:tcPr>
            <w:tcW w:w="567" w:type="dxa"/>
            <w:shd w:val="clear" w:color="auto" w:fill="auto"/>
          </w:tcPr>
          <w:p w14:paraId="07BB6A13" w14:textId="77777777" w:rsidR="00027048" w:rsidRPr="00450083" w:rsidRDefault="00027048" w:rsidP="00027048">
            <w:pPr>
              <w:spacing w:before="0" w:after="0"/>
              <w:rPr>
                <w:b/>
              </w:rPr>
            </w:pPr>
          </w:p>
        </w:tc>
        <w:tc>
          <w:tcPr>
            <w:tcW w:w="425" w:type="dxa"/>
            <w:shd w:val="clear" w:color="auto" w:fill="auto"/>
          </w:tcPr>
          <w:p w14:paraId="3BE0FF3E" w14:textId="77777777" w:rsidR="00027048" w:rsidRPr="00450083" w:rsidRDefault="00027048" w:rsidP="00027048">
            <w:pPr>
              <w:spacing w:before="0" w:after="0"/>
              <w:rPr>
                <w:b/>
              </w:rPr>
            </w:pPr>
          </w:p>
        </w:tc>
        <w:tc>
          <w:tcPr>
            <w:tcW w:w="567" w:type="dxa"/>
            <w:shd w:val="clear" w:color="auto" w:fill="auto"/>
          </w:tcPr>
          <w:p w14:paraId="41ACCB09" w14:textId="77777777" w:rsidR="00027048" w:rsidRPr="00450083" w:rsidRDefault="00027048" w:rsidP="00027048">
            <w:pPr>
              <w:spacing w:before="0" w:after="0"/>
              <w:rPr>
                <w:b/>
              </w:rPr>
            </w:pPr>
          </w:p>
        </w:tc>
      </w:tr>
      <w:tr w:rsidR="00027048" w:rsidRPr="00450083" w14:paraId="7EAC0861" w14:textId="77777777" w:rsidTr="00F60719">
        <w:tc>
          <w:tcPr>
            <w:tcW w:w="7621" w:type="dxa"/>
            <w:shd w:val="clear" w:color="auto" w:fill="auto"/>
          </w:tcPr>
          <w:p w14:paraId="208A028A" w14:textId="77777777" w:rsidR="00027048" w:rsidRPr="00450083" w:rsidRDefault="00027048" w:rsidP="00027048">
            <w:pPr>
              <w:spacing w:before="0" w:after="0"/>
              <w:rPr>
                <w:b/>
              </w:rPr>
            </w:pPr>
            <w:r w:rsidRPr="00450083">
              <w:rPr>
                <w:rStyle w:val="Strong"/>
              </w:rPr>
              <w:t>Liquids</w:t>
            </w:r>
            <w:r w:rsidRPr="00450083">
              <w:t xml:space="preserve"> - Working with corrosive, toxic or poisonous liquids or chemicals requiring PPE</w:t>
            </w:r>
          </w:p>
        </w:tc>
        <w:tc>
          <w:tcPr>
            <w:tcW w:w="425" w:type="dxa"/>
            <w:shd w:val="clear" w:color="auto" w:fill="auto"/>
          </w:tcPr>
          <w:p w14:paraId="6990225A" w14:textId="77777777" w:rsidR="00027048" w:rsidRPr="00450083" w:rsidRDefault="00027048" w:rsidP="00027048">
            <w:pPr>
              <w:spacing w:before="0" w:after="0"/>
              <w:rPr>
                <w:b/>
              </w:rPr>
            </w:pPr>
          </w:p>
        </w:tc>
        <w:tc>
          <w:tcPr>
            <w:tcW w:w="567" w:type="dxa"/>
            <w:shd w:val="clear" w:color="auto" w:fill="auto"/>
          </w:tcPr>
          <w:p w14:paraId="5982B5B4" w14:textId="77777777" w:rsidR="00027048" w:rsidRPr="00450083" w:rsidRDefault="00027048" w:rsidP="00027048">
            <w:pPr>
              <w:spacing w:before="0" w:after="0"/>
              <w:rPr>
                <w:b/>
              </w:rPr>
            </w:pPr>
          </w:p>
        </w:tc>
        <w:tc>
          <w:tcPr>
            <w:tcW w:w="426" w:type="dxa"/>
            <w:shd w:val="clear" w:color="auto" w:fill="auto"/>
          </w:tcPr>
          <w:p w14:paraId="0681A086" w14:textId="77777777" w:rsidR="00027048" w:rsidRPr="00450083" w:rsidRDefault="00027048" w:rsidP="00027048">
            <w:pPr>
              <w:spacing w:before="0" w:after="0"/>
              <w:rPr>
                <w:b/>
              </w:rPr>
            </w:pPr>
          </w:p>
        </w:tc>
        <w:tc>
          <w:tcPr>
            <w:tcW w:w="567" w:type="dxa"/>
            <w:shd w:val="clear" w:color="auto" w:fill="auto"/>
          </w:tcPr>
          <w:p w14:paraId="35F7D7E6" w14:textId="77777777" w:rsidR="00027048" w:rsidRPr="00450083" w:rsidRDefault="00027048" w:rsidP="00027048">
            <w:pPr>
              <w:spacing w:before="0" w:after="0"/>
              <w:rPr>
                <w:b/>
              </w:rPr>
            </w:pPr>
          </w:p>
        </w:tc>
        <w:tc>
          <w:tcPr>
            <w:tcW w:w="425" w:type="dxa"/>
            <w:shd w:val="clear" w:color="auto" w:fill="auto"/>
          </w:tcPr>
          <w:p w14:paraId="00225445" w14:textId="77777777" w:rsidR="00027048" w:rsidRPr="00450083" w:rsidRDefault="00027048" w:rsidP="00027048">
            <w:pPr>
              <w:spacing w:before="0" w:after="0"/>
              <w:rPr>
                <w:b/>
              </w:rPr>
            </w:pPr>
          </w:p>
        </w:tc>
        <w:tc>
          <w:tcPr>
            <w:tcW w:w="567" w:type="dxa"/>
            <w:shd w:val="clear" w:color="auto" w:fill="auto"/>
          </w:tcPr>
          <w:p w14:paraId="40079A02" w14:textId="77777777" w:rsidR="00027048" w:rsidRPr="00450083" w:rsidRDefault="00027048" w:rsidP="00027048">
            <w:pPr>
              <w:spacing w:before="0" w:after="0"/>
              <w:rPr>
                <w:b/>
              </w:rPr>
            </w:pPr>
          </w:p>
        </w:tc>
      </w:tr>
      <w:tr w:rsidR="00027048" w:rsidRPr="00450083" w14:paraId="03C43F39" w14:textId="77777777" w:rsidTr="00F60719">
        <w:tc>
          <w:tcPr>
            <w:tcW w:w="7621" w:type="dxa"/>
            <w:shd w:val="clear" w:color="auto" w:fill="auto"/>
          </w:tcPr>
          <w:p w14:paraId="28CA6EAC" w14:textId="77777777" w:rsidR="00027048" w:rsidRPr="00450083" w:rsidRDefault="00027048" w:rsidP="00027048">
            <w:pPr>
              <w:spacing w:before="0" w:after="0"/>
              <w:rPr>
                <w:b/>
              </w:rPr>
            </w:pPr>
            <w:r w:rsidRPr="00450083">
              <w:rPr>
                <w:rStyle w:val="Strong"/>
              </w:rPr>
              <w:t>Hazardous substances</w:t>
            </w:r>
            <w:r w:rsidRPr="00450083">
              <w:t xml:space="preserve"> - </w:t>
            </w:r>
            <w:proofErr w:type="spellStart"/>
            <w:r w:rsidRPr="00450083">
              <w:t>eg</w:t>
            </w:r>
            <w:proofErr w:type="spellEnd"/>
            <w:r w:rsidRPr="00450083">
              <w:t xml:space="preserve"> dry chemicals and glues</w:t>
            </w:r>
          </w:p>
        </w:tc>
        <w:tc>
          <w:tcPr>
            <w:tcW w:w="425" w:type="dxa"/>
            <w:shd w:val="clear" w:color="auto" w:fill="auto"/>
          </w:tcPr>
          <w:p w14:paraId="790472A8" w14:textId="77777777" w:rsidR="00027048" w:rsidRPr="00450083" w:rsidRDefault="00027048" w:rsidP="00027048">
            <w:pPr>
              <w:spacing w:before="0" w:after="0"/>
              <w:rPr>
                <w:b/>
              </w:rPr>
            </w:pPr>
          </w:p>
        </w:tc>
        <w:tc>
          <w:tcPr>
            <w:tcW w:w="567" w:type="dxa"/>
            <w:shd w:val="clear" w:color="auto" w:fill="auto"/>
          </w:tcPr>
          <w:p w14:paraId="3AAF7D62" w14:textId="77777777" w:rsidR="00027048" w:rsidRPr="00450083" w:rsidRDefault="00027048" w:rsidP="00027048">
            <w:pPr>
              <w:spacing w:before="0" w:after="0"/>
              <w:rPr>
                <w:b/>
              </w:rPr>
            </w:pPr>
          </w:p>
        </w:tc>
        <w:tc>
          <w:tcPr>
            <w:tcW w:w="426" w:type="dxa"/>
            <w:shd w:val="clear" w:color="auto" w:fill="auto"/>
          </w:tcPr>
          <w:p w14:paraId="7969F73C" w14:textId="77777777" w:rsidR="00027048" w:rsidRPr="00450083" w:rsidRDefault="00027048" w:rsidP="00027048">
            <w:pPr>
              <w:spacing w:before="0" w:after="0"/>
              <w:rPr>
                <w:b/>
              </w:rPr>
            </w:pPr>
          </w:p>
        </w:tc>
        <w:tc>
          <w:tcPr>
            <w:tcW w:w="567" w:type="dxa"/>
            <w:shd w:val="clear" w:color="auto" w:fill="auto"/>
          </w:tcPr>
          <w:p w14:paraId="713EA271" w14:textId="77777777" w:rsidR="00027048" w:rsidRPr="00450083" w:rsidRDefault="00027048" w:rsidP="00027048">
            <w:pPr>
              <w:spacing w:before="0" w:after="0"/>
              <w:rPr>
                <w:b/>
              </w:rPr>
            </w:pPr>
          </w:p>
        </w:tc>
        <w:tc>
          <w:tcPr>
            <w:tcW w:w="425" w:type="dxa"/>
            <w:shd w:val="clear" w:color="auto" w:fill="auto"/>
          </w:tcPr>
          <w:p w14:paraId="0AEACDC1" w14:textId="77777777" w:rsidR="00027048" w:rsidRPr="00450083" w:rsidRDefault="00027048" w:rsidP="00027048">
            <w:pPr>
              <w:spacing w:before="0" w:after="0"/>
              <w:rPr>
                <w:b/>
              </w:rPr>
            </w:pPr>
          </w:p>
        </w:tc>
        <w:tc>
          <w:tcPr>
            <w:tcW w:w="567" w:type="dxa"/>
            <w:shd w:val="clear" w:color="auto" w:fill="auto"/>
          </w:tcPr>
          <w:p w14:paraId="6CE40C99" w14:textId="77777777" w:rsidR="00027048" w:rsidRPr="00450083" w:rsidRDefault="00027048" w:rsidP="00027048">
            <w:pPr>
              <w:spacing w:before="0" w:after="0"/>
              <w:rPr>
                <w:b/>
              </w:rPr>
            </w:pPr>
          </w:p>
        </w:tc>
      </w:tr>
      <w:tr w:rsidR="00027048" w:rsidRPr="00450083" w14:paraId="1DA7DBDB" w14:textId="77777777" w:rsidTr="00F60719">
        <w:tc>
          <w:tcPr>
            <w:tcW w:w="7621" w:type="dxa"/>
            <w:shd w:val="clear" w:color="auto" w:fill="auto"/>
          </w:tcPr>
          <w:p w14:paraId="1ABA2814" w14:textId="77777777" w:rsidR="00027048" w:rsidRPr="00450083" w:rsidRDefault="00027048" w:rsidP="00027048">
            <w:pPr>
              <w:spacing w:before="0" w:after="0"/>
              <w:rPr>
                <w:rStyle w:val="Strong"/>
              </w:rPr>
            </w:pPr>
            <w:r w:rsidRPr="00450083">
              <w:rPr>
                <w:rStyle w:val="Strong"/>
              </w:rPr>
              <w:t>Noise</w:t>
            </w:r>
            <w:r w:rsidRPr="00450083">
              <w:t xml:space="preserve"> - Environmental / background noise necessitates people raise their voice to be heard</w:t>
            </w:r>
          </w:p>
        </w:tc>
        <w:tc>
          <w:tcPr>
            <w:tcW w:w="425" w:type="dxa"/>
            <w:shd w:val="clear" w:color="auto" w:fill="auto"/>
          </w:tcPr>
          <w:p w14:paraId="72A04DD8" w14:textId="77777777" w:rsidR="00027048" w:rsidRPr="00450083" w:rsidRDefault="00027048" w:rsidP="00027048">
            <w:pPr>
              <w:spacing w:before="0" w:after="0"/>
              <w:rPr>
                <w:b/>
              </w:rPr>
            </w:pPr>
          </w:p>
        </w:tc>
        <w:tc>
          <w:tcPr>
            <w:tcW w:w="567" w:type="dxa"/>
            <w:shd w:val="clear" w:color="auto" w:fill="auto"/>
          </w:tcPr>
          <w:p w14:paraId="0AD75BB9" w14:textId="77777777" w:rsidR="00027048" w:rsidRPr="00450083" w:rsidRDefault="00027048" w:rsidP="00027048">
            <w:pPr>
              <w:spacing w:before="0" w:after="0"/>
              <w:rPr>
                <w:b/>
              </w:rPr>
            </w:pPr>
          </w:p>
        </w:tc>
        <w:tc>
          <w:tcPr>
            <w:tcW w:w="426" w:type="dxa"/>
            <w:shd w:val="clear" w:color="auto" w:fill="auto"/>
          </w:tcPr>
          <w:p w14:paraId="02E66C40" w14:textId="77777777" w:rsidR="00027048" w:rsidRPr="00450083" w:rsidRDefault="00027048" w:rsidP="00027048">
            <w:pPr>
              <w:spacing w:before="0" w:after="0"/>
              <w:rPr>
                <w:b/>
              </w:rPr>
            </w:pPr>
          </w:p>
        </w:tc>
        <w:tc>
          <w:tcPr>
            <w:tcW w:w="567" w:type="dxa"/>
            <w:shd w:val="clear" w:color="auto" w:fill="auto"/>
          </w:tcPr>
          <w:p w14:paraId="5CD394E3" w14:textId="77777777" w:rsidR="00027048" w:rsidRPr="00450083" w:rsidRDefault="00027048" w:rsidP="00027048">
            <w:pPr>
              <w:spacing w:before="0" w:after="0"/>
              <w:rPr>
                <w:b/>
              </w:rPr>
            </w:pPr>
          </w:p>
        </w:tc>
        <w:tc>
          <w:tcPr>
            <w:tcW w:w="425" w:type="dxa"/>
            <w:shd w:val="clear" w:color="auto" w:fill="auto"/>
          </w:tcPr>
          <w:p w14:paraId="3C03A6CD" w14:textId="77777777" w:rsidR="00027048" w:rsidRPr="00450083" w:rsidRDefault="00027048" w:rsidP="00027048">
            <w:pPr>
              <w:spacing w:before="0" w:after="0"/>
              <w:rPr>
                <w:b/>
              </w:rPr>
            </w:pPr>
          </w:p>
        </w:tc>
        <w:tc>
          <w:tcPr>
            <w:tcW w:w="567" w:type="dxa"/>
            <w:shd w:val="clear" w:color="auto" w:fill="auto"/>
          </w:tcPr>
          <w:p w14:paraId="7322EB40" w14:textId="77777777" w:rsidR="00027048" w:rsidRPr="00450083" w:rsidRDefault="00027048" w:rsidP="00027048">
            <w:pPr>
              <w:spacing w:before="0" w:after="0"/>
              <w:rPr>
                <w:b/>
              </w:rPr>
            </w:pPr>
          </w:p>
        </w:tc>
      </w:tr>
      <w:tr w:rsidR="00027048" w:rsidRPr="00450083" w14:paraId="3E1FF926" w14:textId="77777777" w:rsidTr="00F60719">
        <w:tc>
          <w:tcPr>
            <w:tcW w:w="7621" w:type="dxa"/>
            <w:shd w:val="clear" w:color="auto" w:fill="auto"/>
          </w:tcPr>
          <w:p w14:paraId="4BAA1FB9" w14:textId="77777777" w:rsidR="00027048" w:rsidRPr="00450083" w:rsidRDefault="00027048" w:rsidP="00027048">
            <w:pPr>
              <w:spacing w:before="0" w:after="0"/>
              <w:rPr>
                <w:rStyle w:val="Strong"/>
              </w:rPr>
            </w:pPr>
            <w:r w:rsidRPr="00450083">
              <w:rPr>
                <w:rStyle w:val="Strong"/>
              </w:rPr>
              <w:t>Inadequate Lighting</w:t>
            </w:r>
            <w:r w:rsidRPr="00450083">
              <w:t xml:space="preserve"> - Risk of trips, falls or eyestrain</w:t>
            </w:r>
          </w:p>
        </w:tc>
        <w:tc>
          <w:tcPr>
            <w:tcW w:w="425" w:type="dxa"/>
            <w:shd w:val="clear" w:color="auto" w:fill="auto"/>
          </w:tcPr>
          <w:p w14:paraId="588FDAC4" w14:textId="77777777" w:rsidR="00027048" w:rsidRPr="00450083" w:rsidRDefault="00027048" w:rsidP="00027048">
            <w:pPr>
              <w:spacing w:before="0" w:after="0"/>
              <w:rPr>
                <w:b/>
              </w:rPr>
            </w:pPr>
          </w:p>
        </w:tc>
        <w:tc>
          <w:tcPr>
            <w:tcW w:w="567" w:type="dxa"/>
            <w:shd w:val="clear" w:color="auto" w:fill="auto"/>
          </w:tcPr>
          <w:p w14:paraId="21C873E3" w14:textId="77777777" w:rsidR="00027048" w:rsidRPr="00450083" w:rsidRDefault="00027048" w:rsidP="00027048">
            <w:pPr>
              <w:spacing w:before="0" w:after="0"/>
              <w:rPr>
                <w:b/>
              </w:rPr>
            </w:pPr>
          </w:p>
        </w:tc>
        <w:tc>
          <w:tcPr>
            <w:tcW w:w="426" w:type="dxa"/>
            <w:shd w:val="clear" w:color="auto" w:fill="auto"/>
          </w:tcPr>
          <w:p w14:paraId="22128769" w14:textId="77777777" w:rsidR="00027048" w:rsidRPr="00450083" w:rsidRDefault="00027048" w:rsidP="00027048">
            <w:pPr>
              <w:spacing w:before="0" w:after="0"/>
              <w:rPr>
                <w:b/>
              </w:rPr>
            </w:pPr>
          </w:p>
        </w:tc>
        <w:tc>
          <w:tcPr>
            <w:tcW w:w="567" w:type="dxa"/>
            <w:shd w:val="clear" w:color="auto" w:fill="auto"/>
          </w:tcPr>
          <w:p w14:paraId="3BE1869C" w14:textId="77777777" w:rsidR="00027048" w:rsidRPr="00450083" w:rsidRDefault="00027048" w:rsidP="00027048">
            <w:pPr>
              <w:spacing w:before="0" w:after="0"/>
              <w:rPr>
                <w:b/>
              </w:rPr>
            </w:pPr>
          </w:p>
        </w:tc>
        <w:tc>
          <w:tcPr>
            <w:tcW w:w="425" w:type="dxa"/>
            <w:shd w:val="clear" w:color="auto" w:fill="auto"/>
          </w:tcPr>
          <w:p w14:paraId="55F5E2BE" w14:textId="77777777" w:rsidR="00027048" w:rsidRPr="00450083" w:rsidRDefault="00027048" w:rsidP="00027048">
            <w:pPr>
              <w:spacing w:before="0" w:after="0"/>
              <w:rPr>
                <w:b/>
              </w:rPr>
            </w:pPr>
          </w:p>
        </w:tc>
        <w:tc>
          <w:tcPr>
            <w:tcW w:w="567" w:type="dxa"/>
            <w:shd w:val="clear" w:color="auto" w:fill="auto"/>
          </w:tcPr>
          <w:p w14:paraId="55086538" w14:textId="77777777" w:rsidR="00027048" w:rsidRPr="00450083" w:rsidRDefault="00027048" w:rsidP="00027048">
            <w:pPr>
              <w:spacing w:before="0" w:after="0"/>
              <w:rPr>
                <w:b/>
              </w:rPr>
            </w:pPr>
          </w:p>
        </w:tc>
      </w:tr>
      <w:tr w:rsidR="00027048" w:rsidRPr="00450083" w14:paraId="0356C1E9" w14:textId="77777777" w:rsidTr="00F60719">
        <w:tc>
          <w:tcPr>
            <w:tcW w:w="7621" w:type="dxa"/>
            <w:shd w:val="clear" w:color="auto" w:fill="auto"/>
          </w:tcPr>
          <w:p w14:paraId="6BA5FE8B" w14:textId="77777777" w:rsidR="00027048" w:rsidRPr="00450083" w:rsidRDefault="00027048" w:rsidP="00027048">
            <w:pPr>
              <w:spacing w:before="0" w:after="0"/>
              <w:rPr>
                <w:rStyle w:val="Strong"/>
              </w:rPr>
            </w:pPr>
            <w:r w:rsidRPr="00450083">
              <w:rPr>
                <w:rStyle w:val="Strong"/>
              </w:rPr>
              <w:t>Sunlight</w:t>
            </w:r>
            <w:r w:rsidRPr="00450083">
              <w:t xml:space="preserve"> - Risk of sunburn exists from spending more than 10 minutes per day in sunlight – </w:t>
            </w:r>
            <w:proofErr w:type="spellStart"/>
            <w:r w:rsidRPr="00450083">
              <w:t>eg</w:t>
            </w:r>
            <w:proofErr w:type="spellEnd"/>
            <w:r w:rsidRPr="00450083">
              <w:t xml:space="preserve"> walking from Lorna house to main hospital building</w:t>
            </w:r>
          </w:p>
        </w:tc>
        <w:tc>
          <w:tcPr>
            <w:tcW w:w="425" w:type="dxa"/>
            <w:shd w:val="clear" w:color="auto" w:fill="auto"/>
          </w:tcPr>
          <w:p w14:paraId="5A230F3C" w14:textId="77777777" w:rsidR="00027048" w:rsidRPr="00450083" w:rsidRDefault="00027048" w:rsidP="00027048">
            <w:pPr>
              <w:spacing w:before="0" w:after="0"/>
              <w:rPr>
                <w:b/>
              </w:rPr>
            </w:pPr>
          </w:p>
        </w:tc>
        <w:tc>
          <w:tcPr>
            <w:tcW w:w="567" w:type="dxa"/>
            <w:shd w:val="clear" w:color="auto" w:fill="auto"/>
          </w:tcPr>
          <w:p w14:paraId="0E0C4AA4" w14:textId="77777777" w:rsidR="00027048" w:rsidRPr="00450083" w:rsidRDefault="00027048" w:rsidP="00027048">
            <w:pPr>
              <w:spacing w:before="0" w:after="0"/>
              <w:rPr>
                <w:b/>
              </w:rPr>
            </w:pPr>
          </w:p>
        </w:tc>
        <w:tc>
          <w:tcPr>
            <w:tcW w:w="426" w:type="dxa"/>
            <w:shd w:val="clear" w:color="auto" w:fill="auto"/>
          </w:tcPr>
          <w:p w14:paraId="089820E4" w14:textId="77777777" w:rsidR="00027048" w:rsidRPr="00450083" w:rsidRDefault="00027048" w:rsidP="00027048">
            <w:pPr>
              <w:spacing w:before="0" w:after="0"/>
              <w:rPr>
                <w:b/>
              </w:rPr>
            </w:pPr>
          </w:p>
        </w:tc>
        <w:tc>
          <w:tcPr>
            <w:tcW w:w="567" w:type="dxa"/>
            <w:shd w:val="clear" w:color="auto" w:fill="auto"/>
          </w:tcPr>
          <w:p w14:paraId="4F327DDB" w14:textId="77777777" w:rsidR="00027048" w:rsidRPr="00450083" w:rsidRDefault="00027048" w:rsidP="00027048">
            <w:pPr>
              <w:spacing w:before="0" w:after="0"/>
              <w:rPr>
                <w:b/>
              </w:rPr>
            </w:pPr>
          </w:p>
        </w:tc>
        <w:tc>
          <w:tcPr>
            <w:tcW w:w="425" w:type="dxa"/>
            <w:shd w:val="clear" w:color="auto" w:fill="auto"/>
          </w:tcPr>
          <w:p w14:paraId="5F1308C8" w14:textId="77777777" w:rsidR="00027048" w:rsidRPr="00450083" w:rsidRDefault="00027048" w:rsidP="00027048">
            <w:pPr>
              <w:spacing w:before="0" w:after="0"/>
              <w:rPr>
                <w:b/>
              </w:rPr>
            </w:pPr>
          </w:p>
        </w:tc>
        <w:tc>
          <w:tcPr>
            <w:tcW w:w="567" w:type="dxa"/>
            <w:shd w:val="clear" w:color="auto" w:fill="auto"/>
          </w:tcPr>
          <w:p w14:paraId="7844D2C5" w14:textId="77777777" w:rsidR="00027048" w:rsidRPr="00450083" w:rsidRDefault="00027048" w:rsidP="00027048">
            <w:pPr>
              <w:spacing w:before="0" w:after="0"/>
              <w:rPr>
                <w:b/>
              </w:rPr>
            </w:pPr>
          </w:p>
        </w:tc>
      </w:tr>
      <w:tr w:rsidR="00027048" w:rsidRPr="00450083" w14:paraId="586BF091" w14:textId="77777777" w:rsidTr="00F60719">
        <w:tc>
          <w:tcPr>
            <w:tcW w:w="7621" w:type="dxa"/>
            <w:shd w:val="clear" w:color="auto" w:fill="auto"/>
          </w:tcPr>
          <w:p w14:paraId="3259C251" w14:textId="77777777" w:rsidR="00027048" w:rsidRPr="00450083" w:rsidRDefault="00027048" w:rsidP="00027048">
            <w:pPr>
              <w:spacing w:before="0" w:after="0"/>
              <w:rPr>
                <w:rStyle w:val="Strong"/>
              </w:rPr>
            </w:pPr>
            <w:r w:rsidRPr="00450083">
              <w:rPr>
                <w:rStyle w:val="Strong"/>
              </w:rPr>
              <w:t>Extreme Temperatures</w:t>
            </w:r>
            <w:r w:rsidRPr="00450083">
              <w:t xml:space="preserve"> - Environmental temperatures are less than 15C or more than 35C – </w:t>
            </w:r>
            <w:proofErr w:type="spellStart"/>
            <w:r w:rsidRPr="00450083">
              <w:t>eg</w:t>
            </w:r>
            <w:proofErr w:type="spellEnd"/>
            <w:r w:rsidRPr="00450083">
              <w:t xml:space="preserve"> walking from Lorna house to main hospital building</w:t>
            </w:r>
          </w:p>
        </w:tc>
        <w:tc>
          <w:tcPr>
            <w:tcW w:w="425" w:type="dxa"/>
            <w:shd w:val="clear" w:color="auto" w:fill="auto"/>
          </w:tcPr>
          <w:p w14:paraId="38805985" w14:textId="77777777" w:rsidR="00027048" w:rsidRPr="00450083" w:rsidRDefault="00027048" w:rsidP="00027048">
            <w:pPr>
              <w:spacing w:before="0" w:after="0"/>
              <w:rPr>
                <w:b/>
              </w:rPr>
            </w:pPr>
          </w:p>
        </w:tc>
        <w:tc>
          <w:tcPr>
            <w:tcW w:w="567" w:type="dxa"/>
            <w:shd w:val="clear" w:color="auto" w:fill="auto"/>
          </w:tcPr>
          <w:p w14:paraId="2EF710B8" w14:textId="77777777" w:rsidR="00027048" w:rsidRPr="00450083" w:rsidRDefault="00027048" w:rsidP="00027048">
            <w:pPr>
              <w:spacing w:before="0" w:after="0"/>
              <w:rPr>
                <w:b/>
              </w:rPr>
            </w:pPr>
          </w:p>
        </w:tc>
        <w:tc>
          <w:tcPr>
            <w:tcW w:w="426" w:type="dxa"/>
            <w:shd w:val="clear" w:color="auto" w:fill="auto"/>
          </w:tcPr>
          <w:p w14:paraId="57492EAC" w14:textId="77777777" w:rsidR="00027048" w:rsidRPr="00450083" w:rsidRDefault="00027048" w:rsidP="00027048">
            <w:pPr>
              <w:spacing w:before="0" w:after="0"/>
              <w:rPr>
                <w:b/>
              </w:rPr>
            </w:pPr>
          </w:p>
        </w:tc>
        <w:tc>
          <w:tcPr>
            <w:tcW w:w="567" w:type="dxa"/>
            <w:shd w:val="clear" w:color="auto" w:fill="auto"/>
          </w:tcPr>
          <w:p w14:paraId="2D904F6E" w14:textId="77777777" w:rsidR="00027048" w:rsidRPr="00450083" w:rsidRDefault="00027048" w:rsidP="00027048">
            <w:pPr>
              <w:spacing w:before="0" w:after="0"/>
              <w:rPr>
                <w:b/>
              </w:rPr>
            </w:pPr>
          </w:p>
        </w:tc>
        <w:tc>
          <w:tcPr>
            <w:tcW w:w="425" w:type="dxa"/>
            <w:shd w:val="clear" w:color="auto" w:fill="auto"/>
          </w:tcPr>
          <w:p w14:paraId="14440BBA" w14:textId="77777777" w:rsidR="00027048" w:rsidRPr="00450083" w:rsidRDefault="00027048" w:rsidP="00027048">
            <w:pPr>
              <w:spacing w:before="0" w:after="0"/>
              <w:rPr>
                <w:b/>
              </w:rPr>
            </w:pPr>
          </w:p>
        </w:tc>
        <w:tc>
          <w:tcPr>
            <w:tcW w:w="567" w:type="dxa"/>
            <w:shd w:val="clear" w:color="auto" w:fill="auto"/>
          </w:tcPr>
          <w:p w14:paraId="11828D1B" w14:textId="77777777" w:rsidR="00027048" w:rsidRPr="00450083" w:rsidRDefault="00027048" w:rsidP="00027048">
            <w:pPr>
              <w:spacing w:before="0" w:after="0"/>
              <w:rPr>
                <w:b/>
              </w:rPr>
            </w:pPr>
          </w:p>
        </w:tc>
      </w:tr>
      <w:tr w:rsidR="00027048" w:rsidRPr="00450083" w14:paraId="7E700D28" w14:textId="77777777" w:rsidTr="00F60719">
        <w:tc>
          <w:tcPr>
            <w:tcW w:w="7621" w:type="dxa"/>
            <w:shd w:val="clear" w:color="auto" w:fill="auto"/>
          </w:tcPr>
          <w:p w14:paraId="3FF8C783" w14:textId="77777777" w:rsidR="00027048" w:rsidRPr="00450083" w:rsidRDefault="00027048" w:rsidP="00027048">
            <w:pPr>
              <w:spacing w:before="0" w:after="0"/>
              <w:rPr>
                <w:rStyle w:val="Strong"/>
              </w:rPr>
            </w:pPr>
            <w:r w:rsidRPr="00450083">
              <w:rPr>
                <w:rStyle w:val="Strong"/>
              </w:rPr>
              <w:t>Confined Spaces</w:t>
            </w:r>
            <w:r w:rsidRPr="00450083">
              <w:t xml:space="preserve"> - Areas where only one egress (escape route) exists</w:t>
            </w:r>
          </w:p>
        </w:tc>
        <w:tc>
          <w:tcPr>
            <w:tcW w:w="425" w:type="dxa"/>
            <w:shd w:val="clear" w:color="auto" w:fill="auto"/>
          </w:tcPr>
          <w:p w14:paraId="460AC874" w14:textId="77777777" w:rsidR="00027048" w:rsidRPr="00450083" w:rsidRDefault="00027048" w:rsidP="00027048">
            <w:pPr>
              <w:spacing w:before="0" w:after="0"/>
              <w:jc w:val="center"/>
              <w:rPr>
                <w:b/>
              </w:rPr>
            </w:pPr>
          </w:p>
        </w:tc>
        <w:tc>
          <w:tcPr>
            <w:tcW w:w="567" w:type="dxa"/>
            <w:shd w:val="clear" w:color="auto" w:fill="auto"/>
          </w:tcPr>
          <w:p w14:paraId="26B8D825" w14:textId="77777777" w:rsidR="00027048" w:rsidRPr="00450083" w:rsidRDefault="00027048" w:rsidP="00027048">
            <w:pPr>
              <w:spacing w:before="0" w:after="0"/>
              <w:jc w:val="center"/>
              <w:rPr>
                <w:b/>
              </w:rPr>
            </w:pPr>
          </w:p>
        </w:tc>
        <w:tc>
          <w:tcPr>
            <w:tcW w:w="426" w:type="dxa"/>
            <w:shd w:val="clear" w:color="auto" w:fill="auto"/>
          </w:tcPr>
          <w:p w14:paraId="1C48BA4B" w14:textId="77777777" w:rsidR="00027048" w:rsidRPr="00450083" w:rsidRDefault="00027048" w:rsidP="00027048">
            <w:pPr>
              <w:spacing w:before="0" w:after="0"/>
              <w:jc w:val="center"/>
              <w:rPr>
                <w:b/>
              </w:rPr>
            </w:pPr>
          </w:p>
        </w:tc>
        <w:tc>
          <w:tcPr>
            <w:tcW w:w="567" w:type="dxa"/>
            <w:shd w:val="clear" w:color="auto" w:fill="auto"/>
          </w:tcPr>
          <w:p w14:paraId="2D1F813A" w14:textId="77777777" w:rsidR="00027048" w:rsidRPr="00450083" w:rsidRDefault="00027048" w:rsidP="00027048">
            <w:pPr>
              <w:spacing w:before="0" w:after="0"/>
              <w:jc w:val="center"/>
              <w:rPr>
                <w:b/>
              </w:rPr>
            </w:pPr>
          </w:p>
        </w:tc>
        <w:tc>
          <w:tcPr>
            <w:tcW w:w="425" w:type="dxa"/>
            <w:shd w:val="clear" w:color="auto" w:fill="auto"/>
          </w:tcPr>
          <w:p w14:paraId="2CAD4778" w14:textId="77777777" w:rsidR="00027048" w:rsidRPr="00450083" w:rsidRDefault="00027048" w:rsidP="00027048">
            <w:pPr>
              <w:spacing w:before="0" w:after="0"/>
              <w:jc w:val="center"/>
              <w:rPr>
                <w:b/>
              </w:rPr>
            </w:pPr>
          </w:p>
        </w:tc>
        <w:tc>
          <w:tcPr>
            <w:tcW w:w="567" w:type="dxa"/>
            <w:shd w:val="clear" w:color="auto" w:fill="auto"/>
          </w:tcPr>
          <w:p w14:paraId="0E9B7F51" w14:textId="77777777" w:rsidR="00027048" w:rsidRPr="00450083" w:rsidRDefault="00027048" w:rsidP="00027048">
            <w:pPr>
              <w:spacing w:before="0" w:after="0"/>
              <w:jc w:val="center"/>
              <w:rPr>
                <w:b/>
              </w:rPr>
            </w:pPr>
          </w:p>
        </w:tc>
      </w:tr>
      <w:tr w:rsidR="00027048" w:rsidRPr="00450083" w14:paraId="4539F7A3" w14:textId="77777777" w:rsidTr="00F60719">
        <w:tc>
          <w:tcPr>
            <w:tcW w:w="7621" w:type="dxa"/>
            <w:shd w:val="clear" w:color="auto" w:fill="auto"/>
          </w:tcPr>
          <w:p w14:paraId="2BB5A35B" w14:textId="77777777" w:rsidR="00027048" w:rsidRPr="00450083" w:rsidRDefault="00027048" w:rsidP="00027048">
            <w:pPr>
              <w:spacing w:before="0" w:after="0"/>
              <w:rPr>
                <w:rStyle w:val="Strong"/>
              </w:rPr>
            </w:pPr>
            <w:r w:rsidRPr="00450083">
              <w:rPr>
                <w:rStyle w:val="Strong"/>
              </w:rPr>
              <w:t>Slippery or Uneven Surfaces</w:t>
            </w:r>
            <w:r w:rsidRPr="00450083">
              <w:t xml:space="preserve"> - Greasy or wet floor surfaces, ramps, uneven ground – </w:t>
            </w:r>
            <w:proofErr w:type="spellStart"/>
            <w:r w:rsidRPr="00450083">
              <w:t>eg</w:t>
            </w:r>
            <w:proofErr w:type="spellEnd"/>
            <w:r w:rsidRPr="00450083">
              <w:t xml:space="preserve"> covered / enclosed walkway</w:t>
            </w:r>
          </w:p>
        </w:tc>
        <w:tc>
          <w:tcPr>
            <w:tcW w:w="425" w:type="dxa"/>
            <w:shd w:val="clear" w:color="auto" w:fill="auto"/>
          </w:tcPr>
          <w:p w14:paraId="72489C38" w14:textId="77777777" w:rsidR="00027048" w:rsidRPr="00450083" w:rsidRDefault="00027048" w:rsidP="00027048">
            <w:pPr>
              <w:spacing w:before="0" w:after="0"/>
              <w:jc w:val="center"/>
              <w:rPr>
                <w:b/>
              </w:rPr>
            </w:pPr>
          </w:p>
        </w:tc>
        <w:tc>
          <w:tcPr>
            <w:tcW w:w="567" w:type="dxa"/>
            <w:shd w:val="clear" w:color="auto" w:fill="auto"/>
          </w:tcPr>
          <w:p w14:paraId="669DF917" w14:textId="77777777" w:rsidR="00027048" w:rsidRPr="00450083" w:rsidRDefault="00027048" w:rsidP="00027048">
            <w:pPr>
              <w:spacing w:before="0" w:after="0"/>
              <w:jc w:val="center"/>
              <w:rPr>
                <w:b/>
              </w:rPr>
            </w:pPr>
          </w:p>
        </w:tc>
        <w:tc>
          <w:tcPr>
            <w:tcW w:w="426" w:type="dxa"/>
            <w:shd w:val="clear" w:color="auto" w:fill="auto"/>
          </w:tcPr>
          <w:p w14:paraId="5569E529" w14:textId="77777777" w:rsidR="00027048" w:rsidRPr="00450083" w:rsidRDefault="00027048" w:rsidP="00027048">
            <w:pPr>
              <w:spacing w:before="0" w:after="0"/>
              <w:jc w:val="center"/>
              <w:rPr>
                <w:b/>
              </w:rPr>
            </w:pPr>
          </w:p>
        </w:tc>
        <w:tc>
          <w:tcPr>
            <w:tcW w:w="567" w:type="dxa"/>
            <w:shd w:val="clear" w:color="auto" w:fill="auto"/>
          </w:tcPr>
          <w:p w14:paraId="5A892EC2" w14:textId="77777777" w:rsidR="00027048" w:rsidRPr="00450083" w:rsidRDefault="00027048" w:rsidP="00027048">
            <w:pPr>
              <w:spacing w:before="0" w:after="0"/>
              <w:jc w:val="center"/>
              <w:rPr>
                <w:b/>
              </w:rPr>
            </w:pPr>
          </w:p>
        </w:tc>
        <w:tc>
          <w:tcPr>
            <w:tcW w:w="425" w:type="dxa"/>
            <w:shd w:val="clear" w:color="auto" w:fill="auto"/>
          </w:tcPr>
          <w:p w14:paraId="5BD3B2A6" w14:textId="77777777" w:rsidR="00027048" w:rsidRPr="00450083" w:rsidRDefault="00027048" w:rsidP="00027048">
            <w:pPr>
              <w:spacing w:before="0" w:after="0"/>
              <w:jc w:val="center"/>
              <w:rPr>
                <w:b/>
              </w:rPr>
            </w:pPr>
          </w:p>
        </w:tc>
        <w:tc>
          <w:tcPr>
            <w:tcW w:w="567" w:type="dxa"/>
            <w:shd w:val="clear" w:color="auto" w:fill="auto"/>
          </w:tcPr>
          <w:p w14:paraId="637972E7" w14:textId="77777777" w:rsidR="00027048" w:rsidRPr="00450083" w:rsidRDefault="00027048" w:rsidP="00027048">
            <w:pPr>
              <w:spacing w:before="0" w:after="0"/>
              <w:jc w:val="center"/>
              <w:rPr>
                <w:b/>
              </w:rPr>
            </w:pPr>
          </w:p>
        </w:tc>
      </w:tr>
      <w:tr w:rsidR="00027048" w:rsidRPr="00450083" w14:paraId="12558C67" w14:textId="77777777" w:rsidTr="00F60719">
        <w:tc>
          <w:tcPr>
            <w:tcW w:w="7621" w:type="dxa"/>
            <w:shd w:val="clear" w:color="auto" w:fill="auto"/>
          </w:tcPr>
          <w:p w14:paraId="5BDDFB62" w14:textId="77777777" w:rsidR="00027048" w:rsidRPr="00450083" w:rsidRDefault="00027048" w:rsidP="00027048">
            <w:pPr>
              <w:spacing w:before="0" w:after="0"/>
              <w:rPr>
                <w:rStyle w:val="Strong"/>
              </w:rPr>
            </w:pPr>
            <w:r w:rsidRPr="00450083">
              <w:rPr>
                <w:rStyle w:val="Strong"/>
              </w:rPr>
              <w:t>Inadequate Housekeeping</w:t>
            </w:r>
            <w:r w:rsidRPr="00450083">
              <w:t xml:space="preserve"> - Obstructions to walkways and work areas cause trips and falls</w:t>
            </w:r>
          </w:p>
        </w:tc>
        <w:tc>
          <w:tcPr>
            <w:tcW w:w="425" w:type="dxa"/>
            <w:shd w:val="clear" w:color="auto" w:fill="auto"/>
          </w:tcPr>
          <w:p w14:paraId="6E01D044" w14:textId="77777777" w:rsidR="00027048" w:rsidRPr="00450083" w:rsidRDefault="00027048" w:rsidP="00027048">
            <w:pPr>
              <w:spacing w:before="0" w:after="0"/>
              <w:jc w:val="center"/>
              <w:rPr>
                <w:b/>
              </w:rPr>
            </w:pPr>
          </w:p>
        </w:tc>
        <w:tc>
          <w:tcPr>
            <w:tcW w:w="567" w:type="dxa"/>
            <w:shd w:val="clear" w:color="auto" w:fill="auto"/>
          </w:tcPr>
          <w:p w14:paraId="569FAF99" w14:textId="77777777" w:rsidR="00027048" w:rsidRPr="00450083" w:rsidRDefault="00027048" w:rsidP="00027048">
            <w:pPr>
              <w:spacing w:before="0" w:after="0"/>
              <w:jc w:val="center"/>
              <w:rPr>
                <w:b/>
              </w:rPr>
            </w:pPr>
          </w:p>
        </w:tc>
        <w:tc>
          <w:tcPr>
            <w:tcW w:w="426" w:type="dxa"/>
            <w:shd w:val="clear" w:color="auto" w:fill="auto"/>
          </w:tcPr>
          <w:p w14:paraId="472053D4" w14:textId="77777777" w:rsidR="00027048" w:rsidRPr="00450083" w:rsidRDefault="00027048" w:rsidP="00027048">
            <w:pPr>
              <w:spacing w:before="0" w:after="0"/>
              <w:jc w:val="center"/>
              <w:rPr>
                <w:b/>
              </w:rPr>
            </w:pPr>
          </w:p>
        </w:tc>
        <w:tc>
          <w:tcPr>
            <w:tcW w:w="567" w:type="dxa"/>
            <w:shd w:val="clear" w:color="auto" w:fill="auto"/>
          </w:tcPr>
          <w:p w14:paraId="3E3CBE4A" w14:textId="77777777" w:rsidR="00027048" w:rsidRPr="00450083" w:rsidRDefault="00027048" w:rsidP="00027048">
            <w:pPr>
              <w:spacing w:before="0" w:after="0"/>
              <w:jc w:val="center"/>
              <w:rPr>
                <w:b/>
              </w:rPr>
            </w:pPr>
          </w:p>
        </w:tc>
        <w:tc>
          <w:tcPr>
            <w:tcW w:w="425" w:type="dxa"/>
            <w:shd w:val="clear" w:color="auto" w:fill="auto"/>
          </w:tcPr>
          <w:p w14:paraId="3B5CE14B" w14:textId="77777777" w:rsidR="00027048" w:rsidRPr="00450083" w:rsidRDefault="00027048" w:rsidP="00027048">
            <w:pPr>
              <w:spacing w:before="0" w:after="0"/>
              <w:jc w:val="center"/>
              <w:rPr>
                <w:b/>
              </w:rPr>
            </w:pPr>
          </w:p>
        </w:tc>
        <w:tc>
          <w:tcPr>
            <w:tcW w:w="567" w:type="dxa"/>
            <w:shd w:val="clear" w:color="auto" w:fill="auto"/>
          </w:tcPr>
          <w:p w14:paraId="753BCDDD" w14:textId="77777777" w:rsidR="00027048" w:rsidRPr="00450083" w:rsidRDefault="00027048" w:rsidP="00027048">
            <w:pPr>
              <w:spacing w:before="0" w:after="0"/>
              <w:jc w:val="center"/>
              <w:rPr>
                <w:b/>
              </w:rPr>
            </w:pPr>
          </w:p>
        </w:tc>
      </w:tr>
      <w:tr w:rsidR="00027048" w:rsidRPr="00450083" w14:paraId="414CDAC5" w14:textId="77777777" w:rsidTr="00F60719">
        <w:tc>
          <w:tcPr>
            <w:tcW w:w="7621" w:type="dxa"/>
            <w:shd w:val="clear" w:color="auto" w:fill="auto"/>
          </w:tcPr>
          <w:p w14:paraId="76F7FB4B" w14:textId="77777777" w:rsidR="00027048" w:rsidRPr="00450083" w:rsidRDefault="00027048" w:rsidP="00027048">
            <w:pPr>
              <w:spacing w:before="0" w:after="0"/>
              <w:rPr>
                <w:rStyle w:val="Strong"/>
              </w:rPr>
            </w:pPr>
            <w:r w:rsidRPr="00450083">
              <w:rPr>
                <w:rStyle w:val="Strong"/>
              </w:rPr>
              <w:t>Working At Heights</w:t>
            </w:r>
            <w:r w:rsidRPr="00450083">
              <w:t xml:space="preserve"> - Ladders / stepladders / scaffolding are required to perform tasks</w:t>
            </w:r>
          </w:p>
        </w:tc>
        <w:tc>
          <w:tcPr>
            <w:tcW w:w="425" w:type="dxa"/>
            <w:shd w:val="clear" w:color="auto" w:fill="auto"/>
          </w:tcPr>
          <w:p w14:paraId="22706F13" w14:textId="77777777" w:rsidR="00027048" w:rsidRPr="00450083" w:rsidRDefault="00027048" w:rsidP="00027048">
            <w:pPr>
              <w:spacing w:before="0" w:after="0"/>
              <w:rPr>
                <w:b/>
              </w:rPr>
            </w:pPr>
          </w:p>
        </w:tc>
        <w:tc>
          <w:tcPr>
            <w:tcW w:w="567" w:type="dxa"/>
            <w:shd w:val="clear" w:color="auto" w:fill="auto"/>
          </w:tcPr>
          <w:p w14:paraId="4E61E512" w14:textId="77777777" w:rsidR="00027048" w:rsidRPr="00450083" w:rsidRDefault="00027048" w:rsidP="00027048">
            <w:pPr>
              <w:spacing w:before="0" w:after="0"/>
              <w:jc w:val="center"/>
              <w:rPr>
                <w:b/>
              </w:rPr>
            </w:pPr>
          </w:p>
        </w:tc>
        <w:tc>
          <w:tcPr>
            <w:tcW w:w="426" w:type="dxa"/>
            <w:shd w:val="clear" w:color="auto" w:fill="auto"/>
          </w:tcPr>
          <w:p w14:paraId="1C9DD415" w14:textId="77777777" w:rsidR="00027048" w:rsidRPr="00450083" w:rsidRDefault="00027048" w:rsidP="00027048">
            <w:pPr>
              <w:spacing w:before="0" w:after="0"/>
              <w:jc w:val="center"/>
              <w:rPr>
                <w:b/>
              </w:rPr>
            </w:pPr>
          </w:p>
        </w:tc>
        <w:tc>
          <w:tcPr>
            <w:tcW w:w="567" w:type="dxa"/>
            <w:shd w:val="clear" w:color="auto" w:fill="auto"/>
          </w:tcPr>
          <w:p w14:paraId="6DDDFCB9" w14:textId="77777777" w:rsidR="00027048" w:rsidRPr="00450083" w:rsidRDefault="00027048" w:rsidP="00027048">
            <w:pPr>
              <w:spacing w:before="0" w:after="0"/>
              <w:jc w:val="center"/>
              <w:rPr>
                <w:b/>
              </w:rPr>
            </w:pPr>
          </w:p>
        </w:tc>
        <w:tc>
          <w:tcPr>
            <w:tcW w:w="425" w:type="dxa"/>
            <w:shd w:val="clear" w:color="auto" w:fill="auto"/>
          </w:tcPr>
          <w:p w14:paraId="78352FE7" w14:textId="77777777" w:rsidR="00027048" w:rsidRPr="00450083" w:rsidRDefault="00027048" w:rsidP="00027048">
            <w:pPr>
              <w:spacing w:before="0" w:after="0"/>
              <w:jc w:val="center"/>
              <w:rPr>
                <w:b/>
              </w:rPr>
            </w:pPr>
          </w:p>
        </w:tc>
        <w:tc>
          <w:tcPr>
            <w:tcW w:w="567" w:type="dxa"/>
            <w:shd w:val="clear" w:color="auto" w:fill="auto"/>
          </w:tcPr>
          <w:p w14:paraId="2B7BA3EF" w14:textId="77777777" w:rsidR="00027048" w:rsidRPr="00450083" w:rsidRDefault="00027048" w:rsidP="00027048">
            <w:pPr>
              <w:spacing w:before="0" w:after="0"/>
              <w:jc w:val="center"/>
              <w:rPr>
                <w:b/>
              </w:rPr>
            </w:pPr>
          </w:p>
        </w:tc>
      </w:tr>
      <w:tr w:rsidR="00027048" w:rsidRPr="00450083" w14:paraId="1816452F" w14:textId="77777777" w:rsidTr="00F60719">
        <w:tc>
          <w:tcPr>
            <w:tcW w:w="7621" w:type="dxa"/>
            <w:shd w:val="clear" w:color="auto" w:fill="auto"/>
          </w:tcPr>
          <w:p w14:paraId="3C719454" w14:textId="77777777" w:rsidR="00027048" w:rsidRPr="00450083" w:rsidRDefault="00027048" w:rsidP="00027048">
            <w:pPr>
              <w:spacing w:before="0" w:after="0"/>
              <w:rPr>
                <w:rStyle w:val="Strong"/>
              </w:rPr>
            </w:pPr>
            <w:r w:rsidRPr="00450083">
              <w:rPr>
                <w:rStyle w:val="Strong"/>
              </w:rPr>
              <w:t>Biological Hazards</w:t>
            </w:r>
            <w:r w:rsidRPr="00450083">
              <w:t xml:space="preserve"> - </w:t>
            </w:r>
            <w:proofErr w:type="spellStart"/>
            <w:r w:rsidRPr="00450083">
              <w:t>eg</w:t>
            </w:r>
            <w:proofErr w:type="spellEnd"/>
            <w:r w:rsidRPr="00450083">
              <w:t xml:space="preserve"> exposure to body fluids, bacteria, infectious diseases – </w:t>
            </w:r>
            <w:proofErr w:type="spellStart"/>
            <w:r w:rsidRPr="00450083">
              <w:t>eg</w:t>
            </w:r>
            <w:proofErr w:type="spellEnd"/>
            <w:r w:rsidRPr="00450083">
              <w:t xml:space="preserve"> inpatients and outpatients</w:t>
            </w:r>
          </w:p>
        </w:tc>
        <w:tc>
          <w:tcPr>
            <w:tcW w:w="425" w:type="dxa"/>
            <w:shd w:val="clear" w:color="auto" w:fill="auto"/>
          </w:tcPr>
          <w:p w14:paraId="6C542F68" w14:textId="77777777" w:rsidR="00027048" w:rsidRPr="00450083" w:rsidRDefault="00027048" w:rsidP="00027048">
            <w:pPr>
              <w:spacing w:before="0" w:after="0"/>
              <w:jc w:val="center"/>
              <w:rPr>
                <w:b/>
              </w:rPr>
            </w:pPr>
          </w:p>
        </w:tc>
        <w:tc>
          <w:tcPr>
            <w:tcW w:w="567" w:type="dxa"/>
            <w:shd w:val="clear" w:color="auto" w:fill="auto"/>
          </w:tcPr>
          <w:p w14:paraId="74ABA143" w14:textId="77777777" w:rsidR="00027048" w:rsidRPr="00450083" w:rsidRDefault="00027048" w:rsidP="00027048">
            <w:pPr>
              <w:spacing w:before="0" w:after="0"/>
              <w:jc w:val="center"/>
              <w:rPr>
                <w:b/>
              </w:rPr>
            </w:pPr>
          </w:p>
        </w:tc>
        <w:tc>
          <w:tcPr>
            <w:tcW w:w="426" w:type="dxa"/>
            <w:shd w:val="clear" w:color="auto" w:fill="auto"/>
          </w:tcPr>
          <w:p w14:paraId="77568A89" w14:textId="77777777" w:rsidR="00027048" w:rsidRPr="00450083" w:rsidRDefault="00027048" w:rsidP="00027048">
            <w:pPr>
              <w:spacing w:before="0" w:after="0"/>
              <w:jc w:val="center"/>
              <w:rPr>
                <w:b/>
              </w:rPr>
            </w:pPr>
          </w:p>
        </w:tc>
        <w:tc>
          <w:tcPr>
            <w:tcW w:w="567" w:type="dxa"/>
            <w:shd w:val="clear" w:color="auto" w:fill="auto"/>
          </w:tcPr>
          <w:p w14:paraId="4E0DAC12" w14:textId="77777777" w:rsidR="00027048" w:rsidRPr="00450083" w:rsidRDefault="00027048" w:rsidP="00027048">
            <w:pPr>
              <w:spacing w:before="0" w:after="0"/>
              <w:jc w:val="center"/>
              <w:rPr>
                <w:b/>
              </w:rPr>
            </w:pPr>
          </w:p>
        </w:tc>
        <w:tc>
          <w:tcPr>
            <w:tcW w:w="425" w:type="dxa"/>
            <w:shd w:val="clear" w:color="auto" w:fill="auto"/>
          </w:tcPr>
          <w:p w14:paraId="7D8F0394" w14:textId="77777777" w:rsidR="00027048" w:rsidRPr="00450083" w:rsidRDefault="00027048" w:rsidP="00027048">
            <w:pPr>
              <w:spacing w:before="0" w:after="0"/>
              <w:jc w:val="center"/>
              <w:rPr>
                <w:b/>
              </w:rPr>
            </w:pPr>
          </w:p>
        </w:tc>
        <w:tc>
          <w:tcPr>
            <w:tcW w:w="567" w:type="dxa"/>
            <w:shd w:val="clear" w:color="auto" w:fill="auto"/>
          </w:tcPr>
          <w:p w14:paraId="72894B2F" w14:textId="77777777" w:rsidR="00027048" w:rsidRPr="00450083" w:rsidRDefault="00027048" w:rsidP="00027048">
            <w:pPr>
              <w:spacing w:before="0" w:after="0"/>
              <w:jc w:val="center"/>
              <w:rPr>
                <w:b/>
              </w:rPr>
            </w:pPr>
          </w:p>
        </w:tc>
      </w:tr>
    </w:tbl>
    <w:p w14:paraId="377308ED" w14:textId="77777777" w:rsidR="00027048" w:rsidRPr="00450083" w:rsidRDefault="00027048" w:rsidP="0088643E">
      <w:r w:rsidRPr="00450083">
        <w:t xml:space="preserve">It is important to ensure that you can perform the position safely. </w:t>
      </w:r>
    </w:p>
    <w:p w14:paraId="532A4317" w14:textId="77777777" w:rsidR="00027048" w:rsidRPr="00450083" w:rsidRDefault="00027048" w:rsidP="00027048">
      <w:r w:rsidRPr="00450083">
        <w:t>I have read and understood the physical requirements of the position as indicated in the Job Demands Frequency Checklist.</w:t>
      </w:r>
    </w:p>
    <w:p w14:paraId="175C9EC7" w14:textId="77777777" w:rsidR="00027048" w:rsidRPr="00450083" w:rsidRDefault="00027048" w:rsidP="00027048"/>
    <w:p w14:paraId="5743EE77" w14:textId="746256D0" w:rsidR="00027048" w:rsidRPr="00450083" w:rsidRDefault="00027048" w:rsidP="00027048">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t>__________________________</w:t>
      </w:r>
      <w:r w:rsidRPr="00450083">
        <w:tab/>
      </w:r>
      <w:r w:rsidRPr="00450083">
        <w:tab/>
        <w:t>___________________</w:t>
      </w:r>
      <w:r w:rsidRPr="00450083">
        <w:tab/>
      </w:r>
      <w:r w:rsidRPr="00450083">
        <w:tab/>
        <w:t xml:space="preserve">____/___/____ </w:t>
      </w:r>
    </w:p>
    <w:p w14:paraId="64203195" w14:textId="46573E46" w:rsidR="00027048" w:rsidRPr="00450083" w:rsidRDefault="00027048" w:rsidP="00027048">
      <w:r w:rsidRPr="00450083">
        <w:t>NAME</w:t>
      </w:r>
      <w:r w:rsidRPr="00450083">
        <w:tab/>
      </w:r>
      <w:r w:rsidRPr="00450083">
        <w:tab/>
      </w:r>
      <w:r w:rsidRPr="00450083">
        <w:tab/>
      </w:r>
      <w:r w:rsidRPr="00450083">
        <w:tab/>
      </w:r>
      <w:r w:rsidRPr="00450083">
        <w:tab/>
        <w:t>SIGNATURE</w:t>
      </w:r>
      <w:r w:rsidRPr="00450083">
        <w:tab/>
      </w:r>
      <w:r w:rsidRPr="00450083">
        <w:tab/>
      </w:r>
      <w:r w:rsidR="00450083">
        <w:tab/>
        <w:t>D</w:t>
      </w:r>
      <w:r w:rsidRPr="00450083">
        <w:t>ATE</w:t>
      </w:r>
    </w:p>
    <w:p w14:paraId="12376225" w14:textId="77777777" w:rsidR="00027048" w:rsidRPr="00FA65D4" w:rsidRDefault="00027048" w:rsidP="00430BB1">
      <w:pPr>
        <w:overflowPunct w:val="0"/>
        <w:spacing w:before="0" w:after="0"/>
        <w:textAlignment w:val="baseline"/>
        <w:rPr>
          <w:rFonts w:ascii="Arial" w:hAnsi="Arial" w:cs="Arial"/>
          <w:b/>
          <w:color w:val="auto"/>
          <w:lang w:val="en-US" w:eastAsia="en-US"/>
        </w:rPr>
      </w:pPr>
    </w:p>
    <w:sectPr w:rsidR="00027048" w:rsidRPr="00FA65D4" w:rsidSect="000C59F4">
      <w:footerReference w:type="default" r:id="rId13"/>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F42DC" w14:textId="77777777" w:rsidR="005C1E40" w:rsidRDefault="005C1E40" w:rsidP="00D07759">
      <w:r>
        <w:separator/>
      </w:r>
    </w:p>
    <w:p w14:paraId="33D4F6D9" w14:textId="77777777" w:rsidR="005C1E40" w:rsidRDefault="005C1E40" w:rsidP="00D07759"/>
    <w:p w14:paraId="0C0E9F4D" w14:textId="77777777" w:rsidR="005C1E40" w:rsidRDefault="005C1E40"/>
  </w:endnote>
  <w:endnote w:type="continuationSeparator" w:id="0">
    <w:p w14:paraId="733386C7" w14:textId="77777777" w:rsidR="005C1E40" w:rsidRDefault="005C1E40" w:rsidP="00D07759">
      <w:r>
        <w:continuationSeparator/>
      </w:r>
    </w:p>
    <w:p w14:paraId="1AC67B7A" w14:textId="77777777" w:rsidR="005C1E40" w:rsidRDefault="005C1E40" w:rsidP="00D07759"/>
    <w:p w14:paraId="4B7BC279" w14:textId="77777777" w:rsidR="005C1E40" w:rsidRDefault="005C1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15D"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5735D1">
      <w:rPr>
        <w:noProof/>
        <w:color w:val="404040" w:themeColor="text1" w:themeTint="BF"/>
        <w:sz w:val="20"/>
        <w:szCs w:val="20"/>
      </w:rPr>
      <w:t>5</w:t>
    </w:r>
    <w:r>
      <w:rPr>
        <w:color w:val="404040" w:themeColor="text1" w:themeTint="BF"/>
        <w:sz w:val="20"/>
        <w:szCs w:val="20"/>
      </w:rPr>
      <w:fldChar w:fldCharType="end"/>
    </w:r>
    <w:r>
      <w:rPr>
        <w:color w:val="404040" w:themeColor="text1" w:themeTint="BF"/>
        <w:sz w:val="20"/>
        <w:szCs w:val="20"/>
      </w:rPr>
      <w:t xml:space="preserve"> of </w:t>
    </w:r>
    <w:r w:rsidR="0072037C">
      <w:rPr>
        <w:noProof/>
        <w:color w:val="404040" w:themeColor="text1" w:themeTint="BF"/>
        <w:sz w:val="20"/>
        <w:szCs w:val="20"/>
      </w:rPr>
      <w:fldChar w:fldCharType="begin"/>
    </w:r>
    <w:r w:rsidR="0072037C">
      <w:rPr>
        <w:noProof/>
        <w:color w:val="404040" w:themeColor="text1" w:themeTint="BF"/>
        <w:sz w:val="20"/>
        <w:szCs w:val="20"/>
      </w:rPr>
      <w:instrText xml:space="preserve"> NUMPAGES   \* MERGEFORMAT </w:instrText>
    </w:r>
    <w:r w:rsidR="0072037C">
      <w:rPr>
        <w:noProof/>
        <w:color w:val="404040" w:themeColor="text1" w:themeTint="BF"/>
        <w:sz w:val="20"/>
        <w:szCs w:val="20"/>
      </w:rPr>
      <w:fldChar w:fldCharType="separate"/>
    </w:r>
    <w:r w:rsidR="005735D1">
      <w:rPr>
        <w:noProof/>
        <w:color w:val="404040" w:themeColor="text1" w:themeTint="BF"/>
        <w:sz w:val="20"/>
        <w:szCs w:val="20"/>
      </w:rPr>
      <w:t>5</w:t>
    </w:r>
    <w:r w:rsidR="0072037C">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A8FB8" w14:textId="77777777" w:rsidR="005C1E40" w:rsidRDefault="005C1E40" w:rsidP="00D07759">
      <w:r>
        <w:separator/>
      </w:r>
    </w:p>
    <w:p w14:paraId="6FB86467" w14:textId="77777777" w:rsidR="005C1E40" w:rsidRDefault="005C1E40" w:rsidP="00D07759"/>
    <w:p w14:paraId="0FF0A61A" w14:textId="77777777" w:rsidR="005C1E40" w:rsidRDefault="005C1E40"/>
  </w:footnote>
  <w:footnote w:type="continuationSeparator" w:id="0">
    <w:p w14:paraId="708F6EA9" w14:textId="77777777" w:rsidR="005C1E40" w:rsidRDefault="005C1E40" w:rsidP="00D07759">
      <w:r>
        <w:continuationSeparator/>
      </w:r>
    </w:p>
    <w:p w14:paraId="49953FB5" w14:textId="77777777" w:rsidR="005C1E40" w:rsidRDefault="005C1E40" w:rsidP="00D07759"/>
    <w:p w14:paraId="7DB9D565" w14:textId="77777777" w:rsidR="005C1E40" w:rsidRDefault="005C1E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11D43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641F7"/>
    <w:multiLevelType w:val="hybridMultilevel"/>
    <w:tmpl w:val="5B94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454C0"/>
    <w:multiLevelType w:val="hybridMultilevel"/>
    <w:tmpl w:val="FA8A15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76B68"/>
    <w:multiLevelType w:val="hybridMultilevel"/>
    <w:tmpl w:val="7AD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7" w15:restartNumberingAfterBreak="0">
    <w:nsid w:val="3BEB6374"/>
    <w:multiLevelType w:val="hybridMultilevel"/>
    <w:tmpl w:val="065C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8A3766"/>
    <w:multiLevelType w:val="hybridMultilevel"/>
    <w:tmpl w:val="220206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4" w15:restartNumberingAfterBreak="0">
    <w:nsid w:val="66A9378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5C0CA0"/>
    <w:multiLevelType w:val="hybridMultilevel"/>
    <w:tmpl w:val="FB208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F75A01"/>
    <w:multiLevelType w:val="hybridMultilevel"/>
    <w:tmpl w:val="3854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3"/>
  </w:num>
  <w:num w:numId="4">
    <w:abstractNumId w:val="5"/>
  </w:num>
  <w:num w:numId="5">
    <w:abstractNumId w:val="18"/>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20"/>
  </w:num>
  <w:num w:numId="12">
    <w:abstractNumId w:val="25"/>
  </w:num>
  <w:num w:numId="13">
    <w:abstractNumId w:val="28"/>
  </w:num>
  <w:num w:numId="14">
    <w:abstractNumId w:val="11"/>
  </w:num>
  <w:num w:numId="15">
    <w:abstractNumId w:val="22"/>
  </w:num>
  <w:num w:numId="16">
    <w:abstractNumId w:val="12"/>
  </w:num>
  <w:num w:numId="17">
    <w:abstractNumId w:val="3"/>
  </w:num>
  <w:num w:numId="18">
    <w:abstractNumId w:val="19"/>
  </w:num>
  <w:num w:numId="19">
    <w:abstractNumId w:val="8"/>
  </w:num>
  <w:num w:numId="20">
    <w:abstractNumId w:val="2"/>
  </w:num>
  <w:num w:numId="21">
    <w:abstractNumId w:val="27"/>
  </w:num>
  <w:num w:numId="22">
    <w:abstractNumId w:val="4"/>
  </w:num>
  <w:num w:numId="23">
    <w:abstractNumId w:val="14"/>
  </w:num>
  <w:num w:numId="24">
    <w:abstractNumId w:val="16"/>
  </w:num>
  <w:num w:numId="25">
    <w:abstractNumId w:val="3"/>
  </w:num>
  <w:num w:numId="26">
    <w:abstractNumId w:val="17"/>
  </w:num>
  <w:num w:numId="27">
    <w:abstractNumId w:val="24"/>
  </w:num>
  <w:num w:numId="28">
    <w:abstractNumId w:val="26"/>
  </w:num>
  <w:num w:numId="29">
    <w:abstractNumId w:val="10"/>
  </w:num>
  <w:num w:numId="30">
    <w:abstractNumId w:val="9"/>
  </w:num>
  <w:num w:numId="31">
    <w:abstractNumId w:val="21"/>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4F4F"/>
    <w:rsid w:val="00016262"/>
    <w:rsid w:val="00027048"/>
    <w:rsid w:val="0004121D"/>
    <w:rsid w:val="000553A3"/>
    <w:rsid w:val="00070786"/>
    <w:rsid w:val="00087C7D"/>
    <w:rsid w:val="000A402A"/>
    <w:rsid w:val="000B25D1"/>
    <w:rsid w:val="000C59F4"/>
    <w:rsid w:val="000D4A61"/>
    <w:rsid w:val="000D799B"/>
    <w:rsid w:val="000E3D62"/>
    <w:rsid w:val="000F3ECE"/>
    <w:rsid w:val="000F4C87"/>
    <w:rsid w:val="00105962"/>
    <w:rsid w:val="00115AC6"/>
    <w:rsid w:val="0012358D"/>
    <w:rsid w:val="00124D26"/>
    <w:rsid w:val="00140F6F"/>
    <w:rsid w:val="001418FD"/>
    <w:rsid w:val="00141FCF"/>
    <w:rsid w:val="0015625E"/>
    <w:rsid w:val="00157F77"/>
    <w:rsid w:val="00172C56"/>
    <w:rsid w:val="00183FBD"/>
    <w:rsid w:val="001843EA"/>
    <w:rsid w:val="001871B0"/>
    <w:rsid w:val="001E6024"/>
    <w:rsid w:val="00206F44"/>
    <w:rsid w:val="00213DEE"/>
    <w:rsid w:val="00214D04"/>
    <w:rsid w:val="00217EEE"/>
    <w:rsid w:val="00262205"/>
    <w:rsid w:val="00267FB4"/>
    <w:rsid w:val="00274584"/>
    <w:rsid w:val="00286324"/>
    <w:rsid w:val="00297177"/>
    <w:rsid w:val="002A064D"/>
    <w:rsid w:val="002B24CB"/>
    <w:rsid w:val="002B509D"/>
    <w:rsid w:val="002C169F"/>
    <w:rsid w:val="002C62B5"/>
    <w:rsid w:val="002C7646"/>
    <w:rsid w:val="002E60B7"/>
    <w:rsid w:val="002F7649"/>
    <w:rsid w:val="00310B0B"/>
    <w:rsid w:val="00324B6F"/>
    <w:rsid w:val="00331660"/>
    <w:rsid w:val="00334383"/>
    <w:rsid w:val="00393C60"/>
    <w:rsid w:val="003A3918"/>
    <w:rsid w:val="003A7AE9"/>
    <w:rsid w:val="003B160B"/>
    <w:rsid w:val="003C7CEB"/>
    <w:rsid w:val="003E0A7F"/>
    <w:rsid w:val="004147D4"/>
    <w:rsid w:val="0043040F"/>
    <w:rsid w:val="00430BB1"/>
    <w:rsid w:val="00450083"/>
    <w:rsid w:val="00451131"/>
    <w:rsid w:val="00476AAE"/>
    <w:rsid w:val="00480A65"/>
    <w:rsid w:val="0048180C"/>
    <w:rsid w:val="00496DA9"/>
    <w:rsid w:val="004B2694"/>
    <w:rsid w:val="004D042A"/>
    <w:rsid w:val="004D4A53"/>
    <w:rsid w:val="004E2306"/>
    <w:rsid w:val="004E26E8"/>
    <w:rsid w:val="004E59E1"/>
    <w:rsid w:val="004F55E5"/>
    <w:rsid w:val="00501073"/>
    <w:rsid w:val="00507781"/>
    <w:rsid w:val="005170E2"/>
    <w:rsid w:val="005520DD"/>
    <w:rsid w:val="00563D8D"/>
    <w:rsid w:val="005648D9"/>
    <w:rsid w:val="005735D1"/>
    <w:rsid w:val="0057479D"/>
    <w:rsid w:val="00580FC4"/>
    <w:rsid w:val="00582F79"/>
    <w:rsid w:val="005A3AB2"/>
    <w:rsid w:val="005A7FD6"/>
    <w:rsid w:val="005B18BF"/>
    <w:rsid w:val="005C01F6"/>
    <w:rsid w:val="005C1E40"/>
    <w:rsid w:val="005C387C"/>
    <w:rsid w:val="005C77C2"/>
    <w:rsid w:val="005E3845"/>
    <w:rsid w:val="005F6119"/>
    <w:rsid w:val="00602B0E"/>
    <w:rsid w:val="00607517"/>
    <w:rsid w:val="00627FAF"/>
    <w:rsid w:val="006351F3"/>
    <w:rsid w:val="00643966"/>
    <w:rsid w:val="0065675C"/>
    <w:rsid w:val="006578DA"/>
    <w:rsid w:val="006702CC"/>
    <w:rsid w:val="00671689"/>
    <w:rsid w:val="006B50CC"/>
    <w:rsid w:val="006B79DA"/>
    <w:rsid w:val="006C1DD0"/>
    <w:rsid w:val="006D230D"/>
    <w:rsid w:val="006D7C83"/>
    <w:rsid w:val="006E278B"/>
    <w:rsid w:val="006E3F6C"/>
    <w:rsid w:val="006F032A"/>
    <w:rsid w:val="006F7187"/>
    <w:rsid w:val="00714304"/>
    <w:rsid w:val="0072037C"/>
    <w:rsid w:val="0074661F"/>
    <w:rsid w:val="007558ED"/>
    <w:rsid w:val="007812C5"/>
    <w:rsid w:val="00786B1D"/>
    <w:rsid w:val="007A163A"/>
    <w:rsid w:val="007B27B7"/>
    <w:rsid w:val="007C7B2B"/>
    <w:rsid w:val="007F1973"/>
    <w:rsid w:val="00802E25"/>
    <w:rsid w:val="008149B1"/>
    <w:rsid w:val="0082316A"/>
    <w:rsid w:val="00837F08"/>
    <w:rsid w:val="00840536"/>
    <w:rsid w:val="00843A0C"/>
    <w:rsid w:val="00843E81"/>
    <w:rsid w:val="0088643E"/>
    <w:rsid w:val="008C411D"/>
    <w:rsid w:val="008C68CB"/>
    <w:rsid w:val="008F1C7F"/>
    <w:rsid w:val="009102F9"/>
    <w:rsid w:val="009157B9"/>
    <w:rsid w:val="00930670"/>
    <w:rsid w:val="00931E3B"/>
    <w:rsid w:val="00934175"/>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539"/>
    <w:rsid w:val="00AA49BC"/>
    <w:rsid w:val="00AB2052"/>
    <w:rsid w:val="00AB2D62"/>
    <w:rsid w:val="00AC6DDD"/>
    <w:rsid w:val="00AF7D8D"/>
    <w:rsid w:val="00B022B3"/>
    <w:rsid w:val="00B16C07"/>
    <w:rsid w:val="00B5160D"/>
    <w:rsid w:val="00B54338"/>
    <w:rsid w:val="00B85BCB"/>
    <w:rsid w:val="00B8755C"/>
    <w:rsid w:val="00BF3489"/>
    <w:rsid w:val="00BF4554"/>
    <w:rsid w:val="00C36CA6"/>
    <w:rsid w:val="00C808CD"/>
    <w:rsid w:val="00C82E56"/>
    <w:rsid w:val="00CC34F4"/>
    <w:rsid w:val="00CD4584"/>
    <w:rsid w:val="00CD7E0A"/>
    <w:rsid w:val="00D07759"/>
    <w:rsid w:val="00D333B8"/>
    <w:rsid w:val="00D4594B"/>
    <w:rsid w:val="00D50634"/>
    <w:rsid w:val="00D55807"/>
    <w:rsid w:val="00D839E6"/>
    <w:rsid w:val="00D930E4"/>
    <w:rsid w:val="00DA1073"/>
    <w:rsid w:val="00DB00CB"/>
    <w:rsid w:val="00DB5F7B"/>
    <w:rsid w:val="00DE6DFF"/>
    <w:rsid w:val="00E32E85"/>
    <w:rsid w:val="00E33935"/>
    <w:rsid w:val="00E344A3"/>
    <w:rsid w:val="00E44A96"/>
    <w:rsid w:val="00E554D2"/>
    <w:rsid w:val="00E77186"/>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80EF"/>
  <w15:docId w15:val="{7C1F38D1-B44F-4A8E-ADF3-9F0D2A21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Strong">
    <w:name w:val="Strong"/>
    <w:qFormat/>
    <w:rsid w:val="00027048"/>
    <w:rPr>
      <w:b/>
      <w:bCs/>
    </w:rPr>
  </w:style>
  <w:style w:type="paragraph" w:styleId="BodyText">
    <w:name w:val="Body Text"/>
    <w:basedOn w:val="Normal"/>
    <w:link w:val="BodyTextChar"/>
    <w:rsid w:val="00E33935"/>
    <w:pPr>
      <w:widowControl w:val="0"/>
      <w:autoSpaceDE/>
      <w:autoSpaceDN/>
      <w:adjustRightInd/>
      <w:spacing w:before="0" w:after="0" w:line="-240" w:lineRule="auto"/>
    </w:pPr>
    <w:rPr>
      <w:rFonts w:ascii="Times New Roman" w:hAnsi="Times New Roman" w:cs="Times New Roman"/>
      <w:color w:val="auto"/>
      <w:sz w:val="24"/>
      <w:szCs w:val="20"/>
    </w:rPr>
  </w:style>
  <w:style w:type="character" w:customStyle="1" w:styleId="BodyTextChar">
    <w:name w:val="Body Text Char"/>
    <w:basedOn w:val="DefaultParagraphFont"/>
    <w:link w:val="BodyText"/>
    <w:rsid w:val="00E33935"/>
    <w:rPr>
      <w:rFonts w:ascii="Times New Roman" w:eastAsia="Times New Roman" w:hAnsi="Times New Roman" w:cs="Times New Roman"/>
      <w:sz w:val="24"/>
      <w:szCs w:val="20"/>
      <w:lang w:eastAsia="en-AU"/>
    </w:rPr>
  </w:style>
  <w:style w:type="character" w:customStyle="1" w:styleId="highlight">
    <w:name w:val="highlight"/>
    <w:basedOn w:val="DefaultParagraphFont"/>
    <w:rsid w:val="004E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70073544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588BEACFDC454B3DB8C3291ECAC6104C"/>
        <w:category>
          <w:name w:val="General"/>
          <w:gallery w:val="placeholder"/>
        </w:category>
        <w:types>
          <w:type w:val="bbPlcHdr"/>
        </w:types>
        <w:behaviors>
          <w:behavior w:val="content"/>
        </w:behaviors>
        <w:guid w:val="{816FD22E-94F2-4EE6-9D47-01B15E0D9365}"/>
      </w:docPartPr>
      <w:docPartBody>
        <w:p w:rsidR="00D4792D" w:rsidRDefault="00D4792D" w:rsidP="00D4792D">
          <w:pPr>
            <w:pStyle w:val="588BEACFDC454B3DB8C3291ECAC6104C"/>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066D78" w:rsidRDefault="000A6517">
          <w:r w:rsidRPr="009B1B0A">
            <w:rPr>
              <w:rStyle w:val="PlaceholderText"/>
            </w:rPr>
            <w:t>[Controlled Document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85EFD"/>
    <w:rsid w:val="00066D78"/>
    <w:rsid w:val="000A6517"/>
    <w:rsid w:val="00137D04"/>
    <w:rsid w:val="0018747C"/>
    <w:rsid w:val="00286D8C"/>
    <w:rsid w:val="0030058B"/>
    <w:rsid w:val="0056771B"/>
    <w:rsid w:val="006F6E2B"/>
    <w:rsid w:val="007F38DB"/>
    <w:rsid w:val="00985EFD"/>
    <w:rsid w:val="00B414F3"/>
    <w:rsid w:val="00C12BD5"/>
    <w:rsid w:val="00D4792D"/>
    <w:rsid w:val="00DF7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517"/>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30</Value>
      <Value>18</Value>
      <Value>28</Value>
      <Value>8</Value>
      <Value>36</Value>
      <Value>57</Value>
      <Value>3</Value>
      <Value>11</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Therese Cubis</DisplayName>
        <AccountId>16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bd2297ba-883e-4633-929c-bcf22436f9cc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3.0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2015-09-15T14:00:00+00:00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Therese Cubis</DisplayName>
        <AccountId>16</AccountId>
        <AccountType/>
      </UserInfo>
    </CC_ApprovedBy>
  </documentManagement>
</p:properti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3.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s>
</ds:datastoreItem>
</file>

<file path=customXml/itemProps4.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83B314-7C24-423C-AD53-F8224B88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lastModifiedBy>Metcalfe, Tamara</cp:lastModifiedBy>
  <cp:revision>3</cp:revision>
  <cp:lastPrinted>2016-03-13T21:36:00Z</cp:lastPrinted>
  <dcterms:created xsi:type="dcterms:W3CDTF">2023-05-11T06:28:00Z</dcterms:created>
  <dcterms:modified xsi:type="dcterms:W3CDTF">2023-05-11T06:29:00Z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