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119"/>
        <w:gridCol w:w="1559"/>
        <w:gridCol w:w="3544"/>
      </w:tblGrid>
      <w:tr w:rsidR="00492C90" w:rsidRPr="00962D54" w14:paraId="7E5BB454" w14:textId="77777777" w:rsidTr="00146AF9">
        <w:tc>
          <w:tcPr>
            <w:tcW w:w="1838" w:type="dxa"/>
            <w:shd w:val="clear" w:color="auto" w:fill="E3E0D1"/>
          </w:tcPr>
          <w:p w14:paraId="773D3CD7" w14:textId="77777777" w:rsidR="00492C90" w:rsidRPr="00474A2D" w:rsidRDefault="00492C90" w:rsidP="00B4611F">
            <w:pPr>
              <w:rPr>
                <w:rFonts w:cstheme="minorHAnsi"/>
                <w:b/>
                <w:color w:val="005E57"/>
              </w:rPr>
            </w:pPr>
            <w:r w:rsidRPr="00474A2D">
              <w:rPr>
                <w:rFonts w:cstheme="minorHAnsi"/>
                <w:b/>
                <w:color w:val="005E57"/>
              </w:rPr>
              <w:t>Your Role</w:t>
            </w:r>
          </w:p>
        </w:tc>
        <w:tc>
          <w:tcPr>
            <w:tcW w:w="3119" w:type="dxa"/>
          </w:tcPr>
          <w:sdt>
            <w:sdtPr>
              <w:rPr>
                <w:rFonts w:cstheme="minorHAnsi"/>
                <w:lang w:val="en-US"/>
              </w:rPr>
              <w:id w:val="2114474046"/>
              <w:placeholder>
                <w:docPart w:val="76B9C513D1644A2899506670B44FC1E5"/>
              </w:placeholder>
            </w:sdtPr>
            <w:sdtEndPr/>
            <w:sdtContent>
              <w:p w14:paraId="0353EE35" w14:textId="3D6452B2" w:rsidR="00492C90" w:rsidRPr="00962D54" w:rsidRDefault="00401728" w:rsidP="0030777E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  <w:lang w:val="en-US"/>
                  </w:rPr>
                  <w:t xml:space="preserve">Chef &amp; </w:t>
                </w:r>
                <w:r w:rsidR="00D22382">
                  <w:rPr>
                    <w:rFonts w:cstheme="minorHAnsi"/>
                    <w:lang w:val="en-US"/>
                  </w:rPr>
                  <w:t>Cook</w:t>
                </w:r>
              </w:p>
            </w:sdtContent>
          </w:sdt>
        </w:tc>
        <w:tc>
          <w:tcPr>
            <w:tcW w:w="1559" w:type="dxa"/>
            <w:shd w:val="clear" w:color="auto" w:fill="E3E0D1"/>
          </w:tcPr>
          <w:p w14:paraId="45E62286" w14:textId="77777777" w:rsidR="00492C90" w:rsidRPr="00474A2D" w:rsidRDefault="00492C90" w:rsidP="00B4611F">
            <w:pPr>
              <w:rPr>
                <w:rFonts w:cstheme="minorHAnsi"/>
                <w:b/>
                <w:color w:val="005E57"/>
              </w:rPr>
            </w:pPr>
            <w:r w:rsidRPr="00474A2D">
              <w:rPr>
                <w:rFonts w:cstheme="minorHAnsi"/>
                <w:b/>
                <w:color w:val="005E57"/>
              </w:rPr>
              <w:t>Reports To</w:t>
            </w:r>
          </w:p>
        </w:tc>
        <w:tc>
          <w:tcPr>
            <w:tcW w:w="3544" w:type="dxa"/>
          </w:tcPr>
          <w:sdt>
            <w:sdtPr>
              <w:rPr>
                <w:rFonts w:cstheme="minorHAnsi"/>
                <w:lang w:val="en-US"/>
              </w:rPr>
              <w:id w:val="1061452083"/>
              <w:placeholder>
                <w:docPart w:val="65A036EA45F5442FA144539235F57B93"/>
              </w:placeholder>
            </w:sdtPr>
            <w:sdtEndPr/>
            <w:sdtContent>
              <w:p w14:paraId="28C73C29" w14:textId="427604CC" w:rsidR="00492C90" w:rsidRPr="00962D54" w:rsidRDefault="00D22382" w:rsidP="00910EEB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  <w:lang w:val="en-US"/>
                  </w:rPr>
                  <w:t>Head Chef</w:t>
                </w:r>
              </w:p>
            </w:sdtContent>
          </w:sdt>
        </w:tc>
      </w:tr>
      <w:tr w:rsidR="00492C90" w:rsidRPr="00962D54" w14:paraId="3CE29FF8" w14:textId="77777777" w:rsidTr="00146AF9">
        <w:tc>
          <w:tcPr>
            <w:tcW w:w="1838" w:type="dxa"/>
            <w:shd w:val="clear" w:color="auto" w:fill="E3E0D1"/>
          </w:tcPr>
          <w:p w14:paraId="1F21E6A4" w14:textId="77777777" w:rsidR="00492C90" w:rsidRPr="00474A2D" w:rsidRDefault="00492C90" w:rsidP="00B4611F">
            <w:pPr>
              <w:rPr>
                <w:rFonts w:cstheme="minorHAnsi"/>
                <w:b/>
                <w:color w:val="005E57"/>
              </w:rPr>
            </w:pPr>
            <w:r w:rsidRPr="00474A2D">
              <w:rPr>
                <w:rFonts w:cstheme="minorHAnsi"/>
                <w:b/>
                <w:color w:val="005E57"/>
              </w:rPr>
              <w:t>Stream</w:t>
            </w:r>
          </w:p>
        </w:tc>
        <w:tc>
          <w:tcPr>
            <w:tcW w:w="3119" w:type="dxa"/>
          </w:tcPr>
          <w:sdt>
            <w:sdtPr>
              <w:rPr>
                <w:rFonts w:cstheme="minorHAnsi"/>
                <w:lang w:val="en-US"/>
              </w:rPr>
              <w:id w:val="-386566279"/>
              <w:placeholder>
                <w:docPart w:val="4B09E4E278F4427790E0DAB5498FC69C"/>
              </w:placeholder>
            </w:sdtPr>
            <w:sdtEndPr/>
            <w:sdtContent>
              <w:p w14:paraId="7299D93F" w14:textId="77777777" w:rsidR="00492C90" w:rsidRPr="00962D54" w:rsidRDefault="00910EEB" w:rsidP="00910EEB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  <w:lang w:val="en-US"/>
                  </w:rPr>
                  <w:t>Hospitality</w:t>
                </w:r>
              </w:p>
            </w:sdtContent>
          </w:sdt>
        </w:tc>
        <w:tc>
          <w:tcPr>
            <w:tcW w:w="1559" w:type="dxa"/>
            <w:shd w:val="clear" w:color="auto" w:fill="E3E0D1"/>
          </w:tcPr>
          <w:p w14:paraId="13304485" w14:textId="77777777" w:rsidR="00492C90" w:rsidRPr="00474A2D" w:rsidRDefault="00492C90" w:rsidP="00B4611F">
            <w:pPr>
              <w:rPr>
                <w:rFonts w:cstheme="minorHAnsi"/>
                <w:b/>
                <w:color w:val="005E57"/>
              </w:rPr>
            </w:pPr>
            <w:r w:rsidRPr="00474A2D">
              <w:rPr>
                <w:rFonts w:cstheme="minorHAnsi"/>
                <w:b/>
                <w:color w:val="005E57"/>
              </w:rPr>
              <w:t>Line Manager</w:t>
            </w:r>
          </w:p>
        </w:tc>
        <w:tc>
          <w:tcPr>
            <w:tcW w:w="3544" w:type="dxa"/>
          </w:tcPr>
          <w:sdt>
            <w:sdtPr>
              <w:rPr>
                <w:rFonts w:cstheme="minorHAnsi"/>
                <w:lang w:val="en-US"/>
              </w:rPr>
              <w:id w:val="-1781951680"/>
              <w:placeholder>
                <w:docPart w:val="C29B97FB5F2349AB972F68A1F39C27B9"/>
              </w:placeholder>
              <w:showingPlcHdr/>
            </w:sdtPr>
            <w:sdtEndPr/>
            <w:sdtContent>
              <w:p w14:paraId="3DC154E5" w14:textId="77777777" w:rsidR="00492C90" w:rsidRPr="00962D54" w:rsidRDefault="00492C90" w:rsidP="00B4611F">
                <w:pPr>
                  <w:rPr>
                    <w:rFonts w:cstheme="minorHAnsi"/>
                  </w:rPr>
                </w:pPr>
                <w:r w:rsidRPr="00962D54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sdtContent>
          </w:sdt>
        </w:tc>
      </w:tr>
      <w:tr w:rsidR="00492C90" w:rsidRPr="00962D54" w14:paraId="5AE75737" w14:textId="77777777" w:rsidTr="00146AF9">
        <w:tc>
          <w:tcPr>
            <w:tcW w:w="1838" w:type="dxa"/>
            <w:shd w:val="clear" w:color="auto" w:fill="E3E0D1"/>
          </w:tcPr>
          <w:p w14:paraId="5D1FD192" w14:textId="77777777" w:rsidR="00492C90" w:rsidRPr="00474A2D" w:rsidRDefault="00492C90" w:rsidP="00B4611F">
            <w:pPr>
              <w:rPr>
                <w:rFonts w:cstheme="minorHAnsi"/>
                <w:b/>
                <w:color w:val="005E57"/>
              </w:rPr>
            </w:pPr>
            <w:r w:rsidRPr="00474A2D">
              <w:rPr>
                <w:rFonts w:cstheme="minorHAnsi"/>
                <w:b/>
                <w:color w:val="005E57"/>
              </w:rPr>
              <w:t>Key Relationships</w:t>
            </w:r>
          </w:p>
        </w:tc>
        <w:tc>
          <w:tcPr>
            <w:tcW w:w="3119" w:type="dxa"/>
          </w:tcPr>
          <w:sdt>
            <w:sdtPr>
              <w:rPr>
                <w:rFonts w:cstheme="minorHAnsi"/>
                <w:lang w:val="en-US"/>
              </w:rPr>
              <w:id w:val="2054727852"/>
              <w:placeholder>
                <w:docPart w:val="07C52F31C55E4082BC7B5E5371FA136B"/>
              </w:placeholder>
            </w:sdtPr>
            <w:sdtEndPr/>
            <w:sdtContent>
              <w:p w14:paraId="28B7BE22" w14:textId="508C4A78" w:rsidR="00492C90" w:rsidRPr="00962D54" w:rsidRDefault="005D7B04" w:rsidP="00910EEB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  <w:lang w:val="en-US"/>
                  </w:rPr>
                  <w:t xml:space="preserve">Head Chef, Sous Chef, </w:t>
                </w:r>
                <w:r w:rsidR="00910EEB">
                  <w:rPr>
                    <w:rFonts w:cstheme="minorHAnsi"/>
                    <w:lang w:val="en-US"/>
                  </w:rPr>
                  <w:t>Catering</w:t>
                </w:r>
              </w:p>
            </w:sdtContent>
          </w:sdt>
        </w:tc>
        <w:tc>
          <w:tcPr>
            <w:tcW w:w="1559" w:type="dxa"/>
            <w:shd w:val="clear" w:color="auto" w:fill="E3E0D1"/>
          </w:tcPr>
          <w:p w14:paraId="2C05EE00" w14:textId="77777777" w:rsidR="00492C90" w:rsidRPr="00474A2D" w:rsidRDefault="00492C90" w:rsidP="00B4611F">
            <w:pPr>
              <w:rPr>
                <w:rFonts w:cstheme="minorHAnsi"/>
                <w:b/>
                <w:color w:val="005E57"/>
              </w:rPr>
            </w:pPr>
            <w:r w:rsidRPr="00474A2D">
              <w:rPr>
                <w:rFonts w:cstheme="minorHAnsi"/>
                <w:b/>
                <w:color w:val="005E57"/>
              </w:rPr>
              <w:t>Team</w:t>
            </w:r>
          </w:p>
        </w:tc>
        <w:tc>
          <w:tcPr>
            <w:tcW w:w="3544" w:type="dxa"/>
          </w:tcPr>
          <w:sdt>
            <w:sdtPr>
              <w:rPr>
                <w:rFonts w:cstheme="minorHAnsi"/>
                <w:lang w:val="en-US"/>
              </w:rPr>
              <w:id w:val="-1922623539"/>
              <w:placeholder>
                <w:docPart w:val="5BBF8E2CB7B94BC8AA75E5D66A6CFD35"/>
              </w:placeholder>
            </w:sdtPr>
            <w:sdtEndPr/>
            <w:sdtContent>
              <w:p w14:paraId="7A88530F" w14:textId="77777777" w:rsidR="00492C90" w:rsidRPr="00962D54" w:rsidRDefault="00910EEB" w:rsidP="00910EEB">
                <w:pPr>
                  <w:rPr>
                    <w:rFonts w:cstheme="minorHAnsi"/>
                  </w:rPr>
                </w:pPr>
                <w:r>
                  <w:rPr>
                    <w:rFonts w:cstheme="minorHAnsi"/>
                    <w:lang w:val="en-US"/>
                  </w:rPr>
                  <w:t>Catering</w:t>
                </w:r>
              </w:p>
            </w:sdtContent>
          </w:sdt>
        </w:tc>
      </w:tr>
    </w:tbl>
    <w:p w14:paraId="7809C10E" w14:textId="77777777" w:rsidR="00492C90" w:rsidRPr="00962D54" w:rsidRDefault="00492C90" w:rsidP="00402C3B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492C90" w:rsidRPr="00962D54" w14:paraId="1B6794FC" w14:textId="77777777" w:rsidTr="00402C3B">
        <w:tc>
          <w:tcPr>
            <w:tcW w:w="10060" w:type="dxa"/>
            <w:shd w:val="clear" w:color="auto" w:fill="E3E0D1"/>
          </w:tcPr>
          <w:p w14:paraId="29401B64" w14:textId="77777777" w:rsidR="00492C90" w:rsidRPr="00474A2D" w:rsidRDefault="00492C90" w:rsidP="00B4611F">
            <w:pPr>
              <w:rPr>
                <w:rFonts w:cstheme="minorHAnsi"/>
                <w:b/>
              </w:rPr>
            </w:pPr>
            <w:r w:rsidRPr="00474A2D">
              <w:rPr>
                <w:rFonts w:cstheme="minorHAnsi"/>
                <w:b/>
                <w:color w:val="005E57"/>
              </w:rPr>
              <w:t>Your Purpose</w:t>
            </w:r>
          </w:p>
        </w:tc>
      </w:tr>
      <w:tr w:rsidR="00492C90" w:rsidRPr="00962D54" w14:paraId="65D1A240" w14:textId="77777777" w:rsidTr="00402C3B">
        <w:tc>
          <w:tcPr>
            <w:tcW w:w="10060" w:type="dxa"/>
          </w:tcPr>
          <w:p w14:paraId="6FCB503A" w14:textId="5F84E664" w:rsidR="00492C90" w:rsidRPr="00402C3B" w:rsidRDefault="00492C90" w:rsidP="00B4611F">
            <w:pPr>
              <w:pStyle w:val="NoSpacing"/>
              <w:numPr>
                <w:ilvl w:val="0"/>
                <w:numId w:val="15"/>
              </w:numPr>
              <w:rPr>
                <w:rFonts w:cstheme="minorHAnsi"/>
                <w:lang w:val="en-US"/>
              </w:rPr>
            </w:pPr>
            <w:r w:rsidRPr="00962D54">
              <w:rPr>
                <w:rFonts w:cstheme="minorHAnsi"/>
              </w:rPr>
              <w:t xml:space="preserve">The position of </w:t>
            </w:r>
            <w:r w:rsidR="00401728">
              <w:rPr>
                <w:rFonts w:cstheme="minorHAnsi"/>
              </w:rPr>
              <w:t>Chef/</w:t>
            </w:r>
            <w:r w:rsidR="005D7B04">
              <w:rPr>
                <w:rFonts w:cstheme="minorHAnsi"/>
              </w:rPr>
              <w:t xml:space="preserve">Cook </w:t>
            </w:r>
            <w:r w:rsidRPr="00962D54">
              <w:rPr>
                <w:rFonts w:cstheme="minorHAnsi"/>
              </w:rPr>
              <w:t xml:space="preserve">is responsible for </w:t>
            </w:r>
            <w:sdt>
              <w:sdtPr>
                <w:rPr>
                  <w:rFonts w:cstheme="minorHAnsi"/>
                  <w:lang w:val="en-US"/>
                </w:rPr>
                <w:id w:val="-626622040"/>
                <w:placeholder>
                  <w:docPart w:val="E9CB2C5EF70E466C9ED4924446B4592B"/>
                </w:placeholder>
              </w:sdtPr>
              <w:sdtEndPr/>
              <w:sdtContent>
                <w:r w:rsidR="005D7B04">
                  <w:rPr>
                    <w:rFonts w:cstheme="minorHAnsi"/>
                    <w:lang w:val="en-US"/>
                  </w:rPr>
                  <w:t>preparing residents meal</w:t>
                </w:r>
                <w:r w:rsidR="0064283E">
                  <w:rPr>
                    <w:rFonts w:cstheme="minorHAnsi"/>
                    <w:lang w:val="en-US"/>
                  </w:rPr>
                  <w:t xml:space="preserve"> </w:t>
                </w:r>
              </w:sdtContent>
            </w:sdt>
          </w:p>
        </w:tc>
      </w:tr>
    </w:tbl>
    <w:p w14:paraId="364A61B8" w14:textId="77777777" w:rsidR="00492C90" w:rsidRPr="00962D54" w:rsidRDefault="00492C90" w:rsidP="00402C3B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492C90" w:rsidRPr="00962D54" w14:paraId="5FD367E9" w14:textId="77777777" w:rsidTr="00402C3B">
        <w:tc>
          <w:tcPr>
            <w:tcW w:w="10060" w:type="dxa"/>
            <w:shd w:val="clear" w:color="auto" w:fill="E3E0D1"/>
          </w:tcPr>
          <w:p w14:paraId="5E939BF8" w14:textId="77777777" w:rsidR="00492C90" w:rsidRPr="00474A2D" w:rsidRDefault="00492C90" w:rsidP="00B4611F">
            <w:pPr>
              <w:rPr>
                <w:rFonts w:cstheme="minorHAnsi"/>
                <w:b/>
              </w:rPr>
            </w:pPr>
            <w:r w:rsidRPr="00474A2D">
              <w:rPr>
                <w:rFonts w:cstheme="minorHAnsi"/>
                <w:b/>
                <w:color w:val="005E57"/>
              </w:rPr>
              <w:t>Your Profile</w:t>
            </w:r>
          </w:p>
        </w:tc>
      </w:tr>
      <w:tr w:rsidR="00492C90" w:rsidRPr="00962D54" w14:paraId="32C94860" w14:textId="77777777" w:rsidTr="00402C3B">
        <w:tc>
          <w:tcPr>
            <w:tcW w:w="10060" w:type="dxa"/>
          </w:tcPr>
          <w:p w14:paraId="4C464849" w14:textId="0C4D4592" w:rsidR="00492C90" w:rsidRPr="00402C3B" w:rsidRDefault="00910EEB" w:rsidP="00402C3B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</w:rPr>
            </w:pPr>
            <w:r w:rsidRPr="00402C3B">
              <w:rPr>
                <w:rFonts w:cstheme="minorHAnsi"/>
              </w:rPr>
              <w:t>Certificate III in Commercial Cookery</w:t>
            </w:r>
          </w:p>
          <w:p w14:paraId="3F4FEEEA" w14:textId="51BE2CC9" w:rsidR="00910EEB" w:rsidRDefault="002573A9" w:rsidP="00402C3B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Previous experience as a cook maintaining the flow of a section (Hot or Cold)</w:t>
            </w:r>
          </w:p>
          <w:p w14:paraId="6C2866C5" w14:textId="107D57FB" w:rsidR="00F56B39" w:rsidRPr="00F56B39" w:rsidRDefault="00F56B39" w:rsidP="00F56B39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rPr>
                <w:rFonts w:cstheme="minorHAnsi"/>
              </w:rPr>
            </w:pPr>
            <w:r w:rsidRPr="00F56B39">
              <w:rPr>
                <w:rFonts w:cstheme="minorHAnsi"/>
              </w:rPr>
              <w:t>Experience with menu composition and cooking methodology</w:t>
            </w:r>
          </w:p>
          <w:p w14:paraId="55712A37" w14:textId="5688E350" w:rsidR="00851E4B" w:rsidRPr="00402C3B" w:rsidRDefault="00851E4B" w:rsidP="00402C3B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Knowledge and current training in Food Safety Guidelines and current NSW Food Legislation</w:t>
            </w:r>
          </w:p>
          <w:p w14:paraId="5F84BC23" w14:textId="77777777" w:rsidR="00492C90" w:rsidRPr="00402C3B" w:rsidRDefault="00910EEB" w:rsidP="00402C3B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</w:rPr>
            </w:pPr>
            <w:r w:rsidRPr="00402C3B">
              <w:rPr>
                <w:rFonts w:cstheme="minorHAnsi"/>
              </w:rPr>
              <w:t>Advanced written and verbal communication</w:t>
            </w:r>
          </w:p>
          <w:p w14:paraId="02326E26" w14:textId="77777777" w:rsidR="00910EEB" w:rsidRPr="00402C3B" w:rsidRDefault="00910EEB" w:rsidP="00402C3B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</w:rPr>
            </w:pPr>
            <w:r w:rsidRPr="00402C3B">
              <w:rPr>
                <w:rFonts w:cstheme="minorHAnsi"/>
              </w:rPr>
              <w:t>Intermediate to advanced computer skills</w:t>
            </w:r>
          </w:p>
          <w:p w14:paraId="63B85CB4" w14:textId="71B4C6E6" w:rsidR="00492C90" w:rsidRPr="00F56B39" w:rsidRDefault="00492C90" w:rsidP="00F56B39">
            <w:pPr>
              <w:rPr>
                <w:rFonts w:cstheme="minorHAnsi"/>
              </w:rPr>
            </w:pPr>
          </w:p>
        </w:tc>
      </w:tr>
    </w:tbl>
    <w:p w14:paraId="6EEA5354" w14:textId="77777777" w:rsidR="00492C90" w:rsidRPr="00962D54" w:rsidRDefault="00492C90" w:rsidP="00402C3B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8222"/>
      </w:tblGrid>
      <w:tr w:rsidR="00492C90" w:rsidRPr="00962D54" w14:paraId="3FF1C513" w14:textId="77777777" w:rsidTr="00402C3B">
        <w:tc>
          <w:tcPr>
            <w:tcW w:w="10060" w:type="dxa"/>
            <w:gridSpan w:val="2"/>
            <w:shd w:val="clear" w:color="auto" w:fill="E3E0D1"/>
          </w:tcPr>
          <w:p w14:paraId="2E8BB028" w14:textId="77777777" w:rsidR="00492C90" w:rsidRPr="00474A2D" w:rsidRDefault="00492C90" w:rsidP="00B4611F">
            <w:pPr>
              <w:rPr>
                <w:rFonts w:cstheme="minorHAnsi"/>
                <w:b/>
              </w:rPr>
            </w:pPr>
            <w:r w:rsidRPr="00474A2D">
              <w:rPr>
                <w:rFonts w:cstheme="minorHAnsi"/>
                <w:b/>
                <w:color w:val="005E57"/>
              </w:rPr>
              <w:t>Your Responsibilities</w:t>
            </w:r>
          </w:p>
        </w:tc>
      </w:tr>
      <w:tr w:rsidR="00492C90" w:rsidRPr="00962D54" w14:paraId="34F7460F" w14:textId="77777777" w:rsidTr="00146AF9">
        <w:tc>
          <w:tcPr>
            <w:tcW w:w="1838" w:type="dxa"/>
          </w:tcPr>
          <w:p w14:paraId="39223BE0" w14:textId="77777777" w:rsidR="00492C90" w:rsidRPr="00962D54" w:rsidRDefault="00401728" w:rsidP="00B4611F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alias w:val="Stream"/>
                <w:id w:val="371204195"/>
                <w:placeholder>
                  <w:docPart w:val="10FC70FD81B243FE98A69314765B0C84"/>
                </w:placeholder>
                <w:dropDownList>
                  <w:listItem w:value="Choose an item."/>
                  <w:listItem w:displayText="Personal Care" w:value="Personal Care"/>
                  <w:listItem w:displayText="Clinical" w:value="Clinical"/>
                  <w:listItem w:displayText="Therapy &amp; Leisure" w:value="Therapy &amp; Leisure"/>
                  <w:listItem w:displayText="Hospitality" w:value="Hospitality"/>
                  <w:listItem w:displayText="Administration" w:value="Administration"/>
                  <w:listItem w:displayText="Community Care Co-ordination" w:value="Community Care Co-ordination"/>
                </w:dropDownList>
              </w:sdtPr>
              <w:sdtEndPr/>
              <w:sdtContent>
                <w:r w:rsidR="00910EEB">
                  <w:rPr>
                    <w:rFonts w:cstheme="minorHAnsi"/>
                  </w:rPr>
                  <w:t>Hospitality</w:t>
                </w:r>
              </w:sdtContent>
            </w:sdt>
          </w:p>
        </w:tc>
        <w:tc>
          <w:tcPr>
            <w:tcW w:w="8222" w:type="dxa"/>
          </w:tcPr>
          <w:p w14:paraId="715FCF46" w14:textId="77777777" w:rsidR="00146AF9" w:rsidRPr="00C21F8B" w:rsidRDefault="002356F9" w:rsidP="001F0FD4">
            <w:pPr>
              <w:ind w:left="323" w:hanging="323"/>
              <w:rPr>
                <w:rFonts w:cstheme="minorHAnsi"/>
              </w:rPr>
            </w:pPr>
            <w:r w:rsidRPr="00C21F8B">
              <w:rPr>
                <w:rFonts w:cstheme="minorHAnsi"/>
              </w:rPr>
              <w:t>Catering:</w:t>
            </w:r>
          </w:p>
          <w:sdt>
            <w:sdtPr>
              <w:rPr>
                <w:rFonts w:eastAsia="Times New Roman" w:cstheme="minorHAnsi"/>
                <w:szCs w:val="24"/>
                <w:lang w:eastAsia="en-AU"/>
              </w:rPr>
              <w:id w:val="-1811493268"/>
              <w:placeholder>
                <w:docPart w:val="3CE7320633D44DA69D0312F4DFCF569C"/>
              </w:placeholder>
            </w:sdtPr>
            <w:sdtEndPr/>
            <w:sdtContent>
              <w:p w14:paraId="1CB83D68" w14:textId="259F0C68" w:rsidR="00C21F8B" w:rsidRPr="00C21F8B" w:rsidRDefault="00C21F8B" w:rsidP="00BE2EC2">
                <w:pPr>
                  <w:spacing w:before="60" w:after="80"/>
                  <w:ind w:left="323" w:hanging="323"/>
                  <w:rPr>
                    <w:rFonts w:eastAsia="Times New Roman" w:cstheme="minorHAnsi"/>
                    <w:szCs w:val="24"/>
                    <w:lang w:eastAsia="en-AU"/>
                  </w:rPr>
                </w:pPr>
                <w:r w:rsidRPr="00C21F8B">
                  <w:rPr>
                    <w:rFonts w:eastAsia="Times New Roman" w:cstheme="minorHAnsi"/>
                    <w:szCs w:val="24"/>
                    <w:lang w:eastAsia="en-AU"/>
                  </w:rPr>
                  <w:t>Incorporate Whiddon’s Mission, Values and strategic priorities into all communications and interactions.</w:t>
                </w:r>
              </w:p>
              <w:p w14:paraId="631876FA" w14:textId="77777777" w:rsidR="00C21F8B" w:rsidRPr="00C21F8B" w:rsidRDefault="00C21F8B" w:rsidP="001F0FD4">
                <w:pPr>
                  <w:numPr>
                    <w:ilvl w:val="0"/>
                    <w:numId w:val="19"/>
                  </w:numPr>
                  <w:spacing w:before="60" w:after="80"/>
                  <w:ind w:left="323" w:hanging="323"/>
                  <w:rPr>
                    <w:rFonts w:eastAsia="Times New Roman" w:cstheme="minorHAnsi"/>
                    <w:szCs w:val="24"/>
                    <w:lang w:eastAsia="en-AU"/>
                  </w:rPr>
                </w:pPr>
                <w:r w:rsidRPr="00C21F8B">
                  <w:rPr>
                    <w:rFonts w:eastAsia="Times New Roman" w:cstheme="minorHAnsi"/>
                    <w:szCs w:val="24"/>
                    <w:lang w:eastAsia="en-AU"/>
                  </w:rPr>
                  <w:t>Build relationships with the community to build a network for mutual support, innovative programs, and increased brand awareness.</w:t>
                </w:r>
              </w:p>
              <w:p w14:paraId="3C993780" w14:textId="77777777" w:rsidR="00C21F8B" w:rsidRPr="00C21F8B" w:rsidRDefault="00C21F8B" w:rsidP="001F0FD4">
                <w:pPr>
                  <w:numPr>
                    <w:ilvl w:val="0"/>
                    <w:numId w:val="19"/>
                  </w:numPr>
                  <w:spacing w:before="60" w:after="80"/>
                  <w:ind w:left="323" w:hanging="323"/>
                  <w:rPr>
                    <w:rFonts w:eastAsia="Times New Roman" w:cstheme="minorHAnsi"/>
                    <w:szCs w:val="24"/>
                    <w:lang w:eastAsia="en-AU"/>
                  </w:rPr>
                </w:pPr>
                <w:r w:rsidRPr="00C21F8B">
                  <w:rPr>
                    <w:rFonts w:eastAsia="Times New Roman" w:cstheme="minorHAnsi"/>
                    <w:szCs w:val="24"/>
                    <w:lang w:eastAsia="en-AU"/>
                  </w:rPr>
                  <w:t>Ensure the presentation of the environment constantly supports the quality of Whiddon’s brand.</w:t>
                </w:r>
              </w:p>
              <w:p w14:paraId="181724D5" w14:textId="77777777" w:rsidR="00C21F8B" w:rsidRPr="00C21F8B" w:rsidRDefault="00C21F8B" w:rsidP="001F0FD4">
                <w:pPr>
                  <w:numPr>
                    <w:ilvl w:val="0"/>
                    <w:numId w:val="8"/>
                  </w:numPr>
                  <w:spacing w:before="60" w:after="80" w:line="276" w:lineRule="auto"/>
                  <w:ind w:left="323" w:hanging="323"/>
                  <w:rPr>
                    <w:rFonts w:eastAsia="Times New Roman" w:cstheme="minorHAnsi"/>
                    <w:szCs w:val="24"/>
                    <w:lang w:eastAsia="en-AU"/>
                  </w:rPr>
                </w:pPr>
                <w:r w:rsidRPr="00C21F8B">
                  <w:rPr>
                    <w:rFonts w:eastAsia="Times New Roman" w:cstheme="minorHAnsi"/>
                    <w:szCs w:val="24"/>
                    <w:lang w:eastAsia="en-AU"/>
                  </w:rPr>
                  <w:t>Ensure roles are clear and focussed and, workflow and processes are well documented and followed.</w:t>
                </w:r>
              </w:p>
              <w:p w14:paraId="4AECAB5D" w14:textId="77777777" w:rsidR="00C21F8B" w:rsidRDefault="00C21F8B" w:rsidP="001F0FD4">
                <w:pPr>
                  <w:numPr>
                    <w:ilvl w:val="0"/>
                    <w:numId w:val="8"/>
                  </w:numPr>
                  <w:spacing w:before="60" w:after="80"/>
                  <w:ind w:left="323" w:hanging="323"/>
                  <w:rPr>
                    <w:rFonts w:eastAsia="Times New Roman" w:cstheme="minorHAnsi"/>
                    <w:szCs w:val="24"/>
                    <w:lang w:eastAsia="en-AU"/>
                  </w:rPr>
                </w:pPr>
                <w:r w:rsidRPr="00C21F8B">
                  <w:rPr>
                    <w:rFonts w:eastAsia="Times New Roman" w:cstheme="minorHAnsi"/>
                    <w:szCs w:val="24"/>
                    <w:lang w:eastAsia="en-AU"/>
                  </w:rPr>
                  <w:t>Empower team through a collaborative approach.</w:t>
                </w:r>
              </w:p>
              <w:p w14:paraId="022BCC89" w14:textId="73B2AF1B" w:rsidR="0038607A" w:rsidRPr="00C21F8B" w:rsidRDefault="0038607A" w:rsidP="001F0FD4">
                <w:pPr>
                  <w:numPr>
                    <w:ilvl w:val="0"/>
                    <w:numId w:val="8"/>
                  </w:numPr>
                  <w:spacing w:before="60" w:after="80"/>
                  <w:ind w:left="323" w:hanging="323"/>
                  <w:rPr>
                    <w:rFonts w:eastAsia="Times New Roman" w:cstheme="minorHAnsi"/>
                    <w:szCs w:val="24"/>
                    <w:lang w:eastAsia="en-AU"/>
                  </w:rPr>
                </w:pPr>
                <w:r>
                  <w:rPr>
                    <w:rFonts w:eastAsia="Times New Roman" w:cstheme="minorHAnsi"/>
                    <w:szCs w:val="24"/>
                    <w:lang w:eastAsia="en-AU"/>
                  </w:rPr>
                  <w:t>Adhere to Food Safety Legislation and processes outlined within the Whiddon Food Safety Plan.</w:t>
                </w:r>
              </w:p>
              <w:p w14:paraId="7476DA29" w14:textId="42981114" w:rsidR="00C21F8B" w:rsidRDefault="00C21F8B" w:rsidP="001F0FD4">
                <w:pPr>
                  <w:numPr>
                    <w:ilvl w:val="0"/>
                    <w:numId w:val="8"/>
                  </w:numPr>
                  <w:spacing w:before="60" w:after="80"/>
                  <w:ind w:left="323" w:hanging="323"/>
                  <w:rPr>
                    <w:rFonts w:eastAsia="Times New Roman" w:cstheme="minorHAnsi"/>
                    <w:szCs w:val="24"/>
                    <w:lang w:eastAsia="en-AU"/>
                  </w:rPr>
                </w:pPr>
                <w:r w:rsidRPr="00C21F8B">
                  <w:rPr>
                    <w:rFonts w:eastAsia="Times New Roman" w:cstheme="minorHAnsi"/>
                    <w:szCs w:val="24"/>
                    <w:lang w:eastAsia="en-AU"/>
                  </w:rPr>
                  <w:t>Promote wide team approaches to services.</w:t>
                </w:r>
              </w:p>
              <w:p w14:paraId="41972F76" w14:textId="05A21B01" w:rsidR="00C21F8B" w:rsidRPr="00C21F8B" w:rsidRDefault="00C21F8B" w:rsidP="00BE2EC2">
                <w:pPr>
                  <w:numPr>
                    <w:ilvl w:val="0"/>
                    <w:numId w:val="8"/>
                  </w:numPr>
                  <w:spacing w:before="60" w:after="80"/>
                  <w:ind w:left="323" w:hanging="323"/>
                  <w:rPr>
                    <w:rFonts w:eastAsia="Times New Roman" w:cstheme="minorHAnsi"/>
                    <w:szCs w:val="24"/>
                    <w:lang w:eastAsia="en-AU"/>
                  </w:rPr>
                </w:pPr>
                <w:r w:rsidRPr="00C21F8B">
                  <w:rPr>
                    <w:rFonts w:eastAsia="Times New Roman" w:cstheme="minorHAnsi"/>
                    <w:szCs w:val="24"/>
                    <w:lang w:eastAsia="en-AU"/>
                  </w:rPr>
                  <w:t xml:space="preserve">Model and foster a </w:t>
                </w:r>
                <w:r w:rsidR="00BE2EC2" w:rsidRPr="00C21F8B">
                  <w:rPr>
                    <w:rFonts w:eastAsia="Times New Roman" w:cstheme="minorHAnsi"/>
                    <w:szCs w:val="24"/>
                    <w:lang w:eastAsia="en-AU"/>
                  </w:rPr>
                  <w:t>person-centred</w:t>
                </w:r>
                <w:r w:rsidRPr="00C21F8B">
                  <w:rPr>
                    <w:rFonts w:eastAsia="Times New Roman" w:cstheme="minorHAnsi"/>
                    <w:szCs w:val="24"/>
                    <w:lang w:eastAsia="en-AU"/>
                  </w:rPr>
                  <w:t xml:space="preserve"> approach to client services and all relationships.</w:t>
                </w:r>
              </w:p>
              <w:p w14:paraId="6004A4FF" w14:textId="77777777" w:rsidR="00C21F8B" w:rsidRPr="00C21F8B" w:rsidRDefault="00C21F8B" w:rsidP="001F0FD4">
                <w:pPr>
                  <w:numPr>
                    <w:ilvl w:val="0"/>
                    <w:numId w:val="8"/>
                  </w:numPr>
                  <w:spacing w:before="60" w:after="80" w:line="276" w:lineRule="auto"/>
                  <w:ind w:left="323" w:hanging="323"/>
                  <w:rPr>
                    <w:rFonts w:eastAsia="Times New Roman" w:cstheme="minorHAnsi"/>
                    <w:szCs w:val="24"/>
                    <w:lang w:eastAsia="en-AU"/>
                  </w:rPr>
                </w:pPr>
                <w:r w:rsidRPr="00C21F8B">
                  <w:rPr>
                    <w:rFonts w:eastAsia="Times New Roman" w:cstheme="minorHAnsi"/>
                    <w:szCs w:val="24"/>
                    <w:lang w:eastAsia="en-AU"/>
                  </w:rPr>
                  <w:t>Consistently ensure the food is of a high standard and matches planned menus and client specific needs.</w:t>
                </w:r>
              </w:p>
              <w:p w14:paraId="2D3AB064" w14:textId="77777777" w:rsidR="00C21F8B" w:rsidRPr="00C21F8B" w:rsidRDefault="00C21F8B" w:rsidP="001F0FD4">
                <w:pPr>
                  <w:numPr>
                    <w:ilvl w:val="0"/>
                    <w:numId w:val="8"/>
                  </w:numPr>
                  <w:spacing w:before="60" w:after="80" w:line="276" w:lineRule="auto"/>
                  <w:ind w:left="323" w:hanging="323"/>
                  <w:rPr>
                    <w:rFonts w:eastAsia="Times New Roman" w:cstheme="minorHAnsi"/>
                    <w:szCs w:val="24"/>
                    <w:lang w:eastAsia="en-AU"/>
                  </w:rPr>
                </w:pPr>
                <w:r w:rsidRPr="00C21F8B">
                  <w:rPr>
                    <w:rFonts w:eastAsia="Times New Roman" w:cstheme="minorHAnsi"/>
                    <w:szCs w:val="24"/>
                    <w:lang w:eastAsia="en-AU"/>
                  </w:rPr>
                  <w:t>Consistently ensure client’s experience of the catering department is positive and services are of a high standard.</w:t>
                </w:r>
              </w:p>
              <w:p w14:paraId="3F8DB96E" w14:textId="77777777" w:rsidR="00C21F8B" w:rsidRPr="00C21F8B" w:rsidRDefault="00C21F8B" w:rsidP="001F0FD4">
                <w:pPr>
                  <w:numPr>
                    <w:ilvl w:val="0"/>
                    <w:numId w:val="18"/>
                  </w:numPr>
                  <w:spacing w:before="60" w:after="80"/>
                  <w:ind w:left="323" w:hanging="323"/>
                  <w:rPr>
                    <w:rFonts w:eastAsia="Times New Roman" w:cstheme="minorHAnsi"/>
                    <w:szCs w:val="24"/>
                    <w:lang w:eastAsia="en-AU"/>
                  </w:rPr>
                </w:pPr>
                <w:r w:rsidRPr="00C21F8B">
                  <w:rPr>
                    <w:rFonts w:eastAsia="Times New Roman" w:cstheme="minorHAnsi"/>
                    <w:szCs w:val="24"/>
                    <w:lang w:eastAsia="en-AU"/>
                  </w:rPr>
                  <w:t>Participate special events and functions.</w:t>
                </w:r>
              </w:p>
              <w:p w14:paraId="3B0F8747" w14:textId="77777777" w:rsidR="00C21F8B" w:rsidRPr="00C21F8B" w:rsidRDefault="00C21F8B" w:rsidP="001F0FD4">
                <w:pPr>
                  <w:numPr>
                    <w:ilvl w:val="0"/>
                    <w:numId w:val="8"/>
                  </w:numPr>
                  <w:spacing w:before="60" w:after="80"/>
                  <w:ind w:left="323" w:hanging="323"/>
                  <w:rPr>
                    <w:rFonts w:eastAsia="Times New Roman" w:cstheme="minorHAnsi"/>
                    <w:szCs w:val="24"/>
                    <w:lang w:eastAsia="en-AU"/>
                  </w:rPr>
                </w:pPr>
                <w:r w:rsidRPr="00C21F8B">
                  <w:rPr>
                    <w:rFonts w:eastAsia="Times New Roman" w:cstheme="minorHAnsi"/>
                    <w:szCs w:val="24"/>
                    <w:lang w:eastAsia="en-AU"/>
                  </w:rPr>
                  <w:t xml:space="preserve">Monitor and continually improve services.  </w:t>
                </w:r>
              </w:p>
              <w:p w14:paraId="5DC59239" w14:textId="77777777" w:rsidR="00C21F8B" w:rsidRPr="00C21F8B" w:rsidRDefault="00C21F8B" w:rsidP="001F0FD4">
                <w:pPr>
                  <w:numPr>
                    <w:ilvl w:val="0"/>
                    <w:numId w:val="8"/>
                  </w:numPr>
                  <w:spacing w:before="60" w:after="80"/>
                  <w:ind w:left="323" w:hanging="323"/>
                  <w:rPr>
                    <w:rFonts w:eastAsia="Times New Roman" w:cstheme="minorHAnsi"/>
                    <w:szCs w:val="24"/>
                    <w:lang w:eastAsia="en-AU"/>
                  </w:rPr>
                </w:pPr>
                <w:r w:rsidRPr="00C21F8B">
                  <w:rPr>
                    <w:rFonts w:eastAsia="Times New Roman" w:cstheme="minorHAnsi"/>
                    <w:szCs w:val="24"/>
                    <w:lang w:eastAsia="en-AU"/>
                  </w:rPr>
                  <w:t>Monitor and minimise food wastage.</w:t>
                </w:r>
              </w:p>
              <w:p w14:paraId="01B918C1" w14:textId="58E4400D" w:rsidR="00431155" w:rsidRPr="00C21F8B" w:rsidRDefault="00C21F8B" w:rsidP="001F0FD4">
                <w:pPr>
                  <w:numPr>
                    <w:ilvl w:val="0"/>
                    <w:numId w:val="8"/>
                  </w:numPr>
                  <w:spacing w:before="60" w:after="80"/>
                  <w:ind w:left="323" w:hanging="323"/>
                  <w:rPr>
                    <w:rFonts w:eastAsia="Times New Roman" w:cstheme="minorHAnsi"/>
                    <w:szCs w:val="24"/>
                    <w:lang w:eastAsia="en-AU"/>
                  </w:rPr>
                </w:pPr>
                <w:r w:rsidRPr="00C21F8B">
                  <w:rPr>
                    <w:rFonts w:eastAsia="Times New Roman" w:cstheme="minorHAnsi"/>
                    <w:szCs w:val="24"/>
                    <w:lang w:eastAsia="en-AU"/>
                  </w:rPr>
                  <w:t>Participate in menu development.</w:t>
                </w:r>
              </w:p>
            </w:sdtContent>
          </w:sdt>
        </w:tc>
      </w:tr>
      <w:tr w:rsidR="00492C90" w:rsidRPr="00962D54" w14:paraId="005F76FD" w14:textId="77777777" w:rsidTr="00146AF9">
        <w:tc>
          <w:tcPr>
            <w:tcW w:w="1838" w:type="dxa"/>
          </w:tcPr>
          <w:p w14:paraId="0D476BCC" w14:textId="77777777" w:rsidR="00492C90" w:rsidRPr="00962D54" w:rsidRDefault="00492C90" w:rsidP="00B4611F">
            <w:pPr>
              <w:rPr>
                <w:rFonts w:cstheme="minorHAnsi"/>
              </w:rPr>
            </w:pPr>
            <w:r w:rsidRPr="00962D54">
              <w:rPr>
                <w:rFonts w:cstheme="minorHAnsi"/>
              </w:rPr>
              <w:t>Leadership</w:t>
            </w:r>
          </w:p>
          <w:p w14:paraId="07FF1A06" w14:textId="77777777" w:rsidR="00492C90" w:rsidRPr="00962D54" w:rsidRDefault="00492C90" w:rsidP="00B4611F">
            <w:pPr>
              <w:rPr>
                <w:rFonts w:cstheme="minorHAnsi"/>
              </w:rPr>
            </w:pPr>
          </w:p>
        </w:tc>
        <w:tc>
          <w:tcPr>
            <w:tcW w:w="8222" w:type="dxa"/>
          </w:tcPr>
          <w:p w14:paraId="60961266" w14:textId="77777777" w:rsidR="00D70083" w:rsidRDefault="00D70083" w:rsidP="00402C3B">
            <w:pPr>
              <w:keepNext/>
              <w:keepLines/>
            </w:pPr>
            <w:r w:rsidRPr="00EF1F6B">
              <w:t>Leadership &amp; Coaching</w:t>
            </w:r>
            <w:r>
              <w:t xml:space="preserve"> of the team to create a passionate and empowered workforce in support of Whiddon’s strategic direction and goals as demonstrated through the following </w:t>
            </w:r>
            <w:proofErr w:type="gramStart"/>
            <w:r>
              <w:t>KPIs;</w:t>
            </w:r>
            <w:proofErr w:type="gramEnd"/>
          </w:p>
          <w:p w14:paraId="6CCA93E4" w14:textId="77777777" w:rsidR="001F0FD4" w:rsidRPr="00C21F8B" w:rsidRDefault="001F0FD4" w:rsidP="001F0FD4">
            <w:pPr>
              <w:numPr>
                <w:ilvl w:val="0"/>
                <w:numId w:val="12"/>
              </w:numPr>
              <w:spacing w:before="60" w:after="80"/>
              <w:ind w:left="323" w:hanging="283"/>
              <w:rPr>
                <w:rFonts w:eastAsia="Times New Roman" w:cstheme="minorHAnsi"/>
                <w:szCs w:val="24"/>
                <w:lang w:eastAsia="en-AU"/>
              </w:rPr>
            </w:pPr>
            <w:r w:rsidRPr="00C21F8B">
              <w:rPr>
                <w:rFonts w:eastAsia="Times New Roman" w:cstheme="minorHAnsi"/>
                <w:szCs w:val="24"/>
                <w:lang w:eastAsia="en-AU"/>
              </w:rPr>
              <w:t>Model a positive, fun, and solutions focussed approach.</w:t>
            </w:r>
          </w:p>
          <w:p w14:paraId="3298837F" w14:textId="31DECB1A" w:rsidR="001F0FD4" w:rsidRPr="00C21F8B" w:rsidRDefault="001F0FD4" w:rsidP="001F0FD4">
            <w:pPr>
              <w:numPr>
                <w:ilvl w:val="0"/>
                <w:numId w:val="12"/>
              </w:numPr>
              <w:spacing w:before="60" w:after="80"/>
              <w:ind w:left="323" w:hanging="283"/>
              <w:rPr>
                <w:rFonts w:eastAsia="Times New Roman" w:cstheme="minorHAnsi"/>
                <w:szCs w:val="24"/>
                <w:lang w:eastAsia="en-AU"/>
              </w:rPr>
            </w:pPr>
            <w:r w:rsidRPr="00C21F8B">
              <w:rPr>
                <w:rFonts w:eastAsia="Times New Roman" w:cstheme="minorHAnsi"/>
                <w:szCs w:val="24"/>
                <w:lang w:eastAsia="en-AU"/>
              </w:rPr>
              <w:t>Seek and implement effective ways to enrich client’s and staff’s journey through the provision of innovative catering programmes in line with current best practice.</w:t>
            </w:r>
          </w:p>
          <w:p w14:paraId="1FF967BF" w14:textId="77777777" w:rsidR="001F0FD4" w:rsidRPr="00C21F8B" w:rsidRDefault="001F0FD4" w:rsidP="001F0FD4">
            <w:pPr>
              <w:numPr>
                <w:ilvl w:val="0"/>
                <w:numId w:val="12"/>
              </w:numPr>
              <w:spacing w:before="60" w:after="80"/>
              <w:ind w:left="323" w:hanging="283"/>
              <w:rPr>
                <w:rFonts w:eastAsia="Times New Roman" w:cstheme="minorHAnsi"/>
                <w:szCs w:val="24"/>
                <w:lang w:eastAsia="en-AU"/>
              </w:rPr>
            </w:pPr>
            <w:r w:rsidRPr="00C21F8B">
              <w:rPr>
                <w:rFonts w:eastAsia="Times New Roman" w:cstheme="minorHAnsi"/>
                <w:szCs w:val="24"/>
                <w:lang w:eastAsia="en-AU"/>
              </w:rPr>
              <w:lastRenderedPageBreak/>
              <w:t>Participate in and/or lead projects as required.</w:t>
            </w:r>
          </w:p>
          <w:p w14:paraId="3E0DBE3D" w14:textId="77777777" w:rsidR="001F0FD4" w:rsidRPr="00C21F8B" w:rsidRDefault="001F0FD4" w:rsidP="001F0FD4">
            <w:pPr>
              <w:numPr>
                <w:ilvl w:val="0"/>
                <w:numId w:val="12"/>
              </w:numPr>
              <w:spacing w:before="60" w:after="80"/>
              <w:ind w:left="323" w:hanging="283"/>
              <w:rPr>
                <w:rFonts w:eastAsia="Times New Roman" w:cstheme="minorHAnsi"/>
                <w:szCs w:val="24"/>
                <w:lang w:eastAsia="en-AU"/>
              </w:rPr>
            </w:pPr>
            <w:r w:rsidRPr="00C21F8B">
              <w:rPr>
                <w:rFonts w:eastAsia="Times New Roman" w:cstheme="minorHAnsi"/>
                <w:szCs w:val="24"/>
                <w:lang w:eastAsia="en-AU"/>
              </w:rPr>
              <w:t>Work within own scope and develop skills and knowledge.</w:t>
            </w:r>
          </w:p>
          <w:p w14:paraId="7E1B8237" w14:textId="2BE216C8" w:rsidR="00492C90" w:rsidRPr="00962D54" w:rsidRDefault="00492C90" w:rsidP="001F0FD4">
            <w:pPr>
              <w:pStyle w:val="ListParagraph"/>
              <w:keepNext/>
              <w:keepLines/>
              <w:contextualSpacing w:val="0"/>
              <w:rPr>
                <w:rFonts w:cstheme="minorHAnsi"/>
              </w:rPr>
            </w:pPr>
          </w:p>
        </w:tc>
      </w:tr>
      <w:tr w:rsidR="00492C90" w:rsidRPr="00962D54" w14:paraId="3919E25D" w14:textId="77777777" w:rsidTr="00146AF9">
        <w:tc>
          <w:tcPr>
            <w:tcW w:w="1838" w:type="dxa"/>
          </w:tcPr>
          <w:p w14:paraId="696476E3" w14:textId="77777777" w:rsidR="00492C90" w:rsidRPr="00962D54" w:rsidRDefault="00492C90" w:rsidP="00B4611F">
            <w:pPr>
              <w:rPr>
                <w:rFonts w:cstheme="minorHAnsi"/>
              </w:rPr>
            </w:pPr>
            <w:r w:rsidRPr="00962D54">
              <w:rPr>
                <w:rFonts w:cstheme="minorHAnsi"/>
              </w:rPr>
              <w:lastRenderedPageBreak/>
              <w:t xml:space="preserve">Work Health and Safety </w:t>
            </w:r>
          </w:p>
        </w:tc>
        <w:tc>
          <w:tcPr>
            <w:tcW w:w="8222" w:type="dxa"/>
          </w:tcPr>
          <w:p w14:paraId="4E31DE66" w14:textId="77777777" w:rsidR="00492C90" w:rsidRPr="00962D54" w:rsidRDefault="00492C90" w:rsidP="00402C3B">
            <w:pPr>
              <w:rPr>
                <w:rFonts w:cstheme="minorHAnsi"/>
                <w:lang w:val="en-US"/>
              </w:rPr>
            </w:pPr>
            <w:r w:rsidRPr="00962D54">
              <w:rPr>
                <w:rFonts w:cstheme="minorHAnsi"/>
                <w:lang w:val="en-US"/>
              </w:rPr>
              <w:t>It is a responsibility of all employees to ensure the safety of themselves and others in the workplace by:</w:t>
            </w:r>
          </w:p>
          <w:p w14:paraId="6A2DC18C" w14:textId="77777777" w:rsidR="00492C90" w:rsidRPr="00962D54" w:rsidRDefault="00492C90" w:rsidP="00402C3B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962D54">
              <w:rPr>
                <w:rFonts w:cstheme="minorHAnsi"/>
              </w:rPr>
              <w:t xml:space="preserve">Complying with Whiddon’s Work Health and Safety Policies and Procedures at </w:t>
            </w:r>
            <w:r>
              <w:rPr>
                <w:rFonts w:cstheme="minorHAnsi"/>
              </w:rPr>
              <w:t xml:space="preserve">all </w:t>
            </w:r>
            <w:proofErr w:type="gramStart"/>
            <w:r>
              <w:rPr>
                <w:rFonts w:cstheme="minorHAnsi"/>
              </w:rPr>
              <w:t>times;</w:t>
            </w:r>
            <w:proofErr w:type="gramEnd"/>
          </w:p>
          <w:p w14:paraId="78671789" w14:textId="77777777" w:rsidR="00492C90" w:rsidRPr="00962D54" w:rsidRDefault="00492C90" w:rsidP="00402C3B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962D54">
              <w:rPr>
                <w:rFonts w:cstheme="minorHAnsi"/>
              </w:rPr>
              <w:t>Conducting themselves in line with Work Health and Safety legisl</w:t>
            </w:r>
            <w:r>
              <w:rPr>
                <w:rFonts w:cstheme="minorHAnsi"/>
              </w:rPr>
              <w:t xml:space="preserve">ative requirements at all </w:t>
            </w:r>
            <w:proofErr w:type="gramStart"/>
            <w:r>
              <w:rPr>
                <w:rFonts w:cstheme="minorHAnsi"/>
              </w:rPr>
              <w:t>times;</w:t>
            </w:r>
            <w:proofErr w:type="gramEnd"/>
          </w:p>
          <w:p w14:paraId="25FED064" w14:textId="77777777" w:rsidR="00492C90" w:rsidRDefault="00492C90" w:rsidP="00402C3B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962D54">
              <w:rPr>
                <w:rFonts w:cstheme="minorHAnsi"/>
              </w:rPr>
              <w:t>Following reasonable direc</w:t>
            </w:r>
            <w:r>
              <w:rPr>
                <w:rFonts w:cstheme="minorHAnsi"/>
              </w:rPr>
              <w:t>tives where safety is concerned;</w:t>
            </w:r>
            <w:r w:rsidR="00474A2D">
              <w:rPr>
                <w:rFonts w:cstheme="minorHAnsi"/>
              </w:rPr>
              <w:t xml:space="preserve"> and</w:t>
            </w:r>
          </w:p>
          <w:p w14:paraId="3B8D5C47" w14:textId="77777777" w:rsidR="00492C90" w:rsidRPr="003927B4" w:rsidRDefault="00492C90" w:rsidP="00402C3B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3927B4">
              <w:rPr>
                <w:rFonts w:cstheme="minorHAnsi"/>
              </w:rPr>
              <w:t>Identifying and reporting hazards, incidents and safety breaches or concerns.</w:t>
            </w:r>
          </w:p>
        </w:tc>
      </w:tr>
    </w:tbl>
    <w:p w14:paraId="310DEA12" w14:textId="77777777" w:rsidR="00492C90" w:rsidRPr="00962D54" w:rsidRDefault="00492C90" w:rsidP="00402C3B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492C90" w:rsidRPr="00962D54" w14:paraId="1AD0F819" w14:textId="77777777" w:rsidTr="00402C3B">
        <w:tc>
          <w:tcPr>
            <w:tcW w:w="10060" w:type="dxa"/>
            <w:shd w:val="clear" w:color="auto" w:fill="E3E0D1"/>
          </w:tcPr>
          <w:p w14:paraId="7DD977AC" w14:textId="77777777" w:rsidR="00492C90" w:rsidRPr="00474A2D" w:rsidRDefault="00492C90" w:rsidP="00B4611F">
            <w:pPr>
              <w:rPr>
                <w:rFonts w:cstheme="minorHAnsi"/>
                <w:b/>
              </w:rPr>
            </w:pPr>
            <w:r w:rsidRPr="00474A2D">
              <w:rPr>
                <w:rFonts w:cstheme="minorHAnsi"/>
                <w:b/>
                <w:color w:val="005E57"/>
              </w:rPr>
              <w:t>Your Commitment</w:t>
            </w:r>
          </w:p>
        </w:tc>
      </w:tr>
      <w:tr w:rsidR="00492C90" w:rsidRPr="00962D54" w14:paraId="09ECC19C" w14:textId="77777777" w:rsidTr="00402C3B">
        <w:tc>
          <w:tcPr>
            <w:tcW w:w="10060" w:type="dxa"/>
          </w:tcPr>
          <w:p w14:paraId="5DCA9F3D" w14:textId="77777777" w:rsidR="00492C90" w:rsidRPr="00962D54" w:rsidRDefault="00492C90" w:rsidP="00B4611F">
            <w:pPr>
              <w:pStyle w:val="NoSpacing"/>
              <w:rPr>
                <w:rFonts w:cstheme="minorHAnsi"/>
              </w:rPr>
            </w:pPr>
            <w:r w:rsidRPr="00962D54">
              <w:rPr>
                <w:rFonts w:cstheme="minorHAnsi"/>
              </w:rPr>
              <w:t>By accepting your role at Whiddon, you commit to performing your role to the best of your ability, in line with expectations</w:t>
            </w:r>
            <w:r>
              <w:rPr>
                <w:rFonts w:cstheme="minorHAnsi"/>
              </w:rPr>
              <w:t>,</w:t>
            </w:r>
            <w:r w:rsidRPr="00962D54">
              <w:rPr>
                <w:rFonts w:cstheme="minorHAnsi"/>
              </w:rPr>
              <w:t xml:space="preserve"> and in doing so demonstrating your commitment to The Whiddon Way, MyLife and Relationship Based Care in the workplace by: </w:t>
            </w:r>
          </w:p>
          <w:p w14:paraId="414BBDED" w14:textId="77777777" w:rsidR="00492C90" w:rsidRPr="00962D54" w:rsidRDefault="00492C90" w:rsidP="00B4611F">
            <w:pPr>
              <w:rPr>
                <w:rFonts w:cstheme="minorHAnsi"/>
              </w:rPr>
            </w:pPr>
          </w:p>
          <w:p w14:paraId="11C213FA" w14:textId="77777777" w:rsidR="00492C90" w:rsidRPr="00962D54" w:rsidRDefault="00492C90" w:rsidP="00B4611F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962D54">
              <w:rPr>
                <w:rFonts w:cstheme="minorHAnsi"/>
              </w:rPr>
              <w:t>Maintaining and improving our resident</w:t>
            </w:r>
            <w:r>
              <w:rPr>
                <w:rFonts w:cstheme="minorHAnsi"/>
              </w:rPr>
              <w:t>s’/clients’</w:t>
            </w:r>
            <w:r w:rsidRPr="00962D54">
              <w:rPr>
                <w:rFonts w:cstheme="minorHAnsi"/>
              </w:rPr>
              <w:t xml:space="preserve"> wellbeing through the seven wellbeing outcomes – ap</w:t>
            </w:r>
            <w:r>
              <w:rPr>
                <w:rFonts w:cstheme="minorHAnsi"/>
              </w:rPr>
              <w:t xml:space="preserve">plying the MyLife Model of </w:t>
            </w:r>
            <w:proofErr w:type="gramStart"/>
            <w:r>
              <w:rPr>
                <w:rFonts w:cstheme="minorHAnsi"/>
              </w:rPr>
              <w:t>Care;</w:t>
            </w:r>
            <w:proofErr w:type="gramEnd"/>
          </w:p>
          <w:p w14:paraId="5D85205B" w14:textId="77777777" w:rsidR="00492C90" w:rsidRPr="00962D54" w:rsidRDefault="00492C90" w:rsidP="00B4611F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962D54">
              <w:rPr>
                <w:rFonts w:cstheme="minorHAnsi"/>
              </w:rPr>
              <w:t>Applying Whiddon’s Relationship Based Ca</w:t>
            </w:r>
            <w:r>
              <w:rPr>
                <w:rFonts w:cstheme="minorHAnsi"/>
              </w:rPr>
              <w:t xml:space="preserve">re tools and approach every </w:t>
            </w:r>
            <w:proofErr w:type="gramStart"/>
            <w:r>
              <w:rPr>
                <w:rFonts w:cstheme="minorHAnsi"/>
              </w:rPr>
              <w:t>day;</w:t>
            </w:r>
            <w:proofErr w:type="gramEnd"/>
          </w:p>
          <w:p w14:paraId="57372849" w14:textId="77777777" w:rsidR="00492C90" w:rsidRPr="00962D54" w:rsidRDefault="00492C90" w:rsidP="00B4611F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962D54">
              <w:rPr>
                <w:rFonts w:cstheme="minorHAnsi"/>
              </w:rPr>
              <w:t>Ensuring that the clinical, emotional, social and wellbeing needs</w:t>
            </w:r>
            <w:r>
              <w:rPr>
                <w:rFonts w:cstheme="minorHAnsi"/>
              </w:rPr>
              <w:t xml:space="preserve"> of our residents/clients are met;</w:t>
            </w:r>
            <w:r w:rsidR="00474A2D">
              <w:rPr>
                <w:rFonts w:cstheme="minorHAnsi"/>
              </w:rPr>
              <w:t xml:space="preserve"> and</w:t>
            </w:r>
          </w:p>
          <w:p w14:paraId="7A116191" w14:textId="77777777" w:rsidR="00492C90" w:rsidRPr="00962D54" w:rsidRDefault="00492C90" w:rsidP="00B4611F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962D54">
              <w:rPr>
                <w:rFonts w:cstheme="minorHAnsi"/>
              </w:rPr>
              <w:t xml:space="preserve">Demonstrating our values with residents, clients and team members, </w:t>
            </w:r>
            <w:proofErr w:type="gramStart"/>
            <w:r w:rsidRPr="00962D54">
              <w:rPr>
                <w:rFonts w:cstheme="minorHAnsi"/>
              </w:rPr>
              <w:t>through;</w:t>
            </w:r>
            <w:proofErr w:type="gramEnd"/>
          </w:p>
          <w:p w14:paraId="07D8EAD8" w14:textId="77777777" w:rsidR="00492C90" w:rsidRPr="00962D54" w:rsidRDefault="00492C90" w:rsidP="00474A2D">
            <w:pPr>
              <w:pStyle w:val="ListParagraph"/>
              <w:numPr>
                <w:ilvl w:val="1"/>
                <w:numId w:val="5"/>
              </w:numPr>
              <w:ind w:left="594" w:hanging="283"/>
              <w:rPr>
                <w:rFonts w:cstheme="minorHAnsi"/>
              </w:rPr>
            </w:pPr>
            <w:r w:rsidRPr="00962D54">
              <w:rPr>
                <w:rFonts w:cstheme="minorHAnsi"/>
              </w:rPr>
              <w:t>Nurturing relationships and communities: showing kindness, care</w:t>
            </w:r>
            <w:r>
              <w:rPr>
                <w:rFonts w:cstheme="minorHAnsi"/>
              </w:rPr>
              <w:t xml:space="preserve">, </w:t>
            </w:r>
            <w:proofErr w:type="gramStart"/>
            <w:r>
              <w:rPr>
                <w:rFonts w:cstheme="minorHAnsi"/>
              </w:rPr>
              <w:t>respect</w:t>
            </w:r>
            <w:proofErr w:type="gramEnd"/>
            <w:r w:rsidRPr="00962D54">
              <w:rPr>
                <w:rFonts w:cstheme="minorHAnsi"/>
              </w:rPr>
              <w:t xml:space="preserve"> and inclusiveness in all interactions with reside</w:t>
            </w:r>
            <w:r>
              <w:rPr>
                <w:rFonts w:cstheme="minorHAnsi"/>
              </w:rPr>
              <w:t xml:space="preserve">nts, clients and team members. </w:t>
            </w:r>
            <w:r w:rsidRPr="00962D54">
              <w:rPr>
                <w:rFonts w:cstheme="minorHAnsi"/>
              </w:rPr>
              <w:t xml:space="preserve">Being inclusive means nurturing relationships, treating everyone as an individual, and accepting everyone as they </w:t>
            </w:r>
            <w:proofErr w:type="gramStart"/>
            <w:r w:rsidRPr="00962D54">
              <w:rPr>
                <w:rFonts w:cstheme="minorHAnsi"/>
              </w:rPr>
              <w:t>are</w:t>
            </w:r>
            <w:r w:rsidR="00474A2D">
              <w:rPr>
                <w:rFonts w:cstheme="minorHAnsi"/>
              </w:rPr>
              <w:t>;</w:t>
            </w:r>
            <w:proofErr w:type="gramEnd"/>
          </w:p>
          <w:p w14:paraId="27B61AFD" w14:textId="77777777" w:rsidR="00492C90" w:rsidRPr="00962D54" w:rsidRDefault="00492C90" w:rsidP="00474A2D">
            <w:pPr>
              <w:pStyle w:val="ListParagraph"/>
              <w:numPr>
                <w:ilvl w:val="1"/>
                <w:numId w:val="5"/>
              </w:numPr>
              <w:ind w:left="594" w:hanging="283"/>
              <w:rPr>
                <w:rFonts w:cstheme="minorHAnsi"/>
              </w:rPr>
            </w:pPr>
            <w:r w:rsidRPr="00962D54">
              <w:rPr>
                <w:rFonts w:cstheme="minorHAnsi"/>
              </w:rPr>
              <w:t>Being progressive and innovative: being brave and open to new ideas</w:t>
            </w:r>
            <w:r w:rsidR="00474A2D">
              <w:rPr>
                <w:rFonts w:cstheme="minorHAnsi"/>
              </w:rPr>
              <w:t>; and</w:t>
            </w:r>
          </w:p>
          <w:p w14:paraId="1036306F" w14:textId="77777777" w:rsidR="00492C90" w:rsidRPr="00962D54" w:rsidRDefault="00492C90" w:rsidP="00474A2D">
            <w:pPr>
              <w:pStyle w:val="ListParagraph"/>
              <w:numPr>
                <w:ilvl w:val="1"/>
                <w:numId w:val="5"/>
              </w:numPr>
              <w:ind w:left="594" w:hanging="283"/>
              <w:rPr>
                <w:rFonts w:cstheme="minorHAnsi"/>
              </w:rPr>
            </w:pPr>
            <w:r w:rsidRPr="00962D54">
              <w:rPr>
                <w:rFonts w:cstheme="minorHAnsi"/>
              </w:rPr>
              <w:t xml:space="preserve">Creating exceptional impact: listening, </w:t>
            </w:r>
            <w:proofErr w:type="gramStart"/>
            <w:r w:rsidRPr="00962D54">
              <w:rPr>
                <w:rFonts w:cstheme="minorHAnsi"/>
              </w:rPr>
              <w:t>understanding</w:t>
            </w:r>
            <w:proofErr w:type="gramEnd"/>
            <w:r w:rsidRPr="00962D54">
              <w:rPr>
                <w:rFonts w:cstheme="minorHAnsi"/>
              </w:rPr>
              <w:t xml:space="preserve"> and making a difference.</w:t>
            </w:r>
          </w:p>
        </w:tc>
      </w:tr>
    </w:tbl>
    <w:p w14:paraId="5ACC2263" w14:textId="77777777" w:rsidR="00161F7C" w:rsidRDefault="00161F7C" w:rsidP="00146AF9"/>
    <w:sectPr w:rsidR="00161F7C" w:rsidSect="00146AF9">
      <w:headerReference w:type="default" r:id="rId10"/>
      <w:footerReference w:type="default" r:id="rId11"/>
      <w:pgSz w:w="11906" w:h="16838"/>
      <w:pgMar w:top="1440" w:right="849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5729C" w14:textId="77777777" w:rsidR="00146AF9" w:rsidRDefault="00146AF9" w:rsidP="00146AF9">
      <w:pPr>
        <w:spacing w:after="0" w:line="240" w:lineRule="auto"/>
      </w:pPr>
      <w:r>
        <w:separator/>
      </w:r>
    </w:p>
  </w:endnote>
  <w:endnote w:type="continuationSeparator" w:id="0">
    <w:p w14:paraId="2CBAEF5B" w14:textId="77777777" w:rsidR="00146AF9" w:rsidRDefault="00146AF9" w:rsidP="00146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505139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ED5D928" w14:textId="77777777" w:rsidR="008D5159" w:rsidRDefault="008D5159">
            <w:pPr>
              <w:pStyle w:val="Footer"/>
              <w:jc w:val="center"/>
            </w:pPr>
            <w:r w:rsidRPr="008D5159">
              <w:rPr>
                <w:b/>
                <w:color w:val="005E57"/>
                <w:sz w:val="20"/>
                <w:szCs w:val="20"/>
              </w:rPr>
              <w:t xml:space="preserve">Page </w:t>
            </w:r>
            <w:r w:rsidRPr="008D5159">
              <w:rPr>
                <w:b/>
                <w:color w:val="005E57"/>
                <w:sz w:val="20"/>
                <w:szCs w:val="20"/>
              </w:rPr>
              <w:fldChar w:fldCharType="begin"/>
            </w:r>
            <w:r w:rsidRPr="008D5159">
              <w:rPr>
                <w:b/>
                <w:color w:val="005E57"/>
                <w:sz w:val="20"/>
                <w:szCs w:val="20"/>
              </w:rPr>
              <w:instrText xml:space="preserve"> PAGE </w:instrText>
            </w:r>
            <w:r w:rsidRPr="008D5159">
              <w:rPr>
                <w:b/>
                <w:color w:val="005E57"/>
                <w:sz w:val="20"/>
                <w:szCs w:val="20"/>
              </w:rPr>
              <w:fldChar w:fldCharType="separate"/>
            </w:r>
            <w:r w:rsidRPr="008D5159">
              <w:rPr>
                <w:b/>
                <w:color w:val="005E57"/>
                <w:sz w:val="20"/>
                <w:szCs w:val="20"/>
              </w:rPr>
              <w:t>2</w:t>
            </w:r>
            <w:r w:rsidRPr="008D5159">
              <w:rPr>
                <w:b/>
                <w:color w:val="005E57"/>
                <w:sz w:val="20"/>
                <w:szCs w:val="20"/>
              </w:rPr>
              <w:fldChar w:fldCharType="end"/>
            </w:r>
            <w:r w:rsidRPr="008D5159">
              <w:rPr>
                <w:b/>
                <w:color w:val="005E57"/>
                <w:sz w:val="20"/>
                <w:szCs w:val="20"/>
              </w:rPr>
              <w:t xml:space="preserve"> of </w:t>
            </w:r>
            <w:r w:rsidRPr="008D5159">
              <w:rPr>
                <w:b/>
                <w:color w:val="005E57"/>
                <w:sz w:val="20"/>
                <w:szCs w:val="20"/>
              </w:rPr>
              <w:fldChar w:fldCharType="begin"/>
            </w:r>
            <w:r w:rsidRPr="008D5159">
              <w:rPr>
                <w:b/>
                <w:color w:val="005E57"/>
                <w:sz w:val="20"/>
                <w:szCs w:val="20"/>
              </w:rPr>
              <w:instrText xml:space="preserve"> NUMPAGES  </w:instrText>
            </w:r>
            <w:r w:rsidRPr="008D5159">
              <w:rPr>
                <w:b/>
                <w:color w:val="005E57"/>
                <w:sz w:val="20"/>
                <w:szCs w:val="20"/>
              </w:rPr>
              <w:fldChar w:fldCharType="separate"/>
            </w:r>
            <w:r w:rsidRPr="008D5159">
              <w:rPr>
                <w:b/>
                <w:color w:val="005E57"/>
                <w:sz w:val="20"/>
                <w:szCs w:val="20"/>
              </w:rPr>
              <w:t>2</w:t>
            </w:r>
            <w:r w:rsidRPr="008D5159">
              <w:rPr>
                <w:b/>
                <w:color w:val="005E57"/>
                <w:sz w:val="20"/>
                <w:szCs w:val="20"/>
              </w:rPr>
              <w:fldChar w:fldCharType="end"/>
            </w:r>
          </w:p>
        </w:sdtContent>
      </w:sdt>
    </w:sdtContent>
  </w:sdt>
  <w:p w14:paraId="2CF8B2FE" w14:textId="77777777" w:rsidR="008D5159" w:rsidRDefault="008D51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04947" w14:textId="77777777" w:rsidR="00146AF9" w:rsidRDefault="00146AF9" w:rsidP="00146AF9">
      <w:pPr>
        <w:spacing w:after="0" w:line="240" w:lineRule="auto"/>
      </w:pPr>
      <w:r>
        <w:separator/>
      </w:r>
    </w:p>
  </w:footnote>
  <w:footnote w:type="continuationSeparator" w:id="0">
    <w:p w14:paraId="04973F46" w14:textId="77777777" w:rsidR="00146AF9" w:rsidRDefault="00146AF9" w:rsidP="00146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8AB4D" w14:textId="77777777" w:rsidR="00146AF9" w:rsidRPr="00206107" w:rsidRDefault="00146AF9" w:rsidP="00146AF9">
    <w:pPr>
      <w:pStyle w:val="Header"/>
      <w:rPr>
        <w:b/>
        <w:color w:val="005E57"/>
        <w:sz w:val="36"/>
        <w:szCs w:val="36"/>
      </w:rPr>
    </w:pPr>
    <w:r w:rsidRPr="00206107">
      <w:rPr>
        <w:b/>
        <w:noProof/>
        <w:color w:val="005E57"/>
        <w:sz w:val="36"/>
        <w:szCs w:val="36"/>
        <w:lang w:eastAsia="en-AU"/>
      </w:rPr>
      <w:drawing>
        <wp:anchor distT="0" distB="0" distL="114300" distR="114300" simplePos="0" relativeHeight="251661312" behindDoc="0" locked="0" layoutInCell="1" allowOverlap="1" wp14:anchorId="4F2355AA" wp14:editId="199A2AEF">
          <wp:simplePos x="0" y="0"/>
          <wp:positionH relativeFrom="margin">
            <wp:posOffset>4174801</wp:posOffset>
          </wp:positionH>
          <wp:positionV relativeFrom="paragraph">
            <wp:posOffset>-246278</wp:posOffset>
          </wp:positionV>
          <wp:extent cx="2153920" cy="454025"/>
          <wp:effectExtent l="0" t="0" r="0" b="3175"/>
          <wp:wrapSquare wrapText="bothSides"/>
          <wp:docPr id="1" name="Picture 1" descr="http://mystaffroom.twg.local/Shared%20Documents/Brand,%20Marketing%20and%20Sales/Whiddon%20Logo/WHI_LOGO_SLATE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mystaffroom.twg.local/Shared%20Documents/Brand,%20Marketing%20and%20Sales/Whiddon%20Logo/WHI_LOGO_SLATE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3920" cy="454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06107">
      <w:rPr>
        <w:b/>
        <w:color w:val="005E57"/>
        <w:sz w:val="36"/>
        <w:szCs w:val="36"/>
      </w:rPr>
      <w:t>Position Description</w:t>
    </w:r>
  </w:p>
  <w:p w14:paraId="74B08641" w14:textId="77777777" w:rsidR="00146AF9" w:rsidRDefault="00146A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832A1"/>
    <w:multiLevelType w:val="hybridMultilevel"/>
    <w:tmpl w:val="88A82C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D0408"/>
    <w:multiLevelType w:val="hybridMultilevel"/>
    <w:tmpl w:val="CCF445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85F3F"/>
    <w:multiLevelType w:val="hybridMultilevel"/>
    <w:tmpl w:val="7B6661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66665"/>
    <w:multiLevelType w:val="hybridMultilevel"/>
    <w:tmpl w:val="E444AC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528DF"/>
    <w:multiLevelType w:val="hybridMultilevel"/>
    <w:tmpl w:val="5E58A8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FE7885"/>
    <w:multiLevelType w:val="hybridMultilevel"/>
    <w:tmpl w:val="ADB236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45642"/>
    <w:multiLevelType w:val="hybridMultilevel"/>
    <w:tmpl w:val="C5D2C2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5A167D"/>
    <w:multiLevelType w:val="hybridMultilevel"/>
    <w:tmpl w:val="DF7AF9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067AB7"/>
    <w:multiLevelType w:val="hybridMultilevel"/>
    <w:tmpl w:val="0E24EE9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584A37"/>
    <w:multiLevelType w:val="hybridMultilevel"/>
    <w:tmpl w:val="B32665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C90418"/>
    <w:multiLevelType w:val="hybridMultilevel"/>
    <w:tmpl w:val="993AC1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9A0F96"/>
    <w:multiLevelType w:val="hybridMultilevel"/>
    <w:tmpl w:val="57DC2C2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DB1A03"/>
    <w:multiLevelType w:val="multilevel"/>
    <w:tmpl w:val="4DFC5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3B272E"/>
    <w:multiLevelType w:val="hybridMultilevel"/>
    <w:tmpl w:val="6E1814C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BA0912"/>
    <w:multiLevelType w:val="hybridMultilevel"/>
    <w:tmpl w:val="44A857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4140D5"/>
    <w:multiLevelType w:val="hybridMultilevel"/>
    <w:tmpl w:val="CE3EC2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DE322D"/>
    <w:multiLevelType w:val="hybridMultilevel"/>
    <w:tmpl w:val="3BB059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C817E8"/>
    <w:multiLevelType w:val="hybridMultilevel"/>
    <w:tmpl w:val="A4D40B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D5770F"/>
    <w:multiLevelType w:val="multilevel"/>
    <w:tmpl w:val="73E0E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5866812">
    <w:abstractNumId w:val="10"/>
  </w:num>
  <w:num w:numId="2" w16cid:durableId="1536842602">
    <w:abstractNumId w:val="3"/>
  </w:num>
  <w:num w:numId="3" w16cid:durableId="329673526">
    <w:abstractNumId w:val="14"/>
  </w:num>
  <w:num w:numId="4" w16cid:durableId="23755840">
    <w:abstractNumId w:val="11"/>
  </w:num>
  <w:num w:numId="5" w16cid:durableId="704910107">
    <w:abstractNumId w:val="13"/>
  </w:num>
  <w:num w:numId="6" w16cid:durableId="983005416">
    <w:abstractNumId w:val="15"/>
  </w:num>
  <w:num w:numId="7" w16cid:durableId="1069769544">
    <w:abstractNumId w:val="18"/>
  </w:num>
  <w:num w:numId="8" w16cid:durableId="667907307">
    <w:abstractNumId w:val="0"/>
  </w:num>
  <w:num w:numId="9" w16cid:durableId="1780566651">
    <w:abstractNumId w:val="12"/>
  </w:num>
  <w:num w:numId="10" w16cid:durableId="1483963218">
    <w:abstractNumId w:val="6"/>
  </w:num>
  <w:num w:numId="11" w16cid:durableId="786122283">
    <w:abstractNumId w:val="5"/>
  </w:num>
  <w:num w:numId="12" w16cid:durableId="2137286790">
    <w:abstractNumId w:val="9"/>
  </w:num>
  <w:num w:numId="13" w16cid:durableId="169760128">
    <w:abstractNumId w:val="17"/>
  </w:num>
  <w:num w:numId="14" w16cid:durableId="2139445166">
    <w:abstractNumId w:val="1"/>
  </w:num>
  <w:num w:numId="15" w16cid:durableId="1157065302">
    <w:abstractNumId w:val="4"/>
  </w:num>
  <w:num w:numId="16" w16cid:durableId="1485389975">
    <w:abstractNumId w:val="16"/>
  </w:num>
  <w:num w:numId="17" w16cid:durableId="1751390536">
    <w:abstractNumId w:val="8"/>
  </w:num>
  <w:num w:numId="18" w16cid:durableId="1194417943">
    <w:abstractNumId w:val="2"/>
  </w:num>
  <w:num w:numId="19" w16cid:durableId="10822626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C90"/>
    <w:rsid w:val="00055534"/>
    <w:rsid w:val="00146AF9"/>
    <w:rsid w:val="00161F7C"/>
    <w:rsid w:val="001B1D01"/>
    <w:rsid w:val="001F0FD4"/>
    <w:rsid w:val="002356F9"/>
    <w:rsid w:val="002573A9"/>
    <w:rsid w:val="0030777E"/>
    <w:rsid w:val="0038607A"/>
    <w:rsid w:val="00401728"/>
    <w:rsid w:val="00402C3B"/>
    <w:rsid w:val="00431155"/>
    <w:rsid w:val="00462946"/>
    <w:rsid w:val="00474A2D"/>
    <w:rsid w:val="00492C90"/>
    <w:rsid w:val="0052268E"/>
    <w:rsid w:val="005D7B04"/>
    <w:rsid w:val="00624CB2"/>
    <w:rsid w:val="0064283E"/>
    <w:rsid w:val="00654596"/>
    <w:rsid w:val="00657588"/>
    <w:rsid w:val="00667599"/>
    <w:rsid w:val="006B104B"/>
    <w:rsid w:val="007326DB"/>
    <w:rsid w:val="00787EC8"/>
    <w:rsid w:val="00851E4B"/>
    <w:rsid w:val="008D5159"/>
    <w:rsid w:val="00910EEB"/>
    <w:rsid w:val="00BD7045"/>
    <w:rsid w:val="00BE2EC2"/>
    <w:rsid w:val="00C21F8B"/>
    <w:rsid w:val="00D22382"/>
    <w:rsid w:val="00D70083"/>
    <w:rsid w:val="00DF4311"/>
    <w:rsid w:val="00EC30B1"/>
    <w:rsid w:val="00ED40BC"/>
    <w:rsid w:val="00F1124C"/>
    <w:rsid w:val="00F5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8721B"/>
  <w15:chartTrackingRefBased/>
  <w15:docId w15:val="{C0905B7A-CF7D-4232-B704-FE3F58EF9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C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2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92C90"/>
    <w:rPr>
      <w:color w:val="808080"/>
    </w:rPr>
  </w:style>
  <w:style w:type="paragraph" w:styleId="NoSpacing">
    <w:name w:val="No Spacing"/>
    <w:basedOn w:val="Normal"/>
    <w:uiPriority w:val="1"/>
    <w:qFormat/>
    <w:rsid w:val="00492C90"/>
    <w:pPr>
      <w:spacing w:after="0" w:line="240" w:lineRule="auto"/>
    </w:pPr>
    <w:rPr>
      <w:rFonts w:eastAsiaTheme="minorEastAsia"/>
      <w:lang w:eastAsia="en-AU"/>
    </w:rPr>
  </w:style>
  <w:style w:type="paragraph" w:styleId="ListParagraph">
    <w:name w:val="List Paragraph"/>
    <w:basedOn w:val="Normal"/>
    <w:uiPriority w:val="34"/>
    <w:qFormat/>
    <w:rsid w:val="00492C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6A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AF9"/>
  </w:style>
  <w:style w:type="paragraph" w:styleId="Footer">
    <w:name w:val="footer"/>
    <w:basedOn w:val="Normal"/>
    <w:link w:val="FooterChar"/>
    <w:uiPriority w:val="99"/>
    <w:unhideWhenUsed/>
    <w:rsid w:val="00146A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6B9C513D1644A2899506670B44FC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C5CC6-C88C-41FF-A7AC-4E0ADB7F8AA5}"/>
      </w:docPartPr>
      <w:docPartBody>
        <w:p w:rsidR="00A53B28" w:rsidRDefault="00FD7BDB" w:rsidP="00FD7BDB">
          <w:pPr>
            <w:pStyle w:val="76B9C513D1644A2899506670B44FC1E5"/>
          </w:pPr>
          <w:r w:rsidRPr="00962D54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65A036EA45F5442FA144539235F57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A5908-D4E6-40EE-8F67-7D3D869FEC16}"/>
      </w:docPartPr>
      <w:docPartBody>
        <w:p w:rsidR="00A53B28" w:rsidRDefault="00FD7BDB" w:rsidP="00FD7BDB">
          <w:pPr>
            <w:pStyle w:val="65A036EA45F5442FA144539235F57B93"/>
          </w:pPr>
          <w:r w:rsidRPr="00962D54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4B09E4E278F4427790E0DAB5498FC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046E7-827F-40C8-A1EC-4F0FAB31EFD0}"/>
      </w:docPartPr>
      <w:docPartBody>
        <w:p w:rsidR="00A53B28" w:rsidRDefault="00FD7BDB" w:rsidP="00FD7BDB">
          <w:pPr>
            <w:pStyle w:val="4B09E4E278F4427790E0DAB5498FC69C"/>
          </w:pPr>
          <w:r w:rsidRPr="00962D54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C29B97FB5F2349AB972F68A1F39C2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EF15A-C950-44BB-A83C-0F768A5F085D}"/>
      </w:docPartPr>
      <w:docPartBody>
        <w:p w:rsidR="00A53B28" w:rsidRDefault="00FD7BDB" w:rsidP="00FD7BDB">
          <w:pPr>
            <w:pStyle w:val="C29B97FB5F2349AB972F68A1F39C27B9"/>
          </w:pPr>
          <w:r w:rsidRPr="00962D54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07C52F31C55E4082BC7B5E5371FA1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2F0FB-A83C-4556-AD26-DE159736FB0B}"/>
      </w:docPartPr>
      <w:docPartBody>
        <w:p w:rsidR="00A53B28" w:rsidRDefault="00FD7BDB" w:rsidP="00FD7BDB">
          <w:pPr>
            <w:pStyle w:val="07C52F31C55E4082BC7B5E5371FA136B"/>
          </w:pPr>
          <w:r w:rsidRPr="00962D54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5BBF8E2CB7B94BC8AA75E5D66A6CF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94218-FC87-4C38-BAF4-BACF3A815C8A}"/>
      </w:docPartPr>
      <w:docPartBody>
        <w:p w:rsidR="00A53B28" w:rsidRDefault="00FD7BDB" w:rsidP="00FD7BDB">
          <w:pPr>
            <w:pStyle w:val="5BBF8E2CB7B94BC8AA75E5D66A6CFD35"/>
          </w:pPr>
          <w:r w:rsidRPr="00962D54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E9CB2C5EF70E466C9ED4924446B45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F15E6-D98D-4F7E-AE23-FDBD21A5A2C3}"/>
      </w:docPartPr>
      <w:docPartBody>
        <w:p w:rsidR="00A53B28" w:rsidRDefault="00FD7BDB" w:rsidP="00FD7BDB">
          <w:pPr>
            <w:pStyle w:val="E9CB2C5EF70E466C9ED4924446B4592B"/>
          </w:pPr>
          <w:r w:rsidRPr="00962D54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10FC70FD81B243FE98A69314765B0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CDE96-C6DB-4996-BE6F-F90281D4AEB5}"/>
      </w:docPartPr>
      <w:docPartBody>
        <w:p w:rsidR="00A53B28" w:rsidRDefault="00FD7BDB" w:rsidP="00FD7BDB">
          <w:pPr>
            <w:pStyle w:val="10FC70FD81B243FE98A69314765B0C84"/>
          </w:pPr>
          <w:r w:rsidRPr="00962D54">
            <w:rPr>
              <w:rStyle w:val="PlaceholderText"/>
              <w:rFonts w:cstheme="minorHAnsi"/>
            </w:rPr>
            <w:t>Choose an item.</w:t>
          </w:r>
        </w:p>
      </w:docPartBody>
    </w:docPart>
    <w:docPart>
      <w:docPartPr>
        <w:name w:val="3CE7320633D44DA69D0312F4DFCF5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FA99C-00E9-4ECE-8A4F-CE73D2249AE7}"/>
      </w:docPartPr>
      <w:docPartBody>
        <w:p w:rsidR="00E75007" w:rsidRDefault="00E75007" w:rsidP="00E75007">
          <w:pPr>
            <w:pStyle w:val="3CE7320633D44DA69D0312F4DFCF569C"/>
          </w:pPr>
          <w:r w:rsidRPr="00F04A1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BDB"/>
    <w:rsid w:val="00643B54"/>
    <w:rsid w:val="00A53B28"/>
    <w:rsid w:val="00E75007"/>
    <w:rsid w:val="00FD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5007"/>
    <w:rPr>
      <w:color w:val="808080"/>
    </w:rPr>
  </w:style>
  <w:style w:type="paragraph" w:customStyle="1" w:styleId="76B9C513D1644A2899506670B44FC1E5">
    <w:name w:val="76B9C513D1644A2899506670B44FC1E5"/>
    <w:rsid w:val="00FD7BDB"/>
  </w:style>
  <w:style w:type="paragraph" w:customStyle="1" w:styleId="65A036EA45F5442FA144539235F57B93">
    <w:name w:val="65A036EA45F5442FA144539235F57B93"/>
    <w:rsid w:val="00FD7BDB"/>
  </w:style>
  <w:style w:type="paragraph" w:customStyle="1" w:styleId="4B09E4E278F4427790E0DAB5498FC69C">
    <w:name w:val="4B09E4E278F4427790E0DAB5498FC69C"/>
    <w:rsid w:val="00FD7BDB"/>
  </w:style>
  <w:style w:type="paragraph" w:customStyle="1" w:styleId="C29B97FB5F2349AB972F68A1F39C27B9">
    <w:name w:val="C29B97FB5F2349AB972F68A1F39C27B9"/>
    <w:rsid w:val="00FD7BDB"/>
  </w:style>
  <w:style w:type="paragraph" w:customStyle="1" w:styleId="07C52F31C55E4082BC7B5E5371FA136B">
    <w:name w:val="07C52F31C55E4082BC7B5E5371FA136B"/>
    <w:rsid w:val="00FD7BDB"/>
  </w:style>
  <w:style w:type="paragraph" w:customStyle="1" w:styleId="5BBF8E2CB7B94BC8AA75E5D66A6CFD35">
    <w:name w:val="5BBF8E2CB7B94BC8AA75E5D66A6CFD35"/>
    <w:rsid w:val="00FD7BDB"/>
  </w:style>
  <w:style w:type="paragraph" w:customStyle="1" w:styleId="E9CB2C5EF70E466C9ED4924446B4592B">
    <w:name w:val="E9CB2C5EF70E466C9ED4924446B4592B"/>
    <w:rsid w:val="00FD7BDB"/>
  </w:style>
  <w:style w:type="paragraph" w:customStyle="1" w:styleId="10FC70FD81B243FE98A69314765B0C84">
    <w:name w:val="10FC70FD81B243FE98A69314765B0C84"/>
    <w:rsid w:val="00FD7BDB"/>
  </w:style>
  <w:style w:type="paragraph" w:customStyle="1" w:styleId="3CE7320633D44DA69D0312F4DFCF569C">
    <w:name w:val="3CE7320633D44DA69D0312F4DFCF569C"/>
    <w:rsid w:val="00E7500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81BB4B66B2540BAEF90FD2ADE6DFA" ma:contentTypeVersion="0" ma:contentTypeDescription="Create a new document." ma:contentTypeScope="" ma:versionID="bd3c65aed01659c6cbc339288edca66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8C6EBC-5182-4542-BB9F-0722E5E0CCEB}">
  <ds:schemaRefs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4C74D70-F247-4757-A0DF-29F7F400B0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A46382-D773-4E3F-B655-4B15A0EF29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Jacinda Depares</dc:creator>
  <cp:keywords/>
  <dc:description/>
  <cp:lastModifiedBy>Camille Vergara</cp:lastModifiedBy>
  <cp:revision>3</cp:revision>
  <dcterms:created xsi:type="dcterms:W3CDTF">2023-10-24T22:12:00Z</dcterms:created>
  <dcterms:modified xsi:type="dcterms:W3CDTF">2023-10-25T01:55:00Z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0x010100D7A81BB4B66B2540BAEF90FD2ADE6DFA</vt:lpwstr>
  </property>
  <property fmtid="{D5CDD505-2E9C-101B-9397-08002B2CF9AE}" pid="3" name="Current Version">
    <vt:lpwstr>0.1</vt:lpwstr>
  </property>
</Properties>
</file>