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C7D39" w:rsidRDefault="004C7D39">
      <w:pPr>
        <w:ind w:left="-450" w:right="165"/>
      </w:pPr>
      <w:bookmarkStart w:id="0" w:name="_GoBack"/>
      <w:bookmarkEnd w:id="0"/>
    </w:p>
    <w:p w:rsidR="004C7D39" w:rsidRDefault="007D3AE8">
      <w:pPr>
        <w:ind w:left="-450" w:right="165"/>
        <w:jc w:val="center"/>
      </w:pPr>
      <w:r>
        <w:rPr>
          <w:noProof/>
        </w:rPr>
        <w:drawing>
          <wp:inline distT="114300" distB="114300" distL="114300" distR="114300">
            <wp:extent cx="2260763" cy="104664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763" cy="1046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725" w:type="dxa"/>
        <w:tblInd w:w="-4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25"/>
      </w:tblGrid>
      <w:tr w:rsidR="004C7D39">
        <w:trPr>
          <w:trHeight w:val="455"/>
        </w:trPr>
        <w:tc>
          <w:tcPr>
            <w:tcW w:w="10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7D39" w:rsidRDefault="007D3AE8">
            <w:pPr>
              <w:ind w:left="-90" w:right="165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Position Role Description - Teacher’s Aide – Large Class</w:t>
            </w:r>
          </w:p>
        </w:tc>
      </w:tr>
    </w:tbl>
    <w:p w:rsidR="004C7D39" w:rsidRDefault="007D3AE8">
      <w:pPr>
        <w:ind w:left="-450" w:right="165"/>
      </w:pPr>
      <w:r>
        <w:rPr>
          <w:sz w:val="21"/>
          <w:szCs w:val="21"/>
        </w:rPr>
        <w:t xml:space="preserve"> </w:t>
      </w:r>
    </w:p>
    <w:p w:rsidR="004C7D39" w:rsidRDefault="007D3AE8">
      <w:pPr>
        <w:ind w:left="-450" w:right="165"/>
        <w:rPr>
          <w:color w:val="222222"/>
          <w:highlight w:val="white"/>
        </w:rPr>
      </w:pPr>
      <w:r>
        <w:rPr>
          <w:b/>
          <w:u w:val="single"/>
        </w:rPr>
        <w:t>Position Overview</w:t>
      </w:r>
      <w:r>
        <w:t>: The Teacher’s Aide - Large Class will support the classroom teacher in delivering high-quality instruction to students in a Catholic Primary School setting.  The role will involve working with small groups of students or individual students who require a</w:t>
      </w:r>
      <w:r>
        <w:t xml:space="preserve">dditional assistance to achieve their full potential. </w:t>
      </w:r>
      <w:r>
        <w:rPr>
          <w:color w:val="222222"/>
          <w:highlight w:val="white"/>
        </w:rPr>
        <w:t>The Teacher's Aide will work collaboratively with the teaching staff and other school personnel to support the learning and development of students within a Catholic school environment. This position wi</w:t>
      </w:r>
      <w:r>
        <w:rPr>
          <w:color w:val="222222"/>
          <w:highlight w:val="white"/>
        </w:rPr>
        <w:t>ll actively promote the Vision and Mission of Catholic education in the Diocese and support students with their curriculum and learning.</w:t>
      </w:r>
    </w:p>
    <w:p w:rsidR="004C7D39" w:rsidRDefault="007D3AE8">
      <w:pPr>
        <w:ind w:left="-450" w:right="165"/>
      </w:pPr>
      <w:r>
        <w:t xml:space="preserve"> </w:t>
      </w:r>
    </w:p>
    <w:p w:rsidR="004C7D39" w:rsidRDefault="007D3AE8">
      <w:pPr>
        <w:ind w:left="-450" w:right="165"/>
        <w:rPr>
          <w:b/>
          <w:u w:val="single"/>
        </w:rPr>
      </w:pPr>
      <w:r>
        <w:rPr>
          <w:b/>
          <w:u w:val="single"/>
        </w:rPr>
        <w:t xml:space="preserve">Key Responsibilities: </w:t>
      </w:r>
    </w:p>
    <w:p w:rsidR="004C7D39" w:rsidRDefault="004C7D39">
      <w:pPr>
        <w:ind w:left="-450" w:right="165"/>
        <w:rPr>
          <w:b/>
          <w:u w:val="single"/>
        </w:rPr>
      </w:pPr>
    </w:p>
    <w:p w:rsidR="004C7D39" w:rsidRDefault="007D3AE8">
      <w:pPr>
        <w:ind w:left="-450" w:right="165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Actively promote the Vision and Mission of Catholic education in the Diocese:</w:t>
      </w:r>
    </w:p>
    <w:p w:rsidR="004C7D39" w:rsidRDefault="007D3AE8">
      <w:pPr>
        <w:numPr>
          <w:ilvl w:val="0"/>
          <w:numId w:val="3"/>
        </w:numPr>
        <w:ind w:left="-90" w:right="165"/>
        <w:rPr>
          <w:color w:val="222222"/>
        </w:rPr>
      </w:pPr>
      <w:r>
        <w:rPr>
          <w:color w:val="222222"/>
          <w:highlight w:val="white"/>
        </w:rPr>
        <w:t>Support the val</w:t>
      </w:r>
      <w:r>
        <w:rPr>
          <w:color w:val="222222"/>
          <w:highlight w:val="white"/>
        </w:rPr>
        <w:t>ues and teachings of the Catholic faith and actively participate in the religious life of the school</w:t>
      </w:r>
    </w:p>
    <w:p w:rsidR="004C7D39" w:rsidRDefault="007D3AE8">
      <w:pPr>
        <w:numPr>
          <w:ilvl w:val="0"/>
          <w:numId w:val="3"/>
        </w:numPr>
        <w:ind w:left="-90" w:right="165"/>
        <w:rPr>
          <w:color w:val="222222"/>
        </w:rPr>
      </w:pPr>
      <w:r>
        <w:rPr>
          <w:color w:val="222222"/>
          <w:highlight w:val="white"/>
        </w:rPr>
        <w:t>Encourage the spiritual growth of students and promote Christian values in all aspects of school life</w:t>
      </w:r>
    </w:p>
    <w:p w:rsidR="004C7D39" w:rsidRDefault="007D3AE8">
      <w:pPr>
        <w:numPr>
          <w:ilvl w:val="0"/>
          <w:numId w:val="3"/>
        </w:numPr>
        <w:ind w:left="-90" w:right="165"/>
        <w:rPr>
          <w:color w:val="222222"/>
        </w:rPr>
      </w:pPr>
      <w:r>
        <w:rPr>
          <w:color w:val="222222"/>
          <w:highlight w:val="white"/>
        </w:rPr>
        <w:t>Be a positive role model for students and promote a c</w:t>
      </w:r>
      <w:r>
        <w:rPr>
          <w:color w:val="222222"/>
          <w:highlight w:val="white"/>
        </w:rPr>
        <w:t>ulture of respect, inclusivity and care for all members of the school community.</w:t>
      </w:r>
    </w:p>
    <w:p w:rsidR="004C7D39" w:rsidRDefault="007D3AE8">
      <w:pPr>
        <w:ind w:left="-450" w:right="165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 </w:t>
      </w:r>
    </w:p>
    <w:p w:rsidR="004C7D39" w:rsidRDefault="007D3AE8">
      <w:pPr>
        <w:ind w:left="-450" w:right="165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Promote systems, policies and practices which will assist schools in a whole school learning support approach:</w:t>
      </w:r>
    </w:p>
    <w:p w:rsidR="004C7D39" w:rsidRDefault="007D3AE8">
      <w:pPr>
        <w:numPr>
          <w:ilvl w:val="0"/>
          <w:numId w:val="5"/>
        </w:numPr>
        <w:ind w:left="-90" w:right="165"/>
      </w:pPr>
      <w:r>
        <w:t>Support the implementation of school-wide policies and procedures to maintain a positive and inclusive learning environment</w:t>
      </w:r>
    </w:p>
    <w:p w:rsidR="004C7D39" w:rsidRDefault="007D3AE8">
      <w:pPr>
        <w:numPr>
          <w:ilvl w:val="0"/>
          <w:numId w:val="5"/>
        </w:numPr>
        <w:ind w:left="-90" w:right="165"/>
      </w:pPr>
      <w:r>
        <w:t xml:space="preserve">Support the classroom teacher in promoting positive </w:t>
      </w:r>
      <w:proofErr w:type="spellStart"/>
      <w:r>
        <w:t>behaviour</w:t>
      </w:r>
      <w:proofErr w:type="spellEnd"/>
      <w:r>
        <w:t xml:space="preserve"> management strategies and techniques</w:t>
      </w:r>
    </w:p>
    <w:p w:rsidR="004C7D39" w:rsidRDefault="007D3AE8">
      <w:pPr>
        <w:numPr>
          <w:ilvl w:val="0"/>
          <w:numId w:val="5"/>
        </w:numPr>
        <w:ind w:left="-90" w:right="165"/>
      </w:pPr>
      <w:r>
        <w:t>Ensure that all interactions main</w:t>
      </w:r>
      <w:r>
        <w:t>tain the cultural safety of students and staff.</w:t>
      </w:r>
      <w:r>
        <w:tab/>
      </w:r>
      <w:r>
        <w:rPr>
          <w:b/>
          <w:u w:val="single"/>
        </w:rPr>
        <w:t xml:space="preserve"> </w:t>
      </w:r>
    </w:p>
    <w:p w:rsidR="004C7D39" w:rsidRDefault="007D3AE8">
      <w:pPr>
        <w:ind w:left="-450" w:right="165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C7D39" w:rsidRDefault="007D3AE8">
      <w:pPr>
        <w:ind w:left="-450" w:right="165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Support students with curriculum and learning:</w:t>
      </w:r>
    </w:p>
    <w:p w:rsidR="004C7D39" w:rsidRDefault="007D3AE8">
      <w:pPr>
        <w:numPr>
          <w:ilvl w:val="0"/>
          <w:numId w:val="1"/>
        </w:numPr>
        <w:ind w:left="-90" w:right="165"/>
      </w:pPr>
      <w:r>
        <w:t>Assist the classroom teacher in planning and delivering lessons that are engaging, differentiated and meet the needs of all students</w:t>
      </w:r>
    </w:p>
    <w:p w:rsidR="004C7D39" w:rsidRDefault="007D3AE8">
      <w:pPr>
        <w:numPr>
          <w:ilvl w:val="0"/>
          <w:numId w:val="1"/>
        </w:numPr>
        <w:ind w:left="-90" w:right="165"/>
      </w:pPr>
      <w:r>
        <w:t>Work with small groups o</w:t>
      </w:r>
      <w:r>
        <w:t>r individual students to provide targeted support to improve learning outcomes</w:t>
      </w:r>
    </w:p>
    <w:p w:rsidR="004C7D39" w:rsidRDefault="007D3AE8">
      <w:pPr>
        <w:numPr>
          <w:ilvl w:val="0"/>
          <w:numId w:val="1"/>
        </w:numPr>
        <w:ind w:left="-90" w:right="165"/>
      </w:pPr>
      <w:r>
        <w:t>Use a range of teaching strategies and resources to facilitate learning and address the diverse needs of students</w:t>
      </w:r>
    </w:p>
    <w:p w:rsidR="004C7D39" w:rsidRDefault="007D3AE8">
      <w:pPr>
        <w:numPr>
          <w:ilvl w:val="0"/>
          <w:numId w:val="1"/>
        </w:numPr>
        <w:ind w:left="-90" w:right="-510"/>
        <w:jc w:val="both"/>
      </w:pPr>
      <w:r>
        <w:t xml:space="preserve">Assist in the </w:t>
      </w:r>
      <w:proofErr w:type="spellStart"/>
      <w:r>
        <w:t>organisation</w:t>
      </w:r>
      <w:proofErr w:type="spellEnd"/>
      <w:r>
        <w:t xml:space="preserve"> of teaching materials and resources</w:t>
      </w:r>
    </w:p>
    <w:p w:rsidR="004C7D39" w:rsidRDefault="007D3AE8">
      <w:pPr>
        <w:numPr>
          <w:ilvl w:val="0"/>
          <w:numId w:val="1"/>
        </w:numPr>
        <w:ind w:left="-90" w:right="165"/>
      </w:pPr>
      <w:r>
        <w:t>Provide feedback to the classroom teacher on student progress and assist in developing individual learning plans where necessary</w:t>
      </w:r>
    </w:p>
    <w:p w:rsidR="004C7D39" w:rsidRDefault="007D3AE8">
      <w:pPr>
        <w:numPr>
          <w:ilvl w:val="0"/>
          <w:numId w:val="1"/>
        </w:numPr>
        <w:ind w:left="-90" w:right="165"/>
      </w:pPr>
      <w:r>
        <w:t>Assist with delivering developmentally appropriate activities that promote young children's social, emotional and cognitive gro</w:t>
      </w:r>
      <w:r>
        <w:t>wth</w:t>
      </w:r>
    </w:p>
    <w:p w:rsidR="004C7D39" w:rsidRDefault="007D3AE8">
      <w:pPr>
        <w:numPr>
          <w:ilvl w:val="0"/>
          <w:numId w:val="1"/>
        </w:numPr>
        <w:ind w:left="-90" w:right="165"/>
      </w:pPr>
      <w:r>
        <w:t>Assist with supervising and managing students during indoor and outdoor play activities.</w:t>
      </w:r>
    </w:p>
    <w:p w:rsidR="004C7D39" w:rsidRDefault="007D3AE8">
      <w:pPr>
        <w:ind w:left="-450" w:right="165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4C7D39" w:rsidRDefault="007D3AE8">
      <w:pPr>
        <w:ind w:left="-405" w:right="-510"/>
        <w:jc w:val="both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Build expertise through professional learning and collaboration:</w:t>
      </w:r>
    </w:p>
    <w:p w:rsidR="004C7D39" w:rsidRDefault="007D3AE8">
      <w:pPr>
        <w:numPr>
          <w:ilvl w:val="0"/>
          <w:numId w:val="6"/>
        </w:numPr>
        <w:ind w:left="-90"/>
      </w:pPr>
      <w:r>
        <w:t xml:space="preserve">Collaborate with classroom teachers and other education professionals to identify opportunities </w:t>
      </w:r>
      <w:r>
        <w:t>for professional learning and growth</w:t>
      </w:r>
    </w:p>
    <w:p w:rsidR="004C7D39" w:rsidRDefault="007D3AE8">
      <w:pPr>
        <w:numPr>
          <w:ilvl w:val="0"/>
          <w:numId w:val="6"/>
        </w:numPr>
        <w:ind w:left="-90"/>
      </w:pPr>
      <w:r>
        <w:t>Participate in ongoing professional development activities, such as workshops and training sessions, to build expertise and knowledge related to educational practices and pedagogy</w:t>
      </w:r>
    </w:p>
    <w:p w:rsidR="004C7D39" w:rsidRDefault="007D3AE8">
      <w:pPr>
        <w:numPr>
          <w:ilvl w:val="0"/>
          <w:numId w:val="6"/>
        </w:numPr>
        <w:ind w:left="-90"/>
      </w:pPr>
      <w:r>
        <w:t>Actively seek out opportunities to collaborate with colleagues, including attending team meetings and sharing ideas and resources to improve student outcomes.</w:t>
      </w:r>
    </w:p>
    <w:p w:rsidR="004C7D39" w:rsidRDefault="004C7D39">
      <w:pPr>
        <w:ind w:left="-450" w:right="165"/>
      </w:pPr>
    </w:p>
    <w:p w:rsidR="004C7D39" w:rsidRDefault="004C7D39">
      <w:pPr>
        <w:ind w:left="-450" w:right="165"/>
        <w:rPr>
          <w:b/>
          <w:u w:val="single"/>
        </w:rPr>
      </w:pPr>
    </w:p>
    <w:p w:rsidR="004C7D39" w:rsidRDefault="007D3AE8">
      <w:pPr>
        <w:ind w:left="-450" w:right="165"/>
        <w:rPr>
          <w:b/>
          <w:u w:val="single"/>
        </w:rPr>
      </w:pPr>
      <w:r>
        <w:rPr>
          <w:b/>
          <w:u w:val="single"/>
        </w:rPr>
        <w:t>Requirements:</w:t>
      </w:r>
    </w:p>
    <w:p w:rsidR="004C7D39" w:rsidRDefault="007D3AE8">
      <w:pPr>
        <w:numPr>
          <w:ilvl w:val="0"/>
          <w:numId w:val="2"/>
        </w:numPr>
        <w:ind w:left="-90" w:right="165"/>
      </w:pPr>
      <w:r>
        <w:t>A passion for education and a commitment to providing high quality support to students in a Catholic Primary School setting</w:t>
      </w:r>
    </w:p>
    <w:p w:rsidR="004C7D39" w:rsidRDefault="007D3AE8">
      <w:pPr>
        <w:numPr>
          <w:ilvl w:val="0"/>
          <w:numId w:val="2"/>
        </w:numPr>
        <w:ind w:left="-90" w:right="165"/>
      </w:pPr>
      <w:r>
        <w:t>Strong communication and interpersonal skills with the ability to work collaboratively with classroom teachers and students</w:t>
      </w:r>
    </w:p>
    <w:p w:rsidR="004C7D39" w:rsidRDefault="007D3AE8">
      <w:pPr>
        <w:numPr>
          <w:ilvl w:val="0"/>
          <w:numId w:val="2"/>
        </w:numPr>
        <w:ind w:left="-90" w:right="165"/>
      </w:pPr>
      <w:r>
        <w:t>Experien</w:t>
      </w:r>
      <w:r>
        <w:t>ce working with children in an educational setting, particularly in primary schools</w:t>
      </w:r>
    </w:p>
    <w:p w:rsidR="004C7D39" w:rsidRDefault="007D3AE8">
      <w:pPr>
        <w:numPr>
          <w:ilvl w:val="0"/>
          <w:numId w:val="2"/>
        </w:numPr>
        <w:ind w:left="-90" w:right="165"/>
      </w:pPr>
      <w:r>
        <w:t>A willingness to learn and keep up-to-date with best practices in education and teaching practice</w:t>
      </w:r>
    </w:p>
    <w:p w:rsidR="004C7D39" w:rsidRDefault="007D3AE8">
      <w:pPr>
        <w:numPr>
          <w:ilvl w:val="0"/>
          <w:numId w:val="2"/>
        </w:numPr>
        <w:ind w:left="-90" w:right="165"/>
      </w:pPr>
      <w:r>
        <w:t>A commitment to the values and ethos of the Catholic school community</w:t>
      </w:r>
    </w:p>
    <w:p w:rsidR="004C7D39" w:rsidRDefault="007D3AE8">
      <w:pPr>
        <w:numPr>
          <w:ilvl w:val="0"/>
          <w:numId w:val="2"/>
        </w:numPr>
        <w:ind w:left="-90" w:right="165"/>
      </w:pPr>
      <w:r>
        <w:t>This</w:t>
      </w:r>
      <w:r>
        <w:t xml:space="preserve"> is a part-time role, working during school hours on weekdays</w:t>
      </w:r>
    </w:p>
    <w:p w:rsidR="004C7D39" w:rsidRDefault="007D3AE8">
      <w:pPr>
        <w:numPr>
          <w:ilvl w:val="0"/>
          <w:numId w:val="2"/>
        </w:numPr>
        <w:ind w:left="-90" w:right="165"/>
      </w:pPr>
      <w:r>
        <w:t>The position is based in a classroom setting, with some time spent in a small group or individual support setting</w:t>
      </w:r>
    </w:p>
    <w:p w:rsidR="004C7D39" w:rsidRDefault="007D3AE8">
      <w:pPr>
        <w:numPr>
          <w:ilvl w:val="0"/>
          <w:numId w:val="2"/>
        </w:numPr>
        <w:ind w:left="-90" w:right="165"/>
      </w:pPr>
      <w:r>
        <w:t>The role may require additional hours outside of school for professional develop</w:t>
      </w:r>
      <w:r>
        <w:t>ment or other school-related activities.</w:t>
      </w:r>
    </w:p>
    <w:p w:rsidR="004C7D39" w:rsidRDefault="007D3AE8">
      <w:pPr>
        <w:ind w:left="-450" w:right="165"/>
      </w:pPr>
      <w:r>
        <w:t xml:space="preserve"> </w:t>
      </w:r>
    </w:p>
    <w:p w:rsidR="004C7D39" w:rsidRDefault="007D3AE8">
      <w:pPr>
        <w:ind w:left="-450" w:right="165"/>
      </w:pPr>
      <w:r>
        <w:t xml:space="preserve"> </w:t>
      </w:r>
    </w:p>
    <w:p w:rsidR="004C7D39" w:rsidRDefault="007D3AE8">
      <w:pPr>
        <w:ind w:left="-450" w:right="165"/>
        <w:rPr>
          <w:b/>
          <w:u w:val="single"/>
        </w:rPr>
      </w:pPr>
      <w:r>
        <w:rPr>
          <w:b/>
          <w:u w:val="single"/>
        </w:rPr>
        <w:t>Qualifications:</w:t>
      </w:r>
    </w:p>
    <w:p w:rsidR="004C7D39" w:rsidRDefault="007D3AE8">
      <w:pPr>
        <w:numPr>
          <w:ilvl w:val="0"/>
          <w:numId w:val="4"/>
        </w:numPr>
        <w:ind w:left="-90" w:right="165"/>
      </w:pPr>
      <w:r>
        <w:t>A Certificate III in Education Support or equivalent qualification an advantage</w:t>
      </w:r>
    </w:p>
    <w:p w:rsidR="004C7D39" w:rsidRDefault="007D3AE8">
      <w:pPr>
        <w:numPr>
          <w:ilvl w:val="0"/>
          <w:numId w:val="4"/>
        </w:numPr>
        <w:ind w:left="-90" w:right="165"/>
      </w:pPr>
      <w:r>
        <w:t>A Working with Children Check</w:t>
      </w:r>
    </w:p>
    <w:p w:rsidR="004C7D39" w:rsidRDefault="007D3AE8">
      <w:pPr>
        <w:numPr>
          <w:ilvl w:val="0"/>
          <w:numId w:val="4"/>
        </w:numPr>
        <w:ind w:left="-90" w:right="165"/>
      </w:pPr>
      <w:r>
        <w:t xml:space="preserve">An understanding of the Catholic faith and a commitment to the values and mission of </w:t>
      </w:r>
      <w:r>
        <w:t>Catholic education.</w:t>
      </w:r>
    </w:p>
    <w:p w:rsidR="004C7D39" w:rsidRDefault="007D3AE8">
      <w:pPr>
        <w:ind w:left="-450" w:right="165"/>
      </w:pPr>
      <w:r>
        <w:t xml:space="preserve"> </w:t>
      </w:r>
    </w:p>
    <w:p w:rsidR="004C7D39" w:rsidRDefault="007D3AE8">
      <w:pPr>
        <w:ind w:left="-450" w:right="165"/>
      </w:pPr>
      <w:r>
        <w:t xml:space="preserve"> </w:t>
      </w:r>
    </w:p>
    <w:p w:rsidR="004C7D39" w:rsidRDefault="007D3AE8">
      <w:pPr>
        <w:ind w:left="-450" w:right="165"/>
        <w:rPr>
          <w:color w:val="222222"/>
          <w:highlight w:val="white"/>
        </w:rPr>
      </w:pPr>
      <w:r>
        <w:rPr>
          <w:color w:val="222222"/>
          <w:highlight w:val="white"/>
        </w:rPr>
        <w:t>The successful applicant will be required to comply with the school's Code of Conduct and other policies and procedures.</w:t>
      </w:r>
    </w:p>
    <w:p w:rsidR="004C7D39" w:rsidRDefault="007D3AE8">
      <w:pPr>
        <w:ind w:left="-450" w:right="165"/>
      </w:pPr>
      <w:r>
        <w:t xml:space="preserve"> </w:t>
      </w:r>
    </w:p>
    <w:p w:rsidR="004C7D39" w:rsidRDefault="007D3AE8">
      <w:pPr>
        <w:ind w:left="-450" w:right="16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C7D39" w:rsidRDefault="007D3AE8">
      <w:pPr>
        <w:ind w:left="-450" w:right="16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C7D39" w:rsidRDefault="007D3AE8">
      <w:pPr>
        <w:ind w:left="-450" w:right="16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C7D39" w:rsidRDefault="007D3AE8">
      <w:pPr>
        <w:ind w:left="-450" w:right="16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C7D39" w:rsidRDefault="007D3AE8">
      <w:pPr>
        <w:ind w:left="-450" w:right="16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C7D39" w:rsidRDefault="007D3AE8">
      <w:pPr>
        <w:ind w:left="-450" w:right="16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C7D39" w:rsidRDefault="007D3AE8">
      <w:pPr>
        <w:ind w:left="-450" w:right="16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C7D39" w:rsidRDefault="007D3AE8">
      <w:pPr>
        <w:ind w:left="-450" w:right="165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4C7D39" w:rsidRDefault="004C7D39">
      <w:pPr>
        <w:ind w:left="-450" w:right="165"/>
      </w:pPr>
    </w:p>
    <w:p w:rsidR="004C7D39" w:rsidRDefault="004C7D39">
      <w:pPr>
        <w:ind w:left="-450" w:right="165"/>
      </w:pPr>
    </w:p>
    <w:sectPr w:rsidR="004C7D39">
      <w:pgSz w:w="11906" w:h="16838"/>
      <w:pgMar w:top="360" w:right="360" w:bottom="36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A0E"/>
    <w:multiLevelType w:val="multilevel"/>
    <w:tmpl w:val="F788A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266EF"/>
    <w:multiLevelType w:val="multilevel"/>
    <w:tmpl w:val="6AA22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713F16"/>
    <w:multiLevelType w:val="multilevel"/>
    <w:tmpl w:val="BD307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53245F"/>
    <w:multiLevelType w:val="multilevel"/>
    <w:tmpl w:val="EED608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745254"/>
    <w:multiLevelType w:val="multilevel"/>
    <w:tmpl w:val="6CBE2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E16FD0"/>
    <w:multiLevelType w:val="multilevel"/>
    <w:tmpl w:val="83E8E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39"/>
    <w:rsid w:val="004C7D39"/>
    <w:rsid w:val="007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D89F6-B13D-4906-80A0-3617349B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Carpenter</dc:creator>
  <cp:lastModifiedBy>Glenn Carpenter</cp:lastModifiedBy>
  <cp:revision>2</cp:revision>
  <dcterms:created xsi:type="dcterms:W3CDTF">2023-08-16T03:51:00Z</dcterms:created>
  <dcterms:modified xsi:type="dcterms:W3CDTF">2023-08-16T03:51:00Z</dcterms:modified>
</cp:coreProperties>
</file>